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DE7" w:rsidRPr="005123A8" w:rsidRDefault="00641DE7" w:rsidP="00641DE7">
      <w:pPr>
        <w:pStyle w:val="Chaptertitle"/>
      </w:pPr>
      <w:r w:rsidRPr="005123A8">
        <w:t xml:space="preserve">CHAPTER </w:t>
      </w:r>
      <w:r>
        <w:t>10: Transferring and transforming energy</w:t>
      </w:r>
    </w:p>
    <w:p w:rsidR="00641DE7" w:rsidRPr="00F41612" w:rsidRDefault="003C0559" w:rsidP="00641DE7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2" name="Line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04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YyFFA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laGMhR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1" name="AutoShape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41DE7" w:rsidRDefault="00641DE7" w:rsidP="00641DE7">
                            <w:pPr>
                              <w:pStyle w:val="worksheeticontext"/>
                            </w:pPr>
                            <w:r>
                              <w:t>Worksheet 10.2</w:t>
                            </w:r>
                          </w:p>
                          <w:p w:rsidR="00641DE7" w:rsidRDefault="00641DE7" w:rsidP="00641D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03" o:spid="_x0000_s1026" style="position:absolute;margin-left:366pt;margin-top:1.65pt;width:114pt;height:2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xfuhfj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641DE7" w:rsidRDefault="00641DE7" w:rsidP="00641DE7">
                      <w:pPr>
                        <w:pStyle w:val="worksheeticontext"/>
                      </w:pPr>
                      <w:r>
                        <w:t>Worksheet 10.2</w:t>
                      </w:r>
                    </w:p>
                    <w:p w:rsidR="00641DE7" w:rsidRDefault="00641DE7" w:rsidP="00641DE7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0" name="Rectangl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1DE7" w:rsidRDefault="00641DE7" w:rsidP="00641D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02" o:spid="_x0000_s1027" style="position:absolute;margin-left:396pt;margin-top:1.65pt;width:84pt;height:2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PHodaE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641DE7" w:rsidRDefault="00641DE7" w:rsidP="00641DE7"/>
                  </w:txbxContent>
                </v:textbox>
              </v:rect>
            </w:pict>
          </mc:Fallback>
        </mc:AlternateContent>
      </w:r>
    </w:p>
    <w:p w:rsidR="00641DE7" w:rsidRDefault="00641DE7" w:rsidP="00641DE7">
      <w:pPr>
        <w:pStyle w:val="0Aheadingfirst"/>
      </w:pPr>
      <w:bookmarkStart w:id="0" w:name="_GoBack"/>
      <w:r w:rsidRPr="005A0186">
        <w:t>Types of energy</w:t>
      </w:r>
    </w:p>
    <w:bookmarkEnd w:id="0"/>
    <w:p w:rsidR="00641DE7" w:rsidRDefault="00641DE7" w:rsidP="00641DE7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7A2ECC">
        <w:t> </w:t>
      </w:r>
      <w:r>
        <w:tab/>
      </w:r>
      <w:r w:rsidRPr="007A2ECC">
        <w:rPr>
          <w:rFonts w:hint="eastAsia"/>
        </w:rPr>
        <w:t> </w:t>
      </w:r>
      <w:r>
        <w:t>Class:</w:t>
      </w:r>
      <w:r w:rsidRPr="007A2ECC">
        <w:t> </w:t>
      </w:r>
      <w:r>
        <w:tab/>
      </w:r>
    </w:p>
    <w:p w:rsidR="00641DE7" w:rsidRPr="00BC0BBF" w:rsidRDefault="00641DE7" w:rsidP="00641DE7">
      <w:pPr>
        <w:pStyle w:val="1wsquestions"/>
        <w:rPr>
          <w:b/>
        </w:rPr>
      </w:pPr>
      <w:r w:rsidRPr="005A0186">
        <w:rPr>
          <w:b/>
        </w:rPr>
        <w:t>1.</w:t>
      </w:r>
      <w:r w:rsidRPr="005A0186">
        <w:rPr>
          <w:b/>
        </w:rPr>
        <w:tab/>
      </w:r>
      <w:r w:rsidRPr="00BC0BBF">
        <w:rPr>
          <w:b/>
        </w:rPr>
        <w:t>Types of energy and their sources</w:t>
      </w:r>
    </w:p>
    <w:p w:rsidR="00641DE7" w:rsidRPr="00B7187F" w:rsidRDefault="00641DE7" w:rsidP="00641DE7">
      <w:pPr>
        <w:pStyle w:val="1wsquestionsindent"/>
        <w:tabs>
          <w:tab w:val="clear" w:pos="4580"/>
        </w:tabs>
      </w:pPr>
      <w:r w:rsidRPr="00B7187F">
        <w:t>Complete the following table by identifying energy sources for each energy type listed.</w:t>
      </w:r>
    </w:p>
    <w:p w:rsidR="00641DE7" w:rsidRPr="007A2ECC" w:rsidRDefault="00641DE7" w:rsidP="00641DE7">
      <w:pPr>
        <w:pStyle w:val="1wsquestionsindent"/>
        <w:tabs>
          <w:tab w:val="clear" w:pos="4580"/>
        </w:tabs>
        <w:spacing w:after="120"/>
        <w:ind w:left="1440" w:hanging="1080"/>
      </w:pPr>
      <w:r w:rsidRPr="00B7187F">
        <w:t>Sources:</w:t>
      </w:r>
      <w:r>
        <w:tab/>
      </w:r>
      <w:r w:rsidRPr="00B7187F">
        <w:t>fluorescent tube,</w:t>
      </w:r>
      <w:r>
        <w:t xml:space="preserve"> </w:t>
      </w:r>
      <w:r w:rsidRPr="00B7187F">
        <w:t>uranium fission, chocolate bar, moving tennis ball,</w:t>
      </w:r>
      <w:r>
        <w:br/>
      </w:r>
      <w:r w:rsidRPr="007A2ECC">
        <w:t>vibrating violin string, rubber band, battery, infra-red lamp</w:t>
      </w:r>
    </w:p>
    <w:tbl>
      <w:tblPr>
        <w:tblStyle w:val="TableGrid"/>
        <w:tblW w:w="7286" w:type="dxa"/>
        <w:tblInd w:w="490" w:type="dxa"/>
        <w:tblLook w:val="01E0" w:firstRow="1" w:lastRow="1" w:firstColumn="1" w:lastColumn="1" w:noHBand="0" w:noVBand="0"/>
      </w:tblPr>
      <w:tblGrid>
        <w:gridCol w:w="3643"/>
        <w:gridCol w:w="3643"/>
      </w:tblGrid>
      <w:tr w:rsidR="00641DE7" w:rsidRPr="00A1199D">
        <w:trPr>
          <w:trHeight w:val="360"/>
        </w:trPr>
        <w:tc>
          <w:tcPr>
            <w:tcW w:w="3643" w:type="dxa"/>
            <w:tcBorders>
              <w:right w:val="single" w:sz="4" w:space="0" w:color="FFFFFF"/>
            </w:tcBorders>
            <w:shd w:val="clear" w:color="auto" w:fill="000000"/>
            <w:vAlign w:val="center"/>
          </w:tcPr>
          <w:p w:rsidR="00641DE7" w:rsidRPr="00A1199D" w:rsidRDefault="00641DE7" w:rsidP="008D6490">
            <w:pPr>
              <w:pStyle w:val="TABLEHEADWHITELEFT"/>
            </w:pPr>
            <w:r w:rsidRPr="00A1199D">
              <w:t>Energy type</w:t>
            </w:r>
          </w:p>
        </w:tc>
        <w:tc>
          <w:tcPr>
            <w:tcW w:w="3643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641DE7" w:rsidRPr="00A1199D" w:rsidRDefault="00641DE7" w:rsidP="008D6490">
            <w:pPr>
              <w:pStyle w:val="TABLEHEADWHITECENTRE"/>
              <w:spacing w:line="240" w:lineRule="atLeast"/>
            </w:pPr>
            <w:r w:rsidRPr="00A1199D">
              <w:t>Source</w:t>
            </w:r>
          </w:p>
        </w:tc>
      </w:tr>
      <w:tr w:rsidR="00641DE7" w:rsidRPr="00A1199D">
        <w:trPr>
          <w:trHeight w:val="360"/>
        </w:trPr>
        <w:tc>
          <w:tcPr>
            <w:tcW w:w="3643" w:type="dxa"/>
            <w:vAlign w:val="center"/>
          </w:tcPr>
          <w:p w:rsidR="00641DE7" w:rsidRPr="00A1199D" w:rsidRDefault="00641DE7" w:rsidP="008D6490">
            <w:pPr>
              <w:pStyle w:val="TABLETEXTLEFT"/>
            </w:pPr>
            <w:r w:rsidRPr="00A1199D">
              <w:t>Chemical</w:t>
            </w:r>
          </w:p>
        </w:tc>
        <w:tc>
          <w:tcPr>
            <w:tcW w:w="3643" w:type="dxa"/>
          </w:tcPr>
          <w:p w:rsidR="00641DE7" w:rsidRPr="00A1199D" w:rsidRDefault="00641DE7" w:rsidP="008D6490">
            <w:pPr>
              <w:pStyle w:val="TABLETEXTLEFT"/>
            </w:pPr>
          </w:p>
        </w:tc>
      </w:tr>
      <w:tr w:rsidR="00641DE7" w:rsidRPr="00A1199D">
        <w:trPr>
          <w:trHeight w:val="360"/>
        </w:trPr>
        <w:tc>
          <w:tcPr>
            <w:tcW w:w="3643" w:type="dxa"/>
            <w:vAlign w:val="center"/>
          </w:tcPr>
          <w:p w:rsidR="00641DE7" w:rsidRPr="00A1199D" w:rsidRDefault="00641DE7" w:rsidP="008D6490">
            <w:pPr>
              <w:pStyle w:val="TABLETEXTLEFT"/>
            </w:pPr>
            <w:r w:rsidRPr="00A1199D">
              <w:t>Sound</w:t>
            </w:r>
          </w:p>
        </w:tc>
        <w:tc>
          <w:tcPr>
            <w:tcW w:w="3643" w:type="dxa"/>
          </w:tcPr>
          <w:p w:rsidR="00641DE7" w:rsidRPr="00A1199D" w:rsidRDefault="00641DE7" w:rsidP="008D6490">
            <w:pPr>
              <w:pStyle w:val="TABLETEXTLEFT"/>
            </w:pPr>
          </w:p>
        </w:tc>
      </w:tr>
      <w:tr w:rsidR="00641DE7" w:rsidRPr="00A1199D">
        <w:trPr>
          <w:trHeight w:val="360"/>
        </w:trPr>
        <w:tc>
          <w:tcPr>
            <w:tcW w:w="3643" w:type="dxa"/>
            <w:vAlign w:val="center"/>
          </w:tcPr>
          <w:p w:rsidR="00641DE7" w:rsidRPr="00A1199D" w:rsidRDefault="00641DE7" w:rsidP="008D6490">
            <w:pPr>
              <w:pStyle w:val="TABLETEXTLEFT"/>
            </w:pPr>
            <w:r w:rsidRPr="00A1199D">
              <w:t>Light</w:t>
            </w:r>
          </w:p>
        </w:tc>
        <w:tc>
          <w:tcPr>
            <w:tcW w:w="3643" w:type="dxa"/>
          </w:tcPr>
          <w:p w:rsidR="00641DE7" w:rsidRPr="00A1199D" w:rsidRDefault="00641DE7" w:rsidP="008D6490">
            <w:pPr>
              <w:pStyle w:val="TABLETEXTLEFT"/>
            </w:pPr>
          </w:p>
        </w:tc>
      </w:tr>
      <w:tr w:rsidR="00641DE7" w:rsidRPr="00A1199D">
        <w:trPr>
          <w:trHeight w:val="360"/>
        </w:trPr>
        <w:tc>
          <w:tcPr>
            <w:tcW w:w="3643" w:type="dxa"/>
            <w:vAlign w:val="center"/>
          </w:tcPr>
          <w:p w:rsidR="00641DE7" w:rsidRPr="00A1199D" w:rsidRDefault="00641DE7" w:rsidP="008D6490">
            <w:pPr>
              <w:pStyle w:val="TABLETEXTLEFT"/>
            </w:pPr>
            <w:r w:rsidRPr="00A1199D">
              <w:t>Electrical</w:t>
            </w:r>
          </w:p>
        </w:tc>
        <w:tc>
          <w:tcPr>
            <w:tcW w:w="3643" w:type="dxa"/>
          </w:tcPr>
          <w:p w:rsidR="00641DE7" w:rsidRPr="00A1199D" w:rsidRDefault="00641DE7" w:rsidP="008D6490">
            <w:pPr>
              <w:pStyle w:val="TABLETEXTLEFT"/>
            </w:pPr>
          </w:p>
        </w:tc>
      </w:tr>
      <w:tr w:rsidR="00641DE7" w:rsidRPr="00A1199D">
        <w:trPr>
          <w:trHeight w:val="360"/>
        </w:trPr>
        <w:tc>
          <w:tcPr>
            <w:tcW w:w="3643" w:type="dxa"/>
            <w:vAlign w:val="center"/>
          </w:tcPr>
          <w:p w:rsidR="00641DE7" w:rsidRPr="00A1199D" w:rsidRDefault="00641DE7" w:rsidP="008D6490">
            <w:pPr>
              <w:pStyle w:val="TABLETEXTLEFT"/>
              <w:rPr>
                <w:b/>
              </w:rPr>
            </w:pPr>
            <w:r w:rsidRPr="00A1199D">
              <w:t>Heat</w:t>
            </w:r>
          </w:p>
        </w:tc>
        <w:tc>
          <w:tcPr>
            <w:tcW w:w="3643" w:type="dxa"/>
          </w:tcPr>
          <w:p w:rsidR="00641DE7" w:rsidRPr="00A1199D" w:rsidRDefault="00641DE7" w:rsidP="008D6490">
            <w:pPr>
              <w:pStyle w:val="TABLETEXTLEFT"/>
              <w:rPr>
                <w:b/>
              </w:rPr>
            </w:pPr>
          </w:p>
        </w:tc>
      </w:tr>
      <w:tr w:rsidR="00641DE7" w:rsidRPr="00A1199D">
        <w:trPr>
          <w:trHeight w:val="360"/>
        </w:trPr>
        <w:tc>
          <w:tcPr>
            <w:tcW w:w="3643" w:type="dxa"/>
            <w:vAlign w:val="center"/>
          </w:tcPr>
          <w:p w:rsidR="00641DE7" w:rsidRPr="00A1199D" w:rsidRDefault="00641DE7" w:rsidP="008D6490">
            <w:pPr>
              <w:pStyle w:val="TABLETEXTLEFT"/>
              <w:rPr>
                <w:b/>
              </w:rPr>
            </w:pPr>
            <w:r w:rsidRPr="00A1199D">
              <w:t>Elastic potential</w:t>
            </w:r>
          </w:p>
        </w:tc>
        <w:tc>
          <w:tcPr>
            <w:tcW w:w="3643" w:type="dxa"/>
          </w:tcPr>
          <w:p w:rsidR="00641DE7" w:rsidRPr="00A1199D" w:rsidRDefault="00641DE7" w:rsidP="008D6490">
            <w:pPr>
              <w:pStyle w:val="TABLETEXTLEFT"/>
              <w:rPr>
                <w:b/>
              </w:rPr>
            </w:pPr>
          </w:p>
        </w:tc>
      </w:tr>
      <w:tr w:rsidR="00641DE7" w:rsidRPr="00A1199D">
        <w:trPr>
          <w:trHeight w:val="360"/>
        </w:trPr>
        <w:tc>
          <w:tcPr>
            <w:tcW w:w="3643" w:type="dxa"/>
            <w:vAlign w:val="center"/>
          </w:tcPr>
          <w:p w:rsidR="00641DE7" w:rsidRPr="00A1199D" w:rsidRDefault="00641DE7" w:rsidP="008D6490">
            <w:pPr>
              <w:pStyle w:val="TABLETEXTLEFT"/>
              <w:rPr>
                <w:b/>
              </w:rPr>
            </w:pPr>
            <w:r w:rsidRPr="00A1199D">
              <w:t>Nuclear</w:t>
            </w:r>
          </w:p>
        </w:tc>
        <w:tc>
          <w:tcPr>
            <w:tcW w:w="3643" w:type="dxa"/>
          </w:tcPr>
          <w:p w:rsidR="00641DE7" w:rsidRPr="00A1199D" w:rsidRDefault="00641DE7" w:rsidP="008D6490">
            <w:pPr>
              <w:pStyle w:val="TABLETEXTLEFT"/>
              <w:rPr>
                <w:b/>
              </w:rPr>
            </w:pPr>
          </w:p>
        </w:tc>
      </w:tr>
      <w:tr w:rsidR="00641DE7" w:rsidRPr="00A1199D">
        <w:trPr>
          <w:trHeight w:val="360"/>
        </w:trPr>
        <w:tc>
          <w:tcPr>
            <w:tcW w:w="3643" w:type="dxa"/>
            <w:vAlign w:val="center"/>
          </w:tcPr>
          <w:p w:rsidR="00641DE7" w:rsidRPr="00A1199D" w:rsidRDefault="00641DE7" w:rsidP="008D6490">
            <w:pPr>
              <w:pStyle w:val="TABLETEXTLEFT"/>
              <w:rPr>
                <w:b/>
              </w:rPr>
            </w:pPr>
            <w:r w:rsidRPr="00A1199D">
              <w:t>Kinetic</w:t>
            </w:r>
          </w:p>
        </w:tc>
        <w:tc>
          <w:tcPr>
            <w:tcW w:w="3643" w:type="dxa"/>
          </w:tcPr>
          <w:p w:rsidR="00641DE7" w:rsidRPr="00A1199D" w:rsidRDefault="00641DE7" w:rsidP="008D6490">
            <w:pPr>
              <w:pStyle w:val="TABLETEXTLEFT"/>
              <w:rPr>
                <w:b/>
              </w:rPr>
            </w:pPr>
          </w:p>
        </w:tc>
      </w:tr>
    </w:tbl>
    <w:p w:rsidR="00641DE7" w:rsidRPr="00BC0BBF" w:rsidRDefault="00641DE7" w:rsidP="00641DE7">
      <w:pPr>
        <w:pStyle w:val="1wsquestions"/>
        <w:spacing w:before="60"/>
        <w:rPr>
          <w:b/>
        </w:rPr>
      </w:pPr>
      <w:r w:rsidRPr="00D02523">
        <w:rPr>
          <w:b/>
        </w:rPr>
        <w:t>2.</w:t>
      </w:r>
      <w:r w:rsidRPr="00D02523">
        <w:rPr>
          <w:b/>
        </w:rPr>
        <w:tab/>
      </w:r>
      <w:r w:rsidRPr="00BC0BBF">
        <w:rPr>
          <w:b/>
        </w:rPr>
        <w:t>Types of potential energy</w:t>
      </w:r>
    </w:p>
    <w:p w:rsidR="00641DE7" w:rsidRPr="00B7187F" w:rsidRDefault="00641DE7" w:rsidP="00641DE7">
      <w:pPr>
        <w:pStyle w:val="1wsquestionsindent"/>
      </w:pPr>
      <w:r w:rsidRPr="00B7187F">
        <w:t>Potential energy can be clas</w:t>
      </w:r>
      <w:r>
        <w:t>s</w:t>
      </w:r>
      <w:r w:rsidRPr="00B7187F">
        <w:t>ified as: gravitational, elastic</w:t>
      </w:r>
      <w:r w:rsidR="00D365DD">
        <w:t xml:space="preserve"> or</w:t>
      </w:r>
      <w:r w:rsidRPr="00B7187F">
        <w:t xml:space="preserve"> chemical.</w:t>
      </w:r>
    </w:p>
    <w:p w:rsidR="00641DE7" w:rsidRPr="00B7187F" w:rsidRDefault="00641DE7" w:rsidP="00641DE7">
      <w:pPr>
        <w:pStyle w:val="1wsquestionsindent"/>
        <w:spacing w:after="120"/>
      </w:pPr>
      <w:r w:rsidRPr="00B7187F">
        <w:t>Classify each of the following examp</w:t>
      </w:r>
      <w:r>
        <w:t>l</w:t>
      </w:r>
      <w:r w:rsidRPr="00B7187F">
        <w:t>es into each category of potential energy.</w:t>
      </w:r>
    </w:p>
    <w:tbl>
      <w:tblPr>
        <w:tblStyle w:val="TableGrid"/>
        <w:tblW w:w="0" w:type="auto"/>
        <w:tblInd w:w="490" w:type="dxa"/>
        <w:shd w:val="clear" w:color="auto" w:fill="FFFFFF"/>
        <w:tblLook w:val="01E0" w:firstRow="1" w:lastRow="1" w:firstColumn="1" w:lastColumn="1" w:noHBand="0" w:noVBand="0"/>
      </w:tblPr>
      <w:tblGrid>
        <w:gridCol w:w="3470"/>
        <w:gridCol w:w="3825"/>
      </w:tblGrid>
      <w:tr w:rsidR="00641DE7" w:rsidRPr="00D02523">
        <w:trPr>
          <w:trHeight w:val="360"/>
        </w:trPr>
        <w:tc>
          <w:tcPr>
            <w:tcW w:w="3470" w:type="dxa"/>
            <w:tcBorders>
              <w:right w:val="single" w:sz="4" w:space="0" w:color="FFFFFF"/>
            </w:tcBorders>
            <w:shd w:val="clear" w:color="auto" w:fill="000000"/>
            <w:vAlign w:val="center"/>
          </w:tcPr>
          <w:p w:rsidR="00641DE7" w:rsidRPr="00D02523" w:rsidRDefault="00641DE7" w:rsidP="008D6490">
            <w:pPr>
              <w:pStyle w:val="TABLEHEADWHITELEFT"/>
            </w:pPr>
            <w:r w:rsidRPr="00D02523">
              <w:t>Example</w:t>
            </w:r>
          </w:p>
        </w:tc>
        <w:tc>
          <w:tcPr>
            <w:tcW w:w="3825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641DE7" w:rsidRPr="00D02523" w:rsidRDefault="00641DE7" w:rsidP="008D6490">
            <w:pPr>
              <w:pStyle w:val="TABLEHEADWHITECENTRE"/>
              <w:spacing w:line="240" w:lineRule="atLeast"/>
            </w:pPr>
            <w:r w:rsidRPr="00D02523">
              <w:t>Category of potential energy</w:t>
            </w:r>
          </w:p>
        </w:tc>
      </w:tr>
      <w:tr w:rsidR="00641DE7" w:rsidRPr="00D02523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641DE7" w:rsidRPr="00D02523" w:rsidRDefault="00641DE7" w:rsidP="008D6490">
            <w:pPr>
              <w:pStyle w:val="TABLETEXTLEFT"/>
            </w:pPr>
            <w:r w:rsidRPr="00D02523">
              <w:t>Air brakes in a truck</w:t>
            </w:r>
          </w:p>
        </w:tc>
        <w:tc>
          <w:tcPr>
            <w:tcW w:w="3825" w:type="dxa"/>
            <w:shd w:val="clear" w:color="auto" w:fill="FFFFFF"/>
          </w:tcPr>
          <w:p w:rsidR="00641DE7" w:rsidRPr="00D02523" w:rsidRDefault="00641DE7" w:rsidP="008D6490">
            <w:pPr>
              <w:pStyle w:val="TABLETEXTLEFT"/>
            </w:pPr>
          </w:p>
        </w:tc>
      </w:tr>
      <w:tr w:rsidR="00641DE7" w:rsidRPr="00D02523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641DE7" w:rsidRPr="00D02523" w:rsidRDefault="00641DE7" w:rsidP="008D6490">
            <w:pPr>
              <w:pStyle w:val="TABLETEXTLEFT"/>
            </w:pPr>
            <w:r w:rsidRPr="00D02523">
              <w:t>Wound watch spring</w:t>
            </w:r>
          </w:p>
        </w:tc>
        <w:tc>
          <w:tcPr>
            <w:tcW w:w="3825" w:type="dxa"/>
            <w:shd w:val="clear" w:color="auto" w:fill="FFFFFF"/>
          </w:tcPr>
          <w:p w:rsidR="00641DE7" w:rsidRPr="00D02523" w:rsidRDefault="00641DE7" w:rsidP="008D6490">
            <w:pPr>
              <w:pStyle w:val="TABLETEXTLEFT"/>
            </w:pPr>
          </w:p>
        </w:tc>
      </w:tr>
      <w:tr w:rsidR="00641DE7" w:rsidRPr="00D02523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641DE7" w:rsidRPr="00D02523" w:rsidRDefault="00641DE7" w:rsidP="008D6490">
            <w:pPr>
              <w:pStyle w:val="TABLETEXTLEFT"/>
            </w:pPr>
            <w:r w:rsidRPr="00D02523">
              <w:t>Kerosene</w:t>
            </w:r>
          </w:p>
        </w:tc>
        <w:tc>
          <w:tcPr>
            <w:tcW w:w="3825" w:type="dxa"/>
            <w:shd w:val="clear" w:color="auto" w:fill="FFFFFF"/>
          </w:tcPr>
          <w:p w:rsidR="00641DE7" w:rsidRPr="00D02523" w:rsidRDefault="00641DE7" w:rsidP="008D6490">
            <w:pPr>
              <w:pStyle w:val="TABLETEXTLEFT"/>
            </w:pPr>
          </w:p>
        </w:tc>
      </w:tr>
      <w:tr w:rsidR="00641DE7" w:rsidRPr="00D02523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641DE7" w:rsidRPr="00D02523" w:rsidRDefault="00641DE7" w:rsidP="008D6490">
            <w:pPr>
              <w:pStyle w:val="TABLETEXTLEFT"/>
            </w:pPr>
            <w:r w:rsidRPr="00D02523">
              <w:t xml:space="preserve">Sugar </w:t>
            </w:r>
          </w:p>
        </w:tc>
        <w:tc>
          <w:tcPr>
            <w:tcW w:w="3825" w:type="dxa"/>
            <w:shd w:val="clear" w:color="auto" w:fill="FFFFFF"/>
          </w:tcPr>
          <w:p w:rsidR="00641DE7" w:rsidRPr="00D02523" w:rsidRDefault="00641DE7" w:rsidP="008D6490">
            <w:pPr>
              <w:pStyle w:val="TABLETEXTLEFT"/>
            </w:pPr>
          </w:p>
        </w:tc>
      </w:tr>
      <w:tr w:rsidR="00641DE7" w:rsidRPr="00D02523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641DE7" w:rsidRPr="00D02523" w:rsidRDefault="00641DE7" w:rsidP="008D6490">
            <w:pPr>
              <w:pStyle w:val="TABLETEXTLEFT"/>
            </w:pPr>
            <w:r w:rsidRPr="00D02523">
              <w:t>Depressed trampoline canvas</w:t>
            </w:r>
          </w:p>
        </w:tc>
        <w:tc>
          <w:tcPr>
            <w:tcW w:w="3825" w:type="dxa"/>
            <w:shd w:val="clear" w:color="auto" w:fill="FFFFFF"/>
          </w:tcPr>
          <w:p w:rsidR="00641DE7" w:rsidRPr="00D02523" w:rsidRDefault="00641DE7" w:rsidP="008D6490">
            <w:pPr>
              <w:pStyle w:val="TABLETEXTLEFT"/>
            </w:pPr>
          </w:p>
        </w:tc>
      </w:tr>
      <w:tr w:rsidR="00641DE7" w:rsidRPr="00D02523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641DE7" w:rsidRPr="00D02523" w:rsidRDefault="00641DE7" w:rsidP="008D6490">
            <w:pPr>
              <w:pStyle w:val="TABLETEXTLEFT"/>
            </w:pPr>
            <w:r w:rsidRPr="00D02523">
              <w:t>Comet</w:t>
            </w:r>
          </w:p>
        </w:tc>
        <w:tc>
          <w:tcPr>
            <w:tcW w:w="3825" w:type="dxa"/>
            <w:shd w:val="clear" w:color="auto" w:fill="FFFFFF"/>
          </w:tcPr>
          <w:p w:rsidR="00641DE7" w:rsidRPr="00D02523" w:rsidRDefault="00641DE7" w:rsidP="008D6490">
            <w:pPr>
              <w:pStyle w:val="TABLETEXTLEFT"/>
            </w:pPr>
          </w:p>
        </w:tc>
      </w:tr>
      <w:tr w:rsidR="00641DE7" w:rsidRPr="00D02523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641DE7" w:rsidRPr="00D02523" w:rsidRDefault="00641DE7" w:rsidP="008D6490">
            <w:pPr>
              <w:pStyle w:val="TABLETEXTLEFT"/>
            </w:pPr>
            <w:r w:rsidRPr="00D02523">
              <w:t>Parachutist at the point of launch</w:t>
            </w:r>
          </w:p>
        </w:tc>
        <w:tc>
          <w:tcPr>
            <w:tcW w:w="3825" w:type="dxa"/>
            <w:shd w:val="clear" w:color="auto" w:fill="FFFFFF"/>
          </w:tcPr>
          <w:p w:rsidR="00641DE7" w:rsidRPr="00D02523" w:rsidRDefault="00641DE7" w:rsidP="008D6490">
            <w:pPr>
              <w:pStyle w:val="TABLETEXTLEFT"/>
            </w:pPr>
          </w:p>
        </w:tc>
      </w:tr>
    </w:tbl>
    <w:p w:rsidR="00641DE7" w:rsidRPr="00A04EEC" w:rsidRDefault="00641DE7" w:rsidP="00641DE7">
      <w:pPr>
        <w:pStyle w:val="1wsquestions"/>
        <w:spacing w:before="60"/>
        <w:rPr>
          <w:b/>
        </w:rPr>
      </w:pPr>
      <w:r w:rsidRPr="00A04EEC">
        <w:rPr>
          <w:b/>
        </w:rPr>
        <w:t>3.</w:t>
      </w:r>
      <w:r w:rsidRPr="00A04EEC">
        <w:rPr>
          <w:b/>
        </w:rPr>
        <w:tab/>
        <w:t>Energy transformation</w:t>
      </w:r>
    </w:p>
    <w:p w:rsidR="00641DE7" w:rsidRPr="00A04EEC" w:rsidRDefault="00641DE7" w:rsidP="00641DE7">
      <w:pPr>
        <w:pStyle w:val="1wsquestionsindent"/>
      </w:pPr>
      <w:r w:rsidRPr="00A04EEC">
        <w:t>Describe the energy transformation illustrated</w:t>
      </w:r>
      <w:r w:rsidR="00D365DD">
        <w:t xml:space="preserve"> below</w:t>
      </w:r>
      <w:r w:rsidRPr="00A04EEC">
        <w:t>.</w:t>
      </w:r>
    </w:p>
    <w:p w:rsidR="00641DE7" w:rsidRDefault="00641DE7" w:rsidP="00641DE7">
      <w:pPr>
        <w:pStyle w:val="1wsquestionaleader"/>
        <w:ind w:left="360" w:firstLine="0"/>
      </w:pPr>
      <w:r>
        <w:tab/>
      </w:r>
    </w:p>
    <w:p w:rsidR="00122A4F" w:rsidRPr="00122A4F" w:rsidRDefault="003C0559" w:rsidP="00C13E1F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  <w:ind w:left="360"/>
        <w:rPr>
          <w:rFonts w:ascii="Times New Roman" w:hAnsi="Times New Roman"/>
          <w:color w:val="auto"/>
        </w:rPr>
      </w:pPr>
      <w:r>
        <w:rPr>
          <w:noProof/>
          <w:lang w:val="en-US"/>
        </w:rPr>
        <w:drawing>
          <wp:inline distT="0" distB="0" distL="0" distR="0" wp14:anchorId="0BF1263F" wp14:editId="3D550432">
            <wp:extent cx="4565015" cy="1071245"/>
            <wp:effectExtent l="0" t="0" r="6985" b="0"/>
            <wp:docPr id="2" name="Picture 2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2A4F" w:rsidRPr="00122A4F" w:rsidSect="00C13E1F">
      <w:footerReference w:type="default" r:id="rId9"/>
      <w:type w:val="continuous"/>
      <w:pgSz w:w="12242" w:h="15842" w:code="32767"/>
      <w:pgMar w:top="360" w:right="1029" w:bottom="874" w:left="1620" w:header="0" w:footer="460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7129" w:rsidRDefault="00E47129">
      <w:r>
        <w:separator/>
      </w:r>
    </w:p>
  </w:endnote>
  <w:endnote w:type="continuationSeparator" w:id="0">
    <w:p w:rsidR="00E47129" w:rsidRDefault="00E47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RotisSemiSerif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7E1B" w:rsidRDefault="002A7E1B" w:rsidP="002A7E1B">
    <w:pPr>
      <w:pStyle w:val="Footer"/>
      <w:jc w:val="center"/>
    </w:pPr>
    <w:r w:rsidRPr="000F1168">
      <w:rPr>
        <w:rFonts w:ascii="Arial" w:hAnsi="Arial" w:cs="Arial"/>
        <w:sz w:val="15"/>
        <w:szCs w:val="15"/>
      </w:rPr>
      <w:t>© John Wiley &amp; Sons Australia, Ltd</w:t>
    </w:r>
  </w:p>
  <w:p w:rsidR="00C7472D" w:rsidRPr="00C7472D" w:rsidRDefault="00C7472D" w:rsidP="00C7472D">
    <w:pPr>
      <w:pStyle w:val="Footer"/>
      <w:rPr>
        <w:szCs w:val="15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7129" w:rsidRDefault="00E47129">
      <w:r>
        <w:separator/>
      </w:r>
    </w:p>
  </w:footnote>
  <w:footnote w:type="continuationSeparator" w:id="0">
    <w:p w:rsidR="00E47129" w:rsidRDefault="00E471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69492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8C606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2D8B3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BA8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00EDB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24EBC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A3CC5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2E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9E4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BAC9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E41"/>
    <w:rsid w:val="00010811"/>
    <w:rsid w:val="00010B96"/>
    <w:rsid w:val="000137EA"/>
    <w:rsid w:val="00014F9B"/>
    <w:rsid w:val="00020AE6"/>
    <w:rsid w:val="00024BFA"/>
    <w:rsid w:val="00027711"/>
    <w:rsid w:val="000425B0"/>
    <w:rsid w:val="0004367D"/>
    <w:rsid w:val="000436A2"/>
    <w:rsid w:val="00044C7D"/>
    <w:rsid w:val="0004594E"/>
    <w:rsid w:val="000459C0"/>
    <w:rsid w:val="0004716B"/>
    <w:rsid w:val="00047B53"/>
    <w:rsid w:val="00052C5C"/>
    <w:rsid w:val="00067732"/>
    <w:rsid w:val="0007046B"/>
    <w:rsid w:val="00073780"/>
    <w:rsid w:val="00075717"/>
    <w:rsid w:val="00076345"/>
    <w:rsid w:val="00077976"/>
    <w:rsid w:val="000816FE"/>
    <w:rsid w:val="00094A47"/>
    <w:rsid w:val="000A0370"/>
    <w:rsid w:val="000B2F0D"/>
    <w:rsid w:val="000B49F5"/>
    <w:rsid w:val="000C5605"/>
    <w:rsid w:val="000C680F"/>
    <w:rsid w:val="000C6824"/>
    <w:rsid w:val="000D0406"/>
    <w:rsid w:val="000D0BA1"/>
    <w:rsid w:val="000D1970"/>
    <w:rsid w:val="000D5C0E"/>
    <w:rsid w:val="000E318E"/>
    <w:rsid w:val="000E629A"/>
    <w:rsid w:val="000E6868"/>
    <w:rsid w:val="000F2F86"/>
    <w:rsid w:val="0010522C"/>
    <w:rsid w:val="0010566F"/>
    <w:rsid w:val="00105B57"/>
    <w:rsid w:val="001112E1"/>
    <w:rsid w:val="001121EF"/>
    <w:rsid w:val="00117C5B"/>
    <w:rsid w:val="0012006A"/>
    <w:rsid w:val="00122A4F"/>
    <w:rsid w:val="00127C11"/>
    <w:rsid w:val="0013101F"/>
    <w:rsid w:val="00132C6E"/>
    <w:rsid w:val="0013649F"/>
    <w:rsid w:val="0013779C"/>
    <w:rsid w:val="00140836"/>
    <w:rsid w:val="00145414"/>
    <w:rsid w:val="001570E7"/>
    <w:rsid w:val="00164A58"/>
    <w:rsid w:val="00164E3F"/>
    <w:rsid w:val="00165723"/>
    <w:rsid w:val="00166009"/>
    <w:rsid w:val="00166696"/>
    <w:rsid w:val="0017450D"/>
    <w:rsid w:val="00175BAA"/>
    <w:rsid w:val="00177AC1"/>
    <w:rsid w:val="00182831"/>
    <w:rsid w:val="00191916"/>
    <w:rsid w:val="0019775C"/>
    <w:rsid w:val="001A177A"/>
    <w:rsid w:val="001B03C5"/>
    <w:rsid w:val="001B1159"/>
    <w:rsid w:val="001B2B2D"/>
    <w:rsid w:val="001D44C0"/>
    <w:rsid w:val="001D7A96"/>
    <w:rsid w:val="001F0311"/>
    <w:rsid w:val="001F1953"/>
    <w:rsid w:val="001F36C7"/>
    <w:rsid w:val="001F5284"/>
    <w:rsid w:val="001F77BA"/>
    <w:rsid w:val="00202B61"/>
    <w:rsid w:val="00203ED1"/>
    <w:rsid w:val="0020468B"/>
    <w:rsid w:val="0020489D"/>
    <w:rsid w:val="0021252E"/>
    <w:rsid w:val="0021633C"/>
    <w:rsid w:val="00216BB3"/>
    <w:rsid w:val="002241CC"/>
    <w:rsid w:val="00224E11"/>
    <w:rsid w:val="00227010"/>
    <w:rsid w:val="00230F69"/>
    <w:rsid w:val="00234CA0"/>
    <w:rsid w:val="00236926"/>
    <w:rsid w:val="00236D3F"/>
    <w:rsid w:val="00247030"/>
    <w:rsid w:val="0025771E"/>
    <w:rsid w:val="00260B4A"/>
    <w:rsid w:val="002619F8"/>
    <w:rsid w:val="00263494"/>
    <w:rsid w:val="00266DC4"/>
    <w:rsid w:val="00271900"/>
    <w:rsid w:val="0027208A"/>
    <w:rsid w:val="0027246F"/>
    <w:rsid w:val="002769E4"/>
    <w:rsid w:val="00277118"/>
    <w:rsid w:val="002805D4"/>
    <w:rsid w:val="00280B95"/>
    <w:rsid w:val="00280CA8"/>
    <w:rsid w:val="002836E0"/>
    <w:rsid w:val="00285D55"/>
    <w:rsid w:val="00292277"/>
    <w:rsid w:val="002925E4"/>
    <w:rsid w:val="00292E35"/>
    <w:rsid w:val="002A4F47"/>
    <w:rsid w:val="002A7E1B"/>
    <w:rsid w:val="002B1554"/>
    <w:rsid w:val="002D2524"/>
    <w:rsid w:val="002D37BE"/>
    <w:rsid w:val="002E01CF"/>
    <w:rsid w:val="002E3B62"/>
    <w:rsid w:val="002E53BE"/>
    <w:rsid w:val="002E61C4"/>
    <w:rsid w:val="002F267B"/>
    <w:rsid w:val="0030287C"/>
    <w:rsid w:val="003057C1"/>
    <w:rsid w:val="0031799A"/>
    <w:rsid w:val="0032243B"/>
    <w:rsid w:val="003228C7"/>
    <w:rsid w:val="0032339C"/>
    <w:rsid w:val="003270FC"/>
    <w:rsid w:val="0033385F"/>
    <w:rsid w:val="003339E2"/>
    <w:rsid w:val="00334DEA"/>
    <w:rsid w:val="0035170C"/>
    <w:rsid w:val="003543F7"/>
    <w:rsid w:val="003571CC"/>
    <w:rsid w:val="00362D9D"/>
    <w:rsid w:val="00367C47"/>
    <w:rsid w:val="00370631"/>
    <w:rsid w:val="00370CE4"/>
    <w:rsid w:val="00376286"/>
    <w:rsid w:val="003771E0"/>
    <w:rsid w:val="003806F4"/>
    <w:rsid w:val="003952AE"/>
    <w:rsid w:val="003954BA"/>
    <w:rsid w:val="00396057"/>
    <w:rsid w:val="003A0CAD"/>
    <w:rsid w:val="003A4E3D"/>
    <w:rsid w:val="003A5F0B"/>
    <w:rsid w:val="003A79AA"/>
    <w:rsid w:val="003B44CA"/>
    <w:rsid w:val="003C0559"/>
    <w:rsid w:val="003C3B28"/>
    <w:rsid w:val="003C701F"/>
    <w:rsid w:val="003D5994"/>
    <w:rsid w:val="003E1F61"/>
    <w:rsid w:val="003E5241"/>
    <w:rsid w:val="003F3EDC"/>
    <w:rsid w:val="003F7797"/>
    <w:rsid w:val="004006C5"/>
    <w:rsid w:val="0040348E"/>
    <w:rsid w:val="004034BB"/>
    <w:rsid w:val="00407610"/>
    <w:rsid w:val="00413F0E"/>
    <w:rsid w:val="004155E9"/>
    <w:rsid w:val="004161B6"/>
    <w:rsid w:val="004355BE"/>
    <w:rsid w:val="00441EDE"/>
    <w:rsid w:val="004466A1"/>
    <w:rsid w:val="00447DC1"/>
    <w:rsid w:val="00452A87"/>
    <w:rsid w:val="00467FF0"/>
    <w:rsid w:val="0047080F"/>
    <w:rsid w:val="00470F6C"/>
    <w:rsid w:val="00471EE5"/>
    <w:rsid w:val="00474173"/>
    <w:rsid w:val="004746CD"/>
    <w:rsid w:val="00474C2D"/>
    <w:rsid w:val="004751FD"/>
    <w:rsid w:val="0048285C"/>
    <w:rsid w:val="004837F3"/>
    <w:rsid w:val="0048521D"/>
    <w:rsid w:val="00493553"/>
    <w:rsid w:val="0049555C"/>
    <w:rsid w:val="00496554"/>
    <w:rsid w:val="004A1B25"/>
    <w:rsid w:val="004A275D"/>
    <w:rsid w:val="004A3678"/>
    <w:rsid w:val="004A5C53"/>
    <w:rsid w:val="004A7FC9"/>
    <w:rsid w:val="004C0567"/>
    <w:rsid w:val="004C2DD1"/>
    <w:rsid w:val="004D06D6"/>
    <w:rsid w:val="004D27FB"/>
    <w:rsid w:val="004D3454"/>
    <w:rsid w:val="004E2B82"/>
    <w:rsid w:val="00506B35"/>
    <w:rsid w:val="00510464"/>
    <w:rsid w:val="0051049E"/>
    <w:rsid w:val="0051661B"/>
    <w:rsid w:val="00516E7B"/>
    <w:rsid w:val="00531BB8"/>
    <w:rsid w:val="00536C5F"/>
    <w:rsid w:val="005370C0"/>
    <w:rsid w:val="005550E8"/>
    <w:rsid w:val="0056125D"/>
    <w:rsid w:val="00561742"/>
    <w:rsid w:val="005621B1"/>
    <w:rsid w:val="00564AC8"/>
    <w:rsid w:val="00571F32"/>
    <w:rsid w:val="00573444"/>
    <w:rsid w:val="005778E1"/>
    <w:rsid w:val="00577F93"/>
    <w:rsid w:val="005833BF"/>
    <w:rsid w:val="005841B1"/>
    <w:rsid w:val="00585003"/>
    <w:rsid w:val="005878B8"/>
    <w:rsid w:val="00587F99"/>
    <w:rsid w:val="0059227C"/>
    <w:rsid w:val="00592408"/>
    <w:rsid w:val="00592E78"/>
    <w:rsid w:val="005938E1"/>
    <w:rsid w:val="00596361"/>
    <w:rsid w:val="005A229D"/>
    <w:rsid w:val="005B032E"/>
    <w:rsid w:val="005B4AC5"/>
    <w:rsid w:val="005C0208"/>
    <w:rsid w:val="005C4451"/>
    <w:rsid w:val="005C4581"/>
    <w:rsid w:val="005C7839"/>
    <w:rsid w:val="005D03A6"/>
    <w:rsid w:val="005D1FE6"/>
    <w:rsid w:val="005F1967"/>
    <w:rsid w:val="005F3619"/>
    <w:rsid w:val="006038C3"/>
    <w:rsid w:val="0060534E"/>
    <w:rsid w:val="00605612"/>
    <w:rsid w:val="00613E38"/>
    <w:rsid w:val="00623182"/>
    <w:rsid w:val="00624810"/>
    <w:rsid w:val="00632854"/>
    <w:rsid w:val="00635A0E"/>
    <w:rsid w:val="00641DE7"/>
    <w:rsid w:val="006429D3"/>
    <w:rsid w:val="00645392"/>
    <w:rsid w:val="00645458"/>
    <w:rsid w:val="00651B84"/>
    <w:rsid w:val="0065259E"/>
    <w:rsid w:val="0065307B"/>
    <w:rsid w:val="00653F5B"/>
    <w:rsid w:val="0065774F"/>
    <w:rsid w:val="006579AA"/>
    <w:rsid w:val="00663142"/>
    <w:rsid w:val="006636FF"/>
    <w:rsid w:val="00664CD2"/>
    <w:rsid w:val="00666481"/>
    <w:rsid w:val="00671FF2"/>
    <w:rsid w:val="006820AA"/>
    <w:rsid w:val="00684659"/>
    <w:rsid w:val="00685D8B"/>
    <w:rsid w:val="006903EF"/>
    <w:rsid w:val="006906F9"/>
    <w:rsid w:val="006913A0"/>
    <w:rsid w:val="00691F2D"/>
    <w:rsid w:val="00693EA5"/>
    <w:rsid w:val="00696BED"/>
    <w:rsid w:val="00697B00"/>
    <w:rsid w:val="006A520E"/>
    <w:rsid w:val="006B1E4A"/>
    <w:rsid w:val="006B3283"/>
    <w:rsid w:val="006B5A90"/>
    <w:rsid w:val="006B7418"/>
    <w:rsid w:val="006C0F2F"/>
    <w:rsid w:val="006C696D"/>
    <w:rsid w:val="006C740C"/>
    <w:rsid w:val="006D18E6"/>
    <w:rsid w:val="006E21A8"/>
    <w:rsid w:val="006E2B10"/>
    <w:rsid w:val="006F4715"/>
    <w:rsid w:val="006F5332"/>
    <w:rsid w:val="006F7F3F"/>
    <w:rsid w:val="00703025"/>
    <w:rsid w:val="0071329C"/>
    <w:rsid w:val="00713EC4"/>
    <w:rsid w:val="007152AB"/>
    <w:rsid w:val="007156E1"/>
    <w:rsid w:val="00717204"/>
    <w:rsid w:val="007178AE"/>
    <w:rsid w:val="007202CB"/>
    <w:rsid w:val="0072380A"/>
    <w:rsid w:val="00725BBF"/>
    <w:rsid w:val="0072682D"/>
    <w:rsid w:val="00734D11"/>
    <w:rsid w:val="007351A1"/>
    <w:rsid w:val="00735D62"/>
    <w:rsid w:val="00736BDC"/>
    <w:rsid w:val="007404ED"/>
    <w:rsid w:val="00750599"/>
    <w:rsid w:val="00751015"/>
    <w:rsid w:val="0075163E"/>
    <w:rsid w:val="0075295C"/>
    <w:rsid w:val="0075410A"/>
    <w:rsid w:val="00755B85"/>
    <w:rsid w:val="00762847"/>
    <w:rsid w:val="007705EB"/>
    <w:rsid w:val="00773DF4"/>
    <w:rsid w:val="00777B74"/>
    <w:rsid w:val="00777E5D"/>
    <w:rsid w:val="00785AED"/>
    <w:rsid w:val="0079374B"/>
    <w:rsid w:val="00794863"/>
    <w:rsid w:val="00797FA8"/>
    <w:rsid w:val="007A064C"/>
    <w:rsid w:val="007A2ECC"/>
    <w:rsid w:val="007A3030"/>
    <w:rsid w:val="007A4B01"/>
    <w:rsid w:val="007A7EA6"/>
    <w:rsid w:val="007B6B54"/>
    <w:rsid w:val="007C65AB"/>
    <w:rsid w:val="007D00D1"/>
    <w:rsid w:val="007E18CC"/>
    <w:rsid w:val="007E2294"/>
    <w:rsid w:val="007E6AE9"/>
    <w:rsid w:val="007F00C9"/>
    <w:rsid w:val="007F68E7"/>
    <w:rsid w:val="0080167E"/>
    <w:rsid w:val="00802D6E"/>
    <w:rsid w:val="00803188"/>
    <w:rsid w:val="0080406A"/>
    <w:rsid w:val="008054C4"/>
    <w:rsid w:val="00817B54"/>
    <w:rsid w:val="00820AC5"/>
    <w:rsid w:val="00823CD0"/>
    <w:rsid w:val="00827044"/>
    <w:rsid w:val="00836DFB"/>
    <w:rsid w:val="00837C68"/>
    <w:rsid w:val="00837D78"/>
    <w:rsid w:val="00841AD0"/>
    <w:rsid w:val="00844750"/>
    <w:rsid w:val="00845094"/>
    <w:rsid w:val="00847B1C"/>
    <w:rsid w:val="00851875"/>
    <w:rsid w:val="0085434F"/>
    <w:rsid w:val="008549E9"/>
    <w:rsid w:val="008556C1"/>
    <w:rsid w:val="00863893"/>
    <w:rsid w:val="008646AF"/>
    <w:rsid w:val="00867375"/>
    <w:rsid w:val="00870235"/>
    <w:rsid w:val="0087330D"/>
    <w:rsid w:val="00885CD3"/>
    <w:rsid w:val="00886B1E"/>
    <w:rsid w:val="0088706C"/>
    <w:rsid w:val="00891BB3"/>
    <w:rsid w:val="0089290E"/>
    <w:rsid w:val="008A2BA4"/>
    <w:rsid w:val="008A3025"/>
    <w:rsid w:val="008A456A"/>
    <w:rsid w:val="008A5E4D"/>
    <w:rsid w:val="008A7A60"/>
    <w:rsid w:val="008B4AC0"/>
    <w:rsid w:val="008B5769"/>
    <w:rsid w:val="008C04ED"/>
    <w:rsid w:val="008C0D78"/>
    <w:rsid w:val="008C1B79"/>
    <w:rsid w:val="008C2017"/>
    <w:rsid w:val="008C57CF"/>
    <w:rsid w:val="008D3E7D"/>
    <w:rsid w:val="008D4483"/>
    <w:rsid w:val="008D6490"/>
    <w:rsid w:val="008D7420"/>
    <w:rsid w:val="008D771B"/>
    <w:rsid w:val="008E26CE"/>
    <w:rsid w:val="008F5E1F"/>
    <w:rsid w:val="008F682F"/>
    <w:rsid w:val="00902742"/>
    <w:rsid w:val="009061E6"/>
    <w:rsid w:val="009151EC"/>
    <w:rsid w:val="00920AB2"/>
    <w:rsid w:val="00923C56"/>
    <w:rsid w:val="009268B0"/>
    <w:rsid w:val="00926D73"/>
    <w:rsid w:val="00927B38"/>
    <w:rsid w:val="00927EBF"/>
    <w:rsid w:val="00930EB7"/>
    <w:rsid w:val="009326FE"/>
    <w:rsid w:val="009401B9"/>
    <w:rsid w:val="0094113D"/>
    <w:rsid w:val="0094128E"/>
    <w:rsid w:val="009423DD"/>
    <w:rsid w:val="009423F3"/>
    <w:rsid w:val="009438D8"/>
    <w:rsid w:val="009450DD"/>
    <w:rsid w:val="00945950"/>
    <w:rsid w:val="00951260"/>
    <w:rsid w:val="00951266"/>
    <w:rsid w:val="00955BE2"/>
    <w:rsid w:val="00965B32"/>
    <w:rsid w:val="00974F9C"/>
    <w:rsid w:val="00981512"/>
    <w:rsid w:val="00984EF3"/>
    <w:rsid w:val="009854F8"/>
    <w:rsid w:val="009973C0"/>
    <w:rsid w:val="0099764B"/>
    <w:rsid w:val="009A0C42"/>
    <w:rsid w:val="009A0C5F"/>
    <w:rsid w:val="009A29DE"/>
    <w:rsid w:val="009A59AA"/>
    <w:rsid w:val="009B0CE5"/>
    <w:rsid w:val="009C125E"/>
    <w:rsid w:val="009C6F34"/>
    <w:rsid w:val="009D50F1"/>
    <w:rsid w:val="009D5718"/>
    <w:rsid w:val="009D62B9"/>
    <w:rsid w:val="009E1353"/>
    <w:rsid w:val="009E5BAE"/>
    <w:rsid w:val="009F6108"/>
    <w:rsid w:val="009F64ED"/>
    <w:rsid w:val="00A0121A"/>
    <w:rsid w:val="00A23555"/>
    <w:rsid w:val="00A27E58"/>
    <w:rsid w:val="00A33FA4"/>
    <w:rsid w:val="00A342C5"/>
    <w:rsid w:val="00A344D3"/>
    <w:rsid w:val="00A35BA3"/>
    <w:rsid w:val="00A373D4"/>
    <w:rsid w:val="00A373DC"/>
    <w:rsid w:val="00A409E9"/>
    <w:rsid w:val="00A40C66"/>
    <w:rsid w:val="00A40D47"/>
    <w:rsid w:val="00A436A5"/>
    <w:rsid w:val="00A461D5"/>
    <w:rsid w:val="00A5399D"/>
    <w:rsid w:val="00A5705B"/>
    <w:rsid w:val="00A57F3E"/>
    <w:rsid w:val="00A60D8E"/>
    <w:rsid w:val="00A62CB4"/>
    <w:rsid w:val="00A66F9F"/>
    <w:rsid w:val="00A67631"/>
    <w:rsid w:val="00A77A21"/>
    <w:rsid w:val="00A81D6A"/>
    <w:rsid w:val="00A83C0A"/>
    <w:rsid w:val="00A855DD"/>
    <w:rsid w:val="00AA17FF"/>
    <w:rsid w:val="00AA3A9B"/>
    <w:rsid w:val="00AC1AB6"/>
    <w:rsid w:val="00AC6395"/>
    <w:rsid w:val="00AD5744"/>
    <w:rsid w:val="00AE185B"/>
    <w:rsid w:val="00AE2353"/>
    <w:rsid w:val="00AE5933"/>
    <w:rsid w:val="00AF0652"/>
    <w:rsid w:val="00B06865"/>
    <w:rsid w:val="00B10839"/>
    <w:rsid w:val="00B11164"/>
    <w:rsid w:val="00B126D5"/>
    <w:rsid w:val="00B17C35"/>
    <w:rsid w:val="00B215A9"/>
    <w:rsid w:val="00B21DFB"/>
    <w:rsid w:val="00B22F23"/>
    <w:rsid w:val="00B24E60"/>
    <w:rsid w:val="00B4114B"/>
    <w:rsid w:val="00B43C22"/>
    <w:rsid w:val="00B45B0D"/>
    <w:rsid w:val="00B54EEC"/>
    <w:rsid w:val="00B55B2D"/>
    <w:rsid w:val="00B618D5"/>
    <w:rsid w:val="00B65C5A"/>
    <w:rsid w:val="00B77955"/>
    <w:rsid w:val="00B77E1D"/>
    <w:rsid w:val="00B84E16"/>
    <w:rsid w:val="00B86EED"/>
    <w:rsid w:val="00B9175E"/>
    <w:rsid w:val="00B92006"/>
    <w:rsid w:val="00B938F0"/>
    <w:rsid w:val="00B948BC"/>
    <w:rsid w:val="00BA380C"/>
    <w:rsid w:val="00BB3E9E"/>
    <w:rsid w:val="00BC0BBF"/>
    <w:rsid w:val="00BC0D1E"/>
    <w:rsid w:val="00BC2943"/>
    <w:rsid w:val="00BC3EE2"/>
    <w:rsid w:val="00BC5CEC"/>
    <w:rsid w:val="00BD1407"/>
    <w:rsid w:val="00BD2C0A"/>
    <w:rsid w:val="00BD7F01"/>
    <w:rsid w:val="00BE0AD9"/>
    <w:rsid w:val="00BE1E4F"/>
    <w:rsid w:val="00BE221F"/>
    <w:rsid w:val="00BE2E40"/>
    <w:rsid w:val="00BE450C"/>
    <w:rsid w:val="00BE6EDD"/>
    <w:rsid w:val="00BF210E"/>
    <w:rsid w:val="00C00E1A"/>
    <w:rsid w:val="00C06884"/>
    <w:rsid w:val="00C13204"/>
    <w:rsid w:val="00C13E1F"/>
    <w:rsid w:val="00C15180"/>
    <w:rsid w:val="00C23336"/>
    <w:rsid w:val="00C23668"/>
    <w:rsid w:val="00C256A7"/>
    <w:rsid w:val="00C40BBC"/>
    <w:rsid w:val="00C416A0"/>
    <w:rsid w:val="00C44652"/>
    <w:rsid w:val="00C503AE"/>
    <w:rsid w:val="00C61317"/>
    <w:rsid w:val="00C659AF"/>
    <w:rsid w:val="00C72E78"/>
    <w:rsid w:val="00C7472D"/>
    <w:rsid w:val="00C847FA"/>
    <w:rsid w:val="00C9112F"/>
    <w:rsid w:val="00CA4838"/>
    <w:rsid w:val="00CB056B"/>
    <w:rsid w:val="00CB623D"/>
    <w:rsid w:val="00CC2244"/>
    <w:rsid w:val="00CD262B"/>
    <w:rsid w:val="00CD5970"/>
    <w:rsid w:val="00CD7348"/>
    <w:rsid w:val="00CE0DFF"/>
    <w:rsid w:val="00CE1F1F"/>
    <w:rsid w:val="00CE2C37"/>
    <w:rsid w:val="00CE3B06"/>
    <w:rsid w:val="00CF0211"/>
    <w:rsid w:val="00CF2BA1"/>
    <w:rsid w:val="00D04CFF"/>
    <w:rsid w:val="00D10856"/>
    <w:rsid w:val="00D15EF4"/>
    <w:rsid w:val="00D17C57"/>
    <w:rsid w:val="00D20310"/>
    <w:rsid w:val="00D21A1E"/>
    <w:rsid w:val="00D32293"/>
    <w:rsid w:val="00D32ABB"/>
    <w:rsid w:val="00D345BF"/>
    <w:rsid w:val="00D34D3F"/>
    <w:rsid w:val="00D34E6D"/>
    <w:rsid w:val="00D365DD"/>
    <w:rsid w:val="00D447FF"/>
    <w:rsid w:val="00D506A6"/>
    <w:rsid w:val="00D55988"/>
    <w:rsid w:val="00D56CAA"/>
    <w:rsid w:val="00D61246"/>
    <w:rsid w:val="00D80BE2"/>
    <w:rsid w:val="00D9044F"/>
    <w:rsid w:val="00D90527"/>
    <w:rsid w:val="00D93C46"/>
    <w:rsid w:val="00DA20F9"/>
    <w:rsid w:val="00DB30BB"/>
    <w:rsid w:val="00DB4D0B"/>
    <w:rsid w:val="00DB5B7F"/>
    <w:rsid w:val="00DB5FE7"/>
    <w:rsid w:val="00DC05E8"/>
    <w:rsid w:val="00DC06F0"/>
    <w:rsid w:val="00DD4701"/>
    <w:rsid w:val="00DE3EA5"/>
    <w:rsid w:val="00E06119"/>
    <w:rsid w:val="00E13264"/>
    <w:rsid w:val="00E20BE8"/>
    <w:rsid w:val="00E24939"/>
    <w:rsid w:val="00E30429"/>
    <w:rsid w:val="00E306DE"/>
    <w:rsid w:val="00E31FE8"/>
    <w:rsid w:val="00E32076"/>
    <w:rsid w:val="00E36D4A"/>
    <w:rsid w:val="00E40894"/>
    <w:rsid w:val="00E47129"/>
    <w:rsid w:val="00E52F2D"/>
    <w:rsid w:val="00E5303C"/>
    <w:rsid w:val="00E574C7"/>
    <w:rsid w:val="00E610F4"/>
    <w:rsid w:val="00E645AE"/>
    <w:rsid w:val="00E64BBE"/>
    <w:rsid w:val="00E72AA5"/>
    <w:rsid w:val="00E750CE"/>
    <w:rsid w:val="00E757AE"/>
    <w:rsid w:val="00E81B5A"/>
    <w:rsid w:val="00E822E6"/>
    <w:rsid w:val="00E87E3E"/>
    <w:rsid w:val="00E908B8"/>
    <w:rsid w:val="00E9329E"/>
    <w:rsid w:val="00E94F78"/>
    <w:rsid w:val="00E96033"/>
    <w:rsid w:val="00E96B13"/>
    <w:rsid w:val="00EA3182"/>
    <w:rsid w:val="00EA4005"/>
    <w:rsid w:val="00EB17CC"/>
    <w:rsid w:val="00EB4FF5"/>
    <w:rsid w:val="00EC4C1C"/>
    <w:rsid w:val="00EE49E9"/>
    <w:rsid w:val="00EF34CA"/>
    <w:rsid w:val="00F068AF"/>
    <w:rsid w:val="00F220A4"/>
    <w:rsid w:val="00F225A1"/>
    <w:rsid w:val="00F245E0"/>
    <w:rsid w:val="00F3063A"/>
    <w:rsid w:val="00F3080E"/>
    <w:rsid w:val="00F30883"/>
    <w:rsid w:val="00F309AE"/>
    <w:rsid w:val="00F34458"/>
    <w:rsid w:val="00F4356A"/>
    <w:rsid w:val="00F45652"/>
    <w:rsid w:val="00F46B95"/>
    <w:rsid w:val="00F51594"/>
    <w:rsid w:val="00F52C62"/>
    <w:rsid w:val="00F56139"/>
    <w:rsid w:val="00F5686E"/>
    <w:rsid w:val="00F60FAA"/>
    <w:rsid w:val="00F650ED"/>
    <w:rsid w:val="00F67C0F"/>
    <w:rsid w:val="00F77C9A"/>
    <w:rsid w:val="00F977AB"/>
    <w:rsid w:val="00FA1C0F"/>
    <w:rsid w:val="00FA4402"/>
    <w:rsid w:val="00FB2293"/>
    <w:rsid w:val="00FC4E87"/>
    <w:rsid w:val="00FD29CC"/>
    <w:rsid w:val="00FD3B31"/>
    <w:rsid w:val="00FE1A75"/>
    <w:rsid w:val="00FE68A4"/>
    <w:rsid w:val="00F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styleId="BalloonText">
    <w:name w:val="Balloon Text"/>
    <w:basedOn w:val="Normal"/>
    <w:link w:val="BalloonTextChar"/>
    <w:rsid w:val="00C13E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13E1F"/>
    <w:rPr>
      <w:rFonts w:ascii="Tahoma" w:hAnsi="Tahoma" w:cs="Tahoma"/>
      <w:color w:val="000000"/>
      <w:sz w:val="16"/>
      <w:szCs w:val="16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A7E1B"/>
    <w:rPr>
      <w:rFonts w:ascii="RotisSemiSerif" w:hAnsi="RotisSemiSerif" w:cs="RotisSemiSerif"/>
      <w:color w:val="000000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styleId="BalloonText">
    <w:name w:val="Balloon Text"/>
    <w:basedOn w:val="Normal"/>
    <w:link w:val="BalloonTextChar"/>
    <w:rsid w:val="00C13E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13E1F"/>
    <w:rPr>
      <w:rFonts w:ascii="Tahoma" w:hAnsi="Tahoma" w:cs="Tahoma"/>
      <w:color w:val="000000"/>
      <w:sz w:val="16"/>
      <w:szCs w:val="16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A7E1B"/>
    <w:rPr>
      <w:rFonts w:ascii="RotisSemiSerif" w:hAnsi="RotisSemiSerif" w:cs="RotisSemiSerif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772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mithilesh.kumar</dc:creator>
  <cp:lastModifiedBy>wilson.ian</cp:lastModifiedBy>
  <cp:revision>2</cp:revision>
  <cp:lastPrinted>2011-01-06T04:25:00Z</cp:lastPrinted>
  <dcterms:created xsi:type="dcterms:W3CDTF">2015-10-10T12:46:00Z</dcterms:created>
  <dcterms:modified xsi:type="dcterms:W3CDTF">2015-10-10T12:46:00Z</dcterms:modified>
</cp:coreProperties>
</file>