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1DE7" w:rsidRPr="005123A8" w:rsidRDefault="00641DE7" w:rsidP="00641DE7">
      <w:pPr>
        <w:pStyle w:val="Chaptertitle"/>
      </w:pPr>
      <w:bookmarkStart w:id="0" w:name="_GoBack"/>
      <w:bookmarkEnd w:id="0"/>
      <w:r w:rsidRPr="005123A8">
        <w:t xml:space="preserve">CHAPTER </w:t>
      </w:r>
      <w:r>
        <w:t>10: Transferring and transforming energy</w:t>
      </w:r>
    </w:p>
    <w:p w:rsidR="00641DE7" w:rsidRPr="00F41612" w:rsidRDefault="00D55477" w:rsidP="00641DE7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6" name="Line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0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3XSEwIAACo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5" name="AutoShape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41DE7" w:rsidRDefault="00641DE7" w:rsidP="00641DE7">
                            <w:pPr>
                              <w:pStyle w:val="worksheeticontext"/>
                            </w:pPr>
                            <w:r>
                              <w:t>Worksheet 10.2</w:t>
                            </w:r>
                          </w:p>
                          <w:p w:rsidR="00641DE7" w:rsidRDefault="00641DE7" w:rsidP="00641D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503" o:spid="_x0000_s1026" style="position:absolute;margin-left:366pt;margin-top:1.65pt;width:114pt;height:2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Ac29C1MAIAAG0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641DE7" w:rsidRDefault="00641DE7" w:rsidP="00641DE7">
                      <w:pPr>
                        <w:pStyle w:val="worksheeticontext"/>
                      </w:pPr>
                      <w:r>
                        <w:t>Worksheet 10.2</w:t>
                      </w:r>
                    </w:p>
                    <w:p w:rsidR="00641DE7" w:rsidRDefault="00641DE7" w:rsidP="00641DE7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4" name="Rectangl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41DE7" w:rsidRDefault="00641DE7" w:rsidP="00641D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502" o:spid="_x0000_s1027" style="position:absolute;margin-left:396pt;margin-top:1.65pt;width:84pt;height:2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" fillcolor="black">
                <v:textbox>
                  <w:txbxContent>
                    <w:p w:rsidR="00641DE7" w:rsidRDefault="00641DE7" w:rsidP="00641DE7"/>
                  </w:txbxContent>
                </v:textbox>
              </v:rect>
            </w:pict>
          </mc:Fallback>
        </mc:AlternateContent>
      </w:r>
    </w:p>
    <w:p w:rsidR="00641DE7" w:rsidRDefault="00641DE7" w:rsidP="00641DE7">
      <w:pPr>
        <w:pStyle w:val="0Aheadingfirst"/>
      </w:pPr>
      <w:r w:rsidRPr="005A0186">
        <w:t>Types of energy</w:t>
      </w:r>
    </w:p>
    <w:p w:rsidR="00790DD3" w:rsidRDefault="00790DD3" w:rsidP="00790DD3">
      <w:pPr>
        <w:pStyle w:val="Heading1"/>
        <w:rPr>
          <w:rFonts w:ascii="Arial Black" w:hAnsi="Arial Black"/>
          <w:sz w:val="32"/>
        </w:rPr>
      </w:pPr>
      <w:r w:rsidRPr="003E1510">
        <w:rPr>
          <w:rFonts w:ascii="Arial Black" w:hAnsi="Arial Black"/>
          <w:sz w:val="32"/>
        </w:rPr>
        <w:t>Answer</w:t>
      </w:r>
      <w:r>
        <w:rPr>
          <w:rFonts w:ascii="Arial Black" w:hAnsi="Arial Black"/>
          <w:sz w:val="32"/>
        </w:rPr>
        <w:t>s</w:t>
      </w:r>
    </w:p>
    <w:p w:rsidR="00641DE7" w:rsidRPr="00BC0BBF" w:rsidRDefault="00641DE7" w:rsidP="00641DE7">
      <w:pPr>
        <w:pStyle w:val="1wsquestions"/>
        <w:rPr>
          <w:b/>
        </w:rPr>
      </w:pPr>
      <w:r w:rsidRPr="005A0186">
        <w:rPr>
          <w:b/>
        </w:rPr>
        <w:t>1.</w:t>
      </w:r>
      <w:r w:rsidRPr="005A0186">
        <w:rPr>
          <w:b/>
        </w:rPr>
        <w:tab/>
      </w:r>
      <w:r w:rsidRPr="00BC0BBF">
        <w:rPr>
          <w:b/>
        </w:rPr>
        <w:t>Types of energy and their sources</w:t>
      </w:r>
    </w:p>
    <w:p w:rsidR="00641DE7" w:rsidRPr="00B7187F" w:rsidRDefault="00641DE7" w:rsidP="00641DE7">
      <w:pPr>
        <w:pStyle w:val="1wsquestionsindent"/>
        <w:tabs>
          <w:tab w:val="clear" w:pos="4580"/>
        </w:tabs>
      </w:pPr>
      <w:r w:rsidRPr="00B7187F">
        <w:t>Complete the following table by identifying energy sources for each energy type listed.</w:t>
      </w:r>
    </w:p>
    <w:p w:rsidR="00641DE7" w:rsidRPr="007A2ECC" w:rsidRDefault="00641DE7" w:rsidP="00641DE7">
      <w:pPr>
        <w:pStyle w:val="1wsquestionsindent"/>
        <w:tabs>
          <w:tab w:val="clear" w:pos="4580"/>
        </w:tabs>
        <w:spacing w:after="120"/>
        <w:ind w:left="1440" w:hanging="1080"/>
      </w:pPr>
      <w:r w:rsidRPr="00B7187F">
        <w:t>Sources:</w:t>
      </w:r>
      <w:r>
        <w:tab/>
      </w:r>
      <w:r w:rsidRPr="00B7187F">
        <w:t>fluorescent tube,</w:t>
      </w:r>
      <w:r>
        <w:t xml:space="preserve"> </w:t>
      </w:r>
      <w:r w:rsidRPr="00B7187F">
        <w:t>uranium fission, chocolate bar, moving tennis ball,</w:t>
      </w:r>
      <w:r>
        <w:br/>
      </w:r>
      <w:r w:rsidRPr="007A2ECC">
        <w:t>vibrating violin string, rubber band, battery, infra-red lamp</w:t>
      </w:r>
    </w:p>
    <w:tbl>
      <w:tblPr>
        <w:tblW w:w="7286" w:type="dxa"/>
        <w:tblInd w:w="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43"/>
        <w:gridCol w:w="3643"/>
      </w:tblGrid>
      <w:tr w:rsidR="00641DE7" w:rsidRPr="00A1199D" w:rsidTr="00CD54AB">
        <w:trPr>
          <w:trHeight w:val="360"/>
        </w:trPr>
        <w:tc>
          <w:tcPr>
            <w:tcW w:w="3643" w:type="dxa"/>
            <w:tcBorders>
              <w:right w:val="single" w:sz="4" w:space="0" w:color="FFFFFF"/>
            </w:tcBorders>
            <w:shd w:val="clear" w:color="auto" w:fill="000000"/>
            <w:vAlign w:val="center"/>
          </w:tcPr>
          <w:p w:rsidR="00641DE7" w:rsidRPr="00A1199D" w:rsidRDefault="00641DE7" w:rsidP="008D6490">
            <w:pPr>
              <w:pStyle w:val="TABLEHEADWHITELEFT"/>
            </w:pPr>
            <w:r w:rsidRPr="00A1199D">
              <w:t>Energy type</w:t>
            </w:r>
          </w:p>
        </w:tc>
        <w:tc>
          <w:tcPr>
            <w:tcW w:w="3643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641DE7" w:rsidRPr="00A1199D" w:rsidRDefault="00641DE7" w:rsidP="00CD54AB">
            <w:pPr>
              <w:pStyle w:val="TABLEHEADWHITECENTRE"/>
              <w:spacing w:line="240" w:lineRule="atLeast"/>
            </w:pPr>
            <w:r w:rsidRPr="00A1199D">
              <w:t>Source</w:t>
            </w:r>
          </w:p>
        </w:tc>
      </w:tr>
      <w:tr w:rsidR="000F7876" w:rsidRPr="00A1199D" w:rsidTr="00CD54AB">
        <w:trPr>
          <w:trHeight w:val="360"/>
        </w:trPr>
        <w:tc>
          <w:tcPr>
            <w:tcW w:w="3643" w:type="dxa"/>
            <w:vAlign w:val="center"/>
          </w:tcPr>
          <w:p w:rsidR="000F7876" w:rsidRPr="00A1199D" w:rsidRDefault="000F7876" w:rsidP="008D6490">
            <w:pPr>
              <w:pStyle w:val="TABLETEXTLEFT"/>
            </w:pPr>
            <w:r w:rsidRPr="00A1199D">
              <w:t>Chemical</w:t>
            </w:r>
          </w:p>
        </w:tc>
        <w:tc>
          <w:tcPr>
            <w:tcW w:w="3643" w:type="dxa"/>
          </w:tcPr>
          <w:p w:rsidR="000F7876" w:rsidRPr="000B32C4" w:rsidRDefault="000F7876" w:rsidP="006532BB">
            <w:pPr>
              <w:pStyle w:val="Bodytext3a"/>
            </w:pPr>
            <w:r w:rsidRPr="000B32C4">
              <w:t>Chocolate bar</w:t>
            </w:r>
          </w:p>
        </w:tc>
      </w:tr>
      <w:tr w:rsidR="000F7876" w:rsidRPr="00A1199D" w:rsidTr="00CD54AB">
        <w:trPr>
          <w:trHeight w:val="360"/>
        </w:trPr>
        <w:tc>
          <w:tcPr>
            <w:tcW w:w="3643" w:type="dxa"/>
            <w:vAlign w:val="center"/>
          </w:tcPr>
          <w:p w:rsidR="000F7876" w:rsidRPr="00A1199D" w:rsidRDefault="000F7876" w:rsidP="008D6490">
            <w:pPr>
              <w:pStyle w:val="TABLETEXTLEFT"/>
            </w:pPr>
            <w:r w:rsidRPr="00A1199D">
              <w:t>Sound</w:t>
            </w:r>
          </w:p>
        </w:tc>
        <w:tc>
          <w:tcPr>
            <w:tcW w:w="3643" w:type="dxa"/>
          </w:tcPr>
          <w:p w:rsidR="000F7876" w:rsidRPr="000B32C4" w:rsidRDefault="000F7876" w:rsidP="006532BB">
            <w:pPr>
              <w:pStyle w:val="Bodytext3a"/>
            </w:pPr>
            <w:r w:rsidRPr="000B32C4">
              <w:t>Vibrating violin string</w:t>
            </w:r>
          </w:p>
        </w:tc>
      </w:tr>
      <w:tr w:rsidR="000F7876" w:rsidRPr="00A1199D" w:rsidTr="00CD54AB">
        <w:trPr>
          <w:trHeight w:val="360"/>
        </w:trPr>
        <w:tc>
          <w:tcPr>
            <w:tcW w:w="3643" w:type="dxa"/>
            <w:vAlign w:val="center"/>
          </w:tcPr>
          <w:p w:rsidR="000F7876" w:rsidRPr="00A1199D" w:rsidRDefault="000F7876" w:rsidP="008D6490">
            <w:pPr>
              <w:pStyle w:val="TABLETEXTLEFT"/>
            </w:pPr>
            <w:r w:rsidRPr="00A1199D">
              <w:t>Light</w:t>
            </w:r>
          </w:p>
        </w:tc>
        <w:tc>
          <w:tcPr>
            <w:tcW w:w="3643" w:type="dxa"/>
          </w:tcPr>
          <w:p w:rsidR="000F7876" w:rsidRPr="000B32C4" w:rsidRDefault="000F7876" w:rsidP="006532BB">
            <w:pPr>
              <w:pStyle w:val="Bodytext3a"/>
            </w:pPr>
            <w:r w:rsidRPr="000B32C4">
              <w:t>Fluorescent tube</w:t>
            </w:r>
          </w:p>
        </w:tc>
      </w:tr>
      <w:tr w:rsidR="000F7876" w:rsidRPr="00A1199D" w:rsidTr="00CD54AB">
        <w:trPr>
          <w:trHeight w:val="360"/>
        </w:trPr>
        <w:tc>
          <w:tcPr>
            <w:tcW w:w="3643" w:type="dxa"/>
            <w:vAlign w:val="center"/>
          </w:tcPr>
          <w:p w:rsidR="000F7876" w:rsidRPr="00A1199D" w:rsidRDefault="000F7876" w:rsidP="008D6490">
            <w:pPr>
              <w:pStyle w:val="TABLETEXTLEFT"/>
            </w:pPr>
            <w:r w:rsidRPr="00A1199D">
              <w:t>Electrical</w:t>
            </w:r>
          </w:p>
        </w:tc>
        <w:tc>
          <w:tcPr>
            <w:tcW w:w="3643" w:type="dxa"/>
          </w:tcPr>
          <w:p w:rsidR="000F7876" w:rsidRPr="000B32C4" w:rsidRDefault="000F7876" w:rsidP="006532BB">
            <w:pPr>
              <w:pStyle w:val="Bodytext3a"/>
            </w:pPr>
            <w:r w:rsidRPr="000B32C4">
              <w:t>Battery</w:t>
            </w:r>
          </w:p>
        </w:tc>
      </w:tr>
      <w:tr w:rsidR="000F7876" w:rsidRPr="00CD54AB" w:rsidTr="00CD54AB">
        <w:trPr>
          <w:trHeight w:val="360"/>
        </w:trPr>
        <w:tc>
          <w:tcPr>
            <w:tcW w:w="3643" w:type="dxa"/>
            <w:vAlign w:val="center"/>
          </w:tcPr>
          <w:p w:rsidR="000F7876" w:rsidRPr="00CD54AB" w:rsidRDefault="000F7876" w:rsidP="008D6490">
            <w:pPr>
              <w:pStyle w:val="TABLETEXTLEFT"/>
              <w:rPr>
                <w:b/>
              </w:rPr>
            </w:pPr>
            <w:r w:rsidRPr="00A1199D">
              <w:t>Heat</w:t>
            </w:r>
          </w:p>
        </w:tc>
        <w:tc>
          <w:tcPr>
            <w:tcW w:w="3643" w:type="dxa"/>
          </w:tcPr>
          <w:p w:rsidR="000F7876" w:rsidRPr="000B32C4" w:rsidRDefault="000F7876" w:rsidP="006532BB">
            <w:pPr>
              <w:pStyle w:val="Bodytext3a"/>
            </w:pPr>
            <w:r w:rsidRPr="000B32C4">
              <w:t>Infra-red lamp</w:t>
            </w:r>
          </w:p>
        </w:tc>
      </w:tr>
      <w:tr w:rsidR="000F7876" w:rsidRPr="00CD54AB" w:rsidTr="00CD54AB">
        <w:trPr>
          <w:trHeight w:val="360"/>
        </w:trPr>
        <w:tc>
          <w:tcPr>
            <w:tcW w:w="3643" w:type="dxa"/>
            <w:vAlign w:val="center"/>
          </w:tcPr>
          <w:p w:rsidR="000F7876" w:rsidRPr="00CD54AB" w:rsidRDefault="000F7876" w:rsidP="008D6490">
            <w:pPr>
              <w:pStyle w:val="TABLETEXTLEFT"/>
              <w:rPr>
                <w:b/>
              </w:rPr>
            </w:pPr>
            <w:r w:rsidRPr="00A1199D">
              <w:t>Elastic potential</w:t>
            </w:r>
          </w:p>
        </w:tc>
        <w:tc>
          <w:tcPr>
            <w:tcW w:w="3643" w:type="dxa"/>
          </w:tcPr>
          <w:p w:rsidR="000F7876" w:rsidRPr="000B32C4" w:rsidRDefault="000F7876" w:rsidP="006532BB">
            <w:pPr>
              <w:pStyle w:val="Bodytext3a"/>
            </w:pPr>
            <w:r w:rsidRPr="000B32C4">
              <w:t>Rubber band</w:t>
            </w:r>
          </w:p>
        </w:tc>
      </w:tr>
      <w:tr w:rsidR="000F7876" w:rsidRPr="00CD54AB" w:rsidTr="00CD54AB">
        <w:trPr>
          <w:trHeight w:val="360"/>
        </w:trPr>
        <w:tc>
          <w:tcPr>
            <w:tcW w:w="3643" w:type="dxa"/>
            <w:vAlign w:val="center"/>
          </w:tcPr>
          <w:p w:rsidR="000F7876" w:rsidRPr="00CD54AB" w:rsidRDefault="000F7876" w:rsidP="008D6490">
            <w:pPr>
              <w:pStyle w:val="TABLETEXTLEFT"/>
              <w:rPr>
                <w:b/>
              </w:rPr>
            </w:pPr>
            <w:r w:rsidRPr="00A1199D">
              <w:t>Nuclear</w:t>
            </w:r>
          </w:p>
        </w:tc>
        <w:tc>
          <w:tcPr>
            <w:tcW w:w="3643" w:type="dxa"/>
          </w:tcPr>
          <w:p w:rsidR="000F7876" w:rsidRPr="000B32C4" w:rsidRDefault="000F7876" w:rsidP="006532BB">
            <w:pPr>
              <w:pStyle w:val="Bodytext3a"/>
            </w:pPr>
            <w:r w:rsidRPr="000B32C4">
              <w:t>Uranium fission</w:t>
            </w:r>
          </w:p>
        </w:tc>
      </w:tr>
      <w:tr w:rsidR="000F7876" w:rsidRPr="00CD54AB" w:rsidTr="00CD54AB">
        <w:trPr>
          <w:trHeight w:val="360"/>
        </w:trPr>
        <w:tc>
          <w:tcPr>
            <w:tcW w:w="3643" w:type="dxa"/>
            <w:vAlign w:val="center"/>
          </w:tcPr>
          <w:p w:rsidR="000F7876" w:rsidRPr="00CD54AB" w:rsidRDefault="000F7876" w:rsidP="008D6490">
            <w:pPr>
              <w:pStyle w:val="TABLETEXTLEFT"/>
              <w:rPr>
                <w:b/>
              </w:rPr>
            </w:pPr>
            <w:r w:rsidRPr="00A1199D">
              <w:t>Kinetic</w:t>
            </w:r>
          </w:p>
        </w:tc>
        <w:tc>
          <w:tcPr>
            <w:tcW w:w="3643" w:type="dxa"/>
          </w:tcPr>
          <w:p w:rsidR="000F7876" w:rsidRPr="000B32C4" w:rsidRDefault="000F7876" w:rsidP="006532BB">
            <w:pPr>
              <w:pStyle w:val="Bodytext3a"/>
            </w:pPr>
            <w:r w:rsidRPr="000B32C4">
              <w:t>Moving tennis ball</w:t>
            </w:r>
          </w:p>
        </w:tc>
      </w:tr>
    </w:tbl>
    <w:p w:rsidR="00641DE7" w:rsidRPr="00BC0BBF" w:rsidRDefault="00641DE7" w:rsidP="000F7876">
      <w:pPr>
        <w:pStyle w:val="1wsquestions"/>
        <w:spacing w:before="240"/>
        <w:ind w:left="357" w:hanging="357"/>
        <w:rPr>
          <w:b/>
        </w:rPr>
      </w:pPr>
      <w:r w:rsidRPr="00D02523">
        <w:rPr>
          <w:b/>
        </w:rPr>
        <w:t>2.</w:t>
      </w:r>
      <w:r w:rsidRPr="00D02523">
        <w:rPr>
          <w:b/>
        </w:rPr>
        <w:tab/>
      </w:r>
      <w:r w:rsidRPr="00BC0BBF">
        <w:rPr>
          <w:b/>
        </w:rPr>
        <w:t>Types of potential energy</w:t>
      </w:r>
    </w:p>
    <w:p w:rsidR="00641DE7" w:rsidRPr="00B7187F" w:rsidRDefault="00641DE7" w:rsidP="00641DE7">
      <w:pPr>
        <w:pStyle w:val="1wsquestionsindent"/>
      </w:pPr>
      <w:r w:rsidRPr="00B7187F">
        <w:t>Potential energy can be clas</w:t>
      </w:r>
      <w:r>
        <w:t>s</w:t>
      </w:r>
      <w:r w:rsidRPr="00B7187F">
        <w:t>ified as: gravitational, elastic</w:t>
      </w:r>
      <w:r w:rsidR="00A96556">
        <w:t xml:space="preserve"> or</w:t>
      </w:r>
      <w:r w:rsidRPr="00B7187F">
        <w:t xml:space="preserve"> chemica</w:t>
      </w:r>
      <w:r w:rsidR="00A96556">
        <w:t>l</w:t>
      </w:r>
      <w:r w:rsidRPr="00B7187F">
        <w:t>.</w:t>
      </w:r>
    </w:p>
    <w:p w:rsidR="00641DE7" w:rsidRPr="00B7187F" w:rsidRDefault="00641DE7" w:rsidP="00641DE7">
      <w:pPr>
        <w:pStyle w:val="1wsquestionsindent"/>
        <w:spacing w:after="120"/>
      </w:pPr>
      <w:r w:rsidRPr="00B7187F">
        <w:t>Classify each of the following examp</w:t>
      </w:r>
      <w:r>
        <w:t>l</w:t>
      </w:r>
      <w:r w:rsidRPr="00B7187F">
        <w:t>es into each category of potential energy.</w:t>
      </w:r>
    </w:p>
    <w:tbl>
      <w:tblPr>
        <w:tblW w:w="0" w:type="auto"/>
        <w:tblInd w:w="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3470"/>
        <w:gridCol w:w="3825"/>
      </w:tblGrid>
      <w:tr w:rsidR="00641DE7" w:rsidRPr="00D02523" w:rsidTr="00CD54AB">
        <w:trPr>
          <w:trHeight w:val="360"/>
        </w:trPr>
        <w:tc>
          <w:tcPr>
            <w:tcW w:w="3470" w:type="dxa"/>
            <w:tcBorders>
              <w:right w:val="single" w:sz="4" w:space="0" w:color="FFFFFF"/>
            </w:tcBorders>
            <w:shd w:val="clear" w:color="auto" w:fill="000000"/>
            <w:vAlign w:val="center"/>
          </w:tcPr>
          <w:p w:rsidR="00641DE7" w:rsidRPr="00D02523" w:rsidRDefault="00641DE7" w:rsidP="008D6490">
            <w:pPr>
              <w:pStyle w:val="TABLEHEADWHITELEFT"/>
            </w:pPr>
            <w:r w:rsidRPr="00D02523">
              <w:t>Example</w:t>
            </w:r>
          </w:p>
        </w:tc>
        <w:tc>
          <w:tcPr>
            <w:tcW w:w="3825" w:type="dxa"/>
            <w:tcBorders>
              <w:left w:val="single" w:sz="4" w:space="0" w:color="FFFFFF"/>
            </w:tcBorders>
            <w:shd w:val="clear" w:color="auto" w:fill="000000"/>
            <w:vAlign w:val="center"/>
          </w:tcPr>
          <w:p w:rsidR="00641DE7" w:rsidRPr="00D02523" w:rsidRDefault="00641DE7" w:rsidP="00CD54AB">
            <w:pPr>
              <w:pStyle w:val="TABLEHEADWHITECENTRE"/>
              <w:spacing w:line="240" w:lineRule="atLeast"/>
            </w:pPr>
            <w:r w:rsidRPr="00D02523">
              <w:t>Category of potential energy</w:t>
            </w:r>
          </w:p>
        </w:tc>
      </w:tr>
      <w:tr w:rsidR="000F7876" w:rsidRPr="00D02523" w:rsidTr="00CD54AB">
        <w:trPr>
          <w:trHeight w:val="360"/>
        </w:trPr>
        <w:tc>
          <w:tcPr>
            <w:tcW w:w="3470" w:type="dxa"/>
            <w:shd w:val="clear" w:color="auto" w:fill="FFFFFF"/>
            <w:vAlign w:val="center"/>
          </w:tcPr>
          <w:p w:rsidR="000F7876" w:rsidRPr="00D02523" w:rsidRDefault="000F7876" w:rsidP="008D6490">
            <w:pPr>
              <w:pStyle w:val="TABLETEXTLEFT"/>
            </w:pPr>
            <w:r w:rsidRPr="00D02523">
              <w:t>Air brakes in a truck</w:t>
            </w:r>
          </w:p>
        </w:tc>
        <w:tc>
          <w:tcPr>
            <w:tcW w:w="3825" w:type="dxa"/>
            <w:shd w:val="clear" w:color="auto" w:fill="FFFFFF"/>
          </w:tcPr>
          <w:p w:rsidR="000F7876" w:rsidRPr="000B32C4" w:rsidRDefault="000F7876" w:rsidP="006532BB">
            <w:pPr>
              <w:pStyle w:val="Bodytext3a"/>
            </w:pPr>
            <w:r w:rsidRPr="000B32C4">
              <w:t>Elastic</w:t>
            </w:r>
          </w:p>
        </w:tc>
      </w:tr>
      <w:tr w:rsidR="000F7876" w:rsidRPr="00D02523" w:rsidTr="00CD54AB">
        <w:trPr>
          <w:trHeight w:val="360"/>
        </w:trPr>
        <w:tc>
          <w:tcPr>
            <w:tcW w:w="3470" w:type="dxa"/>
            <w:shd w:val="clear" w:color="auto" w:fill="FFFFFF"/>
            <w:vAlign w:val="center"/>
          </w:tcPr>
          <w:p w:rsidR="000F7876" w:rsidRPr="00D02523" w:rsidRDefault="000F7876" w:rsidP="008D6490">
            <w:pPr>
              <w:pStyle w:val="TABLETEXTLEFT"/>
            </w:pPr>
            <w:r w:rsidRPr="00D02523">
              <w:t>Wound watch spring</w:t>
            </w:r>
          </w:p>
        </w:tc>
        <w:tc>
          <w:tcPr>
            <w:tcW w:w="3825" w:type="dxa"/>
            <w:shd w:val="clear" w:color="auto" w:fill="FFFFFF"/>
          </w:tcPr>
          <w:p w:rsidR="000F7876" w:rsidRPr="000B32C4" w:rsidRDefault="000F7876" w:rsidP="006532BB">
            <w:pPr>
              <w:pStyle w:val="Bodytext3a"/>
            </w:pPr>
            <w:r w:rsidRPr="000B32C4">
              <w:t>Elastic</w:t>
            </w:r>
          </w:p>
        </w:tc>
      </w:tr>
      <w:tr w:rsidR="000F7876" w:rsidRPr="00D02523" w:rsidTr="00CD54AB">
        <w:trPr>
          <w:trHeight w:val="360"/>
        </w:trPr>
        <w:tc>
          <w:tcPr>
            <w:tcW w:w="3470" w:type="dxa"/>
            <w:shd w:val="clear" w:color="auto" w:fill="FFFFFF"/>
            <w:vAlign w:val="center"/>
          </w:tcPr>
          <w:p w:rsidR="000F7876" w:rsidRPr="00D02523" w:rsidRDefault="000F7876" w:rsidP="008D6490">
            <w:pPr>
              <w:pStyle w:val="TABLETEXTLEFT"/>
            </w:pPr>
            <w:r w:rsidRPr="00D02523">
              <w:t>Kerosene</w:t>
            </w:r>
          </w:p>
        </w:tc>
        <w:tc>
          <w:tcPr>
            <w:tcW w:w="3825" w:type="dxa"/>
            <w:shd w:val="clear" w:color="auto" w:fill="FFFFFF"/>
          </w:tcPr>
          <w:p w:rsidR="000F7876" w:rsidRPr="000B32C4" w:rsidRDefault="000F7876" w:rsidP="006532BB">
            <w:pPr>
              <w:pStyle w:val="Bodytext3a"/>
            </w:pPr>
            <w:r w:rsidRPr="000B32C4">
              <w:t>Chemical</w:t>
            </w:r>
          </w:p>
        </w:tc>
      </w:tr>
      <w:tr w:rsidR="000F7876" w:rsidRPr="00D02523" w:rsidTr="00CD54AB">
        <w:trPr>
          <w:trHeight w:val="360"/>
        </w:trPr>
        <w:tc>
          <w:tcPr>
            <w:tcW w:w="3470" w:type="dxa"/>
            <w:shd w:val="clear" w:color="auto" w:fill="FFFFFF"/>
            <w:vAlign w:val="center"/>
          </w:tcPr>
          <w:p w:rsidR="000F7876" w:rsidRPr="00D02523" w:rsidRDefault="000F7876" w:rsidP="008D6490">
            <w:pPr>
              <w:pStyle w:val="TABLETEXTLEFT"/>
            </w:pPr>
            <w:r w:rsidRPr="00D02523">
              <w:t xml:space="preserve">Sugar </w:t>
            </w:r>
          </w:p>
        </w:tc>
        <w:tc>
          <w:tcPr>
            <w:tcW w:w="3825" w:type="dxa"/>
            <w:shd w:val="clear" w:color="auto" w:fill="FFFFFF"/>
          </w:tcPr>
          <w:p w:rsidR="000F7876" w:rsidRPr="000B32C4" w:rsidRDefault="000F7876" w:rsidP="006532BB">
            <w:pPr>
              <w:pStyle w:val="Bodytext3a"/>
            </w:pPr>
            <w:r w:rsidRPr="000B32C4">
              <w:t>Chemical</w:t>
            </w:r>
          </w:p>
        </w:tc>
      </w:tr>
      <w:tr w:rsidR="000F7876" w:rsidRPr="00D02523" w:rsidTr="00CD54AB">
        <w:trPr>
          <w:trHeight w:val="360"/>
        </w:trPr>
        <w:tc>
          <w:tcPr>
            <w:tcW w:w="3470" w:type="dxa"/>
            <w:shd w:val="clear" w:color="auto" w:fill="FFFFFF"/>
            <w:vAlign w:val="center"/>
          </w:tcPr>
          <w:p w:rsidR="000F7876" w:rsidRPr="00D02523" w:rsidRDefault="000F7876" w:rsidP="008D6490">
            <w:pPr>
              <w:pStyle w:val="TABLETEXTLEFT"/>
            </w:pPr>
            <w:r w:rsidRPr="00D02523">
              <w:t>Depressed trampoline canvas</w:t>
            </w:r>
          </w:p>
        </w:tc>
        <w:tc>
          <w:tcPr>
            <w:tcW w:w="3825" w:type="dxa"/>
            <w:shd w:val="clear" w:color="auto" w:fill="FFFFFF"/>
          </w:tcPr>
          <w:p w:rsidR="000F7876" w:rsidRPr="000B32C4" w:rsidRDefault="000F7876" w:rsidP="006532BB">
            <w:pPr>
              <w:pStyle w:val="Bodytext3a"/>
            </w:pPr>
            <w:r w:rsidRPr="000B32C4">
              <w:t>Elastic</w:t>
            </w:r>
          </w:p>
        </w:tc>
      </w:tr>
      <w:tr w:rsidR="000F7876" w:rsidRPr="00D02523" w:rsidTr="00CD54AB">
        <w:trPr>
          <w:trHeight w:val="360"/>
        </w:trPr>
        <w:tc>
          <w:tcPr>
            <w:tcW w:w="3470" w:type="dxa"/>
            <w:shd w:val="clear" w:color="auto" w:fill="FFFFFF"/>
            <w:vAlign w:val="center"/>
          </w:tcPr>
          <w:p w:rsidR="000F7876" w:rsidRPr="00D02523" w:rsidRDefault="000F7876" w:rsidP="008D6490">
            <w:pPr>
              <w:pStyle w:val="TABLETEXTLEFT"/>
            </w:pPr>
            <w:r w:rsidRPr="00D02523">
              <w:t>Comet</w:t>
            </w:r>
          </w:p>
        </w:tc>
        <w:tc>
          <w:tcPr>
            <w:tcW w:w="3825" w:type="dxa"/>
            <w:shd w:val="clear" w:color="auto" w:fill="FFFFFF"/>
          </w:tcPr>
          <w:p w:rsidR="000F7876" w:rsidRPr="000B32C4" w:rsidRDefault="000F7876" w:rsidP="006532BB">
            <w:pPr>
              <w:pStyle w:val="Bodytext3a"/>
            </w:pPr>
            <w:r w:rsidRPr="000B32C4">
              <w:t>Gravitational</w:t>
            </w:r>
          </w:p>
        </w:tc>
      </w:tr>
      <w:tr w:rsidR="000F7876" w:rsidRPr="00CD54AB" w:rsidTr="00CD54AB">
        <w:trPr>
          <w:trHeight w:val="360"/>
        </w:trPr>
        <w:tc>
          <w:tcPr>
            <w:tcW w:w="3470" w:type="dxa"/>
            <w:shd w:val="clear" w:color="auto" w:fill="FFFFFF"/>
            <w:vAlign w:val="center"/>
          </w:tcPr>
          <w:p w:rsidR="000F7876" w:rsidRPr="00D02523" w:rsidRDefault="000F7876" w:rsidP="008D6490">
            <w:pPr>
              <w:pStyle w:val="TABLETEXTLEFT"/>
            </w:pPr>
            <w:r w:rsidRPr="00D02523">
              <w:t>Parachutist at the point of launch</w:t>
            </w:r>
          </w:p>
        </w:tc>
        <w:tc>
          <w:tcPr>
            <w:tcW w:w="3825" w:type="dxa"/>
            <w:shd w:val="clear" w:color="auto" w:fill="FFFFFF"/>
          </w:tcPr>
          <w:p w:rsidR="000F7876" w:rsidRPr="000B32C4" w:rsidRDefault="000F7876" w:rsidP="006532BB">
            <w:pPr>
              <w:pStyle w:val="Bodytext3a"/>
            </w:pPr>
            <w:r w:rsidRPr="000B32C4">
              <w:t>Gravitational</w:t>
            </w:r>
          </w:p>
        </w:tc>
      </w:tr>
    </w:tbl>
    <w:p w:rsidR="00641DE7" w:rsidRPr="00A04EEC" w:rsidRDefault="00641DE7" w:rsidP="000F7876">
      <w:pPr>
        <w:pStyle w:val="1wsquestions"/>
        <w:spacing w:before="240"/>
        <w:ind w:left="357" w:hanging="357"/>
        <w:rPr>
          <w:b/>
        </w:rPr>
      </w:pPr>
      <w:r w:rsidRPr="00A04EEC">
        <w:rPr>
          <w:b/>
        </w:rPr>
        <w:t>3.</w:t>
      </w:r>
      <w:r w:rsidRPr="00A04EEC">
        <w:rPr>
          <w:b/>
        </w:rPr>
        <w:tab/>
        <w:t>Energy transformation</w:t>
      </w:r>
    </w:p>
    <w:p w:rsidR="00641DE7" w:rsidRPr="00A04EEC" w:rsidRDefault="00D55477" w:rsidP="00641DE7">
      <w:pPr>
        <w:pStyle w:val="1wsquestionsinden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457835</wp:posOffset>
                </wp:positionH>
                <wp:positionV relativeFrom="paragraph">
                  <wp:posOffset>142875</wp:posOffset>
                </wp:positionV>
                <wp:extent cx="5530850" cy="387350"/>
                <wp:effectExtent l="635" t="0" r="2540" b="3175"/>
                <wp:wrapNone/>
                <wp:docPr id="2" name="Text Box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0850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F7876" w:rsidRPr="00E31ADB" w:rsidRDefault="000F7876" w:rsidP="000F7876">
                            <w:pPr>
                              <w:pStyle w:val="Answer"/>
                              <w:spacing w:before="0" w:line="340" w:lineRule="exact"/>
                              <w:ind w:left="0" w:firstLine="0"/>
                              <w:rPr>
                                <w:rFonts w:ascii="Arial" w:hAnsi="Arial"/>
                                <w:sz w:val="21"/>
                              </w:rPr>
                            </w:pPr>
                            <w:r w:rsidRPr="00E31ADB">
                              <w:rPr>
                                <w:rFonts w:ascii="Arial" w:hAnsi="Arial"/>
                                <w:sz w:val="21"/>
                              </w:rPr>
                              <w:t>Potential energy to kinetic energy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06" o:spid="_x0000_s1028" type="#_x0000_t202" style="position:absolute;left:0;text-align:left;margin-left:36.05pt;margin-top:11.25pt;width:435.5pt;height:30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" filled="f" stroked="f">
                <v:textbox inset="0,0,0,0">
                  <w:txbxContent>
                    <w:p w:rsidR="000F7876" w:rsidRPr="00E31ADB" w:rsidRDefault="000F7876" w:rsidP="000F7876">
                      <w:pPr>
                        <w:pStyle w:val="Answer"/>
                        <w:spacing w:before="0" w:line="340" w:lineRule="exact"/>
                        <w:ind w:left="0" w:firstLine="0"/>
                        <w:rPr>
                          <w:rFonts w:ascii="Arial" w:hAnsi="Arial"/>
                          <w:sz w:val="21"/>
                        </w:rPr>
                      </w:pPr>
                      <w:r w:rsidRPr="00E31ADB">
                        <w:rPr>
                          <w:rFonts w:ascii="Arial" w:hAnsi="Arial"/>
                          <w:sz w:val="21"/>
                        </w:rPr>
                        <w:t>Potential energy to kinetic energy</w:t>
                      </w:r>
                    </w:p>
                  </w:txbxContent>
                </v:textbox>
              </v:shape>
            </w:pict>
          </mc:Fallback>
        </mc:AlternateContent>
      </w:r>
      <w:r w:rsidR="00641DE7" w:rsidRPr="00A04EEC">
        <w:t>Describe the energy transformation illustrated</w:t>
      </w:r>
      <w:r w:rsidR="00A96556">
        <w:t xml:space="preserve"> below</w:t>
      </w:r>
      <w:r w:rsidR="00641DE7" w:rsidRPr="00A04EEC">
        <w:t>.</w:t>
      </w:r>
    </w:p>
    <w:p w:rsidR="00641DE7" w:rsidRDefault="00641DE7" w:rsidP="000F7876">
      <w:pPr>
        <w:pStyle w:val="1wsquestionaleader"/>
        <w:spacing w:before="120"/>
        <w:ind w:left="357" w:firstLine="0"/>
      </w:pPr>
      <w:r>
        <w:tab/>
      </w:r>
    </w:p>
    <w:p w:rsidR="00C7472D" w:rsidRPr="000F7876" w:rsidRDefault="00D55477" w:rsidP="000F7876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  <w:ind w:left="360"/>
      </w:pPr>
      <w:r>
        <w:rPr>
          <w:noProof/>
          <w:lang w:val="en-US"/>
        </w:rPr>
        <w:drawing>
          <wp:inline distT="0" distB="0" distL="0" distR="0">
            <wp:extent cx="4566285" cy="1074420"/>
            <wp:effectExtent l="0" t="0" r="5715" b="0"/>
            <wp:docPr id="1" name="Picture 1" descr="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628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472D" w:rsidRPr="000F7876" w:rsidSect="00790DD3">
      <w:footerReference w:type="default" r:id="rId9"/>
      <w:type w:val="continuous"/>
      <w:pgSz w:w="11907" w:h="16840" w:code="9"/>
      <w:pgMar w:top="357" w:right="1327" w:bottom="873" w:left="1327" w:header="0" w:footer="459" w:gutter="0"/>
      <w:cols w:space="36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2DF4" w:rsidRDefault="00752DF4">
      <w:r>
        <w:separator/>
      </w:r>
    </w:p>
  </w:endnote>
  <w:endnote w:type="continuationSeparator" w:id="0">
    <w:p w:rsidR="00752DF4" w:rsidRDefault="00752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RotisSemiSerif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472D" w:rsidRPr="00790DD3" w:rsidRDefault="00790DD3" w:rsidP="00A96556">
    <w:pPr>
      <w:pStyle w:val="Footer"/>
      <w:tabs>
        <w:tab w:val="clear" w:pos="4320"/>
        <w:tab w:val="clear" w:pos="8640"/>
        <w:tab w:val="right" w:pos="9589"/>
      </w:tabs>
      <w:jc w:val="center"/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2DF4" w:rsidRDefault="00752DF4">
      <w:r>
        <w:separator/>
      </w:r>
    </w:p>
  </w:footnote>
  <w:footnote w:type="continuationSeparator" w:id="0">
    <w:p w:rsidR="00752DF4" w:rsidRDefault="00752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D694928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8C606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2D8B37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5BA8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00EDB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24EBC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A3CC5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2EE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19E4A4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BAC9D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E41"/>
    <w:rsid w:val="00010811"/>
    <w:rsid w:val="00010B96"/>
    <w:rsid w:val="000137EA"/>
    <w:rsid w:val="00014F9B"/>
    <w:rsid w:val="00020AE6"/>
    <w:rsid w:val="00024BFA"/>
    <w:rsid w:val="00027711"/>
    <w:rsid w:val="000425B0"/>
    <w:rsid w:val="0004367D"/>
    <w:rsid w:val="000436A2"/>
    <w:rsid w:val="00044C7D"/>
    <w:rsid w:val="0004594E"/>
    <w:rsid w:val="000459C0"/>
    <w:rsid w:val="0004716B"/>
    <w:rsid w:val="00047B53"/>
    <w:rsid w:val="00052C5C"/>
    <w:rsid w:val="00067732"/>
    <w:rsid w:val="0007046B"/>
    <w:rsid w:val="00073780"/>
    <w:rsid w:val="00075717"/>
    <w:rsid w:val="00076345"/>
    <w:rsid w:val="00077976"/>
    <w:rsid w:val="000816FE"/>
    <w:rsid w:val="00094A47"/>
    <w:rsid w:val="000A0370"/>
    <w:rsid w:val="000B2F0D"/>
    <w:rsid w:val="000B49F5"/>
    <w:rsid w:val="000C680F"/>
    <w:rsid w:val="000C6824"/>
    <w:rsid w:val="000D0406"/>
    <w:rsid w:val="000D0BA1"/>
    <w:rsid w:val="000D1970"/>
    <w:rsid w:val="000D5C0E"/>
    <w:rsid w:val="000E318E"/>
    <w:rsid w:val="000E629A"/>
    <w:rsid w:val="000E6868"/>
    <w:rsid w:val="000F2F86"/>
    <w:rsid w:val="000F7876"/>
    <w:rsid w:val="0010522C"/>
    <w:rsid w:val="0010566F"/>
    <w:rsid w:val="00105B57"/>
    <w:rsid w:val="001112E1"/>
    <w:rsid w:val="001121EF"/>
    <w:rsid w:val="00117C5B"/>
    <w:rsid w:val="0012006A"/>
    <w:rsid w:val="00122A4F"/>
    <w:rsid w:val="00127C11"/>
    <w:rsid w:val="0013101F"/>
    <w:rsid w:val="00132C6E"/>
    <w:rsid w:val="0013649F"/>
    <w:rsid w:val="0013779C"/>
    <w:rsid w:val="00140836"/>
    <w:rsid w:val="00145414"/>
    <w:rsid w:val="001570E7"/>
    <w:rsid w:val="00164A58"/>
    <w:rsid w:val="00164E3F"/>
    <w:rsid w:val="00165723"/>
    <w:rsid w:val="00166009"/>
    <w:rsid w:val="00166696"/>
    <w:rsid w:val="0017450D"/>
    <w:rsid w:val="00175BAA"/>
    <w:rsid w:val="00177AC1"/>
    <w:rsid w:val="00182831"/>
    <w:rsid w:val="00191916"/>
    <w:rsid w:val="0019775C"/>
    <w:rsid w:val="001A177A"/>
    <w:rsid w:val="001B03C5"/>
    <w:rsid w:val="001B1159"/>
    <w:rsid w:val="001B2B2D"/>
    <w:rsid w:val="001D44C0"/>
    <w:rsid w:val="001D7A96"/>
    <w:rsid w:val="001F0311"/>
    <w:rsid w:val="001F1953"/>
    <w:rsid w:val="001F36C7"/>
    <w:rsid w:val="001F5284"/>
    <w:rsid w:val="001F77BA"/>
    <w:rsid w:val="00202B61"/>
    <w:rsid w:val="00203ED1"/>
    <w:rsid w:val="0020468B"/>
    <w:rsid w:val="0020489D"/>
    <w:rsid w:val="0021252E"/>
    <w:rsid w:val="0021633C"/>
    <w:rsid w:val="00216BB3"/>
    <w:rsid w:val="002241CC"/>
    <w:rsid w:val="00224E11"/>
    <w:rsid w:val="00227010"/>
    <w:rsid w:val="00230F69"/>
    <w:rsid w:val="00234CA0"/>
    <w:rsid w:val="00236926"/>
    <w:rsid w:val="00236D3F"/>
    <w:rsid w:val="00247030"/>
    <w:rsid w:val="0025771E"/>
    <w:rsid w:val="00260B4A"/>
    <w:rsid w:val="002619F8"/>
    <w:rsid w:val="00263494"/>
    <w:rsid w:val="00266DC4"/>
    <w:rsid w:val="00271900"/>
    <w:rsid w:val="0027208A"/>
    <w:rsid w:val="0027246F"/>
    <w:rsid w:val="002769E4"/>
    <w:rsid w:val="00277118"/>
    <w:rsid w:val="002805D4"/>
    <w:rsid w:val="00280B95"/>
    <w:rsid w:val="00280CA8"/>
    <w:rsid w:val="002836E0"/>
    <w:rsid w:val="00285D55"/>
    <w:rsid w:val="00292277"/>
    <w:rsid w:val="002925E4"/>
    <w:rsid w:val="00292E35"/>
    <w:rsid w:val="002A4F47"/>
    <w:rsid w:val="002B1554"/>
    <w:rsid w:val="002D2524"/>
    <w:rsid w:val="002D37BE"/>
    <w:rsid w:val="002E01CF"/>
    <w:rsid w:val="002E3B62"/>
    <w:rsid w:val="002E53BE"/>
    <w:rsid w:val="002E61C4"/>
    <w:rsid w:val="002F267B"/>
    <w:rsid w:val="0030287C"/>
    <w:rsid w:val="003057C1"/>
    <w:rsid w:val="0031799A"/>
    <w:rsid w:val="0032243B"/>
    <w:rsid w:val="003228C7"/>
    <w:rsid w:val="0032339C"/>
    <w:rsid w:val="003270FC"/>
    <w:rsid w:val="0033385F"/>
    <w:rsid w:val="003339E2"/>
    <w:rsid w:val="00334DEA"/>
    <w:rsid w:val="0035170C"/>
    <w:rsid w:val="003543F7"/>
    <w:rsid w:val="003571CC"/>
    <w:rsid w:val="00362D9D"/>
    <w:rsid w:val="00367C47"/>
    <w:rsid w:val="00370631"/>
    <w:rsid w:val="00370CE4"/>
    <w:rsid w:val="00376286"/>
    <w:rsid w:val="003771E0"/>
    <w:rsid w:val="003806F4"/>
    <w:rsid w:val="003952AE"/>
    <w:rsid w:val="003954BA"/>
    <w:rsid w:val="00396057"/>
    <w:rsid w:val="003A0CAD"/>
    <w:rsid w:val="003A4E3D"/>
    <w:rsid w:val="003A5F0B"/>
    <w:rsid w:val="003A79AA"/>
    <w:rsid w:val="003B44CA"/>
    <w:rsid w:val="003C3B28"/>
    <w:rsid w:val="003C701F"/>
    <w:rsid w:val="003D5994"/>
    <w:rsid w:val="003E1F61"/>
    <w:rsid w:val="003E5241"/>
    <w:rsid w:val="003F3EDC"/>
    <w:rsid w:val="003F7797"/>
    <w:rsid w:val="004006C5"/>
    <w:rsid w:val="0040348E"/>
    <w:rsid w:val="004034BB"/>
    <w:rsid w:val="00407610"/>
    <w:rsid w:val="00413F0E"/>
    <w:rsid w:val="004155E9"/>
    <w:rsid w:val="004161B6"/>
    <w:rsid w:val="004355BE"/>
    <w:rsid w:val="00441EDE"/>
    <w:rsid w:val="004466A1"/>
    <w:rsid w:val="00447DC1"/>
    <w:rsid w:val="00452A87"/>
    <w:rsid w:val="00456EED"/>
    <w:rsid w:val="00467FF0"/>
    <w:rsid w:val="0047080F"/>
    <w:rsid w:val="00470F6C"/>
    <w:rsid w:val="00471EE5"/>
    <w:rsid w:val="00474173"/>
    <w:rsid w:val="004746CD"/>
    <w:rsid w:val="00474C2D"/>
    <w:rsid w:val="004751FD"/>
    <w:rsid w:val="0048285C"/>
    <w:rsid w:val="004837F3"/>
    <w:rsid w:val="0048521D"/>
    <w:rsid w:val="00493553"/>
    <w:rsid w:val="0049555C"/>
    <w:rsid w:val="00496554"/>
    <w:rsid w:val="004A1B25"/>
    <w:rsid w:val="004A275D"/>
    <w:rsid w:val="004A3678"/>
    <w:rsid w:val="004A5C53"/>
    <w:rsid w:val="004A7FC9"/>
    <w:rsid w:val="004C0567"/>
    <w:rsid w:val="004C2DD1"/>
    <w:rsid w:val="004D06D6"/>
    <w:rsid w:val="004D27FB"/>
    <w:rsid w:val="004D3454"/>
    <w:rsid w:val="004E2B82"/>
    <w:rsid w:val="00506B35"/>
    <w:rsid w:val="00510464"/>
    <w:rsid w:val="0051049E"/>
    <w:rsid w:val="0051661B"/>
    <w:rsid w:val="00516E7B"/>
    <w:rsid w:val="00531BB8"/>
    <w:rsid w:val="00536C5F"/>
    <w:rsid w:val="005370C0"/>
    <w:rsid w:val="005550E8"/>
    <w:rsid w:val="0056125D"/>
    <w:rsid w:val="00561742"/>
    <w:rsid w:val="005621B1"/>
    <w:rsid w:val="00564AC8"/>
    <w:rsid w:val="00571F32"/>
    <w:rsid w:val="00573444"/>
    <w:rsid w:val="005778E1"/>
    <w:rsid w:val="00577F93"/>
    <w:rsid w:val="005833BF"/>
    <w:rsid w:val="005841B1"/>
    <w:rsid w:val="00585003"/>
    <w:rsid w:val="005878B8"/>
    <w:rsid w:val="00587F99"/>
    <w:rsid w:val="0059227C"/>
    <w:rsid w:val="00592408"/>
    <w:rsid w:val="00592E78"/>
    <w:rsid w:val="005938E1"/>
    <w:rsid w:val="00596361"/>
    <w:rsid w:val="005A229D"/>
    <w:rsid w:val="005B032E"/>
    <w:rsid w:val="005B4AC5"/>
    <w:rsid w:val="005C0208"/>
    <w:rsid w:val="005C4451"/>
    <w:rsid w:val="005C4581"/>
    <w:rsid w:val="005C7839"/>
    <w:rsid w:val="005D03A6"/>
    <w:rsid w:val="005D1FE6"/>
    <w:rsid w:val="005F1967"/>
    <w:rsid w:val="005F3619"/>
    <w:rsid w:val="006038C3"/>
    <w:rsid w:val="0060534E"/>
    <w:rsid w:val="00605612"/>
    <w:rsid w:val="00613E38"/>
    <w:rsid w:val="00623182"/>
    <w:rsid w:val="00624810"/>
    <w:rsid w:val="00632854"/>
    <w:rsid w:val="00635A0E"/>
    <w:rsid w:val="00641DE7"/>
    <w:rsid w:val="006429D3"/>
    <w:rsid w:val="00645392"/>
    <w:rsid w:val="00645458"/>
    <w:rsid w:val="00651B84"/>
    <w:rsid w:val="0065259E"/>
    <w:rsid w:val="0065307B"/>
    <w:rsid w:val="006532BB"/>
    <w:rsid w:val="00653F5B"/>
    <w:rsid w:val="0065774F"/>
    <w:rsid w:val="006579AA"/>
    <w:rsid w:val="00663142"/>
    <w:rsid w:val="006636FF"/>
    <w:rsid w:val="00664CD2"/>
    <w:rsid w:val="00666481"/>
    <w:rsid w:val="00671FF2"/>
    <w:rsid w:val="006820AA"/>
    <w:rsid w:val="00684659"/>
    <w:rsid w:val="00685D8B"/>
    <w:rsid w:val="006903EF"/>
    <w:rsid w:val="006906F9"/>
    <w:rsid w:val="006913A0"/>
    <w:rsid w:val="00691F2D"/>
    <w:rsid w:val="00693EA5"/>
    <w:rsid w:val="00696BED"/>
    <w:rsid w:val="00697B00"/>
    <w:rsid w:val="006A520E"/>
    <w:rsid w:val="006B1E4A"/>
    <w:rsid w:val="006B3283"/>
    <w:rsid w:val="006B5A90"/>
    <w:rsid w:val="006B7418"/>
    <w:rsid w:val="006C0F2F"/>
    <w:rsid w:val="006C696D"/>
    <w:rsid w:val="006D18E6"/>
    <w:rsid w:val="006E21A8"/>
    <w:rsid w:val="006E2B10"/>
    <w:rsid w:val="006F4715"/>
    <w:rsid w:val="006F5332"/>
    <w:rsid w:val="006F7F3F"/>
    <w:rsid w:val="00703025"/>
    <w:rsid w:val="0071329C"/>
    <w:rsid w:val="00713EC4"/>
    <w:rsid w:val="007152AB"/>
    <w:rsid w:val="007156E1"/>
    <w:rsid w:val="00717204"/>
    <w:rsid w:val="007178AE"/>
    <w:rsid w:val="007202CB"/>
    <w:rsid w:val="0072380A"/>
    <w:rsid w:val="00725BBF"/>
    <w:rsid w:val="0072682D"/>
    <w:rsid w:val="00734D11"/>
    <w:rsid w:val="007351A1"/>
    <w:rsid w:val="00735D62"/>
    <w:rsid w:val="00736BDC"/>
    <w:rsid w:val="007404ED"/>
    <w:rsid w:val="00750599"/>
    <w:rsid w:val="00751015"/>
    <w:rsid w:val="0075163E"/>
    <w:rsid w:val="0075295C"/>
    <w:rsid w:val="00752DF4"/>
    <w:rsid w:val="0075410A"/>
    <w:rsid w:val="00755B85"/>
    <w:rsid w:val="00762847"/>
    <w:rsid w:val="007705EB"/>
    <w:rsid w:val="00773DF4"/>
    <w:rsid w:val="00777B74"/>
    <w:rsid w:val="00777E5D"/>
    <w:rsid w:val="00785AED"/>
    <w:rsid w:val="00790DD3"/>
    <w:rsid w:val="0079374B"/>
    <w:rsid w:val="00794863"/>
    <w:rsid w:val="00797FA8"/>
    <w:rsid w:val="007A064C"/>
    <w:rsid w:val="007A2ECC"/>
    <w:rsid w:val="007A3030"/>
    <w:rsid w:val="007A4B01"/>
    <w:rsid w:val="007A7EA6"/>
    <w:rsid w:val="007B6B54"/>
    <w:rsid w:val="007C65AB"/>
    <w:rsid w:val="007D00D1"/>
    <w:rsid w:val="007E18CC"/>
    <w:rsid w:val="007E2294"/>
    <w:rsid w:val="007E6AE9"/>
    <w:rsid w:val="007F00C9"/>
    <w:rsid w:val="007F68E7"/>
    <w:rsid w:val="0080167E"/>
    <w:rsid w:val="00802D6E"/>
    <w:rsid w:val="00803188"/>
    <w:rsid w:val="0080406A"/>
    <w:rsid w:val="008054C4"/>
    <w:rsid w:val="00817B54"/>
    <w:rsid w:val="00820AC5"/>
    <w:rsid w:val="00823CD0"/>
    <w:rsid w:val="00827044"/>
    <w:rsid w:val="00836DFB"/>
    <w:rsid w:val="00837C68"/>
    <w:rsid w:val="00837D78"/>
    <w:rsid w:val="00841AD0"/>
    <w:rsid w:val="00844750"/>
    <w:rsid w:val="00845094"/>
    <w:rsid w:val="00847B1C"/>
    <w:rsid w:val="00851875"/>
    <w:rsid w:val="0085434F"/>
    <w:rsid w:val="008549E9"/>
    <w:rsid w:val="008556C1"/>
    <w:rsid w:val="00863893"/>
    <w:rsid w:val="008646AF"/>
    <w:rsid w:val="00867375"/>
    <w:rsid w:val="00870235"/>
    <w:rsid w:val="0087330D"/>
    <w:rsid w:val="00885CD3"/>
    <w:rsid w:val="00886B1E"/>
    <w:rsid w:val="0088706C"/>
    <w:rsid w:val="00891BB3"/>
    <w:rsid w:val="0089290E"/>
    <w:rsid w:val="008A2BA4"/>
    <w:rsid w:val="008A3025"/>
    <w:rsid w:val="008A456A"/>
    <w:rsid w:val="008A5E4D"/>
    <w:rsid w:val="008A7A60"/>
    <w:rsid w:val="008B4AC0"/>
    <w:rsid w:val="008B5769"/>
    <w:rsid w:val="008C04ED"/>
    <w:rsid w:val="008C0D78"/>
    <w:rsid w:val="008C1B79"/>
    <w:rsid w:val="008C2017"/>
    <w:rsid w:val="008C57CF"/>
    <w:rsid w:val="008D3E7D"/>
    <w:rsid w:val="008D4483"/>
    <w:rsid w:val="008D6490"/>
    <w:rsid w:val="008D7420"/>
    <w:rsid w:val="008D771B"/>
    <w:rsid w:val="008E26CE"/>
    <w:rsid w:val="008F5E1F"/>
    <w:rsid w:val="008F682F"/>
    <w:rsid w:val="00902742"/>
    <w:rsid w:val="009061E6"/>
    <w:rsid w:val="009151EC"/>
    <w:rsid w:val="00920AB2"/>
    <w:rsid w:val="00923C56"/>
    <w:rsid w:val="009268B0"/>
    <w:rsid w:val="00926D73"/>
    <w:rsid w:val="00927B38"/>
    <w:rsid w:val="00927EBF"/>
    <w:rsid w:val="00930EB7"/>
    <w:rsid w:val="009326FE"/>
    <w:rsid w:val="009401B9"/>
    <w:rsid w:val="0094113D"/>
    <w:rsid w:val="0094128E"/>
    <w:rsid w:val="009423DD"/>
    <w:rsid w:val="009423F3"/>
    <w:rsid w:val="009438D8"/>
    <w:rsid w:val="009450DD"/>
    <w:rsid w:val="00945950"/>
    <w:rsid w:val="00951260"/>
    <w:rsid w:val="00951266"/>
    <w:rsid w:val="00955BE2"/>
    <w:rsid w:val="00965B32"/>
    <w:rsid w:val="00974F9C"/>
    <w:rsid w:val="00984EF3"/>
    <w:rsid w:val="009854F8"/>
    <w:rsid w:val="009973C0"/>
    <w:rsid w:val="0099764B"/>
    <w:rsid w:val="009A0C42"/>
    <w:rsid w:val="009A0C5F"/>
    <w:rsid w:val="009A29DE"/>
    <w:rsid w:val="009A59AA"/>
    <w:rsid w:val="009B0CE5"/>
    <w:rsid w:val="009C125E"/>
    <w:rsid w:val="009C6F34"/>
    <w:rsid w:val="009D50F1"/>
    <w:rsid w:val="009D5718"/>
    <w:rsid w:val="009D62B9"/>
    <w:rsid w:val="009E1353"/>
    <w:rsid w:val="009E5BAE"/>
    <w:rsid w:val="009F6108"/>
    <w:rsid w:val="009F64ED"/>
    <w:rsid w:val="00A0121A"/>
    <w:rsid w:val="00A23555"/>
    <w:rsid w:val="00A27E58"/>
    <w:rsid w:val="00A33FA4"/>
    <w:rsid w:val="00A342C5"/>
    <w:rsid w:val="00A344D3"/>
    <w:rsid w:val="00A35BA3"/>
    <w:rsid w:val="00A373D4"/>
    <w:rsid w:val="00A373DC"/>
    <w:rsid w:val="00A409E9"/>
    <w:rsid w:val="00A40C66"/>
    <w:rsid w:val="00A40D47"/>
    <w:rsid w:val="00A436A5"/>
    <w:rsid w:val="00A461D5"/>
    <w:rsid w:val="00A5399D"/>
    <w:rsid w:val="00A5705B"/>
    <w:rsid w:val="00A57F3E"/>
    <w:rsid w:val="00A60D8E"/>
    <w:rsid w:val="00A62CB4"/>
    <w:rsid w:val="00A66F9F"/>
    <w:rsid w:val="00A67631"/>
    <w:rsid w:val="00A77A21"/>
    <w:rsid w:val="00A81D6A"/>
    <w:rsid w:val="00A83C0A"/>
    <w:rsid w:val="00A855DD"/>
    <w:rsid w:val="00A96556"/>
    <w:rsid w:val="00AA17FF"/>
    <w:rsid w:val="00AA3A9B"/>
    <w:rsid w:val="00AC1AB6"/>
    <w:rsid w:val="00AC6395"/>
    <w:rsid w:val="00AD5744"/>
    <w:rsid w:val="00AE185B"/>
    <w:rsid w:val="00AE2353"/>
    <w:rsid w:val="00AE5933"/>
    <w:rsid w:val="00AF0652"/>
    <w:rsid w:val="00AF47E4"/>
    <w:rsid w:val="00B06865"/>
    <w:rsid w:val="00B10839"/>
    <w:rsid w:val="00B11164"/>
    <w:rsid w:val="00B126D5"/>
    <w:rsid w:val="00B17C35"/>
    <w:rsid w:val="00B215A9"/>
    <w:rsid w:val="00B21DFB"/>
    <w:rsid w:val="00B22F23"/>
    <w:rsid w:val="00B24E60"/>
    <w:rsid w:val="00B4114B"/>
    <w:rsid w:val="00B43C22"/>
    <w:rsid w:val="00B45B0D"/>
    <w:rsid w:val="00B54EEC"/>
    <w:rsid w:val="00B55B2D"/>
    <w:rsid w:val="00B618D5"/>
    <w:rsid w:val="00B65C5A"/>
    <w:rsid w:val="00B77955"/>
    <w:rsid w:val="00B77E1D"/>
    <w:rsid w:val="00B84E16"/>
    <w:rsid w:val="00B86EED"/>
    <w:rsid w:val="00B9175E"/>
    <w:rsid w:val="00B92006"/>
    <w:rsid w:val="00B938F0"/>
    <w:rsid w:val="00B948BC"/>
    <w:rsid w:val="00BA380C"/>
    <w:rsid w:val="00BB3E9E"/>
    <w:rsid w:val="00BC0BBF"/>
    <w:rsid w:val="00BC0D1E"/>
    <w:rsid w:val="00BC2943"/>
    <w:rsid w:val="00BC3EE2"/>
    <w:rsid w:val="00BC5CEC"/>
    <w:rsid w:val="00BD1407"/>
    <w:rsid w:val="00BD2C0A"/>
    <w:rsid w:val="00BD7F01"/>
    <w:rsid w:val="00BE0AD9"/>
    <w:rsid w:val="00BE1E4F"/>
    <w:rsid w:val="00BE221F"/>
    <w:rsid w:val="00BE2E40"/>
    <w:rsid w:val="00BE450C"/>
    <w:rsid w:val="00BE6EDD"/>
    <w:rsid w:val="00BF210E"/>
    <w:rsid w:val="00C00E1A"/>
    <w:rsid w:val="00C06884"/>
    <w:rsid w:val="00C13204"/>
    <w:rsid w:val="00C15180"/>
    <w:rsid w:val="00C23336"/>
    <w:rsid w:val="00C23668"/>
    <w:rsid w:val="00C256A7"/>
    <w:rsid w:val="00C40BBC"/>
    <w:rsid w:val="00C416A0"/>
    <w:rsid w:val="00C44652"/>
    <w:rsid w:val="00C503AE"/>
    <w:rsid w:val="00C61317"/>
    <w:rsid w:val="00C659AF"/>
    <w:rsid w:val="00C72E78"/>
    <w:rsid w:val="00C7472D"/>
    <w:rsid w:val="00C847FA"/>
    <w:rsid w:val="00C9112F"/>
    <w:rsid w:val="00CA4838"/>
    <w:rsid w:val="00CB056B"/>
    <w:rsid w:val="00CB623D"/>
    <w:rsid w:val="00CC2244"/>
    <w:rsid w:val="00CD262B"/>
    <w:rsid w:val="00CD54AB"/>
    <w:rsid w:val="00CD5970"/>
    <w:rsid w:val="00CD7348"/>
    <w:rsid w:val="00CE0DFF"/>
    <w:rsid w:val="00CE1F1F"/>
    <w:rsid w:val="00CE2C37"/>
    <w:rsid w:val="00CE3B06"/>
    <w:rsid w:val="00CF0211"/>
    <w:rsid w:val="00CF2BA1"/>
    <w:rsid w:val="00D04CFF"/>
    <w:rsid w:val="00D10856"/>
    <w:rsid w:val="00D15EF4"/>
    <w:rsid w:val="00D17C57"/>
    <w:rsid w:val="00D20310"/>
    <w:rsid w:val="00D21A1E"/>
    <w:rsid w:val="00D32293"/>
    <w:rsid w:val="00D32ABB"/>
    <w:rsid w:val="00D345BF"/>
    <w:rsid w:val="00D34D3F"/>
    <w:rsid w:val="00D34E6D"/>
    <w:rsid w:val="00D447FF"/>
    <w:rsid w:val="00D506A6"/>
    <w:rsid w:val="00D55477"/>
    <w:rsid w:val="00D55988"/>
    <w:rsid w:val="00D56CAA"/>
    <w:rsid w:val="00D61246"/>
    <w:rsid w:val="00D80BE2"/>
    <w:rsid w:val="00D9044F"/>
    <w:rsid w:val="00D90527"/>
    <w:rsid w:val="00D93C46"/>
    <w:rsid w:val="00DA20F9"/>
    <w:rsid w:val="00DB30BB"/>
    <w:rsid w:val="00DB4D0B"/>
    <w:rsid w:val="00DB5B7F"/>
    <w:rsid w:val="00DB5FE7"/>
    <w:rsid w:val="00DC05E8"/>
    <w:rsid w:val="00DC06F0"/>
    <w:rsid w:val="00DD4701"/>
    <w:rsid w:val="00DE3EA5"/>
    <w:rsid w:val="00E06119"/>
    <w:rsid w:val="00E13264"/>
    <w:rsid w:val="00E20BE8"/>
    <w:rsid w:val="00E24939"/>
    <w:rsid w:val="00E30429"/>
    <w:rsid w:val="00E306DE"/>
    <w:rsid w:val="00E31FE8"/>
    <w:rsid w:val="00E32076"/>
    <w:rsid w:val="00E36D4A"/>
    <w:rsid w:val="00E40894"/>
    <w:rsid w:val="00E52F2D"/>
    <w:rsid w:val="00E5303C"/>
    <w:rsid w:val="00E574C7"/>
    <w:rsid w:val="00E610F4"/>
    <w:rsid w:val="00E645AE"/>
    <w:rsid w:val="00E64BBE"/>
    <w:rsid w:val="00E72AA5"/>
    <w:rsid w:val="00E750CE"/>
    <w:rsid w:val="00E757AE"/>
    <w:rsid w:val="00E81B5A"/>
    <w:rsid w:val="00E822E6"/>
    <w:rsid w:val="00E87E3E"/>
    <w:rsid w:val="00E908B8"/>
    <w:rsid w:val="00E9329E"/>
    <w:rsid w:val="00E94F78"/>
    <w:rsid w:val="00E96033"/>
    <w:rsid w:val="00E96B13"/>
    <w:rsid w:val="00EA3182"/>
    <w:rsid w:val="00EA4005"/>
    <w:rsid w:val="00EB17CC"/>
    <w:rsid w:val="00EB4FF5"/>
    <w:rsid w:val="00EC4C1C"/>
    <w:rsid w:val="00EE49E9"/>
    <w:rsid w:val="00EF34CA"/>
    <w:rsid w:val="00F068AF"/>
    <w:rsid w:val="00F220A4"/>
    <w:rsid w:val="00F225A1"/>
    <w:rsid w:val="00F245E0"/>
    <w:rsid w:val="00F3063A"/>
    <w:rsid w:val="00F3080E"/>
    <w:rsid w:val="00F30883"/>
    <w:rsid w:val="00F309AE"/>
    <w:rsid w:val="00F34458"/>
    <w:rsid w:val="00F4356A"/>
    <w:rsid w:val="00F45652"/>
    <w:rsid w:val="00F46B95"/>
    <w:rsid w:val="00F51594"/>
    <w:rsid w:val="00F52C62"/>
    <w:rsid w:val="00F56139"/>
    <w:rsid w:val="00F5686E"/>
    <w:rsid w:val="00F60FAA"/>
    <w:rsid w:val="00F650ED"/>
    <w:rsid w:val="00F67C0F"/>
    <w:rsid w:val="00F77C9A"/>
    <w:rsid w:val="00F977AB"/>
    <w:rsid w:val="00FA1C0F"/>
    <w:rsid w:val="00FA4402"/>
    <w:rsid w:val="00FB2293"/>
    <w:rsid w:val="00FC4E87"/>
    <w:rsid w:val="00FD29CC"/>
    <w:rsid w:val="00FD3B31"/>
    <w:rsid w:val="00FE1A75"/>
    <w:rsid w:val="00FE68A4"/>
    <w:rsid w:val="00FF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696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RotisSemiSerif" w:hAnsi="RotisSemiSerif" w:cs="RotisSemiSerif"/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270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spacing w:line="288" w:lineRule="auto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character" w:customStyle="1" w:styleId="Heading1Char">
    <w:name w:val="Heading 1 Char"/>
    <w:basedOn w:val="DefaultParagraphFont"/>
    <w:link w:val="Heading1"/>
    <w:rsid w:val="00790DD3"/>
    <w:rPr>
      <w:rFonts w:ascii="Arial" w:hAnsi="Arial" w:cs="Arial"/>
      <w:b/>
      <w:bCs/>
      <w:color w:val="000000"/>
      <w:kern w:val="32"/>
      <w:sz w:val="28"/>
      <w:szCs w:val="32"/>
      <w:lang w:val="en-US" w:eastAsia="en-US" w:bidi="ar-SA"/>
    </w:rPr>
  </w:style>
  <w:style w:type="paragraph" w:customStyle="1" w:styleId="1wsquestionwitha">
    <w:name w:val="1ws question with (a)"/>
    <w:basedOn w:val="Normal"/>
    <w:rsid w:val="003D5994"/>
    <w:pPr>
      <w:tabs>
        <w:tab w:val="left" w:pos="680"/>
      </w:tabs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tabs>
        <w:tab w:val="right" w:leader="dot" w:pos="4560"/>
        <w:tab w:val="right" w:leader="dot" w:pos="9500"/>
      </w:tabs>
      <w:spacing w:before="80" w:after="60" w:line="280" w:lineRule="atLeast"/>
      <w:ind w:left="360" w:hanging="360"/>
    </w:pPr>
    <w:rPr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tabs>
        <w:tab w:val="left" w:pos="360"/>
      </w:tabs>
      <w:spacing w:before="60" w:line="400" w:lineRule="atLeast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spacing w:line="200" w:lineRule="atLeast"/>
      <w:jc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tabs>
        <w:tab w:val="left" w:pos="300"/>
      </w:tabs>
      <w:spacing w:line="240" w:lineRule="atLeast"/>
      <w:textAlignment w:val="baseline"/>
    </w:pPr>
    <w:rPr>
      <w:rFonts w:ascii="Arial" w:hAnsi="Arial" w:cs="ArialMT"/>
      <w:i/>
      <w:iCs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3PracticalreportHEAD">
    <w:name w:val="3 Practical report HEAD"/>
    <w:basedOn w:val="NoParagraphStyle"/>
    <w:rsid w:val="000436A2"/>
    <w:pPr>
      <w:tabs>
        <w:tab w:val="left" w:pos="360"/>
      </w:tabs>
      <w:suppressAutoHyphens/>
      <w:spacing w:before="180" w:line="400" w:lineRule="atLeast"/>
      <w:ind w:left="1320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character" w:customStyle="1" w:styleId="FooterChar">
    <w:name w:val="Footer Char"/>
    <w:basedOn w:val="DefaultParagraphFont"/>
    <w:link w:val="Footer"/>
    <w:rsid w:val="00790DD3"/>
    <w:rPr>
      <w:rFonts w:ascii="RotisSemiSerif" w:hAnsi="RotisSemiSerif" w:cs="RotisSemiSerif"/>
      <w:color w:val="000000"/>
      <w:sz w:val="24"/>
      <w:szCs w:val="24"/>
      <w:lang w:val="en-US" w:eastAsia="en-US" w:bidi="ar-SA"/>
    </w:rPr>
  </w:style>
  <w:style w:type="paragraph" w:customStyle="1" w:styleId="Bodytext3a">
    <w:name w:val="Body text 3a"/>
    <w:basedOn w:val="Normal"/>
    <w:rsid w:val="000F7876"/>
    <w:pPr>
      <w:keepNext/>
      <w:widowControl/>
      <w:suppressAutoHyphens w:val="0"/>
      <w:overflowPunct w:val="0"/>
      <w:spacing w:before="40" w:after="40" w:line="240" w:lineRule="auto"/>
      <w:textAlignment w:val="baseline"/>
    </w:pPr>
    <w:rPr>
      <w:rFonts w:ascii="Arial" w:hAnsi="Arial" w:cs="Times New Roman"/>
      <w:color w:val="auto"/>
      <w:sz w:val="20"/>
      <w:szCs w:val="20"/>
      <w:lang w:val="en-AU"/>
    </w:rPr>
  </w:style>
  <w:style w:type="character" w:customStyle="1" w:styleId="AnswerChar">
    <w:name w:val="Answer Char"/>
    <w:basedOn w:val="DefaultParagraphFont"/>
    <w:link w:val="Answer"/>
    <w:rsid w:val="000F7876"/>
    <w:rPr>
      <w:rFonts w:ascii="RotisSemiSerif" w:hAnsi="RotisSemiSerif" w:cs="RotisSemiSerif"/>
      <w:color w:val="000000"/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A965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96556"/>
    <w:rPr>
      <w:rFonts w:ascii="Tahoma" w:hAnsi="Tahoma" w:cs="Tahoma"/>
      <w:color w:val="00000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66696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RotisSemiSerif" w:hAnsi="RotisSemiSerif" w:cs="RotisSemiSerif"/>
      <w:color w:val="000000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2701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spacing w:line="288" w:lineRule="auto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character" w:customStyle="1" w:styleId="Heading1Char">
    <w:name w:val="Heading 1 Char"/>
    <w:basedOn w:val="DefaultParagraphFont"/>
    <w:link w:val="Heading1"/>
    <w:rsid w:val="00790DD3"/>
    <w:rPr>
      <w:rFonts w:ascii="Arial" w:hAnsi="Arial" w:cs="Arial"/>
      <w:b/>
      <w:bCs/>
      <w:color w:val="000000"/>
      <w:kern w:val="32"/>
      <w:sz w:val="28"/>
      <w:szCs w:val="32"/>
      <w:lang w:val="en-US" w:eastAsia="en-US" w:bidi="ar-SA"/>
    </w:rPr>
  </w:style>
  <w:style w:type="paragraph" w:customStyle="1" w:styleId="1wsquestionwitha">
    <w:name w:val="1ws question with (a)"/>
    <w:basedOn w:val="Normal"/>
    <w:rsid w:val="003D5994"/>
    <w:pPr>
      <w:tabs>
        <w:tab w:val="left" w:pos="680"/>
      </w:tabs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spacing w:after="60" w:line="280" w:lineRule="atLeast"/>
      <w:ind w:left="360" w:hanging="360"/>
    </w:pPr>
    <w:rPr>
      <w:rFonts w:ascii="AgfaRotisSemiSerif" w:hAnsi="AgfaRotisSemiSerif" w:cs="AgfaRotisSemiSerif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tabs>
        <w:tab w:val="right" w:leader="dot" w:pos="4560"/>
        <w:tab w:val="right" w:leader="dot" w:pos="9500"/>
      </w:tabs>
      <w:spacing w:before="80" w:after="60" w:line="280" w:lineRule="atLeast"/>
      <w:ind w:left="360" w:hanging="360"/>
    </w:pPr>
    <w:rPr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tabs>
        <w:tab w:val="left" w:pos="360"/>
      </w:tabs>
      <w:spacing w:before="60" w:line="400" w:lineRule="atLeast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spacing w:line="200" w:lineRule="atLeast"/>
      <w:jc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tabs>
        <w:tab w:val="left" w:pos="300"/>
      </w:tabs>
      <w:spacing w:line="240" w:lineRule="atLeast"/>
      <w:textAlignment w:val="baseline"/>
    </w:pPr>
    <w:rPr>
      <w:rFonts w:ascii="Arial" w:hAnsi="Arial" w:cs="ArialMT"/>
      <w:i/>
      <w:iCs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3PracticalreportHEAD">
    <w:name w:val="3 Practical report HEAD"/>
    <w:basedOn w:val="NoParagraphStyle"/>
    <w:rsid w:val="000436A2"/>
    <w:pPr>
      <w:tabs>
        <w:tab w:val="left" w:pos="360"/>
      </w:tabs>
      <w:suppressAutoHyphens/>
      <w:spacing w:before="180" w:line="400" w:lineRule="atLeast"/>
      <w:ind w:left="1320"/>
      <w:textAlignment w:val="baseline"/>
    </w:pPr>
    <w:rPr>
      <w:rFonts w:ascii="VAGRoundedLT-Black" w:hAnsi="VAGRoundedLT-Black" w:cs="VAGRoundedLT-Black"/>
      <w:spacing w:val="9"/>
      <w:sz w:val="36"/>
      <w:szCs w:val="36"/>
      <w:lang w:val="en-AU"/>
    </w:rPr>
  </w:style>
  <w:style w:type="character" w:customStyle="1" w:styleId="FooterChar">
    <w:name w:val="Footer Char"/>
    <w:basedOn w:val="DefaultParagraphFont"/>
    <w:link w:val="Footer"/>
    <w:rsid w:val="00790DD3"/>
    <w:rPr>
      <w:rFonts w:ascii="RotisSemiSerif" w:hAnsi="RotisSemiSerif" w:cs="RotisSemiSerif"/>
      <w:color w:val="000000"/>
      <w:sz w:val="24"/>
      <w:szCs w:val="24"/>
      <w:lang w:val="en-US" w:eastAsia="en-US" w:bidi="ar-SA"/>
    </w:rPr>
  </w:style>
  <w:style w:type="paragraph" w:customStyle="1" w:styleId="Bodytext3a">
    <w:name w:val="Body text 3a"/>
    <w:basedOn w:val="Normal"/>
    <w:rsid w:val="000F7876"/>
    <w:pPr>
      <w:keepNext/>
      <w:widowControl/>
      <w:suppressAutoHyphens w:val="0"/>
      <w:overflowPunct w:val="0"/>
      <w:spacing w:before="40" w:after="40" w:line="240" w:lineRule="auto"/>
      <w:textAlignment w:val="baseline"/>
    </w:pPr>
    <w:rPr>
      <w:rFonts w:ascii="Arial" w:hAnsi="Arial" w:cs="Times New Roman"/>
      <w:color w:val="auto"/>
      <w:sz w:val="20"/>
      <w:szCs w:val="20"/>
      <w:lang w:val="en-AU"/>
    </w:rPr>
  </w:style>
  <w:style w:type="character" w:customStyle="1" w:styleId="AnswerChar">
    <w:name w:val="Answer Char"/>
    <w:basedOn w:val="DefaultParagraphFont"/>
    <w:link w:val="Answer"/>
    <w:rsid w:val="000F7876"/>
    <w:rPr>
      <w:rFonts w:ascii="RotisSemiSerif" w:hAnsi="RotisSemiSerif" w:cs="RotisSemiSerif"/>
      <w:color w:val="000000"/>
      <w:sz w:val="24"/>
      <w:lang w:eastAsia="en-US" w:bidi="ar-SA"/>
    </w:rPr>
  </w:style>
  <w:style w:type="paragraph" w:styleId="BalloonText">
    <w:name w:val="Balloon Text"/>
    <w:basedOn w:val="Normal"/>
    <w:link w:val="BalloonTextChar"/>
    <w:rsid w:val="00A965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96556"/>
    <w:rPr>
      <w:rFonts w:ascii="Tahoma" w:hAnsi="Tahoma" w:cs="Tahoma"/>
      <w:color w:val="00000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916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2011-01-06T04:25:00Z</cp:lastPrinted>
  <dcterms:created xsi:type="dcterms:W3CDTF">2015-10-10T13:13:00Z</dcterms:created>
  <dcterms:modified xsi:type="dcterms:W3CDTF">2015-10-10T13:13:00Z</dcterms:modified>
</cp:coreProperties>
</file>