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D35EA" w14:textId="32A23505" w:rsidR="00D3419F" w:rsidRPr="00563D53" w:rsidRDefault="00D3419F" w:rsidP="00D3419F">
      <w:pPr>
        <w:pStyle w:val="Title"/>
        <w:spacing w:after="0"/>
        <w:jc w:val="center"/>
        <w:outlineLvl w:val="0"/>
        <w:rPr>
          <w:b/>
          <w:sz w:val="40"/>
        </w:rPr>
      </w:pPr>
      <w:r w:rsidRPr="00563D53">
        <w:rPr>
          <w:rFonts w:cs="Arial"/>
          <w:b/>
          <w:noProof/>
          <w:sz w:val="40"/>
        </w:rPr>
        <w:drawing>
          <wp:anchor distT="0" distB="0" distL="114300" distR="114300" simplePos="0" relativeHeight="251659264" behindDoc="1" locked="0" layoutInCell="1" allowOverlap="1" wp14:anchorId="22735481" wp14:editId="3D7D951B">
            <wp:simplePos x="0" y="0"/>
            <wp:positionH relativeFrom="column">
              <wp:posOffset>66675</wp:posOffset>
            </wp:positionH>
            <wp:positionV relativeFrom="paragraph">
              <wp:posOffset>-90170</wp:posOffset>
            </wp:positionV>
            <wp:extent cx="828675" cy="1019175"/>
            <wp:effectExtent l="0" t="0" r="9525" b="9525"/>
            <wp:wrapTight wrapText="bothSides">
              <wp:wrapPolygon edited="0">
                <wp:start x="0" y="0"/>
                <wp:lineTo x="0" y="21398"/>
                <wp:lineTo x="21352" y="21398"/>
                <wp:lineTo x="21352" y="0"/>
                <wp:lineTo x="0" y="0"/>
              </wp:wrapPolygon>
            </wp:wrapTight>
            <wp:docPr id="5" name="Picture 5" descr="Vertical full colour positi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ertical full colour positiv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D53">
        <w:rPr>
          <w:rFonts w:cs="Arial"/>
          <w:b/>
          <w:noProof/>
          <w:sz w:val="40"/>
        </w:rPr>
        <w:t>Science Learning Area</w:t>
      </w:r>
      <w:r w:rsidRPr="00563D53">
        <w:rPr>
          <w:b/>
          <w:sz w:val="40"/>
        </w:rPr>
        <w:t xml:space="preserve"> – Year 1</w:t>
      </w:r>
      <w:r w:rsidR="000C1E30">
        <w:rPr>
          <w:b/>
          <w:sz w:val="40"/>
        </w:rPr>
        <w:t>2</w:t>
      </w:r>
      <w:r w:rsidRPr="00563D53">
        <w:rPr>
          <w:b/>
          <w:sz w:val="40"/>
        </w:rPr>
        <w:t xml:space="preserve"> </w:t>
      </w:r>
      <w:r>
        <w:rPr>
          <w:b/>
          <w:sz w:val="40"/>
        </w:rPr>
        <w:t xml:space="preserve">HUMAN </w:t>
      </w:r>
      <w:r w:rsidRPr="00563D53">
        <w:rPr>
          <w:b/>
          <w:sz w:val="40"/>
        </w:rPr>
        <w:t xml:space="preserve">BIOLOGY </w:t>
      </w:r>
      <w:r>
        <w:rPr>
          <w:b/>
          <w:sz w:val="40"/>
        </w:rPr>
        <w:t>ATAR</w:t>
      </w:r>
      <w:r w:rsidRPr="00563D53">
        <w:rPr>
          <w:b/>
          <w:sz w:val="40"/>
        </w:rPr>
        <w:t xml:space="preserve"> </w:t>
      </w:r>
      <w:r w:rsidR="00957385">
        <w:rPr>
          <w:b/>
          <w:sz w:val="40"/>
        </w:rPr>
        <w:t>Assessment</w:t>
      </w:r>
      <w:r w:rsidRPr="00563D53">
        <w:rPr>
          <w:b/>
          <w:sz w:val="40"/>
        </w:rPr>
        <w:t xml:space="preserve"> </w:t>
      </w:r>
      <w:r>
        <w:rPr>
          <w:b/>
          <w:sz w:val="40"/>
        </w:rPr>
        <w:t>Outline</w:t>
      </w:r>
    </w:p>
    <w:p w14:paraId="271A2841" w14:textId="56E25C65" w:rsidR="00D3419F" w:rsidRPr="008B384F" w:rsidRDefault="00957385" w:rsidP="00D3419F">
      <w:pPr>
        <w:pStyle w:val="Subtitle"/>
        <w:jc w:val="center"/>
        <w:rPr>
          <w:b/>
          <w:i w:val="0"/>
          <w:sz w:val="28"/>
        </w:rPr>
      </w:pPr>
      <w:r>
        <w:rPr>
          <w:b/>
          <w:i w:val="0"/>
          <w:sz w:val="28"/>
        </w:rPr>
        <w:t>Assessment</w:t>
      </w:r>
      <w:r w:rsidR="00D3419F">
        <w:rPr>
          <w:b/>
          <w:i w:val="0"/>
          <w:sz w:val="28"/>
        </w:rPr>
        <w:t xml:space="preserve"> Outline</w:t>
      </w:r>
      <w:r w:rsidR="00D3419F" w:rsidRPr="008B384F">
        <w:rPr>
          <w:b/>
          <w:i w:val="0"/>
          <w:sz w:val="28"/>
        </w:rPr>
        <w:t xml:space="preserve"> – Semester 1</w:t>
      </w:r>
      <w:r w:rsidR="00D3419F">
        <w:rPr>
          <w:b/>
          <w:i w:val="0"/>
          <w:sz w:val="28"/>
        </w:rPr>
        <w:t xml:space="preserve"> &amp; 2</w:t>
      </w:r>
      <w:r w:rsidR="00D3419F" w:rsidRPr="008B384F">
        <w:rPr>
          <w:b/>
          <w:i w:val="0"/>
          <w:sz w:val="28"/>
        </w:rPr>
        <w:t xml:space="preserve"> </w:t>
      </w:r>
    </w:p>
    <w:p w14:paraId="3186FBB6" w14:textId="3D59D60D" w:rsidR="00D3419F" w:rsidRPr="000C1E30" w:rsidRDefault="00D3419F" w:rsidP="00D3419F">
      <w:pPr>
        <w:pStyle w:val="Subtitle"/>
        <w:jc w:val="center"/>
        <w:rPr>
          <w:b/>
          <w:i w:val="0"/>
          <w:sz w:val="28"/>
          <w:szCs w:val="28"/>
        </w:rPr>
      </w:pPr>
      <w:r w:rsidRPr="000C1E30">
        <w:rPr>
          <w:b/>
          <w:i w:val="0"/>
          <w:color w:val="2E74B5" w:themeColor="accent5" w:themeShade="BF"/>
          <w:sz w:val="28"/>
          <w:szCs w:val="28"/>
        </w:rPr>
        <w:t xml:space="preserve">Unit </w:t>
      </w:r>
      <w:r w:rsidR="000C1E30" w:rsidRPr="000C1E30">
        <w:rPr>
          <w:b/>
          <w:i w:val="0"/>
          <w:color w:val="2E74B5" w:themeColor="accent5" w:themeShade="BF"/>
          <w:sz w:val="28"/>
          <w:szCs w:val="28"/>
        </w:rPr>
        <w:t>3</w:t>
      </w:r>
      <w:r w:rsidRPr="000C1E30">
        <w:rPr>
          <w:b/>
          <w:i w:val="0"/>
          <w:color w:val="2E74B5" w:themeColor="accent5" w:themeShade="BF"/>
          <w:sz w:val="28"/>
          <w:szCs w:val="28"/>
        </w:rPr>
        <w:t xml:space="preserve"> – </w:t>
      </w:r>
      <w:r w:rsidR="000C1E30" w:rsidRPr="000C1E30">
        <w:rPr>
          <w:b/>
          <w:bCs/>
          <w:i w:val="0"/>
          <w:color w:val="2E74B5" w:themeColor="accent5" w:themeShade="BF"/>
          <w:sz w:val="28"/>
          <w:szCs w:val="28"/>
        </w:rPr>
        <w:t>Homeostasis and disease</w:t>
      </w:r>
      <w:r w:rsidRPr="000C1E30">
        <w:rPr>
          <w:b/>
          <w:i w:val="0"/>
          <w:color w:val="2E74B5" w:themeColor="accent5" w:themeShade="BF"/>
          <w:sz w:val="28"/>
          <w:szCs w:val="28"/>
        </w:rPr>
        <w:t xml:space="preserve"> &amp; Unit </w:t>
      </w:r>
      <w:r w:rsidR="000C1E30" w:rsidRPr="000C1E30">
        <w:rPr>
          <w:b/>
          <w:i w:val="0"/>
          <w:color w:val="2E74B5" w:themeColor="accent5" w:themeShade="BF"/>
          <w:sz w:val="28"/>
          <w:szCs w:val="28"/>
        </w:rPr>
        <w:t>4</w:t>
      </w:r>
      <w:r w:rsidRPr="000C1E30">
        <w:rPr>
          <w:b/>
          <w:i w:val="0"/>
          <w:color w:val="2E74B5" w:themeColor="accent5" w:themeShade="BF"/>
          <w:sz w:val="28"/>
          <w:szCs w:val="28"/>
        </w:rPr>
        <w:t xml:space="preserve"> – </w:t>
      </w:r>
      <w:r w:rsidR="000C1E30" w:rsidRPr="000C1E30">
        <w:rPr>
          <w:b/>
          <w:bCs/>
          <w:i w:val="0"/>
          <w:color w:val="2E74B5" w:themeColor="accent5" w:themeShade="BF"/>
          <w:sz w:val="28"/>
          <w:szCs w:val="28"/>
        </w:rPr>
        <w:t>Human variation and evolution</w:t>
      </w:r>
    </w:p>
    <w:p w14:paraId="1C1B5D64" w14:textId="77777777" w:rsidR="00D3419F" w:rsidRDefault="00D3419F" w:rsidP="00E54C88">
      <w:pPr>
        <w:pStyle w:val="Paragraph"/>
        <w:spacing w:line="240" w:lineRule="auto"/>
        <w:ind w:left="142"/>
        <w:rPr>
          <w:rFonts w:ascii="Avenir Black" w:eastAsia="Microsoft YaHei" w:hAnsi="Avenir Black" w:cs="Consolas"/>
          <w:b/>
          <w:bCs/>
        </w:rPr>
      </w:pPr>
    </w:p>
    <w:p w14:paraId="3D2D50E6" w14:textId="77777777" w:rsidR="00D3419F" w:rsidRDefault="00D3419F" w:rsidP="00E54C88">
      <w:pPr>
        <w:pStyle w:val="Paragraph"/>
        <w:spacing w:line="240" w:lineRule="auto"/>
        <w:ind w:left="142"/>
        <w:rPr>
          <w:rFonts w:ascii="Avenir Black" w:eastAsia="Microsoft YaHei" w:hAnsi="Avenir Black" w:cs="Consolas"/>
          <w:b/>
          <w:bCs/>
        </w:rPr>
      </w:pPr>
    </w:p>
    <w:p w14:paraId="0C35918D" w14:textId="5C170623" w:rsidR="00D3419F" w:rsidRPr="00390F01" w:rsidRDefault="00D3419F" w:rsidP="00D3419F">
      <w:pPr>
        <w:pStyle w:val="Heading3"/>
        <w:framePr w:hSpace="0" w:wrap="auto" w:vAnchor="margin" w:hAnchor="text" w:xAlign="left" w:yAlign="inline"/>
        <w:spacing w:line="276" w:lineRule="auto"/>
        <w:rPr>
          <w:color w:val="0070C0"/>
        </w:rPr>
      </w:pPr>
      <w:r w:rsidRPr="00957385">
        <w:rPr>
          <w:color w:val="0070C0"/>
          <w:sz w:val="20"/>
          <w:szCs w:val="20"/>
        </w:rPr>
        <w:t xml:space="preserve">  </w:t>
      </w:r>
      <w:r w:rsidRPr="00390F01">
        <w:rPr>
          <w:color w:val="0070C0"/>
        </w:rPr>
        <w:t>Assessment types</w:t>
      </w:r>
    </w:p>
    <w:p w14:paraId="642ABBCF" w14:textId="77777777" w:rsidR="00D3419F" w:rsidRPr="00957385" w:rsidRDefault="00D3419F" w:rsidP="00D3419F">
      <w:pPr>
        <w:rPr>
          <w:b/>
          <w:bCs/>
          <w:color w:val="002060"/>
          <w:sz w:val="20"/>
          <w:szCs w:val="20"/>
          <w:lang w:eastAsia="en-AU"/>
        </w:rPr>
      </w:pPr>
    </w:p>
    <w:p w14:paraId="2BA8AEBC" w14:textId="3F2756BF" w:rsidR="0074372B" w:rsidRPr="00957385" w:rsidRDefault="0074372B" w:rsidP="00E54C88">
      <w:pPr>
        <w:ind w:left="142"/>
        <w:rPr>
          <w:rFonts w:cstheme="minorHAnsi"/>
          <w:b/>
          <w:bCs/>
          <w:color w:val="002060"/>
          <w:sz w:val="20"/>
          <w:szCs w:val="20"/>
        </w:rPr>
      </w:pPr>
      <w:r w:rsidRPr="00957385">
        <w:rPr>
          <w:rFonts w:cstheme="minorHAnsi"/>
          <w:b/>
          <w:bCs/>
          <w:color w:val="002060"/>
          <w:sz w:val="20"/>
          <w:szCs w:val="20"/>
        </w:rPr>
        <w:t xml:space="preserve">Science </w:t>
      </w:r>
      <w:r w:rsidR="005B7A45" w:rsidRPr="00957385">
        <w:rPr>
          <w:rFonts w:cstheme="minorHAnsi"/>
          <w:b/>
          <w:bCs/>
          <w:color w:val="002060"/>
          <w:sz w:val="20"/>
          <w:szCs w:val="20"/>
        </w:rPr>
        <w:t>I</w:t>
      </w:r>
      <w:r w:rsidRPr="00957385">
        <w:rPr>
          <w:rFonts w:cstheme="minorHAnsi"/>
          <w:b/>
          <w:bCs/>
          <w:color w:val="002060"/>
          <w:sz w:val="20"/>
          <w:szCs w:val="20"/>
        </w:rPr>
        <w:t>nquiry</w:t>
      </w:r>
    </w:p>
    <w:p w14:paraId="31D0C9A0" w14:textId="18F54EF3" w:rsidR="005B7A45" w:rsidRDefault="0074372B" w:rsidP="00E54C88">
      <w:pPr>
        <w:ind w:left="142"/>
        <w:rPr>
          <w:rFonts w:cstheme="minorHAnsi"/>
          <w:color w:val="002060"/>
          <w:sz w:val="20"/>
          <w:szCs w:val="20"/>
        </w:rPr>
      </w:pPr>
      <w:r w:rsidRPr="00957385">
        <w:rPr>
          <w:rFonts w:cstheme="minorHAnsi"/>
          <w:color w:val="002060"/>
          <w:sz w:val="20"/>
          <w:szCs w:val="20"/>
        </w:rPr>
        <w:t>Science inquiry involves posing questions; planning, conducting and reflecting on investigations; processing, analysing and interpreting data; and communicating findings. Assessment can take the form of practical work or investigation.</w:t>
      </w:r>
    </w:p>
    <w:p w14:paraId="15E286CA" w14:textId="77777777" w:rsidR="00957385" w:rsidRDefault="00957385" w:rsidP="00E54C88">
      <w:pPr>
        <w:ind w:left="142"/>
        <w:rPr>
          <w:rFonts w:cstheme="minorHAnsi"/>
          <w:color w:val="002060"/>
          <w:sz w:val="20"/>
          <w:szCs w:val="20"/>
        </w:rPr>
      </w:pPr>
    </w:p>
    <w:p w14:paraId="68EFF4E9" w14:textId="77777777" w:rsidR="00957385" w:rsidRPr="00957385" w:rsidRDefault="00957385" w:rsidP="00E54C88">
      <w:pPr>
        <w:ind w:left="142"/>
        <w:rPr>
          <w:rFonts w:cstheme="minorHAnsi"/>
          <w:color w:val="002060"/>
          <w:sz w:val="10"/>
          <w:szCs w:val="10"/>
        </w:rPr>
      </w:pPr>
    </w:p>
    <w:p w14:paraId="4615BACE" w14:textId="77777777" w:rsidR="0074372B" w:rsidRPr="00957385" w:rsidRDefault="0074372B" w:rsidP="00E54C88">
      <w:pPr>
        <w:ind w:left="142" w:right="252"/>
        <w:rPr>
          <w:rFonts w:cstheme="minorHAnsi"/>
          <w:b/>
          <w:bCs/>
          <w:color w:val="002060"/>
          <w:sz w:val="20"/>
          <w:szCs w:val="20"/>
        </w:rPr>
      </w:pPr>
      <w:r w:rsidRPr="00957385">
        <w:rPr>
          <w:rFonts w:cstheme="minorHAnsi"/>
          <w:b/>
          <w:bCs/>
          <w:color w:val="002060"/>
          <w:sz w:val="20"/>
          <w:szCs w:val="20"/>
        </w:rPr>
        <w:t>Science inquiry: practical</w:t>
      </w:r>
    </w:p>
    <w:p w14:paraId="282302CD" w14:textId="2E59A3F0" w:rsidR="005B7A45" w:rsidRDefault="0074372B" w:rsidP="00E54C88">
      <w:pPr>
        <w:ind w:left="142"/>
        <w:rPr>
          <w:rFonts w:cstheme="minorHAnsi"/>
          <w:color w:val="002060"/>
          <w:sz w:val="20"/>
          <w:szCs w:val="20"/>
        </w:rPr>
      </w:pPr>
      <w:r w:rsidRPr="00957385">
        <w:rPr>
          <w:rFonts w:cstheme="minorHAnsi"/>
          <w:color w:val="002060"/>
          <w:sz w:val="20"/>
          <w:szCs w:val="20"/>
        </w:rPr>
        <w:t>Practical work can involve a range of activities, such as practical tests; modelling and simulations; observation checklists; and brief summaries of practical activities.</w:t>
      </w:r>
    </w:p>
    <w:p w14:paraId="3FF2FCA3" w14:textId="77777777" w:rsidR="00957385" w:rsidRDefault="00957385" w:rsidP="00E54C88">
      <w:pPr>
        <w:ind w:left="142"/>
        <w:rPr>
          <w:rFonts w:cstheme="minorHAnsi"/>
          <w:color w:val="002060"/>
          <w:sz w:val="20"/>
          <w:szCs w:val="20"/>
        </w:rPr>
      </w:pPr>
    </w:p>
    <w:p w14:paraId="2D6948B3" w14:textId="77777777" w:rsidR="00957385" w:rsidRPr="00957385" w:rsidRDefault="00957385" w:rsidP="00E54C88">
      <w:pPr>
        <w:ind w:left="142"/>
        <w:rPr>
          <w:rFonts w:cstheme="minorHAnsi"/>
          <w:color w:val="002060"/>
          <w:sz w:val="10"/>
          <w:szCs w:val="10"/>
        </w:rPr>
      </w:pPr>
    </w:p>
    <w:p w14:paraId="3E931E11" w14:textId="77777777" w:rsidR="0074372B" w:rsidRPr="00957385" w:rsidRDefault="0074372B" w:rsidP="00E54C88">
      <w:pPr>
        <w:ind w:left="142"/>
        <w:rPr>
          <w:rFonts w:cstheme="minorHAnsi"/>
          <w:b/>
          <w:bCs/>
          <w:color w:val="002060"/>
          <w:sz w:val="20"/>
          <w:szCs w:val="20"/>
        </w:rPr>
      </w:pPr>
      <w:r w:rsidRPr="00957385">
        <w:rPr>
          <w:rFonts w:cstheme="minorHAnsi"/>
          <w:b/>
          <w:bCs/>
          <w:color w:val="002060"/>
          <w:sz w:val="20"/>
          <w:szCs w:val="20"/>
        </w:rPr>
        <w:t>Science inquiry: investigation</w:t>
      </w:r>
    </w:p>
    <w:p w14:paraId="5A271EFA" w14:textId="67D2D9DF" w:rsidR="0074372B" w:rsidRDefault="0074372B" w:rsidP="00E54C88">
      <w:pPr>
        <w:ind w:left="142"/>
        <w:rPr>
          <w:rFonts w:cstheme="minorHAnsi"/>
          <w:color w:val="002060"/>
          <w:sz w:val="20"/>
          <w:szCs w:val="20"/>
        </w:rPr>
      </w:pPr>
      <w:r w:rsidRPr="00957385">
        <w:rPr>
          <w:rFonts w:cstheme="minorHAnsi"/>
          <w:color w:val="002060"/>
          <w:sz w:val="20"/>
          <w:szCs w:val="20"/>
        </w:rPr>
        <w:t>Investigations are more extensive activities, which can include experimental testing; environmental and field work; conducting surveys; and scientific reports.</w:t>
      </w:r>
    </w:p>
    <w:p w14:paraId="1EFD25FE" w14:textId="77777777" w:rsidR="00957385" w:rsidRDefault="00957385" w:rsidP="00E54C88">
      <w:pPr>
        <w:ind w:left="142"/>
        <w:rPr>
          <w:rFonts w:cstheme="minorHAnsi"/>
          <w:color w:val="002060"/>
          <w:sz w:val="20"/>
          <w:szCs w:val="20"/>
        </w:rPr>
      </w:pPr>
    </w:p>
    <w:p w14:paraId="728741A2" w14:textId="77777777" w:rsidR="00957385" w:rsidRPr="00957385" w:rsidRDefault="00957385" w:rsidP="00E54C88">
      <w:pPr>
        <w:ind w:left="142"/>
        <w:rPr>
          <w:rFonts w:cstheme="minorHAnsi"/>
          <w:color w:val="002060"/>
          <w:sz w:val="10"/>
          <w:szCs w:val="10"/>
        </w:rPr>
      </w:pPr>
    </w:p>
    <w:p w14:paraId="29DC3F21" w14:textId="77777777" w:rsidR="0074372B" w:rsidRPr="00957385" w:rsidRDefault="0074372B" w:rsidP="00E54C88">
      <w:pPr>
        <w:ind w:left="142"/>
        <w:rPr>
          <w:rFonts w:cstheme="minorHAnsi"/>
          <w:b/>
          <w:bCs/>
          <w:color w:val="002060"/>
          <w:sz w:val="20"/>
          <w:szCs w:val="20"/>
        </w:rPr>
      </w:pPr>
      <w:r w:rsidRPr="00957385">
        <w:rPr>
          <w:rFonts w:cstheme="minorHAnsi"/>
          <w:b/>
          <w:bCs/>
          <w:color w:val="002060"/>
          <w:sz w:val="20"/>
          <w:szCs w:val="20"/>
        </w:rPr>
        <w:t>Extended response</w:t>
      </w:r>
    </w:p>
    <w:p w14:paraId="016E9475" w14:textId="77777777" w:rsidR="0074372B" w:rsidRPr="00957385" w:rsidRDefault="0074372B" w:rsidP="00E54C88">
      <w:pPr>
        <w:ind w:left="142"/>
        <w:rPr>
          <w:rFonts w:cstheme="minorHAnsi"/>
          <w:color w:val="002060"/>
          <w:sz w:val="20"/>
          <w:szCs w:val="20"/>
        </w:rPr>
      </w:pPr>
      <w:r w:rsidRPr="00957385">
        <w:rPr>
          <w:rFonts w:cstheme="minorHAnsi"/>
          <w:color w:val="002060"/>
          <w:sz w:val="20"/>
          <w:szCs w:val="20"/>
        </w:rPr>
        <w:t>Extended response consists of tasks that can involve integrating appropriate science concepts, models and theories to explain and predict phenomena, and applying those concepts, models and theories to new situations; interpreting scientific and media texts and evaluating processes, claims and conclusions by considering the quality of available evidence.</w:t>
      </w:r>
    </w:p>
    <w:p w14:paraId="2028BBD1" w14:textId="70A73CEA" w:rsidR="0074372B" w:rsidRDefault="0074372B" w:rsidP="00E54C88">
      <w:pPr>
        <w:ind w:left="142"/>
        <w:rPr>
          <w:rFonts w:cstheme="minorHAnsi"/>
          <w:color w:val="002060"/>
          <w:sz w:val="20"/>
          <w:szCs w:val="20"/>
        </w:rPr>
      </w:pPr>
      <w:r w:rsidRPr="00957385">
        <w:rPr>
          <w:rFonts w:cstheme="minorHAnsi"/>
          <w:color w:val="002060"/>
          <w:sz w:val="20"/>
          <w:szCs w:val="20"/>
        </w:rPr>
        <w:t>Assessment can take the form of answers to specific questions based on individual research; exercises requiring analysis; and interpretation and evaluation of biological information in scientific and media texts. Research completed out of class can be authenticated using an assessment task conducted under supervised conditions.</w:t>
      </w:r>
    </w:p>
    <w:p w14:paraId="5AD8CD53" w14:textId="77777777" w:rsidR="00957385" w:rsidRDefault="00957385" w:rsidP="00E54C88">
      <w:pPr>
        <w:ind w:left="142"/>
        <w:rPr>
          <w:rFonts w:cstheme="minorHAnsi"/>
          <w:color w:val="002060"/>
          <w:sz w:val="20"/>
          <w:szCs w:val="20"/>
        </w:rPr>
      </w:pPr>
    </w:p>
    <w:p w14:paraId="4447965F" w14:textId="77777777" w:rsidR="00957385" w:rsidRPr="00957385" w:rsidRDefault="00957385" w:rsidP="00E54C88">
      <w:pPr>
        <w:ind w:left="142"/>
        <w:rPr>
          <w:rFonts w:cstheme="minorHAnsi"/>
          <w:color w:val="002060"/>
          <w:sz w:val="10"/>
          <w:szCs w:val="10"/>
        </w:rPr>
      </w:pPr>
    </w:p>
    <w:p w14:paraId="55BA09DE" w14:textId="77777777" w:rsidR="0074372B" w:rsidRPr="00957385" w:rsidRDefault="0074372B" w:rsidP="00E54C88">
      <w:pPr>
        <w:ind w:left="142"/>
        <w:rPr>
          <w:rFonts w:cstheme="minorHAnsi"/>
          <w:b/>
          <w:bCs/>
          <w:color w:val="002060"/>
          <w:sz w:val="20"/>
          <w:szCs w:val="20"/>
        </w:rPr>
      </w:pPr>
      <w:r w:rsidRPr="00957385">
        <w:rPr>
          <w:rFonts w:cstheme="minorHAnsi"/>
          <w:b/>
          <w:bCs/>
          <w:color w:val="002060"/>
          <w:sz w:val="20"/>
          <w:szCs w:val="20"/>
        </w:rPr>
        <w:t xml:space="preserve">Test </w:t>
      </w:r>
    </w:p>
    <w:p w14:paraId="5D197009" w14:textId="4A49CDC8" w:rsidR="0074372B" w:rsidRDefault="0074372B" w:rsidP="00E54C88">
      <w:pPr>
        <w:ind w:left="142"/>
        <w:rPr>
          <w:rFonts w:cstheme="minorHAnsi"/>
          <w:color w:val="002060"/>
          <w:sz w:val="20"/>
          <w:szCs w:val="20"/>
        </w:rPr>
      </w:pPr>
      <w:r w:rsidRPr="00957385">
        <w:rPr>
          <w:rFonts w:cstheme="minorHAnsi"/>
          <w:color w:val="002060"/>
          <w:sz w:val="20"/>
          <w:szCs w:val="20"/>
        </w:rPr>
        <w:t xml:space="preserve">Tests typically consist of </w:t>
      </w:r>
      <w:r w:rsidR="005B7A45" w:rsidRPr="00957385">
        <w:rPr>
          <w:rFonts w:cstheme="minorHAnsi"/>
          <w:color w:val="002060"/>
          <w:sz w:val="20"/>
          <w:szCs w:val="20"/>
        </w:rPr>
        <w:t>multiple-choice</w:t>
      </w:r>
      <w:r w:rsidRPr="00957385">
        <w:rPr>
          <w:rFonts w:cstheme="minorHAnsi"/>
          <w:color w:val="002060"/>
          <w:sz w:val="20"/>
          <w:szCs w:val="20"/>
        </w:rPr>
        <w:t xml:space="preserve"> questions, and questions requiring short and extended answers.</w:t>
      </w:r>
    </w:p>
    <w:p w14:paraId="0C684953" w14:textId="77777777" w:rsidR="00957385" w:rsidRDefault="00957385" w:rsidP="00E54C88">
      <w:pPr>
        <w:ind w:left="142"/>
        <w:rPr>
          <w:rFonts w:cstheme="minorHAnsi"/>
          <w:color w:val="002060"/>
          <w:sz w:val="20"/>
          <w:szCs w:val="20"/>
        </w:rPr>
      </w:pPr>
    </w:p>
    <w:p w14:paraId="578D04DC" w14:textId="77777777" w:rsidR="00957385" w:rsidRPr="00957385" w:rsidRDefault="00957385" w:rsidP="00E54C88">
      <w:pPr>
        <w:ind w:left="142"/>
        <w:rPr>
          <w:rFonts w:cstheme="minorHAnsi"/>
          <w:color w:val="002060"/>
          <w:sz w:val="10"/>
          <w:szCs w:val="10"/>
        </w:rPr>
      </w:pPr>
    </w:p>
    <w:p w14:paraId="4395F363" w14:textId="51882650" w:rsidR="00146DB0" w:rsidRPr="00957385" w:rsidRDefault="00146DB0" w:rsidP="00146DB0">
      <w:pPr>
        <w:ind w:left="142"/>
        <w:rPr>
          <w:rFonts w:cstheme="minorHAnsi"/>
          <w:b/>
          <w:bCs/>
          <w:color w:val="002060"/>
          <w:sz w:val="20"/>
          <w:szCs w:val="20"/>
        </w:rPr>
      </w:pPr>
      <w:r w:rsidRPr="00957385">
        <w:rPr>
          <w:rFonts w:cstheme="minorHAnsi"/>
          <w:b/>
          <w:bCs/>
          <w:color w:val="002060"/>
          <w:sz w:val="20"/>
          <w:szCs w:val="20"/>
        </w:rPr>
        <w:t xml:space="preserve">Examination </w:t>
      </w:r>
    </w:p>
    <w:p w14:paraId="3ED912E6" w14:textId="094C0FD2" w:rsidR="00146DB0" w:rsidRPr="00957385" w:rsidRDefault="00146DB0" w:rsidP="00146DB0">
      <w:pPr>
        <w:ind w:left="142"/>
        <w:rPr>
          <w:rFonts w:eastAsia="Times New Roman" w:cstheme="minorHAnsi"/>
          <w:color w:val="002060"/>
          <w:sz w:val="20"/>
          <w:szCs w:val="20"/>
          <w:lang w:eastAsia="en-GB"/>
        </w:rPr>
      </w:pPr>
      <w:r w:rsidRPr="00957385">
        <w:rPr>
          <w:rFonts w:eastAsia="Times New Roman" w:cstheme="minorHAnsi"/>
          <w:color w:val="002060"/>
          <w:sz w:val="20"/>
          <w:szCs w:val="20"/>
          <w:lang w:eastAsia="en-GB"/>
        </w:rPr>
        <w:t>Typically conducted at the end of each semester and/or unit. In preparation for Unit 1 and Unit 2, the examination should reflect the examination design brief included in the ATAR Year 11 syllabus for this course.</w:t>
      </w:r>
    </w:p>
    <w:p w14:paraId="40ECD628" w14:textId="44F0189F" w:rsidR="005B7A45" w:rsidRDefault="005B7A45" w:rsidP="005B7A45">
      <w:pPr>
        <w:spacing w:line="276" w:lineRule="auto"/>
        <w:ind w:left="142"/>
        <w:rPr>
          <w:rFonts w:ascii="Avenir Book" w:hAnsi="Avenir Book" w:cstheme="majorHAnsi"/>
          <w:sz w:val="22"/>
          <w:szCs w:val="22"/>
        </w:rPr>
      </w:pPr>
    </w:p>
    <w:p w14:paraId="49ED5F88" w14:textId="3276C118" w:rsidR="00510C29" w:rsidRDefault="00510C29" w:rsidP="005B7A45">
      <w:pPr>
        <w:spacing w:line="276" w:lineRule="auto"/>
        <w:ind w:left="142"/>
        <w:rPr>
          <w:rFonts w:ascii="Avenir Book" w:hAnsi="Avenir Book" w:cstheme="majorHAnsi"/>
          <w:sz w:val="22"/>
          <w:szCs w:val="22"/>
        </w:rPr>
      </w:pPr>
    </w:p>
    <w:p w14:paraId="10DA83A6" w14:textId="5800532C" w:rsidR="00510C29" w:rsidRDefault="00510C29" w:rsidP="005B7A45">
      <w:pPr>
        <w:spacing w:line="276" w:lineRule="auto"/>
        <w:ind w:left="142"/>
        <w:rPr>
          <w:rFonts w:ascii="Avenir Book" w:hAnsi="Avenir Book" w:cstheme="majorHAnsi"/>
          <w:sz w:val="22"/>
          <w:szCs w:val="22"/>
        </w:rPr>
      </w:pPr>
    </w:p>
    <w:p w14:paraId="56611289" w14:textId="77777777" w:rsidR="00510C29" w:rsidRDefault="00510C29" w:rsidP="0001630B">
      <w:pPr>
        <w:spacing w:line="276" w:lineRule="auto"/>
        <w:rPr>
          <w:rFonts w:ascii="Avenir Book" w:hAnsi="Avenir Book" w:cstheme="majorHAnsi"/>
          <w:sz w:val="22"/>
          <w:szCs w:val="22"/>
        </w:rPr>
      </w:pPr>
    </w:p>
    <w:tbl>
      <w:tblPr>
        <w:tblW w:w="4837" w:type="pct"/>
        <w:tblInd w:w="13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2"/>
        <w:gridCol w:w="1766"/>
        <w:gridCol w:w="1277"/>
        <w:gridCol w:w="1560"/>
        <w:gridCol w:w="8933"/>
      </w:tblGrid>
      <w:tr w:rsidR="00E54C88" w:rsidRPr="00A6667F" w14:paraId="5924A0E4" w14:textId="77777777" w:rsidTr="00A9186E">
        <w:tc>
          <w:tcPr>
            <w:tcW w:w="454" w:type="pct"/>
            <w:shd w:val="clear" w:color="auto" w:fill="BDD6EE" w:themeFill="accent5" w:themeFillTint="66"/>
            <w:vAlign w:val="center"/>
            <w:hideMark/>
          </w:tcPr>
          <w:p w14:paraId="2F06B397" w14:textId="77777777" w:rsidR="00E54C88" w:rsidRPr="0001630B" w:rsidRDefault="00E54C88" w:rsidP="004015C2">
            <w:pPr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01630B">
              <w:rPr>
                <w:rFonts w:cstheme="minorHAnsi"/>
                <w:b/>
                <w:bCs/>
                <w:sz w:val="21"/>
                <w:szCs w:val="21"/>
              </w:rPr>
              <w:lastRenderedPageBreak/>
              <w:t xml:space="preserve">Assessment </w:t>
            </w:r>
            <w:r w:rsidRPr="0001630B">
              <w:rPr>
                <w:rFonts w:cstheme="minorHAnsi"/>
                <w:b/>
                <w:bCs/>
                <w:sz w:val="21"/>
                <w:szCs w:val="21"/>
              </w:rPr>
              <w:br/>
              <w:t xml:space="preserve">type </w:t>
            </w:r>
            <w:r w:rsidRPr="0001630B">
              <w:rPr>
                <w:rFonts w:cstheme="minorHAnsi"/>
                <w:b/>
                <w:bCs/>
                <w:sz w:val="21"/>
                <w:szCs w:val="21"/>
                <w:lang w:val="en-US"/>
              </w:rPr>
              <w:t>(from syllabus)</w:t>
            </w:r>
          </w:p>
        </w:tc>
        <w:tc>
          <w:tcPr>
            <w:tcW w:w="593" w:type="pct"/>
            <w:shd w:val="clear" w:color="auto" w:fill="BDD6EE" w:themeFill="accent5" w:themeFillTint="66"/>
            <w:vAlign w:val="center"/>
          </w:tcPr>
          <w:p w14:paraId="2F246992" w14:textId="77777777" w:rsidR="00E54C88" w:rsidRPr="0001630B" w:rsidRDefault="00E54C88" w:rsidP="004015C2">
            <w:pPr>
              <w:jc w:val="center"/>
              <w:rPr>
                <w:rFonts w:cstheme="minorHAnsi"/>
                <w:b/>
                <w:bCs/>
                <w:sz w:val="21"/>
                <w:szCs w:val="21"/>
                <w:lang w:val="en-US"/>
              </w:rPr>
            </w:pPr>
            <w:r w:rsidRPr="0001630B">
              <w:rPr>
                <w:rFonts w:cstheme="minorHAnsi"/>
                <w:b/>
                <w:bCs/>
                <w:sz w:val="21"/>
                <w:szCs w:val="21"/>
                <w:lang w:val="en-US"/>
              </w:rPr>
              <w:t xml:space="preserve">Assessment type weighting </w:t>
            </w:r>
            <w:r w:rsidRPr="0001630B">
              <w:rPr>
                <w:rFonts w:cstheme="minorHAnsi"/>
                <w:b/>
                <w:bCs/>
                <w:sz w:val="21"/>
                <w:szCs w:val="21"/>
                <w:lang w:val="en-US"/>
              </w:rPr>
              <w:br/>
              <w:t>(from syllabus)</w:t>
            </w:r>
          </w:p>
        </w:tc>
        <w:tc>
          <w:tcPr>
            <w:tcW w:w="429" w:type="pct"/>
            <w:shd w:val="clear" w:color="auto" w:fill="BDD6EE" w:themeFill="accent5" w:themeFillTint="66"/>
            <w:vAlign w:val="center"/>
          </w:tcPr>
          <w:p w14:paraId="22F2C4FB" w14:textId="77777777" w:rsidR="00E54C88" w:rsidRPr="0001630B" w:rsidRDefault="00E54C88" w:rsidP="004015C2">
            <w:pPr>
              <w:jc w:val="center"/>
              <w:rPr>
                <w:rFonts w:cstheme="minorHAnsi"/>
                <w:b/>
                <w:bCs/>
                <w:sz w:val="21"/>
                <w:szCs w:val="21"/>
                <w:lang w:val="en-US"/>
              </w:rPr>
            </w:pPr>
            <w:r w:rsidRPr="0001630B">
              <w:rPr>
                <w:rFonts w:cstheme="minorHAnsi"/>
                <w:b/>
                <w:bCs/>
                <w:sz w:val="21"/>
                <w:szCs w:val="21"/>
                <w:lang w:val="en-US"/>
              </w:rPr>
              <w:t xml:space="preserve">Assessment </w:t>
            </w:r>
          </w:p>
          <w:p w14:paraId="567B9AD6" w14:textId="77777777" w:rsidR="00E54C88" w:rsidRPr="0001630B" w:rsidRDefault="00E54C88" w:rsidP="004015C2">
            <w:pPr>
              <w:jc w:val="center"/>
              <w:rPr>
                <w:rFonts w:cstheme="minorHAnsi"/>
                <w:b/>
                <w:bCs/>
                <w:sz w:val="21"/>
                <w:szCs w:val="21"/>
                <w:lang w:val="en-US"/>
              </w:rPr>
            </w:pPr>
            <w:r w:rsidRPr="0001630B">
              <w:rPr>
                <w:rFonts w:cstheme="minorHAnsi"/>
                <w:b/>
                <w:bCs/>
                <w:sz w:val="21"/>
                <w:szCs w:val="21"/>
                <w:lang w:val="en-US"/>
              </w:rPr>
              <w:t xml:space="preserve">task </w:t>
            </w:r>
          </w:p>
          <w:p w14:paraId="5EEFF2C9" w14:textId="77777777" w:rsidR="00E54C88" w:rsidRPr="0001630B" w:rsidRDefault="00E54C88" w:rsidP="004015C2">
            <w:pPr>
              <w:jc w:val="center"/>
              <w:rPr>
                <w:rFonts w:cstheme="minorHAnsi"/>
                <w:b/>
                <w:bCs/>
                <w:sz w:val="21"/>
                <w:szCs w:val="21"/>
                <w:lang w:val="en-US"/>
              </w:rPr>
            </w:pPr>
            <w:r w:rsidRPr="0001630B">
              <w:rPr>
                <w:rFonts w:cstheme="minorHAnsi"/>
                <w:b/>
                <w:bCs/>
                <w:sz w:val="21"/>
                <w:szCs w:val="21"/>
                <w:lang w:val="en-US"/>
              </w:rPr>
              <w:t>weighting</w:t>
            </w:r>
          </w:p>
        </w:tc>
        <w:tc>
          <w:tcPr>
            <w:tcW w:w="524" w:type="pct"/>
            <w:shd w:val="clear" w:color="auto" w:fill="BDD6EE" w:themeFill="accent5" w:themeFillTint="66"/>
            <w:vAlign w:val="center"/>
          </w:tcPr>
          <w:p w14:paraId="3641EA34" w14:textId="09B16310" w:rsidR="00E54C88" w:rsidRPr="0001630B" w:rsidRDefault="00E54C88" w:rsidP="004015C2">
            <w:pPr>
              <w:jc w:val="center"/>
              <w:rPr>
                <w:rFonts w:cstheme="minorHAnsi"/>
                <w:b/>
                <w:bCs/>
                <w:sz w:val="21"/>
                <w:szCs w:val="21"/>
                <w:lang w:val="en-US"/>
              </w:rPr>
            </w:pPr>
            <w:r w:rsidRPr="0001630B">
              <w:rPr>
                <w:rFonts w:cstheme="minorHAnsi"/>
                <w:b/>
                <w:bCs/>
                <w:sz w:val="21"/>
                <w:szCs w:val="21"/>
                <w:lang w:val="en-US"/>
              </w:rPr>
              <w:t>Scheduled</w:t>
            </w:r>
          </w:p>
        </w:tc>
        <w:tc>
          <w:tcPr>
            <w:tcW w:w="3000" w:type="pct"/>
            <w:shd w:val="clear" w:color="auto" w:fill="BDD6EE" w:themeFill="accent5" w:themeFillTint="66"/>
            <w:vAlign w:val="center"/>
            <w:hideMark/>
          </w:tcPr>
          <w:p w14:paraId="19C296EC" w14:textId="77777777" w:rsidR="00E54C88" w:rsidRPr="0001630B" w:rsidRDefault="00E54C88" w:rsidP="004015C2">
            <w:pPr>
              <w:jc w:val="center"/>
              <w:rPr>
                <w:rFonts w:cstheme="minorHAnsi"/>
                <w:b/>
                <w:bCs/>
                <w:sz w:val="21"/>
                <w:szCs w:val="21"/>
                <w:lang w:val="en-US"/>
              </w:rPr>
            </w:pPr>
            <w:r w:rsidRPr="0001630B">
              <w:rPr>
                <w:rFonts w:cstheme="minorHAnsi"/>
                <w:b/>
                <w:bCs/>
                <w:sz w:val="21"/>
                <w:szCs w:val="21"/>
                <w:lang w:val="en-US"/>
              </w:rPr>
              <w:t>Assessment task</w:t>
            </w:r>
          </w:p>
        </w:tc>
      </w:tr>
      <w:tr w:rsidR="00320789" w:rsidRPr="00A6667F" w14:paraId="6C35D834" w14:textId="77777777" w:rsidTr="00A9186E">
        <w:trPr>
          <w:trHeight w:val="490"/>
        </w:trPr>
        <w:tc>
          <w:tcPr>
            <w:tcW w:w="454" w:type="pct"/>
            <w:vMerge w:val="restart"/>
            <w:shd w:val="clear" w:color="auto" w:fill="FFFFFF" w:themeFill="background1"/>
            <w:vAlign w:val="center"/>
          </w:tcPr>
          <w:p w14:paraId="6D3D3DC4" w14:textId="77777777" w:rsidR="00320789" w:rsidRPr="0001630B" w:rsidRDefault="00320789" w:rsidP="004015C2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01630B">
              <w:rPr>
                <w:rFonts w:cstheme="minorHAnsi"/>
                <w:b/>
                <w:bCs/>
                <w:sz w:val="21"/>
                <w:szCs w:val="21"/>
              </w:rPr>
              <w:t xml:space="preserve">Science </w:t>
            </w:r>
            <w:r w:rsidRPr="0001630B">
              <w:rPr>
                <w:rFonts w:cstheme="minorHAnsi"/>
                <w:b/>
                <w:bCs/>
                <w:sz w:val="21"/>
                <w:szCs w:val="21"/>
              </w:rPr>
              <w:br/>
              <w:t>inquiry</w:t>
            </w:r>
          </w:p>
        </w:tc>
        <w:tc>
          <w:tcPr>
            <w:tcW w:w="593" w:type="pct"/>
            <w:vMerge w:val="restart"/>
            <w:shd w:val="clear" w:color="auto" w:fill="FFFFFF" w:themeFill="background1"/>
            <w:vAlign w:val="center"/>
          </w:tcPr>
          <w:p w14:paraId="61777A78" w14:textId="51AC5F3D" w:rsidR="00320789" w:rsidRPr="0001630B" w:rsidRDefault="00320789" w:rsidP="004015C2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>
              <w:rPr>
                <w:rFonts w:cstheme="minorHAnsi"/>
                <w:b/>
                <w:bCs/>
                <w:sz w:val="21"/>
                <w:szCs w:val="21"/>
              </w:rPr>
              <w:t>1</w:t>
            </w:r>
            <w:r w:rsidRPr="0001630B">
              <w:rPr>
                <w:rFonts w:cstheme="minorHAnsi"/>
                <w:b/>
                <w:bCs/>
                <w:sz w:val="21"/>
                <w:szCs w:val="21"/>
              </w:rPr>
              <w:t>0%</w:t>
            </w:r>
          </w:p>
        </w:tc>
        <w:tc>
          <w:tcPr>
            <w:tcW w:w="429" w:type="pct"/>
            <w:shd w:val="clear" w:color="auto" w:fill="FFFFFF" w:themeFill="background1"/>
            <w:vAlign w:val="center"/>
          </w:tcPr>
          <w:p w14:paraId="3FA22795" w14:textId="1F0076C0" w:rsidR="00320789" w:rsidRPr="0001630B" w:rsidRDefault="00A70CDA" w:rsidP="004015C2">
            <w:pPr>
              <w:jc w:val="center"/>
              <w:rPr>
                <w:rFonts w:cstheme="minorHAnsi"/>
                <w:b/>
                <w:bCs/>
                <w:color w:val="002060"/>
                <w:sz w:val="21"/>
                <w:szCs w:val="21"/>
                <w:lang w:val="en-US"/>
              </w:rPr>
            </w:pPr>
            <w:r>
              <w:rPr>
                <w:rFonts w:cstheme="minorHAnsi"/>
                <w:b/>
                <w:bCs/>
                <w:color w:val="002060"/>
                <w:sz w:val="21"/>
                <w:szCs w:val="21"/>
                <w:lang w:val="en-US"/>
              </w:rPr>
              <w:t>5%</w:t>
            </w:r>
          </w:p>
        </w:tc>
        <w:tc>
          <w:tcPr>
            <w:tcW w:w="524" w:type="pct"/>
            <w:shd w:val="clear" w:color="auto" w:fill="FFFFFF" w:themeFill="background1"/>
            <w:vAlign w:val="center"/>
          </w:tcPr>
          <w:p w14:paraId="76A049CE" w14:textId="20D0BC17" w:rsidR="00320789" w:rsidRPr="00C370FE" w:rsidRDefault="00A9186E" w:rsidP="00A9186E">
            <w:pPr>
              <w:ind w:left="95"/>
              <w:jc w:val="center"/>
              <w:rPr>
                <w:rFonts w:cstheme="minorHAnsi"/>
                <w:color w:val="002060"/>
                <w:sz w:val="21"/>
                <w:szCs w:val="21"/>
              </w:rPr>
            </w:pPr>
            <w:r w:rsidRPr="00C370FE">
              <w:rPr>
                <w:rFonts w:cstheme="minorHAnsi"/>
                <w:color w:val="002060"/>
                <w:sz w:val="21"/>
                <w:szCs w:val="21"/>
              </w:rPr>
              <w:t>Wk3 (T1 Wk3)</w:t>
            </w:r>
          </w:p>
        </w:tc>
        <w:tc>
          <w:tcPr>
            <w:tcW w:w="3000" w:type="pct"/>
            <w:shd w:val="clear" w:color="auto" w:fill="FFFFFF" w:themeFill="background1"/>
            <w:vAlign w:val="center"/>
          </w:tcPr>
          <w:p w14:paraId="0EE58192" w14:textId="6E736D16" w:rsidR="00320789" w:rsidRPr="004849F3" w:rsidRDefault="00990C6C" w:rsidP="00BE7C27">
            <w:pPr>
              <w:tabs>
                <w:tab w:val="left" w:pos="4140"/>
                <w:tab w:val="left" w:pos="4800"/>
              </w:tabs>
              <w:spacing w:line="360" w:lineRule="auto"/>
              <w:ind w:left="93" w:right="71"/>
              <w:rPr>
                <w:rFonts w:cstheme="minorHAnsi"/>
                <w:b/>
                <w:bCs/>
                <w:color w:val="0070C0"/>
                <w:sz w:val="22"/>
                <w:szCs w:val="22"/>
              </w:rPr>
            </w:pPr>
            <w:r w:rsidRPr="004849F3">
              <w:rPr>
                <w:rFonts w:cstheme="minorHAnsi"/>
                <w:b/>
                <w:bCs/>
                <w:color w:val="0070C0"/>
                <w:sz w:val="22"/>
                <w:szCs w:val="22"/>
              </w:rPr>
              <w:t xml:space="preserve">Task 1 – </w:t>
            </w:r>
            <w:r w:rsidR="004849F3" w:rsidRPr="004849F3">
              <w:rPr>
                <w:rFonts w:cstheme="minorHAnsi"/>
                <w:b/>
                <w:color w:val="0070C0"/>
                <w:sz w:val="22"/>
                <w:szCs w:val="22"/>
              </w:rPr>
              <w:t>SIS and Endocrine System</w:t>
            </w:r>
          </w:p>
          <w:p w14:paraId="23FB261F" w14:textId="77777777" w:rsidR="00990C6C" w:rsidRDefault="00990C6C" w:rsidP="00BE7C27">
            <w:pPr>
              <w:tabs>
                <w:tab w:val="left" w:pos="4140"/>
                <w:tab w:val="left" w:pos="4800"/>
              </w:tabs>
              <w:spacing w:line="360" w:lineRule="auto"/>
              <w:ind w:left="93" w:right="71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Science Inquiry- SCSA Syllabus pages 9-10, </w:t>
            </w:r>
            <w:r w:rsidRPr="00ED7BEE">
              <w:rPr>
                <w:rFonts w:cstheme="minorHAnsi"/>
                <w:sz w:val="16"/>
                <w:szCs w:val="16"/>
              </w:rPr>
              <w:t xml:space="preserve">Science Understanding- Endocrine </w:t>
            </w:r>
            <w:r>
              <w:rPr>
                <w:rFonts w:cstheme="minorHAnsi"/>
                <w:sz w:val="16"/>
                <w:szCs w:val="16"/>
              </w:rPr>
              <w:t>SCSA Syllabus p</w:t>
            </w:r>
            <w:r w:rsidRPr="00ED7BEE">
              <w:rPr>
                <w:rFonts w:cstheme="minorHAnsi"/>
                <w:sz w:val="16"/>
                <w:szCs w:val="16"/>
              </w:rPr>
              <w:t>age 10-11</w:t>
            </w:r>
          </w:p>
          <w:p w14:paraId="7E3C592C" w14:textId="2F84FA4E" w:rsidR="00287316" w:rsidRPr="00287316" w:rsidRDefault="00287316" w:rsidP="007368F2">
            <w:pPr>
              <w:tabs>
                <w:tab w:val="left" w:pos="4140"/>
                <w:tab w:val="left" w:pos="4800"/>
              </w:tabs>
              <w:spacing w:after="240"/>
              <w:ind w:left="93" w:right="71"/>
              <w:rPr>
                <w:rFonts w:cstheme="minorHAnsi"/>
                <w:color w:val="0070C0"/>
                <w:sz w:val="22"/>
                <w:szCs w:val="22"/>
              </w:rPr>
            </w:pPr>
            <w:r w:rsidRPr="00287316">
              <w:rPr>
                <w:rFonts w:cstheme="minorHAnsi"/>
                <w:color w:val="000000" w:themeColor="text1"/>
                <w:sz w:val="16"/>
                <w:szCs w:val="16"/>
              </w:rPr>
              <w:t xml:space="preserve">Students complete science inquiry-based </w:t>
            </w:r>
            <w:r>
              <w:rPr>
                <w:rFonts w:cstheme="minorHAnsi"/>
                <w:color w:val="000000" w:themeColor="text1"/>
                <w:sz w:val="16"/>
                <w:szCs w:val="16"/>
              </w:rPr>
              <w:t>questions and skills using second hand data in class, under supervised conditions.</w:t>
            </w:r>
          </w:p>
        </w:tc>
      </w:tr>
      <w:tr w:rsidR="00320789" w:rsidRPr="00A6667F" w14:paraId="4629E93B" w14:textId="77777777" w:rsidTr="00A9186E">
        <w:trPr>
          <w:trHeight w:val="412"/>
        </w:trPr>
        <w:tc>
          <w:tcPr>
            <w:tcW w:w="454" w:type="pct"/>
            <w:vMerge/>
            <w:shd w:val="clear" w:color="auto" w:fill="FFFFFF" w:themeFill="background1"/>
            <w:vAlign w:val="center"/>
          </w:tcPr>
          <w:p w14:paraId="624E854C" w14:textId="77777777" w:rsidR="00320789" w:rsidRPr="0001630B" w:rsidRDefault="00320789" w:rsidP="004015C2">
            <w:pPr>
              <w:rPr>
                <w:rFonts w:cstheme="minorHAnsi"/>
                <w:sz w:val="21"/>
                <w:szCs w:val="21"/>
                <w:lang w:val="en-US"/>
              </w:rPr>
            </w:pPr>
          </w:p>
        </w:tc>
        <w:tc>
          <w:tcPr>
            <w:tcW w:w="593" w:type="pct"/>
            <w:vMerge/>
            <w:shd w:val="clear" w:color="auto" w:fill="FFFFFF" w:themeFill="background1"/>
            <w:vAlign w:val="center"/>
          </w:tcPr>
          <w:p w14:paraId="795C92B7" w14:textId="77777777" w:rsidR="00320789" w:rsidRPr="0001630B" w:rsidRDefault="00320789" w:rsidP="004015C2">
            <w:pPr>
              <w:ind w:left="93" w:right="71"/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429" w:type="pct"/>
            <w:shd w:val="clear" w:color="auto" w:fill="FFFFFF" w:themeFill="background1"/>
            <w:vAlign w:val="center"/>
          </w:tcPr>
          <w:p w14:paraId="6F757C13" w14:textId="25C7E735" w:rsidR="00320789" w:rsidRPr="0001630B" w:rsidRDefault="00A70CDA" w:rsidP="004015C2">
            <w:pPr>
              <w:jc w:val="center"/>
              <w:rPr>
                <w:rFonts w:cstheme="minorHAnsi"/>
                <w:b/>
                <w:bCs/>
                <w:color w:val="002060"/>
                <w:sz w:val="21"/>
                <w:szCs w:val="21"/>
              </w:rPr>
            </w:pPr>
            <w:r>
              <w:rPr>
                <w:rFonts w:cstheme="minorHAnsi"/>
                <w:b/>
                <w:bCs/>
                <w:color w:val="002060"/>
                <w:sz w:val="21"/>
                <w:szCs w:val="21"/>
              </w:rPr>
              <w:t>5%</w:t>
            </w:r>
          </w:p>
        </w:tc>
        <w:tc>
          <w:tcPr>
            <w:tcW w:w="524" w:type="pct"/>
            <w:shd w:val="clear" w:color="auto" w:fill="FFFFFF" w:themeFill="background1"/>
            <w:vAlign w:val="center"/>
          </w:tcPr>
          <w:p w14:paraId="0D0F975A" w14:textId="7D2B135B" w:rsidR="00320789" w:rsidRPr="00C370FE" w:rsidRDefault="00C370FE" w:rsidP="00A9186E">
            <w:pPr>
              <w:ind w:left="95" w:right="71"/>
              <w:jc w:val="center"/>
              <w:rPr>
                <w:rFonts w:cstheme="minorHAnsi"/>
                <w:color w:val="002060"/>
                <w:sz w:val="21"/>
                <w:szCs w:val="21"/>
                <w:lang w:val="en-US"/>
              </w:rPr>
            </w:pPr>
            <w:r w:rsidRPr="00C370FE">
              <w:rPr>
                <w:rFonts w:cstheme="minorHAnsi"/>
                <w:color w:val="002060"/>
                <w:sz w:val="21"/>
                <w:szCs w:val="21"/>
                <w:lang w:val="en-US"/>
              </w:rPr>
              <w:t>Wk22 (T3 Wk2)</w:t>
            </w:r>
          </w:p>
        </w:tc>
        <w:tc>
          <w:tcPr>
            <w:tcW w:w="3000" w:type="pct"/>
            <w:shd w:val="clear" w:color="auto" w:fill="FFFFFF" w:themeFill="background1"/>
            <w:vAlign w:val="center"/>
          </w:tcPr>
          <w:p w14:paraId="3E459AC1" w14:textId="77777777" w:rsidR="00320789" w:rsidRDefault="00A70CDA" w:rsidP="00BE7C27">
            <w:pPr>
              <w:spacing w:line="360" w:lineRule="auto"/>
              <w:ind w:left="93" w:right="71"/>
              <w:rPr>
                <w:rFonts w:cstheme="minorHAnsi"/>
                <w:b/>
                <w:bCs/>
                <w:color w:val="0070C0"/>
                <w:sz w:val="22"/>
                <w:szCs w:val="22"/>
                <w:lang w:val="en-US"/>
              </w:rPr>
            </w:pPr>
            <w:r>
              <w:rPr>
                <w:rFonts w:cstheme="minorHAnsi"/>
                <w:b/>
                <w:bCs/>
                <w:color w:val="0070C0"/>
                <w:sz w:val="22"/>
                <w:szCs w:val="22"/>
                <w:lang w:val="en-US"/>
              </w:rPr>
              <w:t xml:space="preserve">Task 5 - </w:t>
            </w:r>
            <w:r w:rsidR="00BA2285" w:rsidRPr="00A70CDA">
              <w:rPr>
                <w:rFonts w:cstheme="minorHAnsi"/>
                <w:b/>
                <w:bCs/>
                <w:color w:val="0070C0"/>
                <w:sz w:val="22"/>
                <w:szCs w:val="22"/>
                <w:lang w:val="en-US"/>
              </w:rPr>
              <w:t>DNA profiling and PCR</w:t>
            </w:r>
          </w:p>
          <w:p w14:paraId="18D30344" w14:textId="77777777" w:rsidR="00990C6C" w:rsidRDefault="00990C6C" w:rsidP="00BE7C27">
            <w:pPr>
              <w:spacing w:line="360" w:lineRule="auto"/>
              <w:ind w:left="93" w:right="71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Science as a Human Endeavour- Biotechnology SCSA Syllabus page 13</w:t>
            </w:r>
          </w:p>
          <w:p w14:paraId="2A2E1D61" w14:textId="14DBB34F" w:rsidR="00287316" w:rsidRPr="00287316" w:rsidRDefault="00287316" w:rsidP="007368F2">
            <w:pPr>
              <w:ind w:left="93" w:right="71"/>
              <w:rPr>
                <w:rFonts w:cstheme="minorHAnsi"/>
                <w:color w:val="000000" w:themeColor="text1"/>
                <w:sz w:val="21"/>
                <w:szCs w:val="21"/>
                <w:lang w:val="en-US"/>
              </w:rPr>
            </w:pPr>
            <w:r w:rsidRPr="00287316">
              <w:rPr>
                <w:rFonts w:cstheme="minorHAnsi"/>
                <w:color w:val="000000" w:themeColor="text1"/>
                <w:sz w:val="16"/>
                <w:szCs w:val="16"/>
                <w:lang w:val="en-US"/>
              </w:rPr>
              <w:t>Stude</w:t>
            </w:r>
            <w:r>
              <w:rPr>
                <w:rFonts w:cstheme="minorHAnsi"/>
                <w:color w:val="000000" w:themeColor="text1"/>
                <w:sz w:val="16"/>
                <w:szCs w:val="16"/>
                <w:lang w:val="en-US"/>
              </w:rPr>
              <w:t>nts use a Gel electrophoresis apparatus to investigate a scenario based on DNA evidence</w:t>
            </w:r>
            <w:r w:rsidR="007368F2">
              <w:rPr>
                <w:rFonts w:cstheme="minorHAnsi"/>
                <w:color w:val="000000" w:themeColor="text1"/>
                <w:sz w:val="16"/>
                <w:szCs w:val="16"/>
                <w:lang w:val="en-US"/>
              </w:rPr>
              <w:t>. The task involves analysis of results and an accompanying validation test completed in class under supervised conditions.</w:t>
            </w:r>
          </w:p>
        </w:tc>
      </w:tr>
      <w:tr w:rsidR="00146DB0" w:rsidRPr="00A6667F" w14:paraId="75719E30" w14:textId="77777777" w:rsidTr="00A9186E">
        <w:trPr>
          <w:trHeight w:val="418"/>
        </w:trPr>
        <w:tc>
          <w:tcPr>
            <w:tcW w:w="454" w:type="pct"/>
            <w:vMerge w:val="restart"/>
            <w:shd w:val="clear" w:color="auto" w:fill="FFFFFF" w:themeFill="background1"/>
            <w:vAlign w:val="center"/>
          </w:tcPr>
          <w:p w14:paraId="5D98507C" w14:textId="77777777" w:rsidR="00146DB0" w:rsidRPr="0001630B" w:rsidRDefault="00146DB0" w:rsidP="004015C2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01630B">
              <w:rPr>
                <w:rFonts w:cstheme="minorHAnsi"/>
                <w:b/>
                <w:bCs/>
                <w:sz w:val="21"/>
                <w:szCs w:val="21"/>
              </w:rPr>
              <w:t>Extended response</w:t>
            </w:r>
          </w:p>
        </w:tc>
        <w:tc>
          <w:tcPr>
            <w:tcW w:w="593" w:type="pct"/>
            <w:vMerge w:val="restart"/>
            <w:shd w:val="clear" w:color="auto" w:fill="FFFFFF" w:themeFill="background1"/>
            <w:vAlign w:val="center"/>
          </w:tcPr>
          <w:p w14:paraId="37548076" w14:textId="2AA078F9" w:rsidR="00146DB0" w:rsidRPr="0001630B" w:rsidRDefault="00146DB0" w:rsidP="004015C2">
            <w:pPr>
              <w:ind w:left="93" w:right="7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01630B">
              <w:rPr>
                <w:rFonts w:cstheme="minorHAnsi"/>
                <w:b/>
                <w:bCs/>
                <w:sz w:val="21"/>
                <w:szCs w:val="21"/>
                <w:lang w:val="en-US"/>
              </w:rPr>
              <w:t>15%</w:t>
            </w:r>
          </w:p>
        </w:tc>
        <w:tc>
          <w:tcPr>
            <w:tcW w:w="429" w:type="pct"/>
            <w:shd w:val="clear" w:color="auto" w:fill="FFFFFF" w:themeFill="background1"/>
            <w:vAlign w:val="center"/>
          </w:tcPr>
          <w:p w14:paraId="3FD0F96C" w14:textId="312CF4A2" w:rsidR="00146DB0" w:rsidRPr="0001630B" w:rsidRDefault="00A70CDA" w:rsidP="00146DB0">
            <w:pPr>
              <w:jc w:val="center"/>
              <w:rPr>
                <w:rFonts w:cstheme="minorHAnsi"/>
                <w:b/>
                <w:bCs/>
                <w:color w:val="002060"/>
                <w:sz w:val="21"/>
                <w:szCs w:val="21"/>
                <w:lang w:val="en-US"/>
              </w:rPr>
            </w:pPr>
            <w:r>
              <w:rPr>
                <w:rFonts w:cstheme="minorHAnsi"/>
                <w:b/>
                <w:bCs/>
                <w:color w:val="002060"/>
                <w:sz w:val="21"/>
                <w:szCs w:val="21"/>
                <w:lang w:val="en-US"/>
              </w:rPr>
              <w:t>7.5%</w:t>
            </w:r>
          </w:p>
        </w:tc>
        <w:tc>
          <w:tcPr>
            <w:tcW w:w="524" w:type="pct"/>
            <w:shd w:val="clear" w:color="auto" w:fill="FFFFFF" w:themeFill="background1"/>
            <w:vAlign w:val="center"/>
          </w:tcPr>
          <w:p w14:paraId="6C50A24A" w14:textId="480ABDF6" w:rsidR="00146DB0" w:rsidRPr="00C370FE" w:rsidRDefault="00A9186E" w:rsidP="00A9186E">
            <w:pPr>
              <w:ind w:left="95" w:right="71"/>
              <w:jc w:val="center"/>
              <w:rPr>
                <w:rFonts w:cstheme="minorHAnsi"/>
                <w:color w:val="002060"/>
                <w:sz w:val="21"/>
                <w:szCs w:val="21"/>
              </w:rPr>
            </w:pPr>
            <w:r w:rsidRPr="00C370FE">
              <w:rPr>
                <w:rFonts w:cstheme="minorHAnsi"/>
                <w:color w:val="002060"/>
                <w:sz w:val="21"/>
                <w:szCs w:val="21"/>
              </w:rPr>
              <w:t>Wk6 (T1 Wk6)</w:t>
            </w:r>
          </w:p>
        </w:tc>
        <w:tc>
          <w:tcPr>
            <w:tcW w:w="3000" w:type="pct"/>
            <w:shd w:val="clear" w:color="auto" w:fill="FFFFFF" w:themeFill="background1"/>
            <w:vAlign w:val="center"/>
          </w:tcPr>
          <w:p w14:paraId="184CC056" w14:textId="10A71F15" w:rsidR="00990C6C" w:rsidRDefault="00990C6C" w:rsidP="00BE7C27">
            <w:pPr>
              <w:spacing w:line="360" w:lineRule="auto"/>
              <w:ind w:left="93" w:right="71"/>
              <w:rPr>
                <w:rFonts w:cstheme="minorHAnsi"/>
                <w:b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cstheme="minorHAnsi"/>
                <w:b/>
                <w:bCs/>
                <w:color w:val="0070C0"/>
                <w:sz w:val="21"/>
                <w:szCs w:val="21"/>
                <w:lang w:val="en-US"/>
              </w:rPr>
              <w:t xml:space="preserve">Task 2 – </w:t>
            </w:r>
            <w:r w:rsidR="004849F3">
              <w:rPr>
                <w:rFonts w:cstheme="minorHAnsi"/>
                <w:b/>
                <w:bCs/>
                <w:color w:val="0070C0"/>
                <w:sz w:val="21"/>
                <w:szCs w:val="21"/>
                <w:lang w:val="en-US"/>
              </w:rPr>
              <w:t>Endocrine Dysfunction</w:t>
            </w:r>
          </w:p>
          <w:p w14:paraId="6398CEAE" w14:textId="77777777" w:rsidR="00146DB0" w:rsidRDefault="00990C6C" w:rsidP="00BE7C27">
            <w:pPr>
              <w:spacing w:line="360" w:lineRule="auto"/>
              <w:ind w:left="93" w:right="71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Science as a Human Endeavour- Endocrine dysfunction SCSA Syllabus page 10</w:t>
            </w:r>
          </w:p>
          <w:p w14:paraId="6C6EE5C5" w14:textId="6FD8FB5E" w:rsidR="007368F2" w:rsidRPr="007368F2" w:rsidRDefault="007368F2" w:rsidP="007368F2">
            <w:pPr>
              <w:ind w:left="93" w:right="71"/>
              <w:rPr>
                <w:rFonts w:cstheme="minorHAnsi"/>
                <w:color w:val="0070C0"/>
                <w:sz w:val="16"/>
                <w:szCs w:val="16"/>
                <w:lang w:val="en-US"/>
              </w:rPr>
            </w:pPr>
            <w:r w:rsidRPr="007368F2">
              <w:rPr>
                <w:rFonts w:cstheme="minorHAnsi"/>
                <w:sz w:val="16"/>
                <w:szCs w:val="16"/>
              </w:rPr>
              <w:t xml:space="preserve">Students allocated time to research </w:t>
            </w:r>
            <w:r>
              <w:rPr>
                <w:rFonts w:cstheme="minorHAnsi"/>
                <w:sz w:val="16"/>
                <w:szCs w:val="16"/>
              </w:rPr>
              <w:t>the c</w:t>
            </w:r>
            <w:r w:rsidRPr="007368F2">
              <w:rPr>
                <w:sz w:val="16"/>
                <w:szCs w:val="16"/>
              </w:rPr>
              <w:t xml:space="preserve">ontrol and treatment of endocrine dysfunction. They will then use their findings to complete a </w:t>
            </w:r>
            <w:r w:rsidRPr="007368F2">
              <w:rPr>
                <w:rFonts w:cstheme="minorHAnsi"/>
                <w:color w:val="000000" w:themeColor="text1"/>
                <w:sz w:val="16"/>
                <w:szCs w:val="16"/>
                <w:lang w:val="en-US"/>
              </w:rPr>
              <w:t>validation test</w:t>
            </w:r>
            <w:r>
              <w:rPr>
                <w:rFonts w:cstheme="minorHAnsi"/>
                <w:color w:val="000000" w:themeColor="text1"/>
                <w:sz w:val="16"/>
                <w:szCs w:val="16"/>
                <w:lang w:val="en-US"/>
              </w:rPr>
              <w:t>,</w:t>
            </w:r>
            <w:r w:rsidRPr="007368F2">
              <w:rPr>
                <w:rFonts w:cstheme="minorHAnsi"/>
                <w:color w:val="000000" w:themeColor="text1"/>
                <w:sz w:val="16"/>
                <w:szCs w:val="16"/>
                <w:lang w:val="en-US"/>
              </w:rPr>
              <w:t xml:space="preserve"> completed in class under supervised conditions.</w:t>
            </w:r>
          </w:p>
        </w:tc>
      </w:tr>
      <w:tr w:rsidR="00146DB0" w:rsidRPr="00A6667F" w14:paraId="21290B42" w14:textId="77777777" w:rsidTr="00A9186E">
        <w:trPr>
          <w:trHeight w:val="412"/>
        </w:trPr>
        <w:tc>
          <w:tcPr>
            <w:tcW w:w="454" w:type="pct"/>
            <w:vMerge/>
            <w:shd w:val="clear" w:color="auto" w:fill="FFFFFF" w:themeFill="background1"/>
            <w:vAlign w:val="center"/>
          </w:tcPr>
          <w:p w14:paraId="22CE9FBC" w14:textId="77777777" w:rsidR="00146DB0" w:rsidRPr="0001630B" w:rsidRDefault="00146DB0" w:rsidP="004015C2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593" w:type="pct"/>
            <w:vMerge/>
            <w:shd w:val="clear" w:color="auto" w:fill="FFFFFF" w:themeFill="background1"/>
            <w:vAlign w:val="center"/>
          </w:tcPr>
          <w:p w14:paraId="6BD2B25B" w14:textId="77777777" w:rsidR="00146DB0" w:rsidRPr="0001630B" w:rsidRDefault="00146DB0" w:rsidP="004015C2">
            <w:pPr>
              <w:ind w:left="93" w:right="71"/>
              <w:jc w:val="center"/>
              <w:rPr>
                <w:rFonts w:cstheme="minorHAnsi"/>
                <w:sz w:val="21"/>
                <w:szCs w:val="21"/>
                <w:lang w:val="en-US"/>
              </w:rPr>
            </w:pPr>
          </w:p>
        </w:tc>
        <w:tc>
          <w:tcPr>
            <w:tcW w:w="429" w:type="pct"/>
            <w:shd w:val="clear" w:color="auto" w:fill="FFFFFF" w:themeFill="background1"/>
            <w:vAlign w:val="center"/>
          </w:tcPr>
          <w:p w14:paraId="0D113CB5" w14:textId="386371B2" w:rsidR="00146DB0" w:rsidRPr="0001630B" w:rsidRDefault="00A70CDA" w:rsidP="00146DB0">
            <w:pPr>
              <w:jc w:val="center"/>
              <w:rPr>
                <w:rFonts w:cstheme="minorHAnsi"/>
                <w:b/>
                <w:bCs/>
                <w:color w:val="002060"/>
                <w:sz w:val="21"/>
                <w:szCs w:val="21"/>
                <w:lang w:val="en-US"/>
              </w:rPr>
            </w:pPr>
            <w:r>
              <w:rPr>
                <w:rFonts w:cstheme="minorHAnsi"/>
                <w:b/>
                <w:bCs/>
                <w:color w:val="002060"/>
                <w:sz w:val="21"/>
                <w:szCs w:val="21"/>
                <w:lang w:val="en-US"/>
              </w:rPr>
              <w:t>7.5%</w:t>
            </w:r>
          </w:p>
        </w:tc>
        <w:tc>
          <w:tcPr>
            <w:tcW w:w="524" w:type="pct"/>
            <w:shd w:val="clear" w:color="auto" w:fill="FFFFFF" w:themeFill="background1"/>
            <w:vAlign w:val="center"/>
          </w:tcPr>
          <w:p w14:paraId="1FAE0363" w14:textId="39E07B96" w:rsidR="00146DB0" w:rsidRPr="00C370FE" w:rsidRDefault="00A32AA3" w:rsidP="00A9186E">
            <w:pPr>
              <w:ind w:left="95" w:right="71"/>
              <w:jc w:val="center"/>
              <w:rPr>
                <w:rFonts w:cstheme="minorHAnsi"/>
                <w:color w:val="002060"/>
                <w:sz w:val="21"/>
                <w:szCs w:val="21"/>
                <w:lang w:val="en-US"/>
              </w:rPr>
            </w:pPr>
            <w:r>
              <w:rPr>
                <w:rFonts w:cstheme="minorHAnsi"/>
                <w:color w:val="002060"/>
                <w:sz w:val="21"/>
                <w:szCs w:val="21"/>
                <w:lang w:val="en-US"/>
              </w:rPr>
              <w:t>Wk27 (Wk7 T3)</w:t>
            </w:r>
          </w:p>
        </w:tc>
        <w:tc>
          <w:tcPr>
            <w:tcW w:w="3000" w:type="pct"/>
            <w:shd w:val="clear" w:color="auto" w:fill="FFFFFF" w:themeFill="background1"/>
            <w:vAlign w:val="center"/>
          </w:tcPr>
          <w:p w14:paraId="16849248" w14:textId="77777777" w:rsidR="00146DB0" w:rsidRDefault="00A70CDA" w:rsidP="00BE7C27">
            <w:pPr>
              <w:spacing w:line="360" w:lineRule="auto"/>
              <w:ind w:left="93" w:right="71"/>
              <w:rPr>
                <w:rFonts w:cstheme="minorHAnsi"/>
                <w:b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cstheme="minorHAnsi"/>
                <w:b/>
                <w:bCs/>
                <w:color w:val="0070C0"/>
                <w:sz w:val="21"/>
                <w:szCs w:val="21"/>
                <w:lang w:val="en-US"/>
              </w:rPr>
              <w:t>Task 7 – Hominid Evolution</w:t>
            </w:r>
          </w:p>
          <w:p w14:paraId="689C0D69" w14:textId="77777777" w:rsidR="00990C6C" w:rsidRDefault="00990C6C" w:rsidP="00BE7C27">
            <w:pPr>
              <w:spacing w:line="360" w:lineRule="auto"/>
              <w:ind w:left="93" w:right="71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Science Understanding- Hominid Evolutionary Trends SCSA Syllabus page 15</w:t>
            </w:r>
          </w:p>
          <w:p w14:paraId="71C4ACE0" w14:textId="0B73DA21" w:rsidR="007368F2" w:rsidRPr="007368F2" w:rsidRDefault="007368F2" w:rsidP="007368F2">
            <w:pPr>
              <w:ind w:left="93" w:right="71"/>
              <w:rPr>
                <w:rFonts w:cstheme="minorHAnsi"/>
                <w:color w:val="0070C0"/>
                <w:sz w:val="16"/>
                <w:szCs w:val="16"/>
                <w:lang w:val="en-US"/>
              </w:rPr>
            </w:pPr>
            <w:r w:rsidRPr="007368F2">
              <w:rPr>
                <w:rFonts w:cstheme="minorHAnsi"/>
                <w:sz w:val="16"/>
                <w:szCs w:val="16"/>
              </w:rPr>
              <w:t xml:space="preserve">Students </w:t>
            </w:r>
            <w:r w:rsidRPr="007368F2">
              <w:rPr>
                <w:sz w:val="16"/>
                <w:szCs w:val="16"/>
              </w:rPr>
              <w:t xml:space="preserve">produce an evolutionary timeline of all the important information covered in their textbook and other complementary research. They will then use their findings to complete a </w:t>
            </w:r>
            <w:r w:rsidRPr="007368F2">
              <w:rPr>
                <w:rFonts w:cstheme="minorHAnsi"/>
                <w:color w:val="000000" w:themeColor="text1"/>
                <w:sz w:val="16"/>
                <w:szCs w:val="16"/>
                <w:lang w:val="en-US"/>
              </w:rPr>
              <w:t>validation test, completed in class under supervised conditions.</w:t>
            </w:r>
          </w:p>
        </w:tc>
      </w:tr>
      <w:tr w:rsidR="00320789" w:rsidRPr="00A6667F" w14:paraId="249905EF" w14:textId="77777777" w:rsidTr="00A9186E">
        <w:trPr>
          <w:trHeight w:val="416"/>
        </w:trPr>
        <w:tc>
          <w:tcPr>
            <w:tcW w:w="454" w:type="pct"/>
            <w:vMerge w:val="restart"/>
            <w:shd w:val="clear" w:color="auto" w:fill="FFFFFF" w:themeFill="background1"/>
            <w:vAlign w:val="center"/>
          </w:tcPr>
          <w:p w14:paraId="3EA19C72" w14:textId="77777777" w:rsidR="00320789" w:rsidRPr="0001630B" w:rsidRDefault="00320789" w:rsidP="004015C2">
            <w:pPr>
              <w:ind w:left="3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01630B">
              <w:rPr>
                <w:rFonts w:cstheme="minorHAnsi"/>
                <w:b/>
                <w:bCs/>
                <w:sz w:val="21"/>
                <w:szCs w:val="21"/>
              </w:rPr>
              <w:t>Test</w:t>
            </w:r>
          </w:p>
        </w:tc>
        <w:tc>
          <w:tcPr>
            <w:tcW w:w="593" w:type="pct"/>
            <w:vMerge w:val="restart"/>
            <w:shd w:val="clear" w:color="auto" w:fill="FFFFFF" w:themeFill="background1"/>
            <w:vAlign w:val="center"/>
          </w:tcPr>
          <w:p w14:paraId="58FBA777" w14:textId="0BF057C4" w:rsidR="00320789" w:rsidRPr="0001630B" w:rsidRDefault="00320789" w:rsidP="004015C2">
            <w:pPr>
              <w:ind w:left="93" w:right="7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01630B">
              <w:rPr>
                <w:rFonts w:cstheme="minorHAnsi"/>
                <w:b/>
                <w:bCs/>
                <w:sz w:val="21"/>
                <w:szCs w:val="21"/>
              </w:rPr>
              <w:t>25%</w:t>
            </w:r>
          </w:p>
        </w:tc>
        <w:tc>
          <w:tcPr>
            <w:tcW w:w="429" w:type="pct"/>
            <w:shd w:val="clear" w:color="auto" w:fill="FFFFFF" w:themeFill="background1"/>
            <w:vAlign w:val="center"/>
          </w:tcPr>
          <w:p w14:paraId="49546934" w14:textId="664EB0FB" w:rsidR="00320789" w:rsidRPr="0001630B" w:rsidRDefault="00A70CDA" w:rsidP="004015C2">
            <w:pPr>
              <w:jc w:val="center"/>
              <w:rPr>
                <w:rFonts w:cstheme="minorHAnsi"/>
                <w:b/>
                <w:bCs/>
                <w:color w:val="002060"/>
                <w:sz w:val="21"/>
                <w:szCs w:val="21"/>
                <w:lang w:val="en-US"/>
              </w:rPr>
            </w:pPr>
            <w:r>
              <w:rPr>
                <w:rFonts w:cstheme="minorHAnsi"/>
                <w:b/>
                <w:bCs/>
                <w:color w:val="002060"/>
                <w:sz w:val="21"/>
                <w:szCs w:val="21"/>
                <w:lang w:val="en-US"/>
              </w:rPr>
              <w:t>12.5%</w:t>
            </w:r>
          </w:p>
        </w:tc>
        <w:tc>
          <w:tcPr>
            <w:tcW w:w="524" w:type="pct"/>
            <w:shd w:val="clear" w:color="auto" w:fill="FFFFFF" w:themeFill="background1"/>
            <w:vAlign w:val="center"/>
          </w:tcPr>
          <w:p w14:paraId="408C1CEC" w14:textId="4ECB8D1C" w:rsidR="00320789" w:rsidRPr="00C370FE" w:rsidRDefault="00A9186E" w:rsidP="00A9186E">
            <w:pPr>
              <w:ind w:left="95" w:right="71"/>
              <w:jc w:val="center"/>
              <w:rPr>
                <w:rFonts w:cstheme="minorHAnsi"/>
                <w:color w:val="002060"/>
                <w:sz w:val="21"/>
                <w:szCs w:val="21"/>
              </w:rPr>
            </w:pPr>
            <w:r w:rsidRPr="00C370FE">
              <w:rPr>
                <w:rFonts w:cstheme="minorHAnsi"/>
                <w:color w:val="002060"/>
                <w:sz w:val="21"/>
                <w:szCs w:val="21"/>
              </w:rPr>
              <w:t>Wk13 (T2 Wk3)</w:t>
            </w:r>
          </w:p>
        </w:tc>
        <w:tc>
          <w:tcPr>
            <w:tcW w:w="3000" w:type="pct"/>
            <w:shd w:val="clear" w:color="auto" w:fill="FFFFFF" w:themeFill="background1"/>
            <w:vAlign w:val="center"/>
          </w:tcPr>
          <w:p w14:paraId="66D4DDFE" w14:textId="77777777" w:rsidR="00320789" w:rsidRDefault="00A70CDA" w:rsidP="00BE7C27">
            <w:pPr>
              <w:spacing w:line="360" w:lineRule="auto"/>
              <w:ind w:left="93"/>
              <w:rPr>
                <w:rFonts w:cstheme="minorHAnsi"/>
                <w:b/>
                <w:bCs/>
                <w:color w:val="0070C0"/>
                <w:sz w:val="21"/>
                <w:szCs w:val="21"/>
              </w:rPr>
            </w:pPr>
            <w:r>
              <w:rPr>
                <w:rFonts w:cstheme="minorHAnsi"/>
                <w:b/>
                <w:bCs/>
                <w:color w:val="0070C0"/>
                <w:sz w:val="21"/>
                <w:szCs w:val="21"/>
              </w:rPr>
              <w:t xml:space="preserve">Task 3 - </w:t>
            </w:r>
            <w:r w:rsidRPr="00A70CDA">
              <w:rPr>
                <w:rFonts w:cstheme="minorHAnsi"/>
                <w:b/>
                <w:bCs/>
                <w:color w:val="0070C0"/>
                <w:sz w:val="21"/>
                <w:szCs w:val="21"/>
              </w:rPr>
              <w:t>Semester 1 test</w:t>
            </w:r>
          </w:p>
          <w:p w14:paraId="64DE163D" w14:textId="77777777" w:rsidR="00990C6C" w:rsidRDefault="00990C6C" w:rsidP="00BE7C27">
            <w:pPr>
              <w:spacing w:line="360" w:lineRule="auto"/>
              <w:ind w:left="93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Science Understanding- SCSA syllabus page 9-12</w:t>
            </w:r>
          </w:p>
          <w:p w14:paraId="5A3E56E9" w14:textId="19FF93D9" w:rsidR="007368F2" w:rsidRPr="007368F2" w:rsidRDefault="007368F2" w:rsidP="007368F2">
            <w:pPr>
              <w:spacing w:after="240"/>
              <w:ind w:left="93"/>
              <w:rPr>
                <w:rFonts w:cstheme="minorHAnsi"/>
                <w:color w:val="0070C0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In class t</w:t>
            </w:r>
            <w:r w:rsidRPr="007368F2">
              <w:rPr>
                <w:rFonts w:cstheme="minorHAnsi"/>
                <w:color w:val="000000" w:themeColor="text1"/>
                <w:sz w:val="16"/>
                <w:szCs w:val="16"/>
              </w:rPr>
              <w:t>est based</w:t>
            </w:r>
            <w:r>
              <w:rPr>
                <w:rFonts w:cstheme="minorHAnsi"/>
                <w:color w:val="000000" w:themeColor="text1"/>
                <w:sz w:val="16"/>
                <w:szCs w:val="16"/>
              </w:rPr>
              <w:t xml:space="preserve"> on content covered throughout semester 1.</w:t>
            </w:r>
            <w:r w:rsidRPr="007368F2">
              <w:rPr>
                <w:rFonts w:cstheme="minorHAnsi"/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320789" w:rsidRPr="00A6667F" w14:paraId="14CCEB87" w14:textId="77777777" w:rsidTr="00A9186E">
        <w:trPr>
          <w:trHeight w:val="422"/>
        </w:trPr>
        <w:tc>
          <w:tcPr>
            <w:tcW w:w="454" w:type="pct"/>
            <w:vMerge/>
            <w:shd w:val="clear" w:color="auto" w:fill="FFFFFF" w:themeFill="background1"/>
            <w:vAlign w:val="center"/>
          </w:tcPr>
          <w:p w14:paraId="37C0DFCF" w14:textId="77777777" w:rsidR="00320789" w:rsidRPr="0001630B" w:rsidRDefault="00320789" w:rsidP="004015C2">
            <w:pPr>
              <w:rPr>
                <w:rFonts w:cstheme="minorHAnsi"/>
                <w:sz w:val="21"/>
                <w:szCs w:val="21"/>
                <w:lang w:val="en-US"/>
              </w:rPr>
            </w:pPr>
          </w:p>
        </w:tc>
        <w:tc>
          <w:tcPr>
            <w:tcW w:w="593" w:type="pct"/>
            <w:vMerge/>
            <w:shd w:val="clear" w:color="auto" w:fill="FFFFFF" w:themeFill="background1"/>
            <w:vAlign w:val="center"/>
          </w:tcPr>
          <w:p w14:paraId="7D56E675" w14:textId="77777777" w:rsidR="00320789" w:rsidRPr="0001630B" w:rsidRDefault="00320789" w:rsidP="004015C2">
            <w:pPr>
              <w:ind w:left="93" w:right="71"/>
              <w:jc w:val="center"/>
              <w:rPr>
                <w:rFonts w:cstheme="minorHAnsi"/>
                <w:sz w:val="21"/>
                <w:szCs w:val="21"/>
                <w:lang w:val="en-US"/>
              </w:rPr>
            </w:pPr>
          </w:p>
        </w:tc>
        <w:tc>
          <w:tcPr>
            <w:tcW w:w="429" w:type="pct"/>
            <w:shd w:val="clear" w:color="auto" w:fill="FFFFFF" w:themeFill="background1"/>
            <w:vAlign w:val="center"/>
          </w:tcPr>
          <w:p w14:paraId="09D403AE" w14:textId="2AFC8749" w:rsidR="00320789" w:rsidRPr="0001630B" w:rsidRDefault="00A70CDA" w:rsidP="004015C2">
            <w:pPr>
              <w:jc w:val="center"/>
              <w:rPr>
                <w:rFonts w:cstheme="minorHAnsi"/>
                <w:b/>
                <w:bCs/>
                <w:color w:val="002060"/>
                <w:sz w:val="21"/>
                <w:szCs w:val="21"/>
              </w:rPr>
            </w:pPr>
            <w:r>
              <w:rPr>
                <w:rFonts w:cstheme="minorHAnsi"/>
                <w:b/>
                <w:bCs/>
                <w:color w:val="002060"/>
                <w:sz w:val="21"/>
                <w:szCs w:val="21"/>
                <w:lang w:val="en-US"/>
              </w:rPr>
              <w:t>12.5%</w:t>
            </w:r>
          </w:p>
        </w:tc>
        <w:tc>
          <w:tcPr>
            <w:tcW w:w="524" w:type="pct"/>
            <w:shd w:val="clear" w:color="auto" w:fill="FFFFFF" w:themeFill="background1"/>
            <w:vAlign w:val="center"/>
          </w:tcPr>
          <w:p w14:paraId="259DD05A" w14:textId="2FE8BF9A" w:rsidR="00320789" w:rsidRPr="00C370FE" w:rsidRDefault="00A32AA3" w:rsidP="00A9186E">
            <w:pPr>
              <w:ind w:left="95"/>
              <w:jc w:val="center"/>
              <w:rPr>
                <w:rFonts w:cstheme="minorHAnsi"/>
                <w:color w:val="002060"/>
                <w:sz w:val="21"/>
                <w:szCs w:val="21"/>
              </w:rPr>
            </w:pPr>
            <w:r>
              <w:rPr>
                <w:rFonts w:cstheme="minorHAnsi"/>
                <w:color w:val="002060"/>
                <w:sz w:val="21"/>
                <w:szCs w:val="21"/>
              </w:rPr>
              <w:t>Wk25 (Wk5 T3)</w:t>
            </w:r>
          </w:p>
        </w:tc>
        <w:tc>
          <w:tcPr>
            <w:tcW w:w="3000" w:type="pct"/>
            <w:shd w:val="clear" w:color="auto" w:fill="FFFFFF" w:themeFill="background1"/>
            <w:vAlign w:val="center"/>
          </w:tcPr>
          <w:p w14:paraId="2768A7E6" w14:textId="77777777" w:rsidR="00320789" w:rsidRDefault="00A70CDA" w:rsidP="00BE7C27">
            <w:pPr>
              <w:spacing w:line="360" w:lineRule="auto"/>
              <w:ind w:left="93"/>
              <w:rPr>
                <w:rFonts w:cstheme="minorHAnsi"/>
                <w:b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cstheme="minorHAnsi"/>
                <w:b/>
                <w:bCs/>
                <w:color w:val="0070C0"/>
                <w:sz w:val="21"/>
                <w:szCs w:val="21"/>
                <w:lang w:val="en-US"/>
              </w:rPr>
              <w:t xml:space="preserve">Task 6 - </w:t>
            </w:r>
            <w:r w:rsidRPr="00A70CDA">
              <w:rPr>
                <w:rFonts w:cstheme="minorHAnsi"/>
                <w:b/>
                <w:bCs/>
                <w:color w:val="0070C0"/>
                <w:sz w:val="21"/>
                <w:szCs w:val="21"/>
                <w:lang w:val="en-US"/>
              </w:rPr>
              <w:t>Semester 2 test</w:t>
            </w:r>
          </w:p>
          <w:p w14:paraId="0EFD13BE" w14:textId="77777777" w:rsidR="00990C6C" w:rsidRDefault="00990C6C" w:rsidP="00BE7C27">
            <w:pPr>
              <w:spacing w:line="360" w:lineRule="auto"/>
              <w:ind w:left="93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Science Understanding- SCSA syllabus page 13-15</w:t>
            </w:r>
          </w:p>
          <w:p w14:paraId="324ED1A1" w14:textId="64EF34E8" w:rsidR="007368F2" w:rsidRPr="00A70CDA" w:rsidRDefault="007368F2" w:rsidP="007368F2">
            <w:pPr>
              <w:spacing w:after="240"/>
              <w:ind w:left="93"/>
              <w:rPr>
                <w:rFonts w:cstheme="minorHAnsi"/>
                <w:b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In class t</w:t>
            </w:r>
            <w:r w:rsidRPr="007368F2">
              <w:rPr>
                <w:rFonts w:cstheme="minorHAnsi"/>
                <w:color w:val="000000" w:themeColor="text1"/>
                <w:sz w:val="16"/>
                <w:szCs w:val="16"/>
              </w:rPr>
              <w:t>est based</w:t>
            </w:r>
            <w:r>
              <w:rPr>
                <w:rFonts w:cstheme="minorHAnsi"/>
                <w:color w:val="000000" w:themeColor="text1"/>
                <w:sz w:val="16"/>
                <w:szCs w:val="16"/>
              </w:rPr>
              <w:t xml:space="preserve"> on content covered throughout semester 2.</w:t>
            </w:r>
          </w:p>
        </w:tc>
      </w:tr>
      <w:tr w:rsidR="004E1FD7" w:rsidRPr="00A6667F" w14:paraId="461E8EE3" w14:textId="77777777" w:rsidTr="00A9186E">
        <w:trPr>
          <w:trHeight w:val="414"/>
        </w:trPr>
        <w:tc>
          <w:tcPr>
            <w:tcW w:w="454" w:type="pct"/>
            <w:vMerge w:val="restart"/>
            <w:shd w:val="clear" w:color="auto" w:fill="FFFFFF" w:themeFill="background1"/>
            <w:vAlign w:val="center"/>
          </w:tcPr>
          <w:p w14:paraId="22EB3C38" w14:textId="3F383698" w:rsidR="004E1FD7" w:rsidRPr="0001630B" w:rsidRDefault="004E1FD7" w:rsidP="00E54C88">
            <w:pPr>
              <w:jc w:val="center"/>
              <w:rPr>
                <w:rFonts w:cstheme="minorHAnsi"/>
                <w:b/>
                <w:bCs/>
                <w:sz w:val="21"/>
                <w:szCs w:val="21"/>
                <w:lang w:val="en-US"/>
              </w:rPr>
            </w:pPr>
            <w:r w:rsidRPr="0001630B">
              <w:rPr>
                <w:rFonts w:cstheme="minorHAnsi"/>
                <w:b/>
                <w:bCs/>
                <w:sz w:val="21"/>
                <w:szCs w:val="21"/>
                <w:lang w:val="en-US"/>
              </w:rPr>
              <w:t>Exam</w:t>
            </w:r>
          </w:p>
        </w:tc>
        <w:tc>
          <w:tcPr>
            <w:tcW w:w="593" w:type="pct"/>
            <w:vMerge w:val="restart"/>
            <w:shd w:val="clear" w:color="auto" w:fill="FFFFFF" w:themeFill="background1"/>
            <w:vAlign w:val="center"/>
          </w:tcPr>
          <w:p w14:paraId="3571EFBC" w14:textId="7C458B7E" w:rsidR="004E1FD7" w:rsidRPr="0001630B" w:rsidRDefault="000C1E30" w:rsidP="004015C2">
            <w:pPr>
              <w:ind w:left="93" w:right="71"/>
              <w:jc w:val="center"/>
              <w:rPr>
                <w:rFonts w:cstheme="minorHAnsi"/>
                <w:b/>
                <w:bCs/>
                <w:sz w:val="21"/>
                <w:szCs w:val="21"/>
                <w:lang w:val="en-US"/>
              </w:rPr>
            </w:pPr>
            <w:r>
              <w:rPr>
                <w:rFonts w:cstheme="minorHAnsi"/>
                <w:b/>
                <w:bCs/>
                <w:sz w:val="21"/>
                <w:szCs w:val="21"/>
                <w:lang w:val="en-US"/>
              </w:rPr>
              <w:t>5</w:t>
            </w:r>
            <w:r w:rsidR="004E1FD7" w:rsidRPr="0001630B">
              <w:rPr>
                <w:rFonts w:cstheme="minorHAnsi"/>
                <w:b/>
                <w:bCs/>
                <w:sz w:val="21"/>
                <w:szCs w:val="21"/>
                <w:lang w:val="en-US"/>
              </w:rPr>
              <w:t>0%</w:t>
            </w:r>
          </w:p>
        </w:tc>
        <w:tc>
          <w:tcPr>
            <w:tcW w:w="429" w:type="pct"/>
            <w:shd w:val="clear" w:color="auto" w:fill="FFFFFF" w:themeFill="background1"/>
            <w:vAlign w:val="center"/>
          </w:tcPr>
          <w:p w14:paraId="6F06CC65" w14:textId="34441538" w:rsidR="004E1FD7" w:rsidRPr="0001630B" w:rsidRDefault="00A653EF" w:rsidP="004015C2">
            <w:pPr>
              <w:jc w:val="center"/>
              <w:rPr>
                <w:rFonts w:cstheme="minorHAnsi"/>
                <w:b/>
                <w:bCs/>
                <w:color w:val="002060"/>
                <w:sz w:val="21"/>
                <w:szCs w:val="21"/>
                <w:lang w:val="en-US"/>
              </w:rPr>
            </w:pPr>
            <w:r>
              <w:rPr>
                <w:rFonts w:cstheme="minorHAnsi"/>
                <w:b/>
                <w:bCs/>
                <w:color w:val="002060"/>
                <w:sz w:val="21"/>
                <w:szCs w:val="21"/>
                <w:lang w:val="en-US"/>
              </w:rPr>
              <w:t>20%</w:t>
            </w:r>
          </w:p>
        </w:tc>
        <w:tc>
          <w:tcPr>
            <w:tcW w:w="524" w:type="pct"/>
            <w:shd w:val="clear" w:color="auto" w:fill="FFFFFF" w:themeFill="background1"/>
            <w:vAlign w:val="center"/>
          </w:tcPr>
          <w:p w14:paraId="72DC3B5F" w14:textId="679086C9" w:rsidR="004E1FD7" w:rsidRPr="00C370FE" w:rsidRDefault="00A9186E" w:rsidP="00A9186E">
            <w:pPr>
              <w:ind w:left="95"/>
              <w:jc w:val="center"/>
              <w:rPr>
                <w:rFonts w:cstheme="minorHAnsi"/>
                <w:color w:val="002060"/>
                <w:sz w:val="21"/>
                <w:szCs w:val="21"/>
              </w:rPr>
            </w:pPr>
            <w:r w:rsidRPr="00C370FE">
              <w:rPr>
                <w:rFonts w:cstheme="minorHAnsi"/>
                <w:color w:val="002060"/>
                <w:sz w:val="21"/>
                <w:szCs w:val="21"/>
              </w:rPr>
              <w:t>Wk15 (T2 Wk5)</w:t>
            </w:r>
          </w:p>
        </w:tc>
        <w:tc>
          <w:tcPr>
            <w:tcW w:w="3000" w:type="pct"/>
            <w:shd w:val="clear" w:color="auto" w:fill="FFFFFF" w:themeFill="background1"/>
            <w:vAlign w:val="center"/>
          </w:tcPr>
          <w:p w14:paraId="0710756A" w14:textId="77777777" w:rsidR="004E1FD7" w:rsidRDefault="00A70CDA" w:rsidP="00BE7C27">
            <w:pPr>
              <w:spacing w:line="360" w:lineRule="auto"/>
              <w:ind w:left="93"/>
              <w:rPr>
                <w:rFonts w:cstheme="minorHAnsi"/>
                <w:b/>
                <w:bCs/>
                <w:color w:val="0070C0"/>
                <w:sz w:val="21"/>
                <w:szCs w:val="21"/>
              </w:rPr>
            </w:pPr>
            <w:r>
              <w:rPr>
                <w:rFonts w:cstheme="minorHAnsi"/>
                <w:b/>
                <w:bCs/>
                <w:color w:val="0070C0"/>
                <w:sz w:val="21"/>
                <w:szCs w:val="21"/>
              </w:rPr>
              <w:t xml:space="preserve">Task 4 - </w:t>
            </w:r>
            <w:r w:rsidRPr="00A70CDA">
              <w:rPr>
                <w:rFonts w:cstheme="minorHAnsi"/>
                <w:b/>
                <w:bCs/>
                <w:color w:val="0070C0"/>
                <w:sz w:val="21"/>
                <w:szCs w:val="21"/>
              </w:rPr>
              <w:t>Semester 1 Exam</w:t>
            </w:r>
          </w:p>
          <w:p w14:paraId="270EF7CB" w14:textId="77777777" w:rsidR="00990C6C" w:rsidRDefault="00990C6C" w:rsidP="00BE7C27">
            <w:pPr>
              <w:spacing w:line="360" w:lineRule="auto"/>
              <w:ind w:left="93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Science Understanding- SCSA syllabus page 9-12</w:t>
            </w:r>
          </w:p>
          <w:p w14:paraId="05DE8EF2" w14:textId="08701AB7" w:rsidR="007368F2" w:rsidRPr="00A70CDA" w:rsidRDefault="007368F2" w:rsidP="007368F2">
            <w:pPr>
              <w:spacing w:after="240"/>
              <w:ind w:left="93"/>
              <w:rPr>
                <w:rFonts w:cstheme="minorHAnsi"/>
                <w:b/>
                <w:bCs/>
                <w:color w:val="0070C0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Examination</w:t>
            </w:r>
            <w:r w:rsidRPr="007368F2">
              <w:rPr>
                <w:rFonts w:cstheme="minorHAnsi"/>
                <w:color w:val="000000" w:themeColor="text1"/>
                <w:sz w:val="16"/>
                <w:szCs w:val="16"/>
              </w:rPr>
              <w:t xml:space="preserve"> based</w:t>
            </w:r>
            <w:r>
              <w:rPr>
                <w:rFonts w:cstheme="minorHAnsi"/>
                <w:color w:val="000000" w:themeColor="text1"/>
                <w:sz w:val="16"/>
                <w:szCs w:val="16"/>
              </w:rPr>
              <w:t xml:space="preserve"> on content covered throughout semester 1.</w:t>
            </w:r>
          </w:p>
        </w:tc>
      </w:tr>
      <w:tr w:rsidR="004E1FD7" w:rsidRPr="00A6667F" w14:paraId="7672ECDF" w14:textId="77777777" w:rsidTr="00A9186E">
        <w:trPr>
          <w:trHeight w:val="406"/>
        </w:trPr>
        <w:tc>
          <w:tcPr>
            <w:tcW w:w="454" w:type="pct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9BA50BF" w14:textId="77777777" w:rsidR="004E1FD7" w:rsidRPr="0001630B" w:rsidRDefault="004E1FD7" w:rsidP="00E54C88">
            <w:pPr>
              <w:jc w:val="center"/>
              <w:rPr>
                <w:rFonts w:cstheme="minorHAnsi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593" w:type="pct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BB87273" w14:textId="77777777" w:rsidR="004E1FD7" w:rsidRPr="0001630B" w:rsidRDefault="004E1FD7" w:rsidP="004015C2">
            <w:pPr>
              <w:ind w:left="93" w:right="71"/>
              <w:jc w:val="center"/>
              <w:rPr>
                <w:rFonts w:cstheme="minorHAnsi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429" w:type="pct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E0B6F0F" w14:textId="021B8E75" w:rsidR="004E1FD7" w:rsidRPr="0001630B" w:rsidRDefault="00A653EF" w:rsidP="004015C2">
            <w:pPr>
              <w:jc w:val="center"/>
              <w:rPr>
                <w:rFonts w:cstheme="minorHAnsi"/>
                <w:b/>
                <w:bCs/>
                <w:color w:val="002060"/>
                <w:sz w:val="21"/>
                <w:szCs w:val="21"/>
                <w:lang w:val="en-US"/>
              </w:rPr>
            </w:pPr>
            <w:r>
              <w:rPr>
                <w:rFonts w:cstheme="minorHAnsi"/>
                <w:b/>
                <w:bCs/>
                <w:color w:val="002060"/>
                <w:sz w:val="21"/>
                <w:szCs w:val="21"/>
                <w:lang w:val="en-US"/>
              </w:rPr>
              <w:t>30%</w:t>
            </w:r>
          </w:p>
        </w:tc>
        <w:tc>
          <w:tcPr>
            <w:tcW w:w="524" w:type="pct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7B05EA8" w14:textId="30E6BACA" w:rsidR="004E1FD7" w:rsidRPr="00C370FE" w:rsidRDefault="00C370FE" w:rsidP="00C370FE">
            <w:pPr>
              <w:jc w:val="center"/>
              <w:rPr>
                <w:rFonts w:cstheme="minorHAnsi"/>
                <w:color w:val="002060"/>
                <w:sz w:val="21"/>
                <w:szCs w:val="21"/>
              </w:rPr>
            </w:pPr>
            <w:r w:rsidRPr="00C370FE">
              <w:rPr>
                <w:rFonts w:cstheme="minorHAnsi"/>
                <w:color w:val="002060"/>
                <w:sz w:val="21"/>
                <w:szCs w:val="21"/>
              </w:rPr>
              <w:t>Term 3 holidays</w:t>
            </w:r>
          </w:p>
        </w:tc>
        <w:tc>
          <w:tcPr>
            <w:tcW w:w="3000" w:type="pct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2118557" w14:textId="77777777" w:rsidR="004E1FD7" w:rsidRDefault="00A70CDA" w:rsidP="00BE7C27">
            <w:pPr>
              <w:spacing w:line="360" w:lineRule="auto"/>
              <w:ind w:left="93"/>
              <w:rPr>
                <w:rFonts w:cstheme="minorHAnsi"/>
                <w:b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cstheme="minorHAnsi"/>
                <w:b/>
                <w:bCs/>
                <w:color w:val="0070C0"/>
                <w:sz w:val="21"/>
                <w:szCs w:val="21"/>
                <w:lang w:val="en-US"/>
              </w:rPr>
              <w:t xml:space="preserve">Task 8 - </w:t>
            </w:r>
            <w:r w:rsidRPr="00A70CDA">
              <w:rPr>
                <w:rFonts w:cstheme="minorHAnsi"/>
                <w:b/>
                <w:bCs/>
                <w:color w:val="0070C0"/>
                <w:sz w:val="21"/>
                <w:szCs w:val="21"/>
                <w:lang w:val="en-US"/>
              </w:rPr>
              <w:t>Semester 2 Exam</w:t>
            </w:r>
          </w:p>
          <w:p w14:paraId="41DF14E3" w14:textId="77777777" w:rsidR="00990C6C" w:rsidRDefault="00990C6C" w:rsidP="00BE7C27">
            <w:pPr>
              <w:spacing w:line="360" w:lineRule="auto"/>
              <w:ind w:left="93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Science Understanding- SCSA syllabus page 9-15</w:t>
            </w:r>
          </w:p>
          <w:p w14:paraId="142BFC18" w14:textId="79D4510F" w:rsidR="007368F2" w:rsidRPr="00A70CDA" w:rsidRDefault="007368F2" w:rsidP="007368F2">
            <w:pPr>
              <w:spacing w:after="240"/>
              <w:ind w:left="93"/>
              <w:rPr>
                <w:rFonts w:cstheme="minorHAnsi"/>
                <w:b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Examination</w:t>
            </w:r>
            <w:r w:rsidRPr="007368F2">
              <w:rPr>
                <w:rFonts w:cstheme="minorHAnsi"/>
                <w:color w:val="000000" w:themeColor="text1"/>
                <w:sz w:val="16"/>
                <w:szCs w:val="16"/>
              </w:rPr>
              <w:t xml:space="preserve"> based</w:t>
            </w:r>
            <w:r>
              <w:rPr>
                <w:rFonts w:cstheme="minorHAnsi"/>
                <w:color w:val="000000" w:themeColor="text1"/>
                <w:sz w:val="16"/>
                <w:szCs w:val="16"/>
              </w:rPr>
              <w:t xml:space="preserve"> on content covered throughout semester 1 and 2.</w:t>
            </w:r>
          </w:p>
        </w:tc>
      </w:tr>
      <w:tr w:rsidR="00E54C88" w:rsidRPr="00A6667F" w14:paraId="7A4165A1" w14:textId="77777777" w:rsidTr="00A9186E">
        <w:trPr>
          <w:trHeight w:val="20"/>
        </w:trPr>
        <w:tc>
          <w:tcPr>
            <w:tcW w:w="454" w:type="pct"/>
            <w:shd w:val="clear" w:color="auto" w:fill="BDD6EE" w:themeFill="accent5" w:themeFillTint="66"/>
            <w:vAlign w:val="center"/>
          </w:tcPr>
          <w:p w14:paraId="6C11408E" w14:textId="77777777" w:rsidR="00E54C88" w:rsidRPr="0001630B" w:rsidRDefault="00E54C88" w:rsidP="004015C2">
            <w:pPr>
              <w:spacing w:before="60" w:after="60"/>
              <w:ind w:left="3"/>
              <w:jc w:val="center"/>
              <w:rPr>
                <w:rFonts w:cstheme="minorHAnsi"/>
                <w:b/>
                <w:bCs/>
                <w:sz w:val="21"/>
                <w:szCs w:val="21"/>
                <w:lang w:val="en-US"/>
              </w:rPr>
            </w:pPr>
            <w:r w:rsidRPr="0001630B">
              <w:rPr>
                <w:rFonts w:cstheme="minorHAnsi"/>
                <w:b/>
                <w:bCs/>
                <w:sz w:val="21"/>
                <w:szCs w:val="21"/>
                <w:lang w:val="en-US"/>
              </w:rPr>
              <w:t>Total</w:t>
            </w:r>
          </w:p>
        </w:tc>
        <w:tc>
          <w:tcPr>
            <w:tcW w:w="593" w:type="pct"/>
            <w:shd w:val="clear" w:color="auto" w:fill="BDD6EE" w:themeFill="accent5" w:themeFillTint="66"/>
            <w:vAlign w:val="center"/>
          </w:tcPr>
          <w:p w14:paraId="6CE68B3C" w14:textId="77777777" w:rsidR="00E54C88" w:rsidRPr="0001630B" w:rsidRDefault="00E54C88" w:rsidP="004015C2">
            <w:pPr>
              <w:spacing w:before="60" w:after="60"/>
              <w:ind w:left="93"/>
              <w:jc w:val="center"/>
              <w:rPr>
                <w:rFonts w:cstheme="minorHAnsi"/>
                <w:b/>
                <w:bCs/>
                <w:sz w:val="21"/>
                <w:szCs w:val="21"/>
                <w:lang w:val="en-US"/>
              </w:rPr>
            </w:pPr>
            <w:r w:rsidRPr="0001630B">
              <w:rPr>
                <w:rFonts w:cstheme="minorHAnsi"/>
                <w:b/>
                <w:bCs/>
                <w:sz w:val="21"/>
                <w:szCs w:val="21"/>
                <w:lang w:val="en-US"/>
              </w:rPr>
              <w:t>100%</w:t>
            </w:r>
          </w:p>
        </w:tc>
        <w:tc>
          <w:tcPr>
            <w:tcW w:w="429" w:type="pct"/>
            <w:shd w:val="clear" w:color="auto" w:fill="BDD6EE" w:themeFill="accent5" w:themeFillTint="66"/>
            <w:vAlign w:val="center"/>
          </w:tcPr>
          <w:p w14:paraId="63785C2E" w14:textId="77777777" w:rsidR="00E54C88" w:rsidRPr="0001630B" w:rsidRDefault="00E54C88" w:rsidP="004015C2">
            <w:pPr>
              <w:spacing w:before="60" w:after="60"/>
              <w:jc w:val="center"/>
              <w:rPr>
                <w:rFonts w:cstheme="minorHAnsi"/>
                <w:b/>
                <w:bCs/>
                <w:sz w:val="21"/>
                <w:szCs w:val="21"/>
                <w:lang w:val="en-US"/>
              </w:rPr>
            </w:pPr>
            <w:r w:rsidRPr="0001630B">
              <w:rPr>
                <w:rFonts w:cstheme="minorHAnsi"/>
                <w:b/>
                <w:bCs/>
                <w:sz w:val="21"/>
                <w:szCs w:val="21"/>
                <w:lang w:val="en-US"/>
              </w:rPr>
              <w:t>100%</w:t>
            </w:r>
          </w:p>
        </w:tc>
        <w:tc>
          <w:tcPr>
            <w:tcW w:w="3524" w:type="pct"/>
            <w:gridSpan w:val="2"/>
            <w:shd w:val="clear" w:color="auto" w:fill="BDD6EE" w:themeFill="accent5" w:themeFillTint="66"/>
          </w:tcPr>
          <w:p w14:paraId="1B753365" w14:textId="77777777" w:rsidR="00E54C88" w:rsidRPr="0001630B" w:rsidRDefault="00E54C88" w:rsidP="004015C2">
            <w:pPr>
              <w:spacing w:before="60" w:after="60"/>
              <w:ind w:left="93" w:right="71"/>
              <w:rPr>
                <w:rFonts w:cstheme="minorHAnsi"/>
                <w:sz w:val="21"/>
                <w:szCs w:val="21"/>
                <w:lang w:val="en-US"/>
              </w:rPr>
            </w:pPr>
          </w:p>
        </w:tc>
      </w:tr>
    </w:tbl>
    <w:p w14:paraId="6C1556E3" w14:textId="19AC7BA4" w:rsidR="005B7A45" w:rsidRDefault="005B7A45">
      <w:pPr>
        <w:rPr>
          <w:rFonts w:ascii="Avenir Book" w:hAnsi="Avenir Book"/>
        </w:rPr>
      </w:pPr>
    </w:p>
    <w:p w14:paraId="5FCDBFA0" w14:textId="77777777" w:rsidR="00320789" w:rsidRDefault="00320789" w:rsidP="00320789">
      <w:pPr>
        <w:pStyle w:val="Heading1"/>
        <w:rPr>
          <w:rFonts w:eastAsia="Times New Roman"/>
        </w:rPr>
      </w:pPr>
      <w:bookmarkStart w:id="0" w:name="_Toc384202978"/>
      <w:bookmarkStart w:id="1" w:name="_Toc110849035"/>
      <w:r w:rsidRPr="009B4BE6">
        <w:rPr>
          <w:rFonts w:eastAsia="Times New Roman"/>
        </w:rPr>
        <w:lastRenderedPageBreak/>
        <w:t>Appendix 1 – Grade descriptions Year 1</w:t>
      </w:r>
      <w:bookmarkEnd w:id="0"/>
      <w:r>
        <w:rPr>
          <w:rFonts w:eastAsia="Times New Roman"/>
        </w:rPr>
        <w:t>2</w:t>
      </w:r>
      <w:bookmarkEnd w:id="1"/>
    </w:p>
    <w:tbl>
      <w:tblPr>
        <w:tblW w:w="14916" w:type="dxa"/>
        <w:tblInd w:w="108" w:type="dxa"/>
        <w:tblBorders>
          <w:top w:val="single" w:sz="8" w:space="0" w:color="9688BE"/>
          <w:left w:val="single" w:sz="8" w:space="0" w:color="9688BE"/>
          <w:bottom w:val="single" w:sz="8" w:space="0" w:color="9688BE"/>
          <w:right w:val="single" w:sz="8" w:space="0" w:color="9688BE"/>
          <w:insideH w:val="single" w:sz="8" w:space="0" w:color="9688BE"/>
          <w:insideV w:val="single" w:sz="8" w:space="0" w:color="9688BE"/>
        </w:tblBorders>
        <w:tblLook w:val="00A0" w:firstRow="1" w:lastRow="0" w:firstColumn="1" w:lastColumn="0" w:noHBand="0" w:noVBand="0"/>
      </w:tblPr>
      <w:tblGrid>
        <w:gridCol w:w="993"/>
        <w:gridCol w:w="13923"/>
      </w:tblGrid>
      <w:tr w:rsidR="00320789" w:rsidRPr="009B4BE6" w14:paraId="69EAE9EA" w14:textId="77777777" w:rsidTr="00320789">
        <w:trPr>
          <w:trHeight w:val="826"/>
        </w:trPr>
        <w:tc>
          <w:tcPr>
            <w:tcW w:w="993" w:type="dxa"/>
            <w:vMerge w:val="restart"/>
            <w:shd w:val="clear" w:color="auto" w:fill="9688BE"/>
            <w:vAlign w:val="center"/>
          </w:tcPr>
          <w:p w14:paraId="733D390F" w14:textId="77777777" w:rsidR="00320789" w:rsidRPr="009B4BE6" w:rsidRDefault="00320789" w:rsidP="00B075EB">
            <w:pPr>
              <w:spacing w:line="276" w:lineRule="auto"/>
              <w:jc w:val="center"/>
              <w:rPr>
                <w:rFonts w:eastAsia="Times New Roman" w:cs="Calibri"/>
                <w:b/>
                <w:color w:val="FFFFFF"/>
                <w:sz w:val="40"/>
                <w:szCs w:val="40"/>
              </w:rPr>
            </w:pPr>
            <w:r w:rsidRPr="009B4BE6">
              <w:rPr>
                <w:rFonts w:eastAsia="Times New Roman" w:cs="Calibri"/>
                <w:b/>
                <w:color w:val="FFFFFF"/>
                <w:sz w:val="40"/>
                <w:szCs w:val="40"/>
              </w:rPr>
              <w:t>A</w:t>
            </w:r>
          </w:p>
        </w:tc>
        <w:tc>
          <w:tcPr>
            <w:tcW w:w="13923" w:type="dxa"/>
          </w:tcPr>
          <w:p w14:paraId="0EC2EFC9" w14:textId="77777777" w:rsidR="00320789" w:rsidRDefault="00320789" w:rsidP="00B075EB">
            <w:pPr>
              <w:spacing w:line="276" w:lineRule="auto"/>
              <w:rPr>
                <w:rFonts w:eastAsia="Times New Roman" w:cs="Calibri"/>
                <w:b/>
                <w:color w:val="000000"/>
                <w:sz w:val="20"/>
                <w:szCs w:val="20"/>
              </w:rPr>
            </w:pPr>
            <w:r w:rsidRPr="004C47D4">
              <w:rPr>
                <w:rFonts w:eastAsia="Times New Roman" w:cs="Calibri"/>
                <w:b/>
                <w:color w:val="000000"/>
                <w:sz w:val="20"/>
                <w:szCs w:val="20"/>
              </w:rPr>
              <w:t>Understanding and applying concepts</w:t>
            </w:r>
          </w:p>
          <w:p w14:paraId="6775A4E5" w14:textId="77777777" w:rsidR="00320789" w:rsidRDefault="00320789" w:rsidP="00B075EB">
            <w:pPr>
              <w:spacing w:line="276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EC29AD">
              <w:rPr>
                <w:rFonts w:eastAsia="Times New Roman" w:cs="Calibri"/>
                <w:color w:val="000000"/>
                <w:sz w:val="20"/>
                <w:szCs w:val="20"/>
              </w:rPr>
              <w:t>Applies models and scientific principles to comprehensively explain and link</w:t>
            </w:r>
            <w:r>
              <w:rPr>
                <w:rFonts w:eastAsia="Times New Roman" w:cs="Calibri"/>
                <w:color w:val="000000"/>
                <w:sz w:val="20"/>
                <w:szCs w:val="20"/>
              </w:rPr>
              <w:t xml:space="preserve"> complex systems and processes.</w:t>
            </w:r>
          </w:p>
          <w:p w14:paraId="2743CBD8" w14:textId="77777777" w:rsidR="00320789" w:rsidRPr="00EC29AD" w:rsidRDefault="00320789" w:rsidP="00B075EB">
            <w:pPr>
              <w:spacing w:line="276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EC29AD">
              <w:rPr>
                <w:rFonts w:eastAsia="Times New Roman" w:cs="Calibri"/>
                <w:color w:val="000000"/>
                <w:sz w:val="20"/>
                <w:szCs w:val="20"/>
              </w:rPr>
              <w:t>Supports responses with a range of appropriate examples and accurate diagrams.</w:t>
            </w:r>
          </w:p>
          <w:p w14:paraId="6EEFF176" w14:textId="77777777" w:rsidR="00320789" w:rsidRPr="00EC29AD" w:rsidRDefault="00320789" w:rsidP="00B075EB">
            <w:pPr>
              <w:spacing w:line="276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EC29AD">
              <w:rPr>
                <w:rFonts w:eastAsia="Times New Roman" w:cs="Calibri"/>
                <w:color w:val="000000"/>
                <w:sz w:val="20"/>
                <w:szCs w:val="20"/>
              </w:rPr>
              <w:t>Accurately applies scientific knowledge to explain, in detail, unfamiliar contexts or examples.</w:t>
            </w:r>
          </w:p>
          <w:p w14:paraId="060F2D76" w14:textId="77777777" w:rsidR="00320789" w:rsidRPr="00EC29AD" w:rsidRDefault="00320789" w:rsidP="00B075EB">
            <w:pPr>
              <w:spacing w:line="276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EC29AD">
              <w:rPr>
                <w:rFonts w:eastAsia="Times New Roman" w:cs="Calibri"/>
                <w:color w:val="000000"/>
                <w:sz w:val="20"/>
                <w:szCs w:val="20"/>
              </w:rPr>
              <w:t>Selects and accurately evaluates scientific information from a variety of sources to present logical, well‐developed reasons or arguments which are supported by relevant, detailed evidence.</w:t>
            </w:r>
          </w:p>
          <w:p w14:paraId="0F4FC96F" w14:textId="77777777" w:rsidR="00320789" w:rsidRDefault="00320789" w:rsidP="00B075EB">
            <w:pPr>
              <w:spacing w:line="276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EC29AD">
              <w:rPr>
                <w:rFonts w:eastAsia="Times New Roman" w:cs="Calibri"/>
                <w:color w:val="000000"/>
                <w:sz w:val="20"/>
                <w:szCs w:val="20"/>
              </w:rPr>
              <w:t>Interprets information to describe tre</w:t>
            </w:r>
            <w:r>
              <w:rPr>
                <w:rFonts w:eastAsia="Times New Roman" w:cs="Calibri"/>
                <w:color w:val="000000"/>
                <w:sz w:val="20"/>
                <w:szCs w:val="20"/>
              </w:rPr>
              <w:t>nds or relationships in detail.</w:t>
            </w:r>
          </w:p>
          <w:p w14:paraId="02EF5855" w14:textId="77777777" w:rsidR="00320789" w:rsidRDefault="00320789" w:rsidP="00B075EB">
            <w:pPr>
              <w:spacing w:line="276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EC29AD">
              <w:rPr>
                <w:rFonts w:eastAsia="Times New Roman" w:cs="Calibri"/>
                <w:color w:val="000000"/>
                <w:sz w:val="20"/>
                <w:szCs w:val="20"/>
              </w:rPr>
              <w:t>Makes accurate predictions.</w:t>
            </w:r>
            <w:r>
              <w:rPr>
                <w:rFonts w:eastAsia="Times New Roman" w:cs="Calibri"/>
                <w:color w:val="000000"/>
                <w:sz w:val="20"/>
                <w:szCs w:val="20"/>
              </w:rPr>
              <w:t xml:space="preserve"> </w:t>
            </w:r>
            <w:r w:rsidRPr="00EC29AD">
              <w:rPr>
                <w:rFonts w:eastAsia="Times New Roman" w:cs="Calibri"/>
                <w:color w:val="000000"/>
                <w:sz w:val="20"/>
                <w:szCs w:val="20"/>
              </w:rPr>
              <w:t>Interpret</w:t>
            </w:r>
            <w:r>
              <w:rPr>
                <w:rFonts w:eastAsia="Times New Roman" w:cs="Calibri"/>
                <w:color w:val="000000"/>
                <w:sz w:val="20"/>
                <w:szCs w:val="20"/>
              </w:rPr>
              <w:t>s data and diagrams accurately.</w:t>
            </w:r>
          </w:p>
          <w:p w14:paraId="331C606A" w14:textId="77777777" w:rsidR="00320789" w:rsidRDefault="00320789" w:rsidP="00B075EB">
            <w:pPr>
              <w:spacing w:line="276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EC29AD">
              <w:rPr>
                <w:rFonts w:eastAsia="Times New Roman" w:cs="Calibri"/>
                <w:color w:val="000000"/>
                <w:sz w:val="20"/>
                <w:szCs w:val="20"/>
              </w:rPr>
              <w:t>Describes complex relationships between data and concepts using appropriate terminology and conven</w:t>
            </w:r>
            <w:r>
              <w:rPr>
                <w:rFonts w:eastAsia="Times New Roman" w:cs="Calibri"/>
                <w:color w:val="000000"/>
                <w:sz w:val="20"/>
                <w:szCs w:val="20"/>
              </w:rPr>
              <w:t>tions.</w:t>
            </w:r>
          </w:p>
          <w:p w14:paraId="62AB8A71" w14:textId="77777777" w:rsidR="00320789" w:rsidRPr="00EC29AD" w:rsidRDefault="00320789" w:rsidP="00B075EB">
            <w:pPr>
              <w:spacing w:line="276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EC29AD">
              <w:rPr>
                <w:rFonts w:eastAsia="Times New Roman" w:cs="Calibri"/>
                <w:color w:val="000000"/>
                <w:sz w:val="20"/>
                <w:szCs w:val="20"/>
              </w:rPr>
              <w:t>Solves calculations accurately using appropriate conventions and presents working in a clear logical manner.</w:t>
            </w:r>
          </w:p>
        </w:tc>
      </w:tr>
      <w:tr w:rsidR="00320789" w:rsidRPr="009B4BE6" w14:paraId="475960A4" w14:textId="77777777" w:rsidTr="00320789">
        <w:trPr>
          <w:trHeight w:val="826"/>
        </w:trPr>
        <w:tc>
          <w:tcPr>
            <w:tcW w:w="993" w:type="dxa"/>
            <w:vMerge/>
            <w:shd w:val="clear" w:color="auto" w:fill="9688BE"/>
          </w:tcPr>
          <w:p w14:paraId="741CA02E" w14:textId="77777777" w:rsidR="00320789" w:rsidRPr="009B4BE6" w:rsidRDefault="00320789" w:rsidP="00B075EB">
            <w:pPr>
              <w:spacing w:line="276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923" w:type="dxa"/>
          </w:tcPr>
          <w:p w14:paraId="0939ED51" w14:textId="77777777" w:rsidR="00320789" w:rsidRDefault="00320789" w:rsidP="00B075EB">
            <w:pPr>
              <w:spacing w:line="276" w:lineRule="auto"/>
              <w:rPr>
                <w:sz w:val="20"/>
                <w:szCs w:val="20"/>
              </w:rPr>
            </w:pPr>
            <w:r w:rsidRPr="004C47D4">
              <w:rPr>
                <w:rFonts w:eastAsia="Times New Roman" w:cs="Arial"/>
                <w:b/>
                <w:color w:val="000000"/>
                <w:sz w:val="20"/>
                <w:szCs w:val="20"/>
              </w:rPr>
              <w:t>Science inquiry skills</w:t>
            </w:r>
          </w:p>
          <w:p w14:paraId="0E51DF6C" w14:textId="77777777" w:rsidR="00320789" w:rsidRDefault="00320789" w:rsidP="00B075EB">
            <w:pPr>
              <w:autoSpaceDE w:val="0"/>
              <w:autoSpaceDN w:val="0"/>
              <w:adjustRightInd w:val="0"/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>Formulates a testable hypothesis that clearly states the relationship between depen</w:t>
            </w:r>
            <w:r>
              <w:rPr>
                <w:sz w:val="20"/>
                <w:szCs w:val="20"/>
              </w:rPr>
              <w:t>dent and independent variables.</w:t>
            </w:r>
          </w:p>
          <w:p w14:paraId="75F4DF0A" w14:textId="77777777" w:rsidR="00320789" w:rsidRDefault="00320789" w:rsidP="00B075EB">
            <w:pPr>
              <w:autoSpaceDE w:val="0"/>
              <w:autoSpaceDN w:val="0"/>
              <w:adjustRightInd w:val="0"/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 xml:space="preserve">Designs investigations to identify and control appropriate variables, describes the experimental method in detail and accurately </w:t>
            </w:r>
            <w:r>
              <w:rPr>
                <w:sz w:val="20"/>
                <w:szCs w:val="20"/>
              </w:rPr>
              <w:t>collects data.</w:t>
            </w:r>
          </w:p>
          <w:p w14:paraId="4E1D744C" w14:textId="77777777" w:rsidR="00320789" w:rsidRDefault="00320789" w:rsidP="00B075EB">
            <w:pPr>
              <w:autoSpaceDE w:val="0"/>
              <w:autoSpaceDN w:val="0"/>
              <w:adjustRightInd w:val="0"/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 xml:space="preserve">Organises data logically </w:t>
            </w:r>
            <w:r>
              <w:rPr>
                <w:sz w:val="20"/>
                <w:szCs w:val="20"/>
              </w:rPr>
              <w:t>and accurately processes data.</w:t>
            </w:r>
          </w:p>
          <w:p w14:paraId="5B037694" w14:textId="77777777" w:rsidR="00320789" w:rsidRDefault="00320789" w:rsidP="00B075EB">
            <w:pPr>
              <w:autoSpaceDE w:val="0"/>
              <w:autoSpaceDN w:val="0"/>
              <w:adjustRightInd w:val="0"/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>Presents data in a range of forms, including graphs, tables and charts to s</w:t>
            </w:r>
            <w:r>
              <w:rPr>
                <w:sz w:val="20"/>
                <w:szCs w:val="20"/>
              </w:rPr>
              <w:t>how patterns and relationships.</w:t>
            </w:r>
          </w:p>
          <w:p w14:paraId="2EE8E5FB" w14:textId="77777777" w:rsidR="00320789" w:rsidRDefault="00320789" w:rsidP="00B075EB">
            <w:pPr>
              <w:autoSpaceDE w:val="0"/>
              <w:autoSpaceDN w:val="0"/>
              <w:adjustRightInd w:val="0"/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>Comprehensively explains trends using numerical data, where appropriate, and uses evidence to draw conclusions that sup</w:t>
            </w:r>
            <w:r>
              <w:rPr>
                <w:sz w:val="20"/>
                <w:szCs w:val="20"/>
              </w:rPr>
              <w:t>port or refute the hypothesis.</w:t>
            </w:r>
          </w:p>
          <w:p w14:paraId="37CB9C56" w14:textId="77777777" w:rsidR="00320789" w:rsidRDefault="00320789" w:rsidP="00B075EB">
            <w:pPr>
              <w:autoSpaceDE w:val="0"/>
              <w:autoSpaceDN w:val="0"/>
              <w:adjustRightInd w:val="0"/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>Evaluates the experimental method and provides specific relevant suggestions to improve the validity and rel</w:t>
            </w:r>
            <w:r>
              <w:rPr>
                <w:sz w:val="20"/>
                <w:szCs w:val="20"/>
              </w:rPr>
              <w:t>iability of the data collected.</w:t>
            </w:r>
          </w:p>
          <w:p w14:paraId="19395407" w14:textId="77777777" w:rsidR="00320789" w:rsidRPr="00FE1FBC" w:rsidRDefault="00320789" w:rsidP="00B075EB">
            <w:pPr>
              <w:autoSpaceDE w:val="0"/>
              <w:autoSpaceDN w:val="0"/>
              <w:adjustRightInd w:val="0"/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>Communicates detailed information and concepts logically and clearly, using appropriate scientific language and conventions.</w:t>
            </w:r>
          </w:p>
        </w:tc>
      </w:tr>
      <w:tr w:rsidR="00320789" w:rsidRPr="009B4BE6" w14:paraId="2BCABC85" w14:textId="77777777" w:rsidTr="00320789">
        <w:trPr>
          <w:trHeight w:val="557"/>
        </w:trPr>
        <w:tc>
          <w:tcPr>
            <w:tcW w:w="993" w:type="dxa"/>
            <w:vMerge w:val="restart"/>
            <w:shd w:val="clear" w:color="auto" w:fill="9688BE"/>
            <w:vAlign w:val="center"/>
          </w:tcPr>
          <w:p w14:paraId="27EFA809" w14:textId="3DAAD4D6" w:rsidR="00320789" w:rsidRPr="009B4BE6" w:rsidRDefault="00320789" w:rsidP="00B075EB">
            <w:pPr>
              <w:spacing w:line="276" w:lineRule="auto"/>
              <w:jc w:val="center"/>
              <w:rPr>
                <w:rFonts w:eastAsia="Times New Roman" w:cs="Calibri"/>
                <w:b/>
                <w:color w:val="FFFFFF"/>
                <w:sz w:val="40"/>
                <w:szCs w:val="40"/>
              </w:rPr>
            </w:pPr>
            <w:r>
              <w:rPr>
                <w:rFonts w:eastAsia="Times New Roman"/>
              </w:rPr>
              <w:br w:type="page"/>
            </w:r>
            <w:r w:rsidRPr="009B4BE6">
              <w:rPr>
                <w:rFonts w:eastAsia="Times New Roman" w:cs="Calibri"/>
                <w:b/>
                <w:color w:val="FFFFFF"/>
                <w:sz w:val="40"/>
                <w:szCs w:val="40"/>
              </w:rPr>
              <w:t>B</w:t>
            </w:r>
          </w:p>
        </w:tc>
        <w:tc>
          <w:tcPr>
            <w:tcW w:w="13923" w:type="dxa"/>
          </w:tcPr>
          <w:p w14:paraId="300E2528" w14:textId="77777777" w:rsidR="00320789" w:rsidRDefault="00320789" w:rsidP="00B075EB">
            <w:pPr>
              <w:spacing w:line="276" w:lineRule="auto"/>
              <w:rPr>
                <w:rFonts w:eastAsia="Times New Roman" w:cs="Calibri"/>
                <w:b/>
                <w:color w:val="000000"/>
                <w:sz w:val="20"/>
                <w:szCs w:val="20"/>
              </w:rPr>
            </w:pPr>
            <w:r w:rsidRPr="004C47D4">
              <w:rPr>
                <w:rFonts w:eastAsia="Times New Roman" w:cs="Calibri"/>
                <w:b/>
                <w:color w:val="000000"/>
                <w:sz w:val="20"/>
                <w:szCs w:val="20"/>
              </w:rPr>
              <w:t>Understanding and applying concepts</w:t>
            </w:r>
          </w:p>
          <w:p w14:paraId="29B438BD" w14:textId="77777777" w:rsidR="00320789" w:rsidRDefault="00320789" w:rsidP="00B075EB">
            <w:pPr>
              <w:autoSpaceDE w:val="0"/>
              <w:autoSpaceDN w:val="0"/>
              <w:adjustRightInd w:val="0"/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 xml:space="preserve">Applies models and scientific principles to accurately explain and link simple, and some </w:t>
            </w:r>
            <w:r>
              <w:rPr>
                <w:sz w:val="20"/>
                <w:szCs w:val="20"/>
              </w:rPr>
              <w:t>complex, systems and processes.</w:t>
            </w:r>
          </w:p>
          <w:p w14:paraId="01F16FE6" w14:textId="77777777" w:rsidR="00320789" w:rsidRPr="00EC29AD" w:rsidRDefault="00320789" w:rsidP="00B075EB">
            <w:pPr>
              <w:autoSpaceDE w:val="0"/>
              <w:autoSpaceDN w:val="0"/>
              <w:adjustRightInd w:val="0"/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>Supports responses with appropriate examples and accurate diagrams.</w:t>
            </w:r>
          </w:p>
          <w:p w14:paraId="265E77BD" w14:textId="77777777" w:rsidR="00320789" w:rsidRPr="00EC29AD" w:rsidRDefault="00320789" w:rsidP="00B075EB">
            <w:pPr>
              <w:autoSpaceDE w:val="0"/>
              <w:autoSpaceDN w:val="0"/>
              <w:adjustRightInd w:val="0"/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>Applies scientific knowledge to explain unfamiliar contexts or examples, sometimes omitting detail.</w:t>
            </w:r>
          </w:p>
          <w:p w14:paraId="11245572" w14:textId="77777777" w:rsidR="00320789" w:rsidRDefault="00320789" w:rsidP="00B075EB">
            <w:pPr>
              <w:autoSpaceDE w:val="0"/>
              <w:autoSpaceDN w:val="0"/>
              <w:adjustRightInd w:val="0"/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 xml:space="preserve">Selects and evaluates scientific information from a variety of sources to present logical reasons or arguments which are </w:t>
            </w:r>
            <w:r>
              <w:rPr>
                <w:sz w:val="20"/>
                <w:szCs w:val="20"/>
              </w:rPr>
              <w:t>supported by relevant evidence.</w:t>
            </w:r>
          </w:p>
          <w:p w14:paraId="39EEC158" w14:textId="77777777" w:rsidR="00320789" w:rsidRDefault="00320789" w:rsidP="00B075EB">
            <w:pPr>
              <w:autoSpaceDE w:val="0"/>
              <w:autoSpaceDN w:val="0"/>
              <w:adjustRightInd w:val="0"/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>Interprets information to describe trends or relati</w:t>
            </w:r>
            <w:r>
              <w:rPr>
                <w:sz w:val="20"/>
                <w:szCs w:val="20"/>
              </w:rPr>
              <w:t xml:space="preserve">onships and makes predictions. </w:t>
            </w:r>
            <w:r w:rsidRPr="00EC29AD">
              <w:rPr>
                <w:sz w:val="20"/>
                <w:szCs w:val="20"/>
              </w:rPr>
              <w:t>Interprets mos</w:t>
            </w:r>
            <w:r>
              <w:rPr>
                <w:sz w:val="20"/>
                <w:szCs w:val="20"/>
              </w:rPr>
              <w:t>t data and diagrams accurately.</w:t>
            </w:r>
          </w:p>
          <w:p w14:paraId="177C1906" w14:textId="77777777" w:rsidR="00320789" w:rsidRDefault="00320789" w:rsidP="00B075EB">
            <w:pPr>
              <w:autoSpaceDE w:val="0"/>
              <w:autoSpaceDN w:val="0"/>
              <w:adjustRightInd w:val="0"/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>Describes relationships between data and concepts using appropria</w:t>
            </w:r>
            <w:r>
              <w:rPr>
                <w:sz w:val="20"/>
                <w:szCs w:val="20"/>
              </w:rPr>
              <w:t>te terminology and conventions.</w:t>
            </w:r>
          </w:p>
          <w:p w14:paraId="0ED8BCAC" w14:textId="77777777" w:rsidR="00320789" w:rsidRPr="00B4732C" w:rsidRDefault="00320789" w:rsidP="00B075EB">
            <w:pPr>
              <w:autoSpaceDE w:val="0"/>
              <w:autoSpaceDN w:val="0"/>
              <w:adjustRightInd w:val="0"/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>Solves calculations with minor errors and presents working in a logical manner, using appropriate conventions.</w:t>
            </w:r>
          </w:p>
        </w:tc>
      </w:tr>
      <w:tr w:rsidR="00320789" w:rsidRPr="009B4BE6" w14:paraId="0F8E779B" w14:textId="77777777" w:rsidTr="00320789">
        <w:trPr>
          <w:trHeight w:val="557"/>
        </w:trPr>
        <w:tc>
          <w:tcPr>
            <w:tcW w:w="993" w:type="dxa"/>
            <w:vMerge/>
            <w:shd w:val="clear" w:color="auto" w:fill="9688BE"/>
          </w:tcPr>
          <w:p w14:paraId="1BAF1056" w14:textId="77777777" w:rsidR="00320789" w:rsidRPr="009B4BE6" w:rsidRDefault="00320789" w:rsidP="00B075EB">
            <w:pPr>
              <w:spacing w:line="276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923" w:type="dxa"/>
          </w:tcPr>
          <w:p w14:paraId="26127ACD" w14:textId="77777777" w:rsidR="00320789" w:rsidRPr="004C47D4" w:rsidRDefault="00320789" w:rsidP="00B075EB">
            <w:pPr>
              <w:spacing w:line="276" w:lineRule="auto"/>
              <w:rPr>
                <w:sz w:val="20"/>
                <w:szCs w:val="20"/>
              </w:rPr>
            </w:pPr>
            <w:r w:rsidRPr="004C47D4">
              <w:rPr>
                <w:rFonts w:eastAsia="Times New Roman" w:cs="Arial"/>
                <w:b/>
                <w:color w:val="000000"/>
                <w:sz w:val="20"/>
                <w:szCs w:val="20"/>
              </w:rPr>
              <w:t>Science inquiry skills</w:t>
            </w:r>
          </w:p>
          <w:p w14:paraId="2DFDCFDC" w14:textId="77777777" w:rsidR="00320789" w:rsidRDefault="00320789" w:rsidP="00B075EB">
            <w:pPr>
              <w:autoSpaceDE w:val="0"/>
              <w:autoSpaceDN w:val="0"/>
              <w:adjustRightInd w:val="0"/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>Formulates a testable hypothesis that states the relationship between depen</w:t>
            </w:r>
            <w:r>
              <w:rPr>
                <w:sz w:val="20"/>
                <w:szCs w:val="20"/>
              </w:rPr>
              <w:t>dent and independent variables.</w:t>
            </w:r>
          </w:p>
          <w:p w14:paraId="7D1BE609" w14:textId="77777777" w:rsidR="00320789" w:rsidRDefault="00320789" w:rsidP="00B075EB">
            <w:pPr>
              <w:autoSpaceDE w:val="0"/>
              <w:autoSpaceDN w:val="0"/>
              <w:adjustRightInd w:val="0"/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>Designs investigations to identify and control appropriate variables, describes the experimental metho</w:t>
            </w:r>
            <w:r>
              <w:rPr>
                <w:sz w:val="20"/>
                <w:szCs w:val="20"/>
              </w:rPr>
              <w:t xml:space="preserve">d and accurately collects data. </w:t>
            </w:r>
            <w:r w:rsidRPr="00EC29AD">
              <w:rPr>
                <w:sz w:val="20"/>
                <w:szCs w:val="20"/>
              </w:rPr>
              <w:t>Organises data logically and usua</w:t>
            </w:r>
            <w:r>
              <w:rPr>
                <w:sz w:val="20"/>
                <w:szCs w:val="20"/>
              </w:rPr>
              <w:t>lly processes data accurately.</w:t>
            </w:r>
          </w:p>
          <w:p w14:paraId="3254F389" w14:textId="77777777" w:rsidR="00320789" w:rsidRDefault="00320789" w:rsidP="00B075EB">
            <w:pPr>
              <w:autoSpaceDE w:val="0"/>
              <w:autoSpaceDN w:val="0"/>
              <w:adjustRightInd w:val="0"/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>Presents data in a range of forms, including graphs, tables and charts to s</w:t>
            </w:r>
            <w:r>
              <w:rPr>
                <w:sz w:val="20"/>
                <w:szCs w:val="20"/>
              </w:rPr>
              <w:t>how patterns and relationships.</w:t>
            </w:r>
          </w:p>
          <w:p w14:paraId="000FA9D0" w14:textId="77777777" w:rsidR="00320789" w:rsidRDefault="00320789" w:rsidP="00B075EB">
            <w:pPr>
              <w:autoSpaceDE w:val="0"/>
              <w:autoSpaceDN w:val="0"/>
              <w:adjustRightInd w:val="0"/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>Explains trends using some numerical data, where appropriate, and uses evidence to draw conclusions that su</w:t>
            </w:r>
            <w:r>
              <w:rPr>
                <w:sz w:val="20"/>
                <w:szCs w:val="20"/>
              </w:rPr>
              <w:t>pport or refute the hypothesis.</w:t>
            </w:r>
          </w:p>
          <w:p w14:paraId="73F23846" w14:textId="77777777" w:rsidR="00320789" w:rsidRDefault="00320789" w:rsidP="00B075EB">
            <w:pPr>
              <w:autoSpaceDE w:val="0"/>
              <w:autoSpaceDN w:val="0"/>
              <w:adjustRightInd w:val="0"/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>Evaluates the experimental method and provides relevant suggestions to improve the validity and reliability of the da</w:t>
            </w:r>
            <w:r>
              <w:rPr>
                <w:sz w:val="20"/>
                <w:szCs w:val="20"/>
              </w:rPr>
              <w:t>ta collected.</w:t>
            </w:r>
          </w:p>
          <w:p w14:paraId="2E65B99D" w14:textId="77777777" w:rsidR="00320789" w:rsidRPr="00B4732C" w:rsidRDefault="00320789" w:rsidP="00B075EB">
            <w:pPr>
              <w:autoSpaceDE w:val="0"/>
              <w:autoSpaceDN w:val="0"/>
              <w:adjustRightInd w:val="0"/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>Communicates information and concepts clearly, using appropriate scientific language and conventions.</w:t>
            </w:r>
          </w:p>
        </w:tc>
      </w:tr>
    </w:tbl>
    <w:p w14:paraId="678F384B" w14:textId="77777777" w:rsidR="00320789" w:rsidRDefault="00320789" w:rsidP="00320789">
      <w:pPr>
        <w:rPr>
          <w:rFonts w:eastAsia="Times New Roman"/>
        </w:rPr>
      </w:pPr>
    </w:p>
    <w:tbl>
      <w:tblPr>
        <w:tblW w:w="14902" w:type="dxa"/>
        <w:tblInd w:w="108" w:type="dxa"/>
        <w:tblBorders>
          <w:top w:val="single" w:sz="8" w:space="0" w:color="9688BE"/>
          <w:left w:val="single" w:sz="8" w:space="0" w:color="9688BE"/>
          <w:bottom w:val="single" w:sz="8" w:space="0" w:color="9688BE"/>
          <w:right w:val="single" w:sz="8" w:space="0" w:color="9688BE"/>
          <w:insideH w:val="single" w:sz="8" w:space="0" w:color="9688BE"/>
          <w:insideV w:val="single" w:sz="8" w:space="0" w:color="9688BE"/>
        </w:tblBorders>
        <w:tblLook w:val="00A0" w:firstRow="1" w:lastRow="0" w:firstColumn="1" w:lastColumn="0" w:noHBand="0" w:noVBand="0"/>
      </w:tblPr>
      <w:tblGrid>
        <w:gridCol w:w="993"/>
        <w:gridCol w:w="13909"/>
      </w:tblGrid>
      <w:tr w:rsidR="00320789" w:rsidRPr="009B4BE6" w14:paraId="75FC96B9" w14:textId="77777777" w:rsidTr="00320789">
        <w:trPr>
          <w:trHeight w:val="831"/>
        </w:trPr>
        <w:tc>
          <w:tcPr>
            <w:tcW w:w="993" w:type="dxa"/>
            <w:vMerge w:val="restart"/>
            <w:shd w:val="clear" w:color="auto" w:fill="9688BE"/>
            <w:vAlign w:val="center"/>
          </w:tcPr>
          <w:p w14:paraId="7C6F7DEB" w14:textId="77777777" w:rsidR="00320789" w:rsidRPr="009B4BE6" w:rsidRDefault="00320789" w:rsidP="00B075EB">
            <w:pPr>
              <w:spacing w:line="276" w:lineRule="auto"/>
              <w:jc w:val="center"/>
              <w:rPr>
                <w:rFonts w:eastAsia="Times New Roman" w:cs="Calibri"/>
                <w:b/>
                <w:color w:val="FFFFFF"/>
                <w:sz w:val="40"/>
                <w:szCs w:val="40"/>
              </w:rPr>
            </w:pPr>
            <w:r w:rsidRPr="009B4BE6">
              <w:rPr>
                <w:rFonts w:eastAsia="Times New Roman" w:cs="Calibri"/>
                <w:b/>
                <w:color w:val="FFFFFF"/>
                <w:sz w:val="40"/>
                <w:szCs w:val="40"/>
              </w:rPr>
              <w:lastRenderedPageBreak/>
              <w:t>C</w:t>
            </w:r>
          </w:p>
        </w:tc>
        <w:tc>
          <w:tcPr>
            <w:tcW w:w="13909" w:type="dxa"/>
          </w:tcPr>
          <w:p w14:paraId="5C3E970E" w14:textId="77777777" w:rsidR="00320789" w:rsidRDefault="00320789" w:rsidP="00B075EB">
            <w:pPr>
              <w:spacing w:line="276" w:lineRule="auto"/>
              <w:rPr>
                <w:rFonts w:eastAsia="Times New Roman" w:cs="Calibri"/>
                <w:b/>
                <w:color w:val="000000"/>
                <w:sz w:val="20"/>
                <w:szCs w:val="20"/>
              </w:rPr>
            </w:pPr>
            <w:r w:rsidRPr="004C47D4">
              <w:rPr>
                <w:rFonts w:eastAsia="Times New Roman" w:cs="Calibri"/>
                <w:b/>
                <w:color w:val="000000"/>
                <w:sz w:val="20"/>
                <w:szCs w:val="20"/>
              </w:rPr>
              <w:t>Understanding and applying concepts</w:t>
            </w:r>
          </w:p>
          <w:p w14:paraId="6835E97F" w14:textId="77777777" w:rsidR="00320789" w:rsidRDefault="00320789" w:rsidP="00B075EB">
            <w:pPr>
              <w:spacing w:line="276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EC29AD">
              <w:rPr>
                <w:rFonts w:eastAsia="Times New Roman" w:cs="Calibri"/>
                <w:color w:val="000000"/>
                <w:sz w:val="20"/>
                <w:szCs w:val="20"/>
              </w:rPr>
              <w:t>Applies models and scientific principles to describ</w:t>
            </w:r>
            <w:r>
              <w:rPr>
                <w:rFonts w:eastAsia="Times New Roman" w:cs="Calibri"/>
                <w:color w:val="000000"/>
                <w:sz w:val="20"/>
                <w:szCs w:val="20"/>
              </w:rPr>
              <w:t>e simple systems and processes.</w:t>
            </w:r>
          </w:p>
          <w:p w14:paraId="774B9F2D" w14:textId="77777777" w:rsidR="00320789" w:rsidRDefault="00320789" w:rsidP="00B075EB">
            <w:pPr>
              <w:spacing w:line="276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EC29AD">
              <w:rPr>
                <w:rFonts w:eastAsia="Times New Roman" w:cs="Calibri"/>
                <w:color w:val="000000"/>
                <w:sz w:val="20"/>
                <w:szCs w:val="20"/>
              </w:rPr>
              <w:t>Provides examples in some responses and draws diagrams that may contain m</w:t>
            </w:r>
            <w:r>
              <w:rPr>
                <w:rFonts w:eastAsia="Times New Roman" w:cs="Calibri"/>
                <w:color w:val="000000"/>
                <w:sz w:val="20"/>
                <w:szCs w:val="20"/>
              </w:rPr>
              <w:t>inor inaccuracies or omissions.</w:t>
            </w:r>
          </w:p>
          <w:p w14:paraId="2B266CB9" w14:textId="77777777" w:rsidR="00320789" w:rsidRDefault="00320789" w:rsidP="00B075EB">
            <w:pPr>
              <w:spacing w:line="276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EC29AD">
              <w:rPr>
                <w:rFonts w:eastAsia="Times New Roman" w:cs="Calibri"/>
                <w:color w:val="000000"/>
                <w:sz w:val="20"/>
                <w:szCs w:val="20"/>
              </w:rPr>
              <w:t>Provides responses to unfamiliar contexts which are generic and may lack specific appli</w:t>
            </w:r>
            <w:r>
              <w:rPr>
                <w:rFonts w:eastAsia="Times New Roman" w:cs="Calibri"/>
                <w:color w:val="000000"/>
                <w:sz w:val="20"/>
                <w:szCs w:val="20"/>
              </w:rPr>
              <w:t>cation of scientific knowledge.</w:t>
            </w:r>
          </w:p>
          <w:p w14:paraId="7C25B3EB" w14:textId="77777777" w:rsidR="00320789" w:rsidRPr="00EC29AD" w:rsidRDefault="00320789" w:rsidP="00B075EB">
            <w:pPr>
              <w:spacing w:line="276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EC29AD">
              <w:rPr>
                <w:rFonts w:eastAsia="Times New Roman" w:cs="Calibri"/>
                <w:color w:val="000000"/>
                <w:sz w:val="20"/>
                <w:szCs w:val="20"/>
              </w:rPr>
              <w:t>Selects some scientific information to provide generalised arguments or stateme</w:t>
            </w:r>
            <w:r>
              <w:rPr>
                <w:rFonts w:eastAsia="Times New Roman" w:cs="Calibri"/>
                <w:color w:val="000000"/>
                <w:sz w:val="20"/>
                <w:szCs w:val="20"/>
              </w:rPr>
              <w:t xml:space="preserve">nts supported by some evidence. </w:t>
            </w:r>
            <w:r w:rsidRPr="00EC29AD">
              <w:rPr>
                <w:rFonts w:eastAsia="Times New Roman" w:cs="Calibri"/>
                <w:color w:val="000000"/>
                <w:sz w:val="20"/>
                <w:szCs w:val="20"/>
              </w:rPr>
              <w:t>Responses may lack detail and include irrelevant information.</w:t>
            </w:r>
          </w:p>
          <w:p w14:paraId="4D743FD9" w14:textId="77777777" w:rsidR="00320789" w:rsidRDefault="00320789" w:rsidP="00B075EB">
            <w:pPr>
              <w:spacing w:line="276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EC29AD">
              <w:rPr>
                <w:rFonts w:eastAsia="Times New Roman" w:cs="Calibri"/>
                <w:color w:val="000000"/>
                <w:sz w:val="20"/>
                <w:szCs w:val="20"/>
              </w:rPr>
              <w:t xml:space="preserve">Interprets information to describe </w:t>
            </w:r>
            <w:r>
              <w:rPr>
                <w:rFonts w:eastAsia="Times New Roman" w:cs="Calibri"/>
                <w:color w:val="000000"/>
                <w:sz w:val="20"/>
                <w:szCs w:val="20"/>
              </w:rPr>
              <w:t>simple trends or relationships.</w:t>
            </w:r>
          </w:p>
          <w:p w14:paraId="7FC23CDF" w14:textId="77777777" w:rsidR="00320789" w:rsidRDefault="00320789" w:rsidP="00B075EB">
            <w:pPr>
              <w:spacing w:line="276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EC29AD">
              <w:rPr>
                <w:rFonts w:eastAsia="Times New Roman" w:cs="Calibri"/>
                <w:color w:val="000000"/>
                <w:sz w:val="20"/>
                <w:szCs w:val="20"/>
              </w:rPr>
              <w:t>Interprets som</w:t>
            </w:r>
            <w:r>
              <w:rPr>
                <w:rFonts w:eastAsia="Times New Roman" w:cs="Calibri"/>
                <w:color w:val="000000"/>
                <w:sz w:val="20"/>
                <w:szCs w:val="20"/>
              </w:rPr>
              <w:t>e data and diagrams accurately.</w:t>
            </w:r>
          </w:p>
          <w:p w14:paraId="59A63D6F" w14:textId="77777777" w:rsidR="00320789" w:rsidRDefault="00320789" w:rsidP="00B075EB">
            <w:pPr>
              <w:spacing w:line="276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EC29AD">
              <w:rPr>
                <w:rFonts w:eastAsia="Times New Roman" w:cs="Calibri"/>
                <w:color w:val="000000"/>
                <w:sz w:val="20"/>
                <w:szCs w:val="20"/>
              </w:rPr>
              <w:t>Describes simple relationships between data and concepts using appropria</w:t>
            </w:r>
            <w:r>
              <w:rPr>
                <w:rFonts w:eastAsia="Times New Roman" w:cs="Calibri"/>
                <w:color w:val="000000"/>
                <w:sz w:val="20"/>
                <w:szCs w:val="20"/>
              </w:rPr>
              <w:t xml:space="preserve">te terminology and conventions. </w:t>
            </w:r>
            <w:r w:rsidRPr="00EC29AD">
              <w:rPr>
                <w:rFonts w:eastAsia="Times New Roman" w:cs="Calibri"/>
                <w:color w:val="000000"/>
                <w:sz w:val="20"/>
                <w:szCs w:val="20"/>
              </w:rPr>
              <w:t>C</w:t>
            </w:r>
            <w:r>
              <w:rPr>
                <w:rFonts w:eastAsia="Times New Roman" w:cs="Calibri"/>
                <w:color w:val="000000"/>
                <w:sz w:val="20"/>
                <w:szCs w:val="20"/>
              </w:rPr>
              <w:t>alculations may contain errors.</w:t>
            </w:r>
          </w:p>
          <w:p w14:paraId="598FA011" w14:textId="77777777" w:rsidR="00320789" w:rsidRPr="00EC29AD" w:rsidRDefault="00320789" w:rsidP="00B075EB">
            <w:pPr>
              <w:spacing w:line="276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EC29AD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  <w:r>
              <w:rPr>
                <w:rFonts w:eastAsia="Times New Roman" w:cs="Calibri"/>
                <w:color w:val="000000"/>
                <w:sz w:val="20"/>
                <w:szCs w:val="20"/>
              </w:rPr>
              <w:t xml:space="preserve">s working which may be unclear. </w:t>
            </w:r>
            <w:r w:rsidRPr="00EC29AD">
              <w:rPr>
                <w:rFonts w:eastAsia="Times New Roman" w:cs="Calibri"/>
                <w:color w:val="000000"/>
                <w:sz w:val="20"/>
                <w:szCs w:val="20"/>
              </w:rPr>
              <w:t>Appropriate conventions may be omitted.</w:t>
            </w:r>
          </w:p>
        </w:tc>
      </w:tr>
      <w:tr w:rsidR="00320789" w:rsidRPr="009B4BE6" w14:paraId="65C88F97" w14:textId="77777777" w:rsidTr="00320789">
        <w:trPr>
          <w:trHeight w:val="557"/>
        </w:trPr>
        <w:tc>
          <w:tcPr>
            <w:tcW w:w="993" w:type="dxa"/>
            <w:vMerge/>
            <w:shd w:val="clear" w:color="auto" w:fill="9688BE"/>
          </w:tcPr>
          <w:p w14:paraId="762F1C48" w14:textId="77777777" w:rsidR="00320789" w:rsidRPr="009B4BE6" w:rsidRDefault="00320789" w:rsidP="00B075EB">
            <w:pPr>
              <w:spacing w:line="276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909" w:type="dxa"/>
          </w:tcPr>
          <w:p w14:paraId="085CF7B6" w14:textId="77777777" w:rsidR="00320789" w:rsidRPr="004C47D4" w:rsidRDefault="00320789" w:rsidP="00B075EB">
            <w:pPr>
              <w:spacing w:line="276" w:lineRule="auto"/>
              <w:rPr>
                <w:sz w:val="20"/>
                <w:szCs w:val="20"/>
              </w:rPr>
            </w:pPr>
            <w:r w:rsidRPr="004C47D4">
              <w:rPr>
                <w:rFonts w:eastAsia="Times New Roman" w:cs="Arial"/>
                <w:b/>
                <w:color w:val="000000"/>
                <w:sz w:val="20"/>
                <w:szCs w:val="20"/>
              </w:rPr>
              <w:t>Science inquiry skills</w:t>
            </w:r>
          </w:p>
          <w:p w14:paraId="7197B6D7" w14:textId="77777777" w:rsidR="00320789" w:rsidRDefault="00320789" w:rsidP="00B075EB">
            <w:pPr>
              <w:spacing w:line="276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EC29AD">
              <w:rPr>
                <w:rFonts w:eastAsia="Times New Roman" w:cs="Arial"/>
                <w:color w:val="000000"/>
                <w:sz w:val="20"/>
                <w:szCs w:val="20"/>
              </w:rPr>
              <w:t>Formulates a testable hypothesis that links the depen</w:t>
            </w:r>
            <w:r>
              <w:rPr>
                <w:rFonts w:eastAsia="Times New Roman" w:cs="Arial"/>
                <w:color w:val="000000"/>
                <w:sz w:val="20"/>
                <w:szCs w:val="20"/>
              </w:rPr>
              <w:t>dent and independent variables.</w:t>
            </w:r>
          </w:p>
          <w:p w14:paraId="644E3902" w14:textId="77777777" w:rsidR="00320789" w:rsidRDefault="00320789" w:rsidP="00B075EB">
            <w:pPr>
              <w:spacing w:line="276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EC29AD">
              <w:rPr>
                <w:rFonts w:eastAsia="Times New Roman" w:cs="Arial"/>
                <w:color w:val="000000"/>
                <w:sz w:val="20"/>
                <w:szCs w:val="20"/>
              </w:rPr>
              <w:t>Designs investigations to identify and control some variables, briefly outlines the experim</w:t>
            </w:r>
            <w:r>
              <w:rPr>
                <w:rFonts w:eastAsia="Times New Roman" w:cs="Arial"/>
                <w:color w:val="000000"/>
                <w:sz w:val="20"/>
                <w:szCs w:val="20"/>
              </w:rPr>
              <w:t>ental method and collects data.</w:t>
            </w:r>
          </w:p>
          <w:p w14:paraId="27EDF8F0" w14:textId="77777777" w:rsidR="00320789" w:rsidRDefault="00320789" w:rsidP="00B075EB">
            <w:pPr>
              <w:spacing w:line="276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EC29AD">
              <w:rPr>
                <w:rFonts w:eastAsia="Times New Roman" w:cs="Arial"/>
                <w:color w:val="000000"/>
                <w:sz w:val="20"/>
                <w:szCs w:val="20"/>
              </w:rPr>
              <w:t xml:space="preserve">Organises and processes data </w:t>
            </w:r>
            <w:r>
              <w:rPr>
                <w:rFonts w:eastAsia="Times New Roman" w:cs="Arial"/>
                <w:color w:val="000000"/>
                <w:sz w:val="20"/>
                <w:szCs w:val="20"/>
              </w:rPr>
              <w:t>with some errors or omissions.</w:t>
            </w:r>
          </w:p>
          <w:p w14:paraId="6F73E8A6" w14:textId="77777777" w:rsidR="00320789" w:rsidRDefault="00320789" w:rsidP="00B075EB">
            <w:pPr>
              <w:spacing w:line="276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EC29AD">
              <w:rPr>
                <w:rFonts w:eastAsia="Times New Roman" w:cs="Arial"/>
                <w:color w:val="000000"/>
                <w:sz w:val="20"/>
                <w:szCs w:val="20"/>
              </w:rPr>
              <w:t>Presents data using basic</w:t>
            </w:r>
            <w:r>
              <w:rPr>
                <w:rFonts w:eastAsia="Times New Roman" w:cs="Arial"/>
                <w:color w:val="000000"/>
                <w:sz w:val="20"/>
                <w:szCs w:val="20"/>
              </w:rPr>
              <w:t xml:space="preserve"> tables and appropriate graphs.</w:t>
            </w:r>
          </w:p>
          <w:p w14:paraId="4CB123DC" w14:textId="77777777" w:rsidR="00320789" w:rsidRPr="00EC29AD" w:rsidRDefault="00320789" w:rsidP="00B075EB">
            <w:pPr>
              <w:spacing w:line="276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EC29AD">
              <w:rPr>
                <w:rFonts w:eastAsia="Times New Roman" w:cs="Arial"/>
                <w:color w:val="000000"/>
                <w:sz w:val="20"/>
                <w:szCs w:val="20"/>
              </w:rPr>
              <w:t>Describes trends in the data and draws simple conclusions that may not be</w:t>
            </w:r>
            <w:r>
              <w:rPr>
                <w:rFonts w:eastAsia="Times New Roman" w:cs="Arial"/>
                <w:color w:val="000000"/>
                <w:sz w:val="20"/>
                <w:szCs w:val="20"/>
              </w:rPr>
              <w:t xml:space="preserve"> linked back to the hypothesis. </w:t>
            </w:r>
            <w:r w:rsidRPr="00EC29AD">
              <w:rPr>
                <w:rFonts w:eastAsia="Times New Roman" w:cs="Arial"/>
                <w:color w:val="000000"/>
                <w:sz w:val="20"/>
                <w:szCs w:val="20"/>
              </w:rPr>
              <w:t>Provides general suggestions to improve the investigation.</w:t>
            </w:r>
          </w:p>
          <w:p w14:paraId="42B99CFE" w14:textId="77777777" w:rsidR="00320789" w:rsidRPr="00540270" w:rsidRDefault="00320789" w:rsidP="00B075EB">
            <w:pPr>
              <w:spacing w:line="276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EC29AD">
              <w:rPr>
                <w:rFonts w:eastAsia="Times New Roman" w:cs="Arial"/>
                <w:color w:val="000000"/>
                <w:sz w:val="20"/>
                <w:szCs w:val="20"/>
              </w:rPr>
              <w:t>Communicates information and concepts, without detail, using some appropriate terminology and conventions.</w:t>
            </w:r>
          </w:p>
        </w:tc>
      </w:tr>
      <w:tr w:rsidR="00320789" w:rsidRPr="009B4BE6" w14:paraId="343CE705" w14:textId="77777777" w:rsidTr="00320789">
        <w:trPr>
          <w:trHeight w:val="557"/>
        </w:trPr>
        <w:tc>
          <w:tcPr>
            <w:tcW w:w="993" w:type="dxa"/>
            <w:vMerge w:val="restart"/>
            <w:shd w:val="clear" w:color="auto" w:fill="9688BE"/>
            <w:vAlign w:val="center"/>
          </w:tcPr>
          <w:p w14:paraId="5A399375" w14:textId="77777777" w:rsidR="00320789" w:rsidRPr="009B4BE6" w:rsidRDefault="00320789" w:rsidP="00B075EB">
            <w:pPr>
              <w:spacing w:line="276" w:lineRule="auto"/>
              <w:jc w:val="center"/>
              <w:rPr>
                <w:rFonts w:eastAsia="Times New Roman" w:cs="Calibri"/>
                <w:b/>
                <w:color w:val="FFFFFF"/>
                <w:sz w:val="40"/>
                <w:szCs w:val="40"/>
              </w:rPr>
            </w:pPr>
            <w:r w:rsidRPr="009B4BE6">
              <w:rPr>
                <w:rFonts w:eastAsia="Times New Roman" w:cs="Calibri"/>
                <w:b/>
                <w:color w:val="FFFFFF"/>
                <w:sz w:val="40"/>
                <w:szCs w:val="40"/>
              </w:rPr>
              <w:t>D</w:t>
            </w:r>
          </w:p>
        </w:tc>
        <w:tc>
          <w:tcPr>
            <w:tcW w:w="13909" w:type="dxa"/>
          </w:tcPr>
          <w:p w14:paraId="6DDAD627" w14:textId="77777777" w:rsidR="00320789" w:rsidRDefault="00320789" w:rsidP="00B075EB">
            <w:pPr>
              <w:spacing w:line="276" w:lineRule="auto"/>
              <w:rPr>
                <w:rFonts w:eastAsia="Times New Roman" w:cs="Calibri"/>
                <w:b/>
                <w:color w:val="000000"/>
                <w:sz w:val="20"/>
                <w:szCs w:val="20"/>
              </w:rPr>
            </w:pPr>
            <w:r w:rsidRPr="004C47D4">
              <w:rPr>
                <w:rFonts w:eastAsia="Times New Roman" w:cs="Calibri"/>
                <w:b/>
                <w:color w:val="000000"/>
                <w:sz w:val="20"/>
                <w:szCs w:val="20"/>
              </w:rPr>
              <w:t>Understanding and applying concepts</w:t>
            </w:r>
          </w:p>
          <w:p w14:paraId="7F569086" w14:textId="77777777" w:rsidR="00320789" w:rsidRDefault="00320789" w:rsidP="00B075EB">
            <w:pPr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 xml:space="preserve">Applies some scientific concepts correctly to </w:t>
            </w:r>
            <w:r>
              <w:rPr>
                <w:sz w:val="20"/>
                <w:szCs w:val="20"/>
              </w:rPr>
              <w:t>describe systems and processes.</w:t>
            </w:r>
          </w:p>
          <w:p w14:paraId="36F35659" w14:textId="77777777" w:rsidR="00320789" w:rsidRDefault="00320789" w:rsidP="00B075EB">
            <w:pPr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>Inconsistently applies scientific kn</w:t>
            </w:r>
            <w:r>
              <w:rPr>
                <w:sz w:val="20"/>
                <w:szCs w:val="20"/>
              </w:rPr>
              <w:t>owledge to unfamiliar contexts.</w:t>
            </w:r>
          </w:p>
          <w:p w14:paraId="30445CF0" w14:textId="77777777" w:rsidR="00320789" w:rsidRDefault="00320789" w:rsidP="00B075EB">
            <w:pPr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>Presents statements of ideas with limi</w:t>
            </w:r>
            <w:r>
              <w:rPr>
                <w:sz w:val="20"/>
                <w:szCs w:val="20"/>
              </w:rPr>
              <w:t>ted development of an argument.</w:t>
            </w:r>
          </w:p>
          <w:p w14:paraId="49AE3D67" w14:textId="77777777" w:rsidR="00320789" w:rsidRDefault="00320789" w:rsidP="00B075EB">
            <w:pPr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>Provide</w:t>
            </w:r>
            <w:r>
              <w:rPr>
                <w:sz w:val="20"/>
                <w:szCs w:val="20"/>
              </w:rPr>
              <w:t xml:space="preserve">s limited supporting evidence. </w:t>
            </w:r>
            <w:r w:rsidRPr="00EC29AD">
              <w:rPr>
                <w:sz w:val="20"/>
                <w:szCs w:val="20"/>
              </w:rPr>
              <w:t>Responses may contain multiple errors, inc</w:t>
            </w:r>
            <w:r>
              <w:rPr>
                <w:sz w:val="20"/>
                <w:szCs w:val="20"/>
              </w:rPr>
              <w:t>onsistencies or misconceptions.</w:t>
            </w:r>
          </w:p>
          <w:p w14:paraId="3C766692" w14:textId="77777777" w:rsidR="00320789" w:rsidRPr="00EC29AD" w:rsidRDefault="00320789" w:rsidP="00B075EB">
            <w:pPr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>Attempts to interpret information and identify relationships.</w:t>
            </w:r>
          </w:p>
          <w:p w14:paraId="2549B3D3" w14:textId="77777777" w:rsidR="00320789" w:rsidRDefault="00320789" w:rsidP="00B075EB">
            <w:pPr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>Interpretation o</w:t>
            </w:r>
            <w:r>
              <w:rPr>
                <w:sz w:val="20"/>
                <w:szCs w:val="20"/>
              </w:rPr>
              <w:t>f data and diagrams is limited.</w:t>
            </w:r>
          </w:p>
          <w:p w14:paraId="178475C1" w14:textId="77777777" w:rsidR="00320789" w:rsidRDefault="00320789" w:rsidP="00B075EB">
            <w:pPr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>Describes some simple relationships between data and concepts, using inappropriate ter</w:t>
            </w:r>
            <w:r>
              <w:rPr>
                <w:sz w:val="20"/>
                <w:szCs w:val="20"/>
              </w:rPr>
              <w:t>minology or every-day language.</w:t>
            </w:r>
          </w:p>
          <w:p w14:paraId="4FA62742" w14:textId="77777777" w:rsidR="00320789" w:rsidRPr="00EC29AD" w:rsidRDefault="00320789" w:rsidP="00B075EB">
            <w:pPr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>Calculations may be incomplete and contain multiple errors. Working is often omitted.</w:t>
            </w:r>
          </w:p>
        </w:tc>
      </w:tr>
      <w:tr w:rsidR="00320789" w:rsidRPr="009B4BE6" w14:paraId="3C302450" w14:textId="77777777" w:rsidTr="00320789">
        <w:trPr>
          <w:trHeight w:val="557"/>
        </w:trPr>
        <w:tc>
          <w:tcPr>
            <w:tcW w:w="993" w:type="dxa"/>
            <w:vMerge/>
            <w:shd w:val="clear" w:color="auto" w:fill="9688BE"/>
          </w:tcPr>
          <w:p w14:paraId="1F776EB4" w14:textId="77777777" w:rsidR="00320789" w:rsidRPr="009B4BE6" w:rsidRDefault="00320789" w:rsidP="00B075EB">
            <w:pPr>
              <w:spacing w:line="276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909" w:type="dxa"/>
          </w:tcPr>
          <w:p w14:paraId="43DEB898" w14:textId="77777777" w:rsidR="00320789" w:rsidRPr="004C47D4" w:rsidRDefault="00320789" w:rsidP="00B075EB">
            <w:pPr>
              <w:spacing w:line="276" w:lineRule="auto"/>
              <w:rPr>
                <w:sz w:val="20"/>
                <w:szCs w:val="20"/>
              </w:rPr>
            </w:pPr>
            <w:r w:rsidRPr="004C47D4">
              <w:rPr>
                <w:rFonts w:eastAsia="Times New Roman" w:cs="Arial"/>
                <w:b/>
                <w:color w:val="000000"/>
                <w:sz w:val="20"/>
                <w:szCs w:val="20"/>
              </w:rPr>
              <w:t>Science inquiry skills</w:t>
            </w:r>
            <w:r w:rsidRPr="004C47D4">
              <w:rPr>
                <w:sz w:val="20"/>
                <w:szCs w:val="20"/>
              </w:rPr>
              <w:t xml:space="preserve"> </w:t>
            </w:r>
          </w:p>
          <w:p w14:paraId="525C8AD1" w14:textId="77777777" w:rsidR="00320789" w:rsidRDefault="00320789" w:rsidP="00B075EB">
            <w:pPr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>Identifies one or more relevant variables wit</w:t>
            </w:r>
            <w:r>
              <w:rPr>
                <w:sz w:val="20"/>
                <w:szCs w:val="20"/>
              </w:rPr>
              <w:t>hout making links between them.</w:t>
            </w:r>
          </w:p>
          <w:p w14:paraId="43464779" w14:textId="77777777" w:rsidR="00320789" w:rsidRDefault="00320789" w:rsidP="00B075EB">
            <w:pPr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 xml:space="preserve">Identifies a limited </w:t>
            </w:r>
            <w:r>
              <w:rPr>
                <w:sz w:val="20"/>
                <w:szCs w:val="20"/>
              </w:rPr>
              <w:t>number of controlled variables.</w:t>
            </w:r>
          </w:p>
          <w:p w14:paraId="7A30B4BC" w14:textId="77777777" w:rsidR="00320789" w:rsidRDefault="00320789" w:rsidP="00B075EB">
            <w:pPr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>May not distinguish between the dependent, indepe</w:t>
            </w:r>
            <w:r>
              <w:rPr>
                <w:sz w:val="20"/>
                <w:szCs w:val="20"/>
              </w:rPr>
              <w:t>ndent and controlled variables.</w:t>
            </w:r>
          </w:p>
          <w:p w14:paraId="399290F3" w14:textId="77777777" w:rsidR="00320789" w:rsidRDefault="00320789" w:rsidP="00B075EB">
            <w:pPr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>Describes an experimenta</w:t>
            </w:r>
            <w:r>
              <w:rPr>
                <w:sz w:val="20"/>
                <w:szCs w:val="20"/>
              </w:rPr>
              <w:t>l method which may lack detail.</w:t>
            </w:r>
          </w:p>
          <w:p w14:paraId="46CF8F79" w14:textId="77777777" w:rsidR="00320789" w:rsidRPr="00EC29AD" w:rsidRDefault="00320789" w:rsidP="00B075EB">
            <w:pPr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>May present data that is unclear, insufficient an</w:t>
            </w:r>
            <w:r>
              <w:rPr>
                <w:sz w:val="20"/>
                <w:szCs w:val="20"/>
              </w:rPr>
              <w:t xml:space="preserve">d lacks appropriate processing. </w:t>
            </w:r>
            <w:r w:rsidRPr="00EC29AD">
              <w:rPr>
                <w:sz w:val="20"/>
                <w:szCs w:val="20"/>
              </w:rPr>
              <w:t>Identifies som</w:t>
            </w:r>
            <w:r>
              <w:rPr>
                <w:sz w:val="20"/>
                <w:szCs w:val="20"/>
              </w:rPr>
              <w:t>e trends in the data correctly.</w:t>
            </w:r>
          </w:p>
          <w:p w14:paraId="23BFDC97" w14:textId="77777777" w:rsidR="00320789" w:rsidRDefault="00320789" w:rsidP="00B075EB">
            <w:pPr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>Offers simple conclusions that are not always supported by the data or may n</w:t>
            </w:r>
            <w:r>
              <w:rPr>
                <w:sz w:val="20"/>
                <w:szCs w:val="20"/>
              </w:rPr>
              <w:t>ot be linked to the hypothesis.</w:t>
            </w:r>
          </w:p>
          <w:p w14:paraId="127E5936" w14:textId="77777777" w:rsidR="00320789" w:rsidRDefault="00320789" w:rsidP="00B075EB">
            <w:pPr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>Provides suggestions that may</w:t>
            </w:r>
            <w:r>
              <w:rPr>
                <w:sz w:val="20"/>
                <w:szCs w:val="20"/>
              </w:rPr>
              <w:t xml:space="preserve"> not improve the investigation.</w:t>
            </w:r>
          </w:p>
          <w:p w14:paraId="1431239E" w14:textId="77777777" w:rsidR="00320789" w:rsidRPr="00B4732C" w:rsidRDefault="00320789" w:rsidP="00B075EB">
            <w:pPr>
              <w:spacing w:line="276" w:lineRule="auto"/>
              <w:rPr>
                <w:sz w:val="20"/>
                <w:szCs w:val="20"/>
              </w:rPr>
            </w:pPr>
            <w:r w:rsidRPr="00EC29AD">
              <w:rPr>
                <w:sz w:val="20"/>
                <w:szCs w:val="20"/>
              </w:rPr>
              <w:t>Communicates information using everyday language with some errors in the use of conventions.</w:t>
            </w:r>
          </w:p>
        </w:tc>
      </w:tr>
    </w:tbl>
    <w:p w14:paraId="1DEDE895" w14:textId="77777777" w:rsidR="00320789" w:rsidRPr="008960FB" w:rsidRDefault="00320789" w:rsidP="00320789">
      <w:pPr>
        <w:spacing w:line="276" w:lineRule="auto"/>
        <w:rPr>
          <w:rFonts w:eastAsia="Times New Roman" w:cs="Times New Roman"/>
          <w:sz w:val="18"/>
        </w:rPr>
      </w:pPr>
    </w:p>
    <w:p w14:paraId="45155E41" w14:textId="77777777" w:rsidR="00320789" w:rsidRPr="005B7A45" w:rsidRDefault="00320789">
      <w:pPr>
        <w:rPr>
          <w:rFonts w:ascii="Avenir Book" w:hAnsi="Avenir Book"/>
        </w:rPr>
      </w:pPr>
    </w:p>
    <w:sectPr w:rsidR="00320789" w:rsidRPr="005B7A45" w:rsidSect="00B37C58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venir Light"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Calibri"/>
    <w:charset w:val="4D"/>
    <w:family w:val="swiss"/>
    <w:pitch w:val="variable"/>
    <w:sig w:usb0="800000AF" w:usb1="5000204A" w:usb2="00000000" w:usb3="00000000" w:csb0="0000009B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47EE9"/>
    <w:multiLevelType w:val="hybridMultilevel"/>
    <w:tmpl w:val="0438123C"/>
    <w:lvl w:ilvl="0" w:tplc="32D0AA5C">
      <w:start w:val="8"/>
      <w:numFmt w:val="bullet"/>
      <w:lvlText w:val="-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571006"/>
    <w:multiLevelType w:val="hybridMultilevel"/>
    <w:tmpl w:val="9E64D9D6"/>
    <w:lvl w:ilvl="0" w:tplc="08923B3C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632009"/>
    <w:multiLevelType w:val="hybridMultilevel"/>
    <w:tmpl w:val="230A7DCE"/>
    <w:lvl w:ilvl="0" w:tplc="D778C370">
      <w:start w:val="8"/>
      <w:numFmt w:val="bullet"/>
      <w:lvlText w:val="-"/>
      <w:lvlJc w:val="left"/>
      <w:pPr>
        <w:ind w:left="502" w:hanging="360"/>
      </w:pPr>
      <w:rPr>
        <w:rFonts w:ascii="Avenir Light" w:eastAsiaTheme="minorHAnsi" w:hAnsi="Avenir Light" w:cstheme="majorHAnsi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44B231DA"/>
    <w:multiLevelType w:val="hybridMultilevel"/>
    <w:tmpl w:val="195073A8"/>
    <w:lvl w:ilvl="0" w:tplc="08923B3C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923B3C">
      <w:start w:val="8"/>
      <w:numFmt w:val="bullet"/>
      <w:lvlText w:val="-"/>
      <w:lvlJc w:val="left"/>
      <w:pPr>
        <w:ind w:left="2160" w:hanging="360"/>
      </w:pPr>
      <w:rPr>
        <w:rFonts w:ascii="Calibri" w:eastAsiaTheme="minorHAnsi" w:hAnsi="Calibri" w:cstheme="minorBidi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0F5A89"/>
    <w:multiLevelType w:val="hybridMultilevel"/>
    <w:tmpl w:val="9B546166"/>
    <w:lvl w:ilvl="0" w:tplc="08923B3C">
      <w:start w:val="8"/>
      <w:numFmt w:val="bullet"/>
      <w:lvlText w:val="-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2B"/>
    <w:rsid w:val="00005F0A"/>
    <w:rsid w:val="0001630B"/>
    <w:rsid w:val="00022766"/>
    <w:rsid w:val="00054256"/>
    <w:rsid w:val="00080722"/>
    <w:rsid w:val="000C1E30"/>
    <w:rsid w:val="000E60A5"/>
    <w:rsid w:val="001038EF"/>
    <w:rsid w:val="00146DB0"/>
    <w:rsid w:val="001475BA"/>
    <w:rsid w:val="00165C38"/>
    <w:rsid w:val="001D2B7F"/>
    <w:rsid w:val="002374B7"/>
    <w:rsid w:val="00252FE4"/>
    <w:rsid w:val="00282DFD"/>
    <w:rsid w:val="00287316"/>
    <w:rsid w:val="00292EC4"/>
    <w:rsid w:val="002D25D4"/>
    <w:rsid w:val="00320789"/>
    <w:rsid w:val="00390F01"/>
    <w:rsid w:val="003B2A4C"/>
    <w:rsid w:val="003D4F4E"/>
    <w:rsid w:val="003E5B36"/>
    <w:rsid w:val="00406F81"/>
    <w:rsid w:val="004534EE"/>
    <w:rsid w:val="0045701B"/>
    <w:rsid w:val="004849F3"/>
    <w:rsid w:val="00497040"/>
    <w:rsid w:val="004C520D"/>
    <w:rsid w:val="004C7547"/>
    <w:rsid w:val="004E1EE8"/>
    <w:rsid w:val="004E1FD7"/>
    <w:rsid w:val="00510C29"/>
    <w:rsid w:val="00542542"/>
    <w:rsid w:val="005B7A45"/>
    <w:rsid w:val="005E159B"/>
    <w:rsid w:val="005E6571"/>
    <w:rsid w:val="005F4B0C"/>
    <w:rsid w:val="006661AF"/>
    <w:rsid w:val="006C0A66"/>
    <w:rsid w:val="006C47F0"/>
    <w:rsid w:val="007153E8"/>
    <w:rsid w:val="007321A7"/>
    <w:rsid w:val="007368F2"/>
    <w:rsid w:val="0074372B"/>
    <w:rsid w:val="007B557B"/>
    <w:rsid w:val="007D2AB7"/>
    <w:rsid w:val="008318F6"/>
    <w:rsid w:val="00866E74"/>
    <w:rsid w:val="008961FF"/>
    <w:rsid w:val="00926C9F"/>
    <w:rsid w:val="00934838"/>
    <w:rsid w:val="00934D34"/>
    <w:rsid w:val="009378C8"/>
    <w:rsid w:val="00946300"/>
    <w:rsid w:val="00957385"/>
    <w:rsid w:val="00990C6C"/>
    <w:rsid w:val="009B2257"/>
    <w:rsid w:val="009D3DA6"/>
    <w:rsid w:val="00A064DE"/>
    <w:rsid w:val="00A26341"/>
    <w:rsid w:val="00A32A86"/>
    <w:rsid w:val="00A32AA3"/>
    <w:rsid w:val="00A416FF"/>
    <w:rsid w:val="00A653EF"/>
    <w:rsid w:val="00A7043F"/>
    <w:rsid w:val="00A70CDA"/>
    <w:rsid w:val="00A86F53"/>
    <w:rsid w:val="00A9186E"/>
    <w:rsid w:val="00AA7895"/>
    <w:rsid w:val="00AD7C1E"/>
    <w:rsid w:val="00B37C58"/>
    <w:rsid w:val="00B5054D"/>
    <w:rsid w:val="00B54777"/>
    <w:rsid w:val="00B90EA8"/>
    <w:rsid w:val="00BA2285"/>
    <w:rsid w:val="00BB37CE"/>
    <w:rsid w:val="00BC6998"/>
    <w:rsid w:val="00BC7FEE"/>
    <w:rsid w:val="00BE2E73"/>
    <w:rsid w:val="00BE7C27"/>
    <w:rsid w:val="00BF075A"/>
    <w:rsid w:val="00C039E0"/>
    <w:rsid w:val="00C26788"/>
    <w:rsid w:val="00C370FE"/>
    <w:rsid w:val="00C41DCA"/>
    <w:rsid w:val="00C45013"/>
    <w:rsid w:val="00C5226C"/>
    <w:rsid w:val="00C83450"/>
    <w:rsid w:val="00CA014A"/>
    <w:rsid w:val="00CD6293"/>
    <w:rsid w:val="00CF3C6E"/>
    <w:rsid w:val="00D3419F"/>
    <w:rsid w:val="00DC1C1B"/>
    <w:rsid w:val="00DE6AFA"/>
    <w:rsid w:val="00E217E6"/>
    <w:rsid w:val="00E303A0"/>
    <w:rsid w:val="00E54C88"/>
    <w:rsid w:val="00E7116F"/>
    <w:rsid w:val="00E8094D"/>
    <w:rsid w:val="00ED52F3"/>
    <w:rsid w:val="00EE4919"/>
    <w:rsid w:val="00F63F7B"/>
    <w:rsid w:val="00F70C7D"/>
    <w:rsid w:val="00F7614C"/>
    <w:rsid w:val="00F77FCB"/>
    <w:rsid w:val="00FB4A57"/>
    <w:rsid w:val="00FE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F8A09"/>
  <w15:chartTrackingRefBased/>
  <w15:docId w15:val="{CB1CC77A-33A8-F14C-9A8F-285F7101F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78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372B"/>
    <w:pPr>
      <w:keepNext/>
      <w:keepLines/>
      <w:framePr w:hSpace="180" w:wrap="around" w:vAnchor="text" w:hAnchor="margin" w:x="-176" w:y="256"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4372B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AU"/>
    </w:rPr>
  </w:style>
  <w:style w:type="character" w:customStyle="1" w:styleId="TitleChar">
    <w:name w:val="Title Char"/>
    <w:basedOn w:val="DefaultParagraphFont"/>
    <w:link w:val="Title"/>
    <w:uiPriority w:val="10"/>
    <w:rsid w:val="0074372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72B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lang w:eastAsia="en-AU"/>
    </w:rPr>
  </w:style>
  <w:style w:type="character" w:customStyle="1" w:styleId="SubtitleChar">
    <w:name w:val="Subtitle Char"/>
    <w:basedOn w:val="DefaultParagraphFont"/>
    <w:link w:val="Subtitle"/>
    <w:uiPriority w:val="11"/>
    <w:rsid w:val="0074372B"/>
    <w:rPr>
      <w:rFonts w:asciiTheme="majorHAnsi" w:eastAsiaTheme="majorEastAsia" w:hAnsiTheme="majorHAnsi" w:cstheme="majorBidi"/>
      <w:i/>
      <w:iCs/>
      <w:color w:val="4472C4" w:themeColor="accent1"/>
      <w:spacing w:val="15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74372B"/>
    <w:rPr>
      <w:rFonts w:asciiTheme="majorHAnsi" w:eastAsiaTheme="majorEastAsia" w:hAnsiTheme="majorHAnsi" w:cstheme="majorBidi"/>
      <w:b/>
      <w:bCs/>
      <w:color w:val="4472C4" w:themeColor="accent1"/>
      <w:lang w:eastAsia="en-AU"/>
    </w:rPr>
  </w:style>
  <w:style w:type="paragraph" w:customStyle="1" w:styleId="Paragraph">
    <w:name w:val="Paragraph"/>
    <w:basedOn w:val="Normal"/>
    <w:link w:val="ParagraphChar"/>
    <w:qFormat/>
    <w:rsid w:val="0074372B"/>
    <w:pPr>
      <w:spacing w:before="120" w:after="120" w:line="276" w:lineRule="auto"/>
    </w:pPr>
    <w:rPr>
      <w:rFonts w:ascii="Calibri" w:hAnsi="Calibri" w:cs="Calibri"/>
      <w:sz w:val="22"/>
      <w:szCs w:val="22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74372B"/>
    <w:rPr>
      <w:rFonts w:ascii="Calibri" w:hAnsi="Calibri" w:cs="Calibri"/>
      <w:sz w:val="22"/>
      <w:szCs w:val="22"/>
      <w:lang w:eastAsia="en-AU"/>
    </w:rPr>
  </w:style>
  <w:style w:type="paragraph" w:styleId="ListParagraph">
    <w:name w:val="List Paragraph"/>
    <w:basedOn w:val="Normal"/>
    <w:uiPriority w:val="34"/>
    <w:qFormat/>
    <w:rsid w:val="005E657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20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5F17F7-1DD0-2D48-A98E-5CD44897C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1532</Words>
  <Characters>8739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YATES Hayden [Safety Bay Senior High School]</dc:creator>
  <cp:keywords/>
  <dc:description/>
  <cp:lastModifiedBy>RYE Peter [Halls Head College]</cp:lastModifiedBy>
  <cp:revision>10</cp:revision>
  <dcterms:created xsi:type="dcterms:W3CDTF">2022-12-13T01:30:00Z</dcterms:created>
  <dcterms:modified xsi:type="dcterms:W3CDTF">2023-01-27T04:33:00Z</dcterms:modified>
</cp:coreProperties>
</file>