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397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6C7201" w:rsidTr="006C7201">
        <w:trPr>
          <w:trHeight w:val="4668"/>
        </w:trPr>
        <w:tc>
          <w:tcPr>
            <w:tcW w:w="2547" w:type="dxa"/>
          </w:tcPr>
          <w:p w:rsidR="006C7201" w:rsidRDefault="006C7201" w:rsidP="006C7201">
            <w:r>
              <w:t>Condition:</w:t>
            </w:r>
          </w:p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>
            <w:r>
              <w:t>Abnormal hormone presentation:</w:t>
            </w:r>
          </w:p>
        </w:tc>
        <w:tc>
          <w:tcPr>
            <w:tcW w:w="7909" w:type="dxa"/>
          </w:tcPr>
          <w:p w:rsidR="006C7201" w:rsidRDefault="006C7201" w:rsidP="006C7201">
            <w:pPr>
              <w:spacing w:line="288" w:lineRule="auto"/>
            </w:pPr>
            <w:r>
              <w:t xml:space="preserve">Causes 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Diagnosis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Symptoms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Treatment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Other (types, etc.)</w:t>
            </w:r>
          </w:p>
        </w:tc>
      </w:tr>
      <w:tr w:rsidR="006C7201" w:rsidTr="006C7201">
        <w:trPr>
          <w:trHeight w:val="4949"/>
        </w:trPr>
        <w:tc>
          <w:tcPr>
            <w:tcW w:w="2547" w:type="dxa"/>
          </w:tcPr>
          <w:p w:rsidR="006C7201" w:rsidRDefault="006C7201" w:rsidP="006C7201">
            <w:r>
              <w:t>Condition:</w:t>
            </w:r>
          </w:p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>
            <w:r>
              <w:t>Abnormal hormone presentation:</w:t>
            </w:r>
          </w:p>
        </w:tc>
        <w:tc>
          <w:tcPr>
            <w:tcW w:w="7909" w:type="dxa"/>
          </w:tcPr>
          <w:p w:rsidR="006C7201" w:rsidRDefault="006C7201" w:rsidP="006C7201">
            <w:pPr>
              <w:spacing w:line="288" w:lineRule="auto"/>
            </w:pPr>
            <w:r>
              <w:t xml:space="preserve">Causes 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Diagnosis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Symptoms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Treatment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r>
              <w:t>Other (types, etc.)</w:t>
            </w:r>
          </w:p>
        </w:tc>
      </w:tr>
      <w:tr w:rsidR="006C7201" w:rsidTr="006C7201">
        <w:trPr>
          <w:trHeight w:val="4806"/>
        </w:trPr>
        <w:tc>
          <w:tcPr>
            <w:tcW w:w="2547" w:type="dxa"/>
          </w:tcPr>
          <w:p w:rsidR="006C7201" w:rsidRDefault="006C7201" w:rsidP="006C7201">
            <w:r>
              <w:t>Condition:</w:t>
            </w:r>
          </w:p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/>
          <w:p w:rsidR="006C7201" w:rsidRDefault="006C7201" w:rsidP="006C7201">
            <w:r>
              <w:t>Abnormal hormone presentation:</w:t>
            </w:r>
          </w:p>
        </w:tc>
        <w:tc>
          <w:tcPr>
            <w:tcW w:w="7909" w:type="dxa"/>
          </w:tcPr>
          <w:p w:rsidR="006C7201" w:rsidRDefault="006C7201" w:rsidP="006C7201">
            <w:pPr>
              <w:spacing w:line="288" w:lineRule="auto"/>
            </w:pPr>
            <w:r>
              <w:t xml:space="preserve">Causes 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Diagnosis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Symptoms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  <w:r>
              <w:t>Treatment</w:t>
            </w: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pPr>
              <w:spacing w:line="288" w:lineRule="auto"/>
            </w:pPr>
          </w:p>
          <w:p w:rsidR="006C7201" w:rsidRDefault="006C7201" w:rsidP="006C7201">
            <w:r>
              <w:t>Other (types, etc.)</w:t>
            </w:r>
          </w:p>
        </w:tc>
      </w:tr>
    </w:tbl>
    <w:p w:rsidR="006C7201" w:rsidRDefault="006C7201"/>
    <w:tbl>
      <w:tblPr>
        <w:tblStyle w:val="TableGrid"/>
        <w:tblpPr w:leftFromText="180" w:rightFromText="180" w:horzAnchor="margin" w:tblpY="419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6C7201" w:rsidTr="006C7201">
        <w:trPr>
          <w:trHeight w:val="4810"/>
        </w:trPr>
        <w:tc>
          <w:tcPr>
            <w:tcW w:w="2547" w:type="dxa"/>
          </w:tcPr>
          <w:p w:rsidR="006C7201" w:rsidRDefault="006C7201" w:rsidP="00F05EDA">
            <w:r>
              <w:lastRenderedPageBreak/>
              <w:t>Condition:</w:t>
            </w:r>
          </w:p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>
            <w:r>
              <w:t>Abnormal hormone presentation:</w:t>
            </w:r>
          </w:p>
        </w:tc>
        <w:tc>
          <w:tcPr>
            <w:tcW w:w="7909" w:type="dxa"/>
          </w:tcPr>
          <w:p w:rsidR="006C7201" w:rsidRDefault="006C7201" w:rsidP="00F05EDA">
            <w:pPr>
              <w:spacing w:line="288" w:lineRule="auto"/>
            </w:pPr>
            <w:r>
              <w:t xml:space="preserve">Causes 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Diagnosis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Symptoms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Treatment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Other (types, etc.)</w:t>
            </w:r>
          </w:p>
        </w:tc>
      </w:tr>
      <w:tr w:rsidR="006C7201" w:rsidTr="006C7201">
        <w:trPr>
          <w:trHeight w:val="4942"/>
        </w:trPr>
        <w:tc>
          <w:tcPr>
            <w:tcW w:w="2547" w:type="dxa"/>
          </w:tcPr>
          <w:p w:rsidR="006C7201" w:rsidRDefault="006C7201" w:rsidP="00F05EDA">
            <w:r>
              <w:t>Condition:</w:t>
            </w:r>
          </w:p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>
            <w:r>
              <w:t>Abnormal hormone presentation:</w:t>
            </w:r>
          </w:p>
        </w:tc>
        <w:tc>
          <w:tcPr>
            <w:tcW w:w="7909" w:type="dxa"/>
          </w:tcPr>
          <w:p w:rsidR="006C7201" w:rsidRDefault="006C7201" w:rsidP="00F05EDA">
            <w:pPr>
              <w:spacing w:line="288" w:lineRule="auto"/>
            </w:pPr>
            <w:r>
              <w:t xml:space="preserve">Causes 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Diagnosis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Symptoms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Treatment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r>
              <w:t>Other (types, etc.)</w:t>
            </w:r>
          </w:p>
        </w:tc>
      </w:tr>
      <w:tr w:rsidR="006C7201" w:rsidTr="006C7201">
        <w:trPr>
          <w:trHeight w:val="4901"/>
        </w:trPr>
        <w:tc>
          <w:tcPr>
            <w:tcW w:w="2547" w:type="dxa"/>
          </w:tcPr>
          <w:p w:rsidR="006C7201" w:rsidRDefault="006C7201" w:rsidP="00F05EDA">
            <w:r>
              <w:t>Condition:</w:t>
            </w:r>
          </w:p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/>
          <w:p w:rsidR="006C7201" w:rsidRDefault="006C7201" w:rsidP="00F05EDA">
            <w:r>
              <w:t>Abnormal hormone presentation:</w:t>
            </w:r>
          </w:p>
        </w:tc>
        <w:tc>
          <w:tcPr>
            <w:tcW w:w="7909" w:type="dxa"/>
          </w:tcPr>
          <w:p w:rsidR="006C7201" w:rsidRDefault="006C7201" w:rsidP="00F05EDA">
            <w:pPr>
              <w:spacing w:line="288" w:lineRule="auto"/>
            </w:pPr>
            <w:r>
              <w:t xml:space="preserve">Causes 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Diagnosis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Symptoms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  <w:r>
              <w:t>Treatment</w:t>
            </w: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pPr>
              <w:spacing w:line="288" w:lineRule="auto"/>
            </w:pPr>
          </w:p>
          <w:p w:rsidR="006C7201" w:rsidRDefault="006C7201" w:rsidP="00F05EDA">
            <w:r>
              <w:t>Other (types, etc.)</w:t>
            </w:r>
          </w:p>
        </w:tc>
      </w:tr>
    </w:tbl>
    <w:p w:rsidR="006C7201" w:rsidRDefault="006C7201"/>
    <w:sectPr w:rsidR="006C7201" w:rsidSect="006C72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01" w:rsidRDefault="006C7201" w:rsidP="006C7201">
      <w:pPr>
        <w:spacing w:after="0" w:line="240" w:lineRule="auto"/>
      </w:pPr>
      <w:r>
        <w:separator/>
      </w:r>
    </w:p>
  </w:endnote>
  <w:endnote w:type="continuationSeparator" w:id="0">
    <w:p w:rsidR="006C7201" w:rsidRDefault="006C7201" w:rsidP="006C7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201" w:rsidRDefault="006C7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201" w:rsidRDefault="006C72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201" w:rsidRDefault="006C7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01" w:rsidRDefault="006C7201" w:rsidP="006C7201">
      <w:pPr>
        <w:spacing w:after="0" w:line="240" w:lineRule="auto"/>
      </w:pPr>
      <w:r>
        <w:separator/>
      </w:r>
    </w:p>
  </w:footnote>
  <w:footnote w:type="continuationSeparator" w:id="0">
    <w:p w:rsidR="006C7201" w:rsidRDefault="006C7201" w:rsidP="006C7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201" w:rsidRDefault="006C7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201" w:rsidRDefault="006C7201">
    <w:pPr>
      <w:pStyle w:val="Header"/>
    </w:pPr>
    <w:r>
      <w:t>Endocrine disorders jigsaw</w:t>
    </w:r>
    <w:r>
      <w:tab/>
    </w:r>
    <w:bookmarkStart w:id="0" w:name="_GoBack"/>
    <w:bookmarkEnd w:id="0"/>
    <w:r>
      <w:t>Name: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201" w:rsidRDefault="006C72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6C720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5776"/>
  <w15:chartTrackingRefBased/>
  <w15:docId w15:val="{B3EAFE2B-7E3E-4CB4-87B3-CBE27334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7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201"/>
  </w:style>
  <w:style w:type="paragraph" w:styleId="Footer">
    <w:name w:val="footer"/>
    <w:basedOn w:val="Normal"/>
    <w:link w:val="FooterChar"/>
    <w:uiPriority w:val="99"/>
    <w:unhideWhenUsed/>
    <w:rsid w:val="006C7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1</cp:revision>
  <dcterms:created xsi:type="dcterms:W3CDTF">2021-02-15T02:14:00Z</dcterms:created>
  <dcterms:modified xsi:type="dcterms:W3CDTF">2021-02-15T02:19:00Z</dcterms:modified>
</cp:coreProperties>
</file>