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2CEB" w:rsidRPr="00DE2CEB" w:rsidRDefault="00DE2CEB" w:rsidP="00DE2CEB">
      <w:pPr>
        <w:spacing w:after="0" w:line="240" w:lineRule="auto"/>
        <w:textAlignment w:val="top"/>
        <w:outlineLvl w:val="1"/>
        <w:rPr>
          <w:rFonts w:ascii="Arial" w:eastAsia="Times New Roman" w:hAnsi="Arial" w:cs="Arial"/>
          <w:color w:val="054461"/>
          <w:sz w:val="38"/>
          <w:szCs w:val="38"/>
          <w:lang w:eastAsia="en-AU"/>
        </w:rPr>
      </w:pPr>
      <w:r w:rsidRPr="00DE2CEB">
        <w:rPr>
          <w:rFonts w:ascii="Arial" w:eastAsia="Times New Roman" w:hAnsi="Arial" w:cs="Arial"/>
          <w:color w:val="054461"/>
          <w:sz w:val="38"/>
          <w:szCs w:val="38"/>
          <w:lang w:eastAsia="en-AU"/>
        </w:rPr>
        <w:t>Methods</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You will be simulating the evolutionary processes of drift and natural selection using Virtual Biology Lab's digital fish pond (</w:t>
      </w:r>
      <w:hyperlink r:id="rId5" w:tgtFrame="_blank" w:history="1">
        <w:r w:rsidRPr="00DE2CEB">
          <w:rPr>
            <w:rFonts w:ascii="Arial" w:eastAsia="Times New Roman" w:hAnsi="Arial" w:cs="Arial"/>
            <w:color w:val="0000FF"/>
            <w:lang w:eastAsia="en-AU"/>
          </w:rPr>
          <w:t>http://virtualbiologylab.org/ModelsHTML5/PopGenFishbowl/PopGenFishbowl.html</w:t>
        </w:r>
      </w:hyperlink>
      <w:r w:rsidRPr="00DE2CEB">
        <w:rPr>
          <w:rFonts w:ascii="Arial" w:eastAsia="Times New Roman" w:hAnsi="Arial" w:cs="Arial"/>
          <w:color w:val="212121"/>
          <w:lang w:eastAsia="en-AU"/>
        </w:rPr>
        <w:t>). In this simulation, digital koi fish (carp) will serve as the model organism to observe these processes in action.</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 xml:space="preserve">In this model, there are three genotypes and phenotypes for koi: </w:t>
      </w:r>
    </w:p>
    <w:p w:rsidR="00DE2CEB" w:rsidRPr="00DE2CEB" w:rsidRDefault="00DE2CEB" w:rsidP="00DE2CEB">
      <w:pPr>
        <w:numPr>
          <w:ilvl w:val="0"/>
          <w:numId w:val="1"/>
        </w:numPr>
        <w:spacing w:after="0" w:line="240" w:lineRule="auto"/>
        <w:ind w:left="300" w:firstLine="0"/>
        <w:textAlignment w:val="top"/>
        <w:rPr>
          <w:rFonts w:ascii="Arial" w:eastAsia="Times New Roman" w:hAnsi="Arial" w:cs="Arial"/>
          <w:color w:val="212121"/>
          <w:lang w:eastAsia="en-AU"/>
        </w:rPr>
      </w:pPr>
      <w:r w:rsidRPr="00DE2CEB">
        <w:rPr>
          <w:rFonts w:ascii="Arial" w:eastAsia="Times New Roman" w:hAnsi="Arial" w:cs="Arial"/>
          <w:color w:val="212121"/>
          <w:lang w:eastAsia="en-AU"/>
        </w:rPr>
        <w:t>Homozygous recessive (</w:t>
      </w:r>
      <w:proofErr w:type="spellStart"/>
      <w:r w:rsidRPr="00DE2CEB">
        <w:rPr>
          <w:rFonts w:ascii="Arial" w:eastAsia="Times New Roman" w:hAnsi="Arial" w:cs="Arial"/>
          <w:color w:val="212121"/>
          <w:lang w:eastAsia="en-AU"/>
        </w:rPr>
        <w:t>rr</w:t>
      </w:r>
      <w:proofErr w:type="spellEnd"/>
      <w:r w:rsidRPr="00DE2CEB">
        <w:rPr>
          <w:rFonts w:ascii="Arial" w:eastAsia="Times New Roman" w:hAnsi="Arial" w:cs="Arial"/>
          <w:color w:val="212121"/>
          <w:lang w:eastAsia="en-AU"/>
        </w:rPr>
        <w:t>) - fish are white all over</w:t>
      </w:r>
    </w:p>
    <w:p w:rsidR="00DE2CEB" w:rsidRPr="00DE2CEB" w:rsidRDefault="00DE2CEB" w:rsidP="00DE2CEB">
      <w:pPr>
        <w:numPr>
          <w:ilvl w:val="0"/>
          <w:numId w:val="1"/>
        </w:numPr>
        <w:spacing w:after="0" w:line="240" w:lineRule="auto"/>
        <w:ind w:left="300" w:firstLine="0"/>
        <w:textAlignment w:val="top"/>
        <w:rPr>
          <w:rFonts w:ascii="Arial" w:eastAsia="Times New Roman" w:hAnsi="Arial" w:cs="Arial"/>
          <w:color w:val="212121"/>
          <w:lang w:eastAsia="en-AU"/>
        </w:rPr>
      </w:pPr>
      <w:r w:rsidRPr="00DE2CEB">
        <w:rPr>
          <w:rFonts w:ascii="Arial" w:eastAsia="Times New Roman" w:hAnsi="Arial" w:cs="Arial"/>
          <w:color w:val="212121"/>
          <w:lang w:eastAsia="en-AU"/>
        </w:rPr>
        <w:t>Heterozygous (Rr) - fish are mottled/white with orange spots</w:t>
      </w:r>
    </w:p>
    <w:p w:rsidR="00DE2CEB" w:rsidRPr="00DE2CEB" w:rsidRDefault="00DE2CEB" w:rsidP="00DE2CEB">
      <w:pPr>
        <w:numPr>
          <w:ilvl w:val="0"/>
          <w:numId w:val="1"/>
        </w:numPr>
        <w:spacing w:after="0" w:line="240" w:lineRule="auto"/>
        <w:ind w:left="300" w:firstLine="0"/>
        <w:textAlignment w:val="top"/>
        <w:rPr>
          <w:rFonts w:ascii="Arial" w:eastAsia="Times New Roman" w:hAnsi="Arial" w:cs="Arial"/>
          <w:color w:val="212121"/>
          <w:lang w:eastAsia="en-AU"/>
        </w:rPr>
      </w:pPr>
      <w:r w:rsidRPr="00DE2CEB">
        <w:rPr>
          <w:rFonts w:ascii="Arial" w:eastAsia="Times New Roman" w:hAnsi="Arial" w:cs="Arial"/>
          <w:color w:val="212121"/>
          <w:lang w:eastAsia="en-AU"/>
        </w:rPr>
        <w:t>Homozygous dominant (RR) - fish are orange all over</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 xml:space="preserve">You can read the Background tab from the model's homepage for review of the concepts described above. </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To learn how to manipulate the parameters of the model, click on the "Tutorial" tab for instructions. Once you have finished reading the instructional pop-ups, the model will immediately begin. Right away, press "Pause" and set your parameters for the following trial.</w:t>
      </w:r>
    </w:p>
    <w:p w:rsidR="00DE2CEB" w:rsidRPr="00DE2CEB" w:rsidRDefault="00DE2CEB" w:rsidP="00DE2CEB">
      <w:pPr>
        <w:spacing w:before="240" w:after="0" w:line="240" w:lineRule="auto"/>
        <w:jc w:val="center"/>
        <w:textAlignment w:val="center"/>
        <w:outlineLvl w:val="2"/>
        <w:rPr>
          <w:rFonts w:ascii="Times New Roman" w:eastAsia="Times New Roman" w:hAnsi="Times New Roman" w:cs="Times New Roman"/>
          <w:color w:val="0000FF"/>
          <w:sz w:val="2"/>
          <w:szCs w:val="2"/>
          <w:lang w:eastAsia="en-AU"/>
        </w:rPr>
      </w:pPr>
      <w:r w:rsidRPr="00DE2CEB">
        <w:rPr>
          <w:rFonts w:ascii="Arial" w:eastAsia="Times New Roman" w:hAnsi="Arial" w:cs="Arial"/>
          <w:color w:val="212121"/>
          <w:sz w:val="2"/>
          <w:szCs w:val="2"/>
          <w:lang w:eastAsia="en-AU"/>
        </w:rPr>
        <w:fldChar w:fldCharType="begin"/>
      </w:r>
      <w:r w:rsidRPr="00DE2CEB">
        <w:rPr>
          <w:rFonts w:ascii="Arial" w:eastAsia="Times New Roman" w:hAnsi="Arial" w:cs="Arial"/>
          <w:color w:val="212121"/>
          <w:sz w:val="2"/>
          <w:szCs w:val="2"/>
          <w:lang w:eastAsia="en-AU"/>
        </w:rPr>
        <w:instrText xml:space="preserve"> HYPERLINK "https://sites.google.com/view/env10031004/lab/module-library/remote-learning-activities/evolution-genetic-drift-and-natural-selection-simulation-remote" \l "h.p_P4ZGr7kqmrxS" </w:instrText>
      </w:r>
      <w:r w:rsidRPr="00DE2CEB">
        <w:rPr>
          <w:rFonts w:ascii="Arial" w:eastAsia="Times New Roman" w:hAnsi="Arial" w:cs="Arial"/>
          <w:color w:val="212121"/>
          <w:sz w:val="2"/>
          <w:szCs w:val="2"/>
          <w:lang w:eastAsia="en-AU"/>
        </w:rPr>
        <w:fldChar w:fldCharType="separate"/>
      </w:r>
    </w:p>
    <w:p w:rsidR="00DE2CEB" w:rsidRPr="00DE2CEB" w:rsidRDefault="00DE2CEB" w:rsidP="00DE2CEB">
      <w:pPr>
        <w:spacing w:before="240" w:after="0" w:line="240" w:lineRule="auto"/>
        <w:jc w:val="center"/>
        <w:textAlignment w:val="center"/>
        <w:outlineLvl w:val="2"/>
        <w:rPr>
          <w:rFonts w:ascii="Times New Roman" w:eastAsia="Times New Roman" w:hAnsi="Times New Roman" w:cs="Times New Roman"/>
          <w:b/>
          <w:bCs/>
          <w:color w:val="212121"/>
          <w:sz w:val="27"/>
          <w:szCs w:val="27"/>
          <w:lang w:eastAsia="en-AU"/>
        </w:rPr>
      </w:pPr>
      <w:r w:rsidRPr="00DE2CEB">
        <w:rPr>
          <w:rFonts w:ascii="Arial" w:eastAsia="Times New Roman" w:hAnsi="Arial" w:cs="Arial"/>
          <w:color w:val="212121"/>
          <w:sz w:val="2"/>
          <w:szCs w:val="2"/>
          <w:lang w:eastAsia="en-AU"/>
        </w:rPr>
        <w:fldChar w:fldCharType="end"/>
      </w:r>
    </w:p>
    <w:p w:rsidR="00DE2CEB" w:rsidRPr="00DE2CEB" w:rsidRDefault="00DE2CEB" w:rsidP="00DE2CEB">
      <w:pPr>
        <w:spacing w:before="240" w:after="0" w:line="240" w:lineRule="auto"/>
        <w:textAlignment w:val="top"/>
        <w:outlineLvl w:val="2"/>
        <w:rPr>
          <w:rFonts w:ascii="Arial" w:eastAsia="Times New Roman" w:hAnsi="Arial" w:cs="Arial"/>
          <w:color w:val="212121"/>
          <w:sz w:val="30"/>
          <w:szCs w:val="30"/>
          <w:lang w:eastAsia="en-AU"/>
        </w:rPr>
      </w:pPr>
      <w:r w:rsidRPr="00DE2CEB">
        <w:rPr>
          <w:rFonts w:ascii="Arial" w:eastAsia="Times New Roman" w:hAnsi="Arial" w:cs="Arial"/>
          <w:color w:val="212121"/>
          <w:sz w:val="30"/>
          <w:szCs w:val="30"/>
          <w:lang w:eastAsia="en-AU"/>
        </w:rPr>
        <w:t xml:space="preserve">Genetic Drift </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 xml:space="preserve">We will first simulate genetic drift, or random change in allele frequencies, by creating a population of organisms and following it for several generations. </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 xml:space="preserve">For the first simulation, you keep leave all parameters at their default values. Note what this means. We have a population of 200 individuals at the beginning, distributed in such a manner that the initial R allele proportion is 0.5 and the population is evenly split among males and females. The population can't go over 200 individuals (carrying capacity), and there are also default mortality (death) and brood size parameters set that should stop your population from going extinct. </w:t>
      </w:r>
      <w:proofErr w:type="spellStart"/>
      <w:r w:rsidRPr="00DE2CEB">
        <w:rPr>
          <w:rFonts w:ascii="Arial" w:eastAsia="Times New Roman" w:hAnsi="Arial" w:cs="Arial"/>
          <w:color w:val="212121"/>
          <w:lang w:eastAsia="en-AU"/>
        </w:rPr>
        <w:t>MIgration</w:t>
      </w:r>
      <w:proofErr w:type="spellEnd"/>
      <w:r w:rsidRPr="00DE2CEB">
        <w:rPr>
          <w:rFonts w:ascii="Arial" w:eastAsia="Times New Roman" w:hAnsi="Arial" w:cs="Arial"/>
          <w:color w:val="212121"/>
          <w:lang w:eastAsia="en-AU"/>
        </w:rPr>
        <w:t xml:space="preserve"> rate is 0, so we are dealing with a closed population. Mutation rate is 0 (alleles won't change by chance). All phenotypes have the same relative fitness (1), and no assortative mating taking place.</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 xml:space="preserve">These conditions result in a setting where evolution (change in allele frequencies) can only occur do to chance. To see this we'll run and compare several simulations. </w:t>
      </w:r>
    </w:p>
    <w:p w:rsidR="00DE2CEB" w:rsidRPr="00DE2CEB" w:rsidRDefault="00DE2CEB" w:rsidP="00DE2CEB">
      <w:pPr>
        <w:spacing w:after="0" w:line="240" w:lineRule="auto"/>
        <w:textAlignment w:val="top"/>
        <w:rPr>
          <w:rFonts w:ascii="Times New Roman" w:eastAsia="Times New Roman" w:hAnsi="Times New Roman" w:cs="Times New Roman"/>
          <w:sz w:val="24"/>
          <w:szCs w:val="24"/>
          <w:lang w:eastAsia="en-AU"/>
        </w:rPr>
      </w:pPr>
      <w:r w:rsidRPr="00DE2CEB">
        <w:rPr>
          <w:rFonts w:ascii="Times New Roman" w:eastAsia="Times New Roman" w:hAnsi="Times New Roman" w:cs="Times New Roman"/>
          <w:noProof/>
          <w:sz w:val="24"/>
          <w:szCs w:val="24"/>
          <w:lang w:eastAsia="en-AU"/>
        </w:rPr>
        <w:lastRenderedPageBreak/>
        <w:drawing>
          <wp:inline distT="0" distB="0" distL="0" distR="0">
            <wp:extent cx="11572875" cy="6334125"/>
            <wp:effectExtent l="0" t="0" r="9525" b="9525"/>
            <wp:docPr id="2" name="Picture 2" descr="Image of simulation program showing program with default values. Red circle notes blue icon that can be used to restart simulated pop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of simulation program showing program with default values. Red circle notes blue icon that can be used to restart simulated popul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572875" cy="6334125"/>
                    </a:xfrm>
                    <a:prstGeom prst="rect">
                      <a:avLst/>
                    </a:prstGeom>
                    <a:noFill/>
                    <a:ln>
                      <a:noFill/>
                    </a:ln>
                  </pic:spPr>
                </pic:pic>
              </a:graphicData>
            </a:graphic>
          </wp:inline>
        </w:drawing>
      </w:r>
    </w:p>
    <w:p w:rsidR="00DE2CEB" w:rsidRPr="00DE2CEB" w:rsidRDefault="00DE2CEB" w:rsidP="00DE2CEB">
      <w:pPr>
        <w:spacing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To begin a simulation, click the blue icon with the curved arrow (circled in red). The koi population you designed will begin moving around in their pond. Speed up time to the maximum (16x), then click on the "To Data" Arrow to watch what happens. Let it run for about 250 generations-- this will only take a few minutes. Then press pause and assess the composition of the pond.</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 xml:space="preserve">1. What are the frequencies of the genotypes </w:t>
      </w:r>
      <w:proofErr w:type="spellStart"/>
      <w:proofErr w:type="gramStart"/>
      <w:r w:rsidRPr="00DE2CEB">
        <w:rPr>
          <w:rFonts w:ascii="Arial" w:eastAsia="Times New Roman" w:hAnsi="Arial" w:cs="Arial"/>
          <w:color w:val="212121"/>
          <w:lang w:eastAsia="en-AU"/>
        </w:rPr>
        <w:t>rr</w:t>
      </w:r>
      <w:proofErr w:type="spellEnd"/>
      <w:proofErr w:type="gramEnd"/>
      <w:r w:rsidRPr="00DE2CEB">
        <w:rPr>
          <w:rFonts w:ascii="Arial" w:eastAsia="Times New Roman" w:hAnsi="Arial" w:cs="Arial"/>
          <w:color w:val="212121"/>
          <w:lang w:eastAsia="en-AU"/>
        </w:rPr>
        <w:t xml:space="preserve">, Rr, and RR in your pond? </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 xml:space="preserve">2. Look at the graph in the lower left labelled "Allele Proportion". It displays the proportion of the R allele in the population each generation. Is there any distinguishable pattern or trend in the proportion of alleles during this trial? If not, why do you think your graph looks the way it does? Take a screenshot of the graph and label it "Genetic Drift, Simulation 1". </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 xml:space="preserve">Now run the model with the same parameters again for the same amount of time (click the blue curved arrow icon to restart the simulation; do not just continue running for another 250 generations). </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lastRenderedPageBreak/>
        <w:t>3. What are the new genotype frequencies? Are they the same as your previous trial? Different? Why?</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4. Take a screenshot of the "Allele Proportion" graph again and label it "Genetic Drift, Simulation 2".</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 xml:space="preserve">Run the model with the same parameters again (click the blue curved arrow icon). Do this several times (you need to run at least 10 simulations total), saving the allele graph each time and </w:t>
      </w:r>
      <w:proofErr w:type="spellStart"/>
      <w:r w:rsidRPr="00DE2CEB">
        <w:rPr>
          <w:rFonts w:ascii="Arial" w:eastAsia="Times New Roman" w:hAnsi="Arial" w:cs="Arial"/>
          <w:color w:val="212121"/>
          <w:lang w:eastAsia="en-AU"/>
        </w:rPr>
        <w:t>labeling</w:t>
      </w:r>
      <w:proofErr w:type="spellEnd"/>
      <w:r w:rsidRPr="00DE2CEB">
        <w:rPr>
          <w:rFonts w:ascii="Arial" w:eastAsia="Times New Roman" w:hAnsi="Arial" w:cs="Arial"/>
          <w:color w:val="212121"/>
          <w:lang w:eastAsia="en-AU"/>
        </w:rPr>
        <w:t xml:space="preserve"> it appropriately. </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 xml:space="preserve">5. How do the final graphs of allele proportion compare? Do you see any trends in allele proportion among or within the simulations? </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p>
    <w:p w:rsidR="00DE2CEB" w:rsidRPr="00DE2CEB" w:rsidRDefault="00DE2CEB" w:rsidP="00DE2CEB">
      <w:pPr>
        <w:spacing w:before="300" w:after="0" w:line="240" w:lineRule="auto"/>
        <w:jc w:val="center"/>
        <w:textAlignment w:val="center"/>
        <w:outlineLvl w:val="1"/>
        <w:rPr>
          <w:rFonts w:ascii="Times New Roman" w:eastAsia="Times New Roman" w:hAnsi="Times New Roman" w:cs="Times New Roman"/>
          <w:color w:val="0000FF"/>
          <w:sz w:val="2"/>
          <w:szCs w:val="2"/>
          <w:lang w:eastAsia="en-AU"/>
        </w:rPr>
      </w:pPr>
      <w:r w:rsidRPr="00DE2CEB">
        <w:rPr>
          <w:rFonts w:ascii="Arial" w:eastAsia="Times New Roman" w:hAnsi="Arial" w:cs="Arial"/>
          <w:color w:val="054461"/>
          <w:sz w:val="2"/>
          <w:szCs w:val="2"/>
          <w:lang w:eastAsia="en-AU"/>
        </w:rPr>
        <w:fldChar w:fldCharType="begin"/>
      </w:r>
      <w:r w:rsidRPr="00DE2CEB">
        <w:rPr>
          <w:rFonts w:ascii="Arial" w:eastAsia="Times New Roman" w:hAnsi="Arial" w:cs="Arial"/>
          <w:color w:val="054461"/>
          <w:sz w:val="2"/>
          <w:szCs w:val="2"/>
          <w:lang w:eastAsia="en-AU"/>
        </w:rPr>
        <w:instrText xml:space="preserve"> HYPERLINK "https://sites.google.com/view/env10031004/lab/module-library/remote-learning-activities/evolution-genetic-drift-and-natural-selection-simulation-remote" \l "h.8gka3lwh3ytk" </w:instrText>
      </w:r>
      <w:r w:rsidRPr="00DE2CEB">
        <w:rPr>
          <w:rFonts w:ascii="Arial" w:eastAsia="Times New Roman" w:hAnsi="Arial" w:cs="Arial"/>
          <w:color w:val="054461"/>
          <w:sz w:val="2"/>
          <w:szCs w:val="2"/>
          <w:lang w:eastAsia="en-AU"/>
        </w:rPr>
        <w:fldChar w:fldCharType="separate"/>
      </w:r>
    </w:p>
    <w:p w:rsidR="00DE2CEB" w:rsidRPr="00DE2CEB" w:rsidRDefault="00DE2CEB" w:rsidP="00DE2CEB">
      <w:pPr>
        <w:spacing w:before="300" w:after="0" w:line="240" w:lineRule="auto"/>
        <w:jc w:val="center"/>
        <w:textAlignment w:val="center"/>
        <w:outlineLvl w:val="1"/>
        <w:rPr>
          <w:rFonts w:ascii="Times New Roman" w:eastAsia="Times New Roman" w:hAnsi="Times New Roman" w:cs="Times New Roman"/>
          <w:b/>
          <w:bCs/>
          <w:color w:val="054461"/>
          <w:sz w:val="36"/>
          <w:szCs w:val="36"/>
          <w:lang w:eastAsia="en-AU"/>
        </w:rPr>
      </w:pPr>
      <w:r w:rsidRPr="00DE2CEB">
        <w:rPr>
          <w:rFonts w:ascii="Arial" w:eastAsia="Times New Roman" w:hAnsi="Arial" w:cs="Arial"/>
          <w:color w:val="054461"/>
          <w:sz w:val="2"/>
          <w:szCs w:val="2"/>
          <w:lang w:eastAsia="en-AU"/>
        </w:rPr>
        <w:fldChar w:fldCharType="end"/>
      </w:r>
    </w:p>
    <w:p w:rsidR="00DE2CEB" w:rsidRPr="00DE2CEB" w:rsidRDefault="00DE2CEB" w:rsidP="00DE2CEB">
      <w:pPr>
        <w:spacing w:before="300" w:after="0" w:line="240" w:lineRule="auto"/>
        <w:textAlignment w:val="top"/>
        <w:outlineLvl w:val="1"/>
        <w:rPr>
          <w:rFonts w:ascii="Arial" w:eastAsia="Times New Roman" w:hAnsi="Arial" w:cs="Arial"/>
          <w:color w:val="054461"/>
          <w:sz w:val="38"/>
          <w:szCs w:val="38"/>
          <w:lang w:eastAsia="en-AU"/>
        </w:rPr>
      </w:pPr>
      <w:r w:rsidRPr="00DE2CEB">
        <w:rPr>
          <w:rFonts w:ascii="Arial" w:eastAsia="Times New Roman" w:hAnsi="Arial" w:cs="Arial"/>
          <w:color w:val="054461"/>
          <w:sz w:val="38"/>
          <w:szCs w:val="38"/>
          <w:lang w:eastAsia="en-AU"/>
        </w:rPr>
        <w:t>Natural Selection</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 xml:space="preserve">Next we'll simulate natural selection. To do this, we'll add one small twists to our previous instructions. </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 xml:space="preserve">Return to the Design window. You will now alter the relative fitness of the genotypes. Imagine that the homozygous recessive genotype that creates the all-white phenotype also results in less healthy fish than the other genotypes. Maybe they are more likely to be eaten by predators, or maybe they are more prone to illness. </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 xml:space="preserve">Reduce the fitness of the </w:t>
      </w:r>
      <w:proofErr w:type="spellStart"/>
      <w:proofErr w:type="gramStart"/>
      <w:r w:rsidRPr="00DE2CEB">
        <w:rPr>
          <w:rFonts w:ascii="Arial" w:eastAsia="Times New Roman" w:hAnsi="Arial" w:cs="Arial"/>
          <w:color w:val="212121"/>
          <w:lang w:eastAsia="en-AU"/>
        </w:rPr>
        <w:t>rr</w:t>
      </w:r>
      <w:proofErr w:type="spellEnd"/>
      <w:proofErr w:type="gramEnd"/>
      <w:r w:rsidRPr="00DE2CEB">
        <w:rPr>
          <w:rFonts w:ascii="Arial" w:eastAsia="Times New Roman" w:hAnsi="Arial" w:cs="Arial"/>
          <w:color w:val="212121"/>
          <w:lang w:eastAsia="en-AU"/>
        </w:rPr>
        <w:t xml:space="preserve"> genotype to 0.0 (extreme selection!) and run the model on maximum speed. </w:t>
      </w:r>
    </w:p>
    <w:p w:rsidR="00DE2CEB" w:rsidRPr="00DE2CEB" w:rsidRDefault="00DE2CEB" w:rsidP="00DE2CEB">
      <w:pPr>
        <w:spacing w:after="0" w:line="240" w:lineRule="auto"/>
        <w:textAlignment w:val="top"/>
        <w:rPr>
          <w:rFonts w:ascii="Times New Roman" w:eastAsia="Times New Roman" w:hAnsi="Times New Roman" w:cs="Times New Roman"/>
          <w:sz w:val="24"/>
          <w:szCs w:val="24"/>
          <w:lang w:eastAsia="en-AU"/>
        </w:rPr>
      </w:pPr>
      <w:r w:rsidRPr="00DE2CEB">
        <w:rPr>
          <w:rFonts w:ascii="Times New Roman" w:eastAsia="Times New Roman" w:hAnsi="Times New Roman" w:cs="Times New Roman"/>
          <w:noProof/>
          <w:sz w:val="24"/>
          <w:szCs w:val="24"/>
          <w:lang w:eastAsia="en-AU"/>
        </w:rPr>
        <w:drawing>
          <wp:inline distT="0" distB="0" distL="0" distR="0">
            <wp:extent cx="11449050" cy="1485900"/>
            <wp:effectExtent l="0" t="0" r="0" b="0"/>
            <wp:docPr id="1" name="Picture 1" descr="Image of simulation program showing area where fitness of rr can be manipul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of simulation program showing area where fitness of rr can be manipul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49050" cy="1485900"/>
                    </a:xfrm>
                    <a:prstGeom prst="rect">
                      <a:avLst/>
                    </a:prstGeom>
                    <a:noFill/>
                    <a:ln>
                      <a:noFill/>
                    </a:ln>
                  </pic:spPr>
                </pic:pic>
              </a:graphicData>
            </a:graphic>
          </wp:inline>
        </w:drawing>
      </w:r>
    </w:p>
    <w:p w:rsidR="00DE2CEB" w:rsidRPr="00DE2CEB" w:rsidRDefault="00DE2CEB" w:rsidP="00DE2CEB">
      <w:pPr>
        <w:spacing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6. After ~250 generations, what are the frequencies of each genotype? Save an image showing the "Allele proportion" graph and label it "Natural Selection, Simulation 1"</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 xml:space="preserve">7. Restart the simulation (click the blue curved arrow icon). Save and label the Allele proportion graph again. </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 xml:space="preserve">8. Do this another 8 times (for 10 total trials). </w:t>
      </w:r>
    </w:p>
    <w:p w:rsidR="00DE2CEB" w:rsidRPr="00DE2CEB" w:rsidRDefault="00DE2CEB" w:rsidP="00DE2CEB">
      <w:pPr>
        <w:spacing w:before="300" w:after="0" w:line="240" w:lineRule="auto"/>
        <w:jc w:val="center"/>
        <w:textAlignment w:val="center"/>
        <w:outlineLvl w:val="1"/>
        <w:rPr>
          <w:rFonts w:ascii="Times New Roman" w:eastAsia="Times New Roman" w:hAnsi="Times New Roman" w:cs="Times New Roman"/>
          <w:color w:val="0000FF"/>
          <w:sz w:val="2"/>
          <w:szCs w:val="2"/>
          <w:lang w:eastAsia="en-AU"/>
        </w:rPr>
      </w:pPr>
      <w:r w:rsidRPr="00DE2CEB">
        <w:rPr>
          <w:rFonts w:ascii="Arial" w:eastAsia="Times New Roman" w:hAnsi="Arial" w:cs="Arial"/>
          <w:color w:val="054461"/>
          <w:sz w:val="2"/>
          <w:szCs w:val="2"/>
          <w:lang w:eastAsia="en-AU"/>
        </w:rPr>
        <w:fldChar w:fldCharType="begin"/>
      </w:r>
      <w:r w:rsidRPr="00DE2CEB">
        <w:rPr>
          <w:rFonts w:ascii="Arial" w:eastAsia="Times New Roman" w:hAnsi="Arial" w:cs="Arial"/>
          <w:color w:val="054461"/>
          <w:sz w:val="2"/>
          <w:szCs w:val="2"/>
          <w:lang w:eastAsia="en-AU"/>
        </w:rPr>
        <w:instrText xml:space="preserve"> HYPERLINK "https://sites.google.com/view/env10031004/lab/module-library/remote-learning-activities/evolution-genetic-drift-and-natural-selection-simulation-remote" \l "h.p_MR1m_Y98PnxK" </w:instrText>
      </w:r>
      <w:r w:rsidRPr="00DE2CEB">
        <w:rPr>
          <w:rFonts w:ascii="Arial" w:eastAsia="Times New Roman" w:hAnsi="Arial" w:cs="Arial"/>
          <w:color w:val="054461"/>
          <w:sz w:val="2"/>
          <w:szCs w:val="2"/>
          <w:lang w:eastAsia="en-AU"/>
        </w:rPr>
        <w:fldChar w:fldCharType="separate"/>
      </w:r>
    </w:p>
    <w:p w:rsidR="00DE2CEB" w:rsidRPr="00DE2CEB" w:rsidRDefault="00DE2CEB" w:rsidP="00DE2CEB">
      <w:pPr>
        <w:spacing w:before="300" w:after="0" w:line="240" w:lineRule="auto"/>
        <w:jc w:val="center"/>
        <w:textAlignment w:val="center"/>
        <w:outlineLvl w:val="1"/>
        <w:rPr>
          <w:rFonts w:ascii="Times New Roman" w:eastAsia="Times New Roman" w:hAnsi="Times New Roman" w:cs="Times New Roman"/>
          <w:b/>
          <w:bCs/>
          <w:color w:val="054461"/>
          <w:sz w:val="36"/>
          <w:szCs w:val="36"/>
          <w:lang w:eastAsia="en-AU"/>
        </w:rPr>
      </w:pPr>
      <w:r w:rsidRPr="00DE2CEB">
        <w:rPr>
          <w:rFonts w:ascii="Arial" w:eastAsia="Times New Roman" w:hAnsi="Arial" w:cs="Arial"/>
          <w:color w:val="054461"/>
          <w:sz w:val="2"/>
          <w:szCs w:val="2"/>
          <w:lang w:eastAsia="en-AU"/>
        </w:rPr>
        <w:fldChar w:fldCharType="end"/>
      </w:r>
    </w:p>
    <w:p w:rsidR="00DE2CEB" w:rsidRPr="00DE2CEB" w:rsidRDefault="00DE2CEB" w:rsidP="00DE2CEB">
      <w:pPr>
        <w:spacing w:before="300" w:after="0" w:line="240" w:lineRule="auto"/>
        <w:textAlignment w:val="top"/>
        <w:outlineLvl w:val="1"/>
        <w:rPr>
          <w:rFonts w:ascii="Arial" w:eastAsia="Times New Roman" w:hAnsi="Arial" w:cs="Arial"/>
          <w:color w:val="054461"/>
          <w:sz w:val="38"/>
          <w:szCs w:val="38"/>
          <w:lang w:eastAsia="en-AU"/>
        </w:rPr>
      </w:pPr>
      <w:r w:rsidRPr="00DE2CEB">
        <w:rPr>
          <w:rFonts w:ascii="Arial" w:eastAsia="Times New Roman" w:hAnsi="Arial" w:cs="Arial"/>
          <w:color w:val="054461"/>
          <w:sz w:val="38"/>
          <w:szCs w:val="38"/>
          <w:lang w:eastAsia="en-AU"/>
        </w:rPr>
        <w:t>Review Questions</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lastRenderedPageBreak/>
        <w:t>9. Compare the changes in allele frequency across generations compare in the drift and selection simulations. What did you expect to happen in each? Why?</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10. Why does drift have a larger impact on small populations? How could you demonstrate this in the simulation?</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 xml:space="preserve">11. In the natural selection simulation we set the fitness of </w:t>
      </w:r>
      <w:proofErr w:type="spellStart"/>
      <w:proofErr w:type="gramStart"/>
      <w:r w:rsidRPr="00DE2CEB">
        <w:rPr>
          <w:rFonts w:ascii="Arial" w:eastAsia="Times New Roman" w:hAnsi="Arial" w:cs="Arial"/>
          <w:color w:val="212121"/>
          <w:lang w:eastAsia="en-AU"/>
        </w:rPr>
        <w:t>rr</w:t>
      </w:r>
      <w:proofErr w:type="spellEnd"/>
      <w:proofErr w:type="gramEnd"/>
      <w:r w:rsidRPr="00DE2CEB">
        <w:rPr>
          <w:rFonts w:ascii="Arial" w:eastAsia="Times New Roman" w:hAnsi="Arial" w:cs="Arial"/>
          <w:color w:val="212121"/>
          <w:lang w:eastAsia="en-AU"/>
        </w:rPr>
        <w:t xml:space="preserve"> individuals to 0. Why does the r allele persist in the population? What would happen if selection was less extreme?</w:t>
      </w:r>
    </w:p>
    <w:p w:rsidR="00DE2CEB" w:rsidRPr="00DE2CEB" w:rsidRDefault="00DE2CEB" w:rsidP="00DE2CEB">
      <w:pPr>
        <w:spacing w:before="300" w:after="0" w:line="240" w:lineRule="auto"/>
        <w:jc w:val="center"/>
        <w:textAlignment w:val="center"/>
        <w:outlineLvl w:val="1"/>
        <w:rPr>
          <w:rFonts w:ascii="Times New Roman" w:eastAsia="Times New Roman" w:hAnsi="Times New Roman" w:cs="Times New Roman"/>
          <w:color w:val="0000FF"/>
          <w:sz w:val="2"/>
          <w:szCs w:val="2"/>
          <w:lang w:eastAsia="en-AU"/>
        </w:rPr>
      </w:pPr>
      <w:r w:rsidRPr="00DE2CEB">
        <w:rPr>
          <w:rFonts w:ascii="Arial" w:eastAsia="Times New Roman" w:hAnsi="Arial" w:cs="Arial"/>
          <w:color w:val="054461"/>
          <w:sz w:val="2"/>
          <w:szCs w:val="2"/>
          <w:lang w:eastAsia="en-AU"/>
        </w:rPr>
        <w:fldChar w:fldCharType="begin"/>
      </w:r>
      <w:r w:rsidRPr="00DE2CEB">
        <w:rPr>
          <w:rFonts w:ascii="Arial" w:eastAsia="Times New Roman" w:hAnsi="Arial" w:cs="Arial"/>
          <w:color w:val="054461"/>
          <w:sz w:val="2"/>
          <w:szCs w:val="2"/>
          <w:lang w:eastAsia="en-AU"/>
        </w:rPr>
        <w:instrText xml:space="preserve"> HYPERLINK "https://sites.google.com/view/env10031004/lab/module-library/remote-learning-activities/evolution-genetic-drift-and-natural-selection-simulation-remote" \l "h.vmsggcaqa6ub" </w:instrText>
      </w:r>
      <w:r w:rsidRPr="00DE2CEB">
        <w:rPr>
          <w:rFonts w:ascii="Arial" w:eastAsia="Times New Roman" w:hAnsi="Arial" w:cs="Arial"/>
          <w:color w:val="054461"/>
          <w:sz w:val="2"/>
          <w:szCs w:val="2"/>
          <w:lang w:eastAsia="en-AU"/>
        </w:rPr>
        <w:fldChar w:fldCharType="separate"/>
      </w:r>
    </w:p>
    <w:p w:rsidR="00DE2CEB" w:rsidRPr="00DE2CEB" w:rsidRDefault="00DE2CEB" w:rsidP="00DE2CEB">
      <w:pPr>
        <w:spacing w:before="300" w:after="0" w:line="240" w:lineRule="auto"/>
        <w:jc w:val="center"/>
        <w:textAlignment w:val="center"/>
        <w:outlineLvl w:val="1"/>
        <w:rPr>
          <w:rFonts w:ascii="Times New Roman" w:eastAsia="Times New Roman" w:hAnsi="Times New Roman" w:cs="Times New Roman"/>
          <w:b/>
          <w:bCs/>
          <w:color w:val="054461"/>
          <w:sz w:val="36"/>
          <w:szCs w:val="36"/>
          <w:lang w:eastAsia="en-AU"/>
        </w:rPr>
      </w:pPr>
      <w:r w:rsidRPr="00DE2CEB">
        <w:rPr>
          <w:rFonts w:ascii="Arial" w:eastAsia="Times New Roman" w:hAnsi="Arial" w:cs="Arial"/>
          <w:color w:val="054461"/>
          <w:sz w:val="2"/>
          <w:szCs w:val="2"/>
          <w:lang w:eastAsia="en-AU"/>
        </w:rPr>
        <w:fldChar w:fldCharType="end"/>
      </w:r>
    </w:p>
    <w:p w:rsidR="00DE2CEB" w:rsidRPr="00DE2CEB" w:rsidRDefault="00DE2CEB" w:rsidP="00DE2CEB">
      <w:pPr>
        <w:spacing w:before="300" w:after="0" w:line="240" w:lineRule="auto"/>
        <w:textAlignment w:val="top"/>
        <w:outlineLvl w:val="1"/>
        <w:rPr>
          <w:rFonts w:ascii="Arial" w:eastAsia="Times New Roman" w:hAnsi="Arial" w:cs="Arial"/>
          <w:color w:val="054461"/>
          <w:sz w:val="38"/>
          <w:szCs w:val="38"/>
          <w:lang w:eastAsia="en-AU"/>
        </w:rPr>
      </w:pPr>
      <w:r w:rsidRPr="00DE2CEB">
        <w:rPr>
          <w:rFonts w:ascii="Arial" w:eastAsia="Times New Roman" w:hAnsi="Arial" w:cs="Arial"/>
          <w:color w:val="054461"/>
          <w:sz w:val="38"/>
          <w:szCs w:val="38"/>
          <w:lang w:eastAsia="en-AU"/>
        </w:rPr>
        <w:t>Extensions</w:t>
      </w:r>
    </w:p>
    <w:p w:rsidR="00DE2CEB" w:rsidRPr="00DE2CEB" w:rsidRDefault="00DE2CEB" w:rsidP="00DE2CEB">
      <w:pPr>
        <w:spacing w:before="180" w:after="0" w:line="240" w:lineRule="auto"/>
        <w:textAlignment w:val="top"/>
        <w:rPr>
          <w:rFonts w:ascii="Arial" w:eastAsia="Times New Roman" w:hAnsi="Arial" w:cs="Arial"/>
          <w:color w:val="212121"/>
          <w:lang w:eastAsia="en-AU"/>
        </w:rPr>
      </w:pPr>
      <w:r w:rsidRPr="00DE2CEB">
        <w:rPr>
          <w:rFonts w:ascii="Arial" w:eastAsia="Times New Roman" w:hAnsi="Arial" w:cs="Arial"/>
          <w:color w:val="212121"/>
          <w:lang w:eastAsia="en-AU"/>
        </w:rPr>
        <w:t>The simulator allows for exploration of other topics. You might want to consider</w:t>
      </w:r>
    </w:p>
    <w:p w:rsidR="00DE2CEB" w:rsidRPr="00DE2CEB" w:rsidRDefault="00DE2CEB" w:rsidP="00DE2CEB">
      <w:pPr>
        <w:numPr>
          <w:ilvl w:val="0"/>
          <w:numId w:val="2"/>
        </w:numPr>
        <w:spacing w:after="0" w:line="240" w:lineRule="auto"/>
        <w:ind w:left="300" w:firstLine="0"/>
        <w:textAlignment w:val="top"/>
        <w:rPr>
          <w:rFonts w:ascii="Arial" w:eastAsia="Times New Roman" w:hAnsi="Arial" w:cs="Arial"/>
          <w:color w:val="212121"/>
          <w:lang w:eastAsia="en-AU"/>
        </w:rPr>
      </w:pPr>
      <w:r w:rsidRPr="00DE2CEB">
        <w:rPr>
          <w:rFonts w:ascii="Arial" w:eastAsia="Times New Roman" w:hAnsi="Arial" w:cs="Arial"/>
          <w:color w:val="212121"/>
          <w:lang w:eastAsia="en-AU"/>
        </w:rPr>
        <w:t>How would you model heterozygote advantage?</w:t>
      </w:r>
    </w:p>
    <w:p w:rsidR="00DE2CEB" w:rsidRPr="00DE2CEB" w:rsidRDefault="00DE2CEB" w:rsidP="00DE2CEB">
      <w:pPr>
        <w:numPr>
          <w:ilvl w:val="0"/>
          <w:numId w:val="2"/>
        </w:numPr>
        <w:spacing w:after="0" w:line="240" w:lineRule="auto"/>
        <w:ind w:left="300" w:firstLine="0"/>
        <w:textAlignment w:val="top"/>
        <w:rPr>
          <w:rFonts w:ascii="Arial" w:eastAsia="Times New Roman" w:hAnsi="Arial" w:cs="Arial"/>
          <w:color w:val="212121"/>
          <w:lang w:eastAsia="en-AU"/>
        </w:rPr>
      </w:pPr>
      <w:r w:rsidRPr="00DE2CEB">
        <w:rPr>
          <w:rFonts w:ascii="Arial" w:eastAsia="Times New Roman" w:hAnsi="Arial" w:cs="Arial"/>
          <w:color w:val="212121"/>
          <w:lang w:eastAsia="en-AU"/>
        </w:rPr>
        <w:t>How does mutation impact allele frequency?</w:t>
      </w:r>
    </w:p>
    <w:p w:rsidR="00DE2CEB" w:rsidRPr="00DE2CEB" w:rsidRDefault="00DE2CEB" w:rsidP="00DE2CEB">
      <w:pPr>
        <w:numPr>
          <w:ilvl w:val="0"/>
          <w:numId w:val="2"/>
        </w:numPr>
        <w:spacing w:after="0" w:line="240" w:lineRule="auto"/>
        <w:ind w:left="300" w:firstLine="0"/>
        <w:textAlignment w:val="top"/>
        <w:rPr>
          <w:rFonts w:ascii="Arial" w:eastAsia="Times New Roman" w:hAnsi="Arial" w:cs="Arial"/>
          <w:color w:val="212121"/>
          <w:lang w:eastAsia="en-AU"/>
        </w:rPr>
      </w:pPr>
      <w:r w:rsidRPr="00DE2CEB">
        <w:rPr>
          <w:rFonts w:ascii="Arial" w:eastAsia="Times New Roman" w:hAnsi="Arial" w:cs="Arial"/>
          <w:color w:val="212121"/>
          <w:lang w:eastAsia="en-AU"/>
        </w:rPr>
        <w:t>How does population size (carrying capacity) impact your findings?</w:t>
      </w:r>
    </w:p>
    <w:p w:rsidR="00DE2CEB" w:rsidRPr="00DE2CEB" w:rsidRDefault="00DE2CEB" w:rsidP="00DE2CEB">
      <w:pPr>
        <w:numPr>
          <w:ilvl w:val="0"/>
          <w:numId w:val="2"/>
        </w:numPr>
        <w:spacing w:after="0" w:line="240" w:lineRule="auto"/>
        <w:ind w:left="300" w:firstLine="0"/>
        <w:textAlignment w:val="top"/>
        <w:rPr>
          <w:rFonts w:ascii="Arial" w:eastAsia="Times New Roman" w:hAnsi="Arial" w:cs="Arial"/>
          <w:color w:val="212121"/>
          <w:lang w:eastAsia="en-AU"/>
        </w:rPr>
      </w:pPr>
      <w:r w:rsidRPr="00DE2CEB">
        <w:rPr>
          <w:rFonts w:ascii="Arial" w:eastAsia="Times New Roman" w:hAnsi="Arial" w:cs="Arial"/>
          <w:color w:val="212121"/>
          <w:lang w:eastAsia="en-AU"/>
        </w:rPr>
        <w:t>How do demographic characteristics (brood size, mortality rate) impact the population over time and interact with evolutionary factor?</w:t>
      </w:r>
    </w:p>
    <w:p w:rsidR="008B6BC5" w:rsidRDefault="00DE2CEB"/>
    <w:p w:rsidR="00DE2CEB" w:rsidRDefault="00DE2CEB"/>
    <w:p w:rsidR="00DE2CEB" w:rsidRDefault="00DE2CEB"/>
    <w:p w:rsidR="00DE2CEB" w:rsidRDefault="00DE2CEB"/>
    <w:p w:rsidR="00DE2CEB" w:rsidRDefault="00DE2CEB">
      <w:r>
        <w:t>Harder simulation to explore (dots – more abstract)</w:t>
      </w:r>
    </w:p>
    <w:p w:rsidR="00DE2CEB" w:rsidRDefault="00DE2CEB">
      <w:hyperlink r:id="rId8" w:history="1">
        <w:r w:rsidRPr="005E7580">
          <w:rPr>
            <w:rStyle w:val="Hyperlink"/>
          </w:rPr>
          <w:t>http://virtualbiologylab.org/NetWebHTML_FilesJan2016/RandomEffectsModel.html</w:t>
        </w:r>
      </w:hyperlink>
      <w:r>
        <w:t xml:space="preserve"> </w:t>
      </w:r>
      <w:bookmarkStart w:id="0" w:name="_GoBack"/>
      <w:bookmarkEnd w:id="0"/>
    </w:p>
    <w:sectPr w:rsidR="00DE2C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DA71B5"/>
    <w:multiLevelType w:val="multilevel"/>
    <w:tmpl w:val="E000E7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C7549F"/>
    <w:multiLevelType w:val="multilevel"/>
    <w:tmpl w:val="588C5F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CEB"/>
    <w:rsid w:val="00D06326"/>
    <w:rsid w:val="00DE2CEB"/>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433D8"/>
  <w15:chartTrackingRefBased/>
  <w15:docId w15:val="{2434D441-D083-432E-AFC1-E8F7701D7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E2CEB"/>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DE2CEB"/>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2CEB"/>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DE2CEB"/>
    <w:rPr>
      <w:rFonts w:ascii="Times New Roman" w:eastAsia="Times New Roman" w:hAnsi="Times New Roman" w:cs="Times New Roman"/>
      <w:b/>
      <w:bCs/>
      <w:sz w:val="27"/>
      <w:szCs w:val="27"/>
      <w:lang w:eastAsia="en-AU"/>
    </w:rPr>
  </w:style>
  <w:style w:type="paragraph" w:customStyle="1" w:styleId="cdt4ke">
    <w:name w:val="cdt4ke"/>
    <w:basedOn w:val="Normal"/>
    <w:rsid w:val="00DE2CEB"/>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semiHidden/>
    <w:unhideWhenUsed/>
    <w:rsid w:val="00DE2CE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7303852">
      <w:bodyDiv w:val="1"/>
      <w:marLeft w:val="0"/>
      <w:marRight w:val="0"/>
      <w:marTop w:val="0"/>
      <w:marBottom w:val="0"/>
      <w:divBdr>
        <w:top w:val="none" w:sz="0" w:space="0" w:color="auto"/>
        <w:left w:val="none" w:sz="0" w:space="0" w:color="auto"/>
        <w:bottom w:val="none" w:sz="0" w:space="0" w:color="auto"/>
        <w:right w:val="none" w:sz="0" w:space="0" w:color="auto"/>
      </w:divBdr>
      <w:divsChild>
        <w:div w:id="477573369">
          <w:marLeft w:val="0"/>
          <w:marRight w:val="0"/>
          <w:marTop w:val="0"/>
          <w:marBottom w:val="0"/>
          <w:divBdr>
            <w:top w:val="none" w:sz="0" w:space="0" w:color="auto"/>
            <w:left w:val="none" w:sz="0" w:space="0" w:color="auto"/>
            <w:bottom w:val="none" w:sz="0" w:space="0" w:color="auto"/>
            <w:right w:val="none" w:sz="0" w:space="0" w:color="auto"/>
          </w:divBdr>
          <w:divsChild>
            <w:div w:id="1490292658">
              <w:marLeft w:val="0"/>
              <w:marRight w:val="0"/>
              <w:marTop w:val="0"/>
              <w:marBottom w:val="0"/>
              <w:divBdr>
                <w:top w:val="none" w:sz="0" w:space="0" w:color="auto"/>
                <w:left w:val="none" w:sz="0" w:space="0" w:color="auto"/>
                <w:bottom w:val="none" w:sz="0" w:space="0" w:color="auto"/>
                <w:right w:val="none" w:sz="0" w:space="0" w:color="auto"/>
              </w:divBdr>
              <w:divsChild>
                <w:div w:id="377749973">
                  <w:marLeft w:val="0"/>
                  <w:marRight w:val="0"/>
                  <w:marTop w:val="0"/>
                  <w:marBottom w:val="0"/>
                  <w:divBdr>
                    <w:top w:val="none" w:sz="0" w:space="0" w:color="auto"/>
                    <w:left w:val="none" w:sz="0" w:space="0" w:color="auto"/>
                    <w:bottom w:val="none" w:sz="0" w:space="0" w:color="auto"/>
                    <w:right w:val="none" w:sz="0" w:space="0" w:color="auto"/>
                  </w:divBdr>
                  <w:divsChild>
                    <w:div w:id="2042242091">
                      <w:marLeft w:val="0"/>
                      <w:marRight w:val="0"/>
                      <w:marTop w:val="0"/>
                      <w:marBottom w:val="0"/>
                      <w:divBdr>
                        <w:top w:val="none" w:sz="0" w:space="0" w:color="auto"/>
                        <w:left w:val="none" w:sz="0" w:space="0" w:color="auto"/>
                        <w:bottom w:val="none" w:sz="0" w:space="0" w:color="auto"/>
                        <w:right w:val="none" w:sz="0" w:space="0" w:color="auto"/>
                      </w:divBdr>
                      <w:divsChild>
                        <w:div w:id="2020428284">
                          <w:marLeft w:val="0"/>
                          <w:marRight w:val="0"/>
                          <w:marTop w:val="0"/>
                          <w:marBottom w:val="0"/>
                          <w:divBdr>
                            <w:top w:val="none" w:sz="0" w:space="0" w:color="auto"/>
                            <w:left w:val="none" w:sz="0" w:space="0" w:color="auto"/>
                            <w:bottom w:val="none" w:sz="0" w:space="0" w:color="auto"/>
                            <w:right w:val="none" w:sz="0" w:space="0" w:color="auto"/>
                          </w:divBdr>
                          <w:divsChild>
                            <w:div w:id="522477324">
                              <w:marLeft w:val="0"/>
                              <w:marRight w:val="0"/>
                              <w:marTop w:val="0"/>
                              <w:marBottom w:val="0"/>
                              <w:divBdr>
                                <w:top w:val="none" w:sz="0" w:space="0" w:color="auto"/>
                                <w:left w:val="none" w:sz="0" w:space="0" w:color="auto"/>
                                <w:bottom w:val="none" w:sz="0" w:space="0" w:color="auto"/>
                                <w:right w:val="none" w:sz="0" w:space="0" w:color="auto"/>
                              </w:divBdr>
                              <w:divsChild>
                                <w:div w:id="1534033332">
                                  <w:marLeft w:val="0"/>
                                  <w:marRight w:val="0"/>
                                  <w:marTop w:val="0"/>
                                  <w:marBottom w:val="0"/>
                                  <w:divBdr>
                                    <w:top w:val="none" w:sz="0" w:space="0" w:color="auto"/>
                                    <w:left w:val="none" w:sz="0" w:space="0" w:color="auto"/>
                                    <w:bottom w:val="none" w:sz="0" w:space="0" w:color="auto"/>
                                    <w:right w:val="none" w:sz="0" w:space="0" w:color="auto"/>
                                  </w:divBdr>
                                  <w:divsChild>
                                    <w:div w:id="1326085030">
                                      <w:marLeft w:val="0"/>
                                      <w:marRight w:val="0"/>
                                      <w:marTop w:val="0"/>
                                      <w:marBottom w:val="0"/>
                                      <w:divBdr>
                                        <w:top w:val="none" w:sz="0" w:space="0" w:color="auto"/>
                                        <w:left w:val="none" w:sz="0" w:space="0" w:color="auto"/>
                                        <w:bottom w:val="none" w:sz="0" w:space="0" w:color="auto"/>
                                        <w:right w:val="none" w:sz="0" w:space="0" w:color="auto"/>
                                      </w:divBdr>
                                      <w:divsChild>
                                        <w:div w:id="202518513">
                                          <w:marLeft w:val="0"/>
                                          <w:marRight w:val="0"/>
                                          <w:marTop w:val="0"/>
                                          <w:marBottom w:val="0"/>
                                          <w:divBdr>
                                            <w:top w:val="none" w:sz="0" w:space="0" w:color="auto"/>
                                            <w:left w:val="none" w:sz="0" w:space="0" w:color="auto"/>
                                            <w:bottom w:val="none" w:sz="0" w:space="0" w:color="auto"/>
                                            <w:right w:val="none" w:sz="0" w:space="0" w:color="auto"/>
                                          </w:divBdr>
                                          <w:divsChild>
                                            <w:div w:id="405150456">
                                              <w:marLeft w:val="0"/>
                                              <w:marRight w:val="0"/>
                                              <w:marTop w:val="0"/>
                                              <w:marBottom w:val="0"/>
                                              <w:divBdr>
                                                <w:top w:val="none" w:sz="0" w:space="0" w:color="auto"/>
                                                <w:left w:val="none" w:sz="0" w:space="0" w:color="auto"/>
                                                <w:bottom w:val="none" w:sz="0" w:space="0" w:color="auto"/>
                                                <w:right w:val="none" w:sz="0" w:space="0" w:color="auto"/>
                                              </w:divBdr>
                                            </w:div>
                                            <w:div w:id="1237977546">
                                              <w:marLeft w:val="0"/>
                                              <w:marRight w:val="0"/>
                                              <w:marTop w:val="0"/>
                                              <w:marBottom w:val="0"/>
                                              <w:divBdr>
                                                <w:top w:val="none" w:sz="0" w:space="0" w:color="auto"/>
                                                <w:left w:val="none" w:sz="0" w:space="0" w:color="auto"/>
                                                <w:bottom w:val="none" w:sz="0" w:space="0" w:color="auto"/>
                                                <w:right w:val="none" w:sz="0" w:space="0" w:color="auto"/>
                                              </w:divBdr>
                                              <w:divsChild>
                                                <w:div w:id="3818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9083040">
                              <w:marLeft w:val="0"/>
                              <w:marRight w:val="0"/>
                              <w:marTop w:val="0"/>
                              <w:marBottom w:val="0"/>
                              <w:divBdr>
                                <w:top w:val="none" w:sz="0" w:space="0" w:color="auto"/>
                                <w:left w:val="none" w:sz="0" w:space="0" w:color="auto"/>
                                <w:bottom w:val="none" w:sz="0" w:space="0" w:color="auto"/>
                                <w:right w:val="none" w:sz="0" w:space="0" w:color="auto"/>
                              </w:divBdr>
                              <w:divsChild>
                                <w:div w:id="1411612512">
                                  <w:marLeft w:val="0"/>
                                  <w:marRight w:val="0"/>
                                  <w:marTop w:val="0"/>
                                  <w:marBottom w:val="0"/>
                                  <w:divBdr>
                                    <w:top w:val="none" w:sz="0" w:space="0" w:color="auto"/>
                                    <w:left w:val="none" w:sz="0" w:space="0" w:color="auto"/>
                                    <w:bottom w:val="none" w:sz="0" w:space="0" w:color="auto"/>
                                    <w:right w:val="none" w:sz="0" w:space="0" w:color="auto"/>
                                  </w:divBdr>
                                  <w:divsChild>
                                    <w:div w:id="1639802422">
                                      <w:marLeft w:val="0"/>
                                      <w:marRight w:val="0"/>
                                      <w:marTop w:val="0"/>
                                      <w:marBottom w:val="0"/>
                                      <w:divBdr>
                                        <w:top w:val="none" w:sz="0" w:space="0" w:color="auto"/>
                                        <w:left w:val="none" w:sz="0" w:space="0" w:color="auto"/>
                                        <w:bottom w:val="none" w:sz="0" w:space="0" w:color="auto"/>
                                        <w:right w:val="none" w:sz="0" w:space="0" w:color="auto"/>
                                      </w:divBdr>
                                      <w:divsChild>
                                        <w:div w:id="1126437134">
                                          <w:marLeft w:val="0"/>
                                          <w:marRight w:val="0"/>
                                          <w:marTop w:val="0"/>
                                          <w:marBottom w:val="0"/>
                                          <w:divBdr>
                                            <w:top w:val="none" w:sz="0" w:space="0" w:color="auto"/>
                                            <w:left w:val="none" w:sz="0" w:space="0" w:color="auto"/>
                                            <w:bottom w:val="none" w:sz="0" w:space="0" w:color="auto"/>
                                            <w:right w:val="none" w:sz="0" w:space="0" w:color="auto"/>
                                          </w:divBdr>
                                          <w:divsChild>
                                            <w:div w:id="199166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1822052">
          <w:marLeft w:val="0"/>
          <w:marRight w:val="0"/>
          <w:marTop w:val="0"/>
          <w:marBottom w:val="0"/>
          <w:divBdr>
            <w:top w:val="none" w:sz="0" w:space="0" w:color="auto"/>
            <w:left w:val="none" w:sz="0" w:space="0" w:color="auto"/>
            <w:bottom w:val="none" w:sz="0" w:space="0" w:color="auto"/>
            <w:right w:val="none" w:sz="0" w:space="0" w:color="auto"/>
          </w:divBdr>
          <w:divsChild>
            <w:div w:id="99230737">
              <w:marLeft w:val="0"/>
              <w:marRight w:val="0"/>
              <w:marTop w:val="0"/>
              <w:marBottom w:val="0"/>
              <w:divBdr>
                <w:top w:val="none" w:sz="0" w:space="0" w:color="auto"/>
                <w:left w:val="none" w:sz="0" w:space="0" w:color="auto"/>
                <w:bottom w:val="none" w:sz="0" w:space="0" w:color="auto"/>
                <w:right w:val="none" w:sz="0" w:space="0" w:color="auto"/>
              </w:divBdr>
              <w:divsChild>
                <w:div w:id="250548202">
                  <w:marLeft w:val="0"/>
                  <w:marRight w:val="0"/>
                  <w:marTop w:val="0"/>
                  <w:marBottom w:val="0"/>
                  <w:divBdr>
                    <w:top w:val="none" w:sz="0" w:space="0" w:color="auto"/>
                    <w:left w:val="none" w:sz="0" w:space="0" w:color="auto"/>
                    <w:bottom w:val="none" w:sz="0" w:space="0" w:color="auto"/>
                    <w:right w:val="none" w:sz="0" w:space="0" w:color="auto"/>
                  </w:divBdr>
                  <w:divsChild>
                    <w:div w:id="175966285">
                      <w:marLeft w:val="0"/>
                      <w:marRight w:val="0"/>
                      <w:marTop w:val="0"/>
                      <w:marBottom w:val="0"/>
                      <w:divBdr>
                        <w:top w:val="none" w:sz="0" w:space="0" w:color="auto"/>
                        <w:left w:val="none" w:sz="0" w:space="0" w:color="auto"/>
                        <w:bottom w:val="none" w:sz="0" w:space="0" w:color="auto"/>
                        <w:right w:val="none" w:sz="0" w:space="0" w:color="auto"/>
                      </w:divBdr>
                      <w:divsChild>
                        <w:div w:id="666830568">
                          <w:marLeft w:val="0"/>
                          <w:marRight w:val="0"/>
                          <w:marTop w:val="0"/>
                          <w:marBottom w:val="0"/>
                          <w:divBdr>
                            <w:top w:val="none" w:sz="0" w:space="0" w:color="auto"/>
                            <w:left w:val="none" w:sz="0" w:space="0" w:color="auto"/>
                            <w:bottom w:val="none" w:sz="0" w:space="0" w:color="auto"/>
                            <w:right w:val="none" w:sz="0" w:space="0" w:color="auto"/>
                          </w:divBdr>
                          <w:divsChild>
                            <w:div w:id="393311408">
                              <w:marLeft w:val="0"/>
                              <w:marRight w:val="0"/>
                              <w:marTop w:val="0"/>
                              <w:marBottom w:val="0"/>
                              <w:divBdr>
                                <w:top w:val="none" w:sz="0" w:space="0" w:color="auto"/>
                                <w:left w:val="none" w:sz="0" w:space="0" w:color="auto"/>
                                <w:bottom w:val="none" w:sz="0" w:space="0" w:color="auto"/>
                                <w:right w:val="none" w:sz="0" w:space="0" w:color="auto"/>
                              </w:divBdr>
                              <w:divsChild>
                                <w:div w:id="315645332">
                                  <w:marLeft w:val="0"/>
                                  <w:marRight w:val="0"/>
                                  <w:marTop w:val="0"/>
                                  <w:marBottom w:val="0"/>
                                  <w:divBdr>
                                    <w:top w:val="none" w:sz="0" w:space="0" w:color="auto"/>
                                    <w:left w:val="none" w:sz="0" w:space="0" w:color="auto"/>
                                    <w:bottom w:val="none" w:sz="0" w:space="0" w:color="auto"/>
                                    <w:right w:val="none" w:sz="0" w:space="0" w:color="auto"/>
                                  </w:divBdr>
                                  <w:divsChild>
                                    <w:div w:id="1574856231">
                                      <w:marLeft w:val="0"/>
                                      <w:marRight w:val="0"/>
                                      <w:marTop w:val="0"/>
                                      <w:marBottom w:val="0"/>
                                      <w:divBdr>
                                        <w:top w:val="none" w:sz="0" w:space="0" w:color="auto"/>
                                        <w:left w:val="none" w:sz="0" w:space="0" w:color="auto"/>
                                        <w:bottom w:val="none" w:sz="0" w:space="0" w:color="auto"/>
                                        <w:right w:val="none" w:sz="0" w:space="0" w:color="auto"/>
                                      </w:divBdr>
                                      <w:divsChild>
                                        <w:div w:id="283005059">
                                          <w:marLeft w:val="0"/>
                                          <w:marRight w:val="0"/>
                                          <w:marTop w:val="0"/>
                                          <w:marBottom w:val="0"/>
                                          <w:divBdr>
                                            <w:top w:val="none" w:sz="0" w:space="0" w:color="auto"/>
                                            <w:left w:val="none" w:sz="0" w:space="0" w:color="auto"/>
                                            <w:bottom w:val="none" w:sz="0" w:space="0" w:color="auto"/>
                                            <w:right w:val="none" w:sz="0" w:space="0" w:color="auto"/>
                                          </w:divBdr>
                                          <w:divsChild>
                                            <w:div w:id="1736583511">
                                              <w:marLeft w:val="0"/>
                                              <w:marRight w:val="0"/>
                                              <w:marTop w:val="0"/>
                                              <w:marBottom w:val="0"/>
                                              <w:divBdr>
                                                <w:top w:val="none" w:sz="0" w:space="0" w:color="auto"/>
                                                <w:left w:val="none" w:sz="0" w:space="0" w:color="auto"/>
                                                <w:bottom w:val="none" w:sz="0" w:space="0" w:color="auto"/>
                                                <w:right w:val="none" w:sz="0" w:space="0" w:color="auto"/>
                                              </w:divBdr>
                                              <w:divsChild>
                                                <w:div w:id="54834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8294565">
          <w:marLeft w:val="0"/>
          <w:marRight w:val="0"/>
          <w:marTop w:val="0"/>
          <w:marBottom w:val="0"/>
          <w:divBdr>
            <w:top w:val="none" w:sz="0" w:space="0" w:color="auto"/>
            <w:left w:val="none" w:sz="0" w:space="0" w:color="auto"/>
            <w:bottom w:val="none" w:sz="0" w:space="0" w:color="auto"/>
            <w:right w:val="none" w:sz="0" w:space="0" w:color="auto"/>
          </w:divBdr>
          <w:divsChild>
            <w:div w:id="1321226334">
              <w:marLeft w:val="0"/>
              <w:marRight w:val="0"/>
              <w:marTop w:val="0"/>
              <w:marBottom w:val="0"/>
              <w:divBdr>
                <w:top w:val="none" w:sz="0" w:space="0" w:color="auto"/>
                <w:left w:val="none" w:sz="0" w:space="0" w:color="auto"/>
                <w:bottom w:val="none" w:sz="0" w:space="0" w:color="auto"/>
                <w:right w:val="none" w:sz="0" w:space="0" w:color="auto"/>
              </w:divBdr>
              <w:divsChild>
                <w:div w:id="412551367">
                  <w:marLeft w:val="0"/>
                  <w:marRight w:val="0"/>
                  <w:marTop w:val="0"/>
                  <w:marBottom w:val="0"/>
                  <w:divBdr>
                    <w:top w:val="none" w:sz="0" w:space="0" w:color="auto"/>
                    <w:left w:val="none" w:sz="0" w:space="0" w:color="auto"/>
                    <w:bottom w:val="none" w:sz="0" w:space="0" w:color="auto"/>
                    <w:right w:val="none" w:sz="0" w:space="0" w:color="auto"/>
                  </w:divBdr>
                  <w:divsChild>
                    <w:div w:id="1504127593">
                      <w:marLeft w:val="0"/>
                      <w:marRight w:val="0"/>
                      <w:marTop w:val="0"/>
                      <w:marBottom w:val="0"/>
                      <w:divBdr>
                        <w:top w:val="none" w:sz="0" w:space="0" w:color="auto"/>
                        <w:left w:val="none" w:sz="0" w:space="0" w:color="auto"/>
                        <w:bottom w:val="none" w:sz="0" w:space="0" w:color="auto"/>
                        <w:right w:val="none" w:sz="0" w:space="0" w:color="auto"/>
                      </w:divBdr>
                      <w:divsChild>
                        <w:div w:id="1167087558">
                          <w:marLeft w:val="0"/>
                          <w:marRight w:val="0"/>
                          <w:marTop w:val="0"/>
                          <w:marBottom w:val="0"/>
                          <w:divBdr>
                            <w:top w:val="none" w:sz="0" w:space="0" w:color="auto"/>
                            <w:left w:val="none" w:sz="0" w:space="0" w:color="auto"/>
                            <w:bottom w:val="none" w:sz="0" w:space="0" w:color="auto"/>
                            <w:right w:val="none" w:sz="0" w:space="0" w:color="auto"/>
                          </w:divBdr>
                          <w:divsChild>
                            <w:div w:id="171991626">
                              <w:marLeft w:val="0"/>
                              <w:marRight w:val="0"/>
                              <w:marTop w:val="0"/>
                              <w:marBottom w:val="0"/>
                              <w:divBdr>
                                <w:top w:val="none" w:sz="0" w:space="0" w:color="auto"/>
                                <w:left w:val="none" w:sz="0" w:space="0" w:color="auto"/>
                                <w:bottom w:val="none" w:sz="0" w:space="0" w:color="auto"/>
                                <w:right w:val="none" w:sz="0" w:space="0" w:color="auto"/>
                              </w:divBdr>
                              <w:divsChild>
                                <w:div w:id="550727841">
                                  <w:marLeft w:val="0"/>
                                  <w:marRight w:val="0"/>
                                  <w:marTop w:val="0"/>
                                  <w:marBottom w:val="0"/>
                                  <w:divBdr>
                                    <w:top w:val="none" w:sz="0" w:space="0" w:color="auto"/>
                                    <w:left w:val="none" w:sz="0" w:space="0" w:color="auto"/>
                                    <w:bottom w:val="none" w:sz="0" w:space="0" w:color="auto"/>
                                    <w:right w:val="none" w:sz="0" w:space="0" w:color="auto"/>
                                  </w:divBdr>
                                  <w:divsChild>
                                    <w:div w:id="430860006">
                                      <w:marLeft w:val="0"/>
                                      <w:marRight w:val="0"/>
                                      <w:marTop w:val="0"/>
                                      <w:marBottom w:val="0"/>
                                      <w:divBdr>
                                        <w:top w:val="none" w:sz="0" w:space="0" w:color="auto"/>
                                        <w:left w:val="none" w:sz="0" w:space="0" w:color="auto"/>
                                        <w:bottom w:val="none" w:sz="0" w:space="0" w:color="auto"/>
                                        <w:right w:val="none" w:sz="0" w:space="0" w:color="auto"/>
                                      </w:divBdr>
                                      <w:divsChild>
                                        <w:div w:id="1243568338">
                                          <w:marLeft w:val="0"/>
                                          <w:marRight w:val="0"/>
                                          <w:marTop w:val="0"/>
                                          <w:marBottom w:val="0"/>
                                          <w:divBdr>
                                            <w:top w:val="none" w:sz="0" w:space="0" w:color="auto"/>
                                            <w:left w:val="none" w:sz="0" w:space="0" w:color="auto"/>
                                            <w:bottom w:val="none" w:sz="0" w:space="0" w:color="auto"/>
                                            <w:right w:val="none" w:sz="0" w:space="0" w:color="auto"/>
                                          </w:divBdr>
                                          <w:divsChild>
                                            <w:div w:id="80747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0866994">
          <w:marLeft w:val="0"/>
          <w:marRight w:val="0"/>
          <w:marTop w:val="0"/>
          <w:marBottom w:val="0"/>
          <w:divBdr>
            <w:top w:val="none" w:sz="0" w:space="0" w:color="auto"/>
            <w:left w:val="none" w:sz="0" w:space="0" w:color="auto"/>
            <w:bottom w:val="none" w:sz="0" w:space="0" w:color="auto"/>
            <w:right w:val="none" w:sz="0" w:space="0" w:color="auto"/>
          </w:divBdr>
          <w:divsChild>
            <w:div w:id="24791738">
              <w:marLeft w:val="0"/>
              <w:marRight w:val="0"/>
              <w:marTop w:val="0"/>
              <w:marBottom w:val="0"/>
              <w:divBdr>
                <w:top w:val="none" w:sz="0" w:space="0" w:color="auto"/>
                <w:left w:val="none" w:sz="0" w:space="0" w:color="auto"/>
                <w:bottom w:val="none" w:sz="0" w:space="0" w:color="auto"/>
                <w:right w:val="none" w:sz="0" w:space="0" w:color="auto"/>
              </w:divBdr>
              <w:divsChild>
                <w:div w:id="673919670">
                  <w:marLeft w:val="0"/>
                  <w:marRight w:val="0"/>
                  <w:marTop w:val="0"/>
                  <w:marBottom w:val="0"/>
                  <w:divBdr>
                    <w:top w:val="none" w:sz="0" w:space="0" w:color="auto"/>
                    <w:left w:val="none" w:sz="0" w:space="0" w:color="auto"/>
                    <w:bottom w:val="none" w:sz="0" w:space="0" w:color="auto"/>
                    <w:right w:val="none" w:sz="0" w:space="0" w:color="auto"/>
                  </w:divBdr>
                  <w:divsChild>
                    <w:div w:id="491532115">
                      <w:marLeft w:val="0"/>
                      <w:marRight w:val="0"/>
                      <w:marTop w:val="0"/>
                      <w:marBottom w:val="0"/>
                      <w:divBdr>
                        <w:top w:val="none" w:sz="0" w:space="0" w:color="auto"/>
                        <w:left w:val="none" w:sz="0" w:space="0" w:color="auto"/>
                        <w:bottom w:val="none" w:sz="0" w:space="0" w:color="auto"/>
                        <w:right w:val="none" w:sz="0" w:space="0" w:color="auto"/>
                      </w:divBdr>
                      <w:divsChild>
                        <w:div w:id="57480971">
                          <w:marLeft w:val="0"/>
                          <w:marRight w:val="0"/>
                          <w:marTop w:val="0"/>
                          <w:marBottom w:val="0"/>
                          <w:divBdr>
                            <w:top w:val="none" w:sz="0" w:space="0" w:color="auto"/>
                            <w:left w:val="none" w:sz="0" w:space="0" w:color="auto"/>
                            <w:bottom w:val="none" w:sz="0" w:space="0" w:color="auto"/>
                            <w:right w:val="none" w:sz="0" w:space="0" w:color="auto"/>
                          </w:divBdr>
                          <w:divsChild>
                            <w:div w:id="1772436080">
                              <w:marLeft w:val="0"/>
                              <w:marRight w:val="0"/>
                              <w:marTop w:val="0"/>
                              <w:marBottom w:val="0"/>
                              <w:divBdr>
                                <w:top w:val="none" w:sz="0" w:space="0" w:color="auto"/>
                                <w:left w:val="none" w:sz="0" w:space="0" w:color="auto"/>
                                <w:bottom w:val="none" w:sz="0" w:space="0" w:color="auto"/>
                                <w:right w:val="none" w:sz="0" w:space="0" w:color="auto"/>
                              </w:divBdr>
                              <w:divsChild>
                                <w:div w:id="1952860384">
                                  <w:marLeft w:val="0"/>
                                  <w:marRight w:val="0"/>
                                  <w:marTop w:val="0"/>
                                  <w:marBottom w:val="0"/>
                                  <w:divBdr>
                                    <w:top w:val="none" w:sz="0" w:space="0" w:color="auto"/>
                                    <w:left w:val="none" w:sz="0" w:space="0" w:color="auto"/>
                                    <w:bottom w:val="none" w:sz="0" w:space="0" w:color="auto"/>
                                    <w:right w:val="none" w:sz="0" w:space="0" w:color="auto"/>
                                  </w:divBdr>
                                  <w:divsChild>
                                    <w:div w:id="986006742">
                                      <w:marLeft w:val="0"/>
                                      <w:marRight w:val="0"/>
                                      <w:marTop w:val="0"/>
                                      <w:marBottom w:val="0"/>
                                      <w:divBdr>
                                        <w:top w:val="none" w:sz="0" w:space="0" w:color="auto"/>
                                        <w:left w:val="none" w:sz="0" w:space="0" w:color="auto"/>
                                        <w:bottom w:val="none" w:sz="0" w:space="0" w:color="auto"/>
                                        <w:right w:val="none" w:sz="0" w:space="0" w:color="auto"/>
                                      </w:divBdr>
                                      <w:divsChild>
                                        <w:div w:id="1132595239">
                                          <w:marLeft w:val="0"/>
                                          <w:marRight w:val="0"/>
                                          <w:marTop w:val="0"/>
                                          <w:marBottom w:val="0"/>
                                          <w:divBdr>
                                            <w:top w:val="none" w:sz="0" w:space="0" w:color="auto"/>
                                            <w:left w:val="none" w:sz="0" w:space="0" w:color="auto"/>
                                            <w:bottom w:val="none" w:sz="0" w:space="0" w:color="auto"/>
                                            <w:right w:val="none" w:sz="0" w:space="0" w:color="auto"/>
                                          </w:divBdr>
                                          <w:divsChild>
                                            <w:div w:id="905648233">
                                              <w:marLeft w:val="0"/>
                                              <w:marRight w:val="0"/>
                                              <w:marTop w:val="0"/>
                                              <w:marBottom w:val="0"/>
                                              <w:divBdr>
                                                <w:top w:val="none" w:sz="0" w:space="0" w:color="auto"/>
                                                <w:left w:val="none" w:sz="0" w:space="0" w:color="auto"/>
                                                <w:bottom w:val="none" w:sz="0" w:space="0" w:color="auto"/>
                                                <w:right w:val="none" w:sz="0" w:space="0" w:color="auto"/>
                                              </w:divBdr>
                                              <w:divsChild>
                                                <w:div w:id="1992249865">
                                                  <w:marLeft w:val="0"/>
                                                  <w:marRight w:val="0"/>
                                                  <w:marTop w:val="0"/>
                                                  <w:marBottom w:val="0"/>
                                                  <w:divBdr>
                                                    <w:top w:val="none" w:sz="0" w:space="0" w:color="auto"/>
                                                    <w:left w:val="none" w:sz="0" w:space="0" w:color="auto"/>
                                                    <w:bottom w:val="none" w:sz="0" w:space="0" w:color="auto"/>
                                                    <w:right w:val="none" w:sz="0" w:space="0" w:color="auto"/>
                                                  </w:divBdr>
                                                </w:div>
                                              </w:divsChild>
                                            </w:div>
                                            <w:div w:id="816189429">
                                              <w:marLeft w:val="0"/>
                                              <w:marRight w:val="0"/>
                                              <w:marTop w:val="0"/>
                                              <w:marBottom w:val="0"/>
                                              <w:divBdr>
                                                <w:top w:val="none" w:sz="0" w:space="0" w:color="auto"/>
                                                <w:left w:val="none" w:sz="0" w:space="0" w:color="auto"/>
                                                <w:bottom w:val="none" w:sz="0" w:space="0" w:color="auto"/>
                                                <w:right w:val="none" w:sz="0" w:space="0" w:color="auto"/>
                                              </w:divBdr>
                                              <w:divsChild>
                                                <w:div w:id="92831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virtualbiologylab.org/NetWebHTML_FilesJan2016/RandomEffectsModel.html"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google.com/url?q=http%3A%2F%2Fvirtualbiologylab.org%2FModelsHTML5%2FPopGenFishbowl%2FPopGenFishbowl.html&amp;sa=D&amp;sntz=1&amp;usg=AFQjCNHyciw0t2yItuDoocd3rhaVzXj7_w"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967</Words>
  <Characters>5514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1</cp:revision>
  <dcterms:created xsi:type="dcterms:W3CDTF">2021-06-22T08:15:00Z</dcterms:created>
  <dcterms:modified xsi:type="dcterms:W3CDTF">2021-06-22T08:16:00Z</dcterms:modified>
</cp:coreProperties>
</file>