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C21" w:rsidRDefault="00DF2F5B">
      <w:r>
        <w:t>Mutations and gene pools test checklist</w:t>
      </w:r>
    </w:p>
    <w:p w:rsidR="00DF2F5B" w:rsidRDefault="00DF2F5B" w:rsidP="00DF2F5B">
      <w:pPr>
        <w:pStyle w:val="ListParagraph"/>
        <w:numPr>
          <w:ilvl w:val="0"/>
          <w:numId w:val="1"/>
        </w:numPr>
      </w:pPr>
      <w:r>
        <w:t xml:space="preserve">Definitions and explanations – speciation, gene pool, gene flow, migration, allele, population, mutations, mutagen, natural selection, phenotype, genotype, founder effects, random genetic drift, etc. </w:t>
      </w:r>
      <w:r w:rsidRPr="00DF2F5B">
        <w:rPr>
          <w:b/>
        </w:rPr>
        <w:t xml:space="preserve">(see </w:t>
      </w:r>
      <w:proofErr w:type="spellStart"/>
      <w:r w:rsidRPr="00DF2F5B">
        <w:rPr>
          <w:b/>
        </w:rPr>
        <w:t>quizlet</w:t>
      </w:r>
      <w:proofErr w:type="spellEnd"/>
      <w:r w:rsidRPr="00DF2F5B">
        <w:rPr>
          <w:b/>
        </w:rPr>
        <w:t>)</w:t>
      </w:r>
    </w:p>
    <w:p w:rsidR="00DF2F5B" w:rsidRDefault="00DF2F5B" w:rsidP="00DF2F5B">
      <w:pPr>
        <w:pStyle w:val="ListParagraph"/>
        <w:numPr>
          <w:ilvl w:val="0"/>
          <w:numId w:val="1"/>
        </w:numPr>
      </w:pPr>
      <w:r>
        <w:t>Sociocultural and geographic barriers to gene flow</w:t>
      </w:r>
    </w:p>
    <w:p w:rsidR="00DF2F5B" w:rsidRDefault="00DF2F5B" w:rsidP="00DF2F5B">
      <w:pPr>
        <w:pStyle w:val="ListParagraph"/>
        <w:numPr>
          <w:ilvl w:val="0"/>
          <w:numId w:val="1"/>
        </w:numPr>
      </w:pPr>
      <w:r>
        <w:t>Somatic vs germline mutations</w:t>
      </w:r>
    </w:p>
    <w:p w:rsidR="00DF2F5B" w:rsidRDefault="00DF2F5B" w:rsidP="00DF2F5B">
      <w:pPr>
        <w:pStyle w:val="ListParagraph"/>
        <w:numPr>
          <w:ilvl w:val="0"/>
          <w:numId w:val="1"/>
        </w:numPr>
      </w:pPr>
      <w:r>
        <w:t>How mutations occur</w:t>
      </w:r>
    </w:p>
    <w:p w:rsidR="00DF2F5B" w:rsidRDefault="00DF2F5B" w:rsidP="00DF2F5B">
      <w:pPr>
        <w:pStyle w:val="ListParagraph"/>
        <w:numPr>
          <w:ilvl w:val="0"/>
          <w:numId w:val="1"/>
        </w:numPr>
      </w:pPr>
      <w:r>
        <w:t>Chromosomal mutation types, gene mutation types (including point mutations), changes in chromosome number</w:t>
      </w:r>
    </w:p>
    <w:p w:rsidR="00DF2F5B" w:rsidRDefault="00DF2F5B" w:rsidP="00DF2F5B">
      <w:pPr>
        <w:pStyle w:val="ListParagraph"/>
        <w:numPr>
          <w:ilvl w:val="0"/>
          <w:numId w:val="1"/>
        </w:numPr>
      </w:pPr>
      <w:r>
        <w:t>Effect of small and large populations</w:t>
      </w:r>
    </w:p>
    <w:p w:rsidR="00DF2F5B" w:rsidRDefault="00DF2F5B" w:rsidP="00DF2F5B">
      <w:pPr>
        <w:pStyle w:val="ListParagraph"/>
        <w:numPr>
          <w:ilvl w:val="0"/>
          <w:numId w:val="1"/>
        </w:numPr>
      </w:pPr>
      <w:r>
        <w:t>Requirements for natural selection</w:t>
      </w:r>
    </w:p>
    <w:p w:rsidR="00DF2F5B" w:rsidRDefault="00DF2F5B" w:rsidP="00DF2F5B">
      <w:pPr>
        <w:pStyle w:val="ListParagraph"/>
        <w:numPr>
          <w:ilvl w:val="0"/>
          <w:numId w:val="1"/>
        </w:numPr>
      </w:pPr>
      <w:r>
        <w:t>Tay-</w:t>
      </w:r>
      <w:proofErr w:type="spellStart"/>
      <w:r>
        <w:t>sachs</w:t>
      </w:r>
      <w:proofErr w:type="spellEnd"/>
      <w:r>
        <w:t xml:space="preserve">, Thalassemia and Sickle cell anaemia – </w:t>
      </w:r>
      <w:r w:rsidRPr="00DF2F5B">
        <w:rPr>
          <w:b/>
        </w:rPr>
        <w:t>table we completed in class</w:t>
      </w:r>
    </w:p>
    <w:p w:rsidR="00417C21" w:rsidRDefault="00DF2F5B" w:rsidP="00417C21">
      <w:pPr>
        <w:pStyle w:val="ListParagraph"/>
        <w:numPr>
          <w:ilvl w:val="0"/>
          <w:numId w:val="1"/>
        </w:numPr>
      </w:pPr>
      <w:r>
        <w:t xml:space="preserve">Biotechnology – restriction enzymes, plasmids, recombinant DNA, gel electrophoresis, PCR </w:t>
      </w:r>
      <w:r w:rsidRPr="00DF2F5B">
        <w:rPr>
          <w:b/>
        </w:rPr>
        <w:t>(*note – none of the new stuff from week 11)</w:t>
      </w:r>
    </w:p>
    <w:p w:rsidR="00417C21" w:rsidRDefault="00417C21" w:rsidP="00417C21"/>
    <w:p w:rsidR="00417C21" w:rsidRDefault="00417C21" w:rsidP="00417C21"/>
    <w:p w:rsidR="00417C21" w:rsidRDefault="00417C21" w:rsidP="00417C21">
      <w:bookmarkStart w:id="0" w:name="_GoBack"/>
      <w:bookmarkEnd w:id="0"/>
      <w:r>
        <w:t>Mutations and gene pools test checklist</w:t>
      </w:r>
    </w:p>
    <w:p w:rsidR="00417C21" w:rsidRDefault="00417C21" w:rsidP="00417C21">
      <w:pPr>
        <w:pStyle w:val="ListParagraph"/>
        <w:numPr>
          <w:ilvl w:val="0"/>
          <w:numId w:val="1"/>
        </w:numPr>
      </w:pPr>
      <w:r>
        <w:t xml:space="preserve">Definitions and explanations – speciation, gene pool, gene flow, migration, allele, population, mutations, mutagen, natural selection, phenotype, genotype, founder effects, random genetic drift, etc. </w:t>
      </w:r>
      <w:r w:rsidRPr="00DF2F5B">
        <w:rPr>
          <w:b/>
        </w:rPr>
        <w:t xml:space="preserve">(see </w:t>
      </w:r>
      <w:proofErr w:type="spellStart"/>
      <w:r w:rsidRPr="00DF2F5B">
        <w:rPr>
          <w:b/>
        </w:rPr>
        <w:t>quizlet</w:t>
      </w:r>
      <w:proofErr w:type="spellEnd"/>
      <w:r w:rsidRPr="00DF2F5B">
        <w:rPr>
          <w:b/>
        </w:rPr>
        <w:t>)</w:t>
      </w:r>
    </w:p>
    <w:p w:rsidR="00417C21" w:rsidRDefault="00417C21" w:rsidP="00417C21">
      <w:pPr>
        <w:pStyle w:val="ListParagraph"/>
        <w:numPr>
          <w:ilvl w:val="0"/>
          <w:numId w:val="1"/>
        </w:numPr>
      </w:pPr>
      <w:r>
        <w:t>Sociocultural and geographic barriers to gene flow</w:t>
      </w:r>
    </w:p>
    <w:p w:rsidR="00417C21" w:rsidRDefault="00417C21" w:rsidP="00417C21">
      <w:pPr>
        <w:pStyle w:val="ListParagraph"/>
        <w:numPr>
          <w:ilvl w:val="0"/>
          <w:numId w:val="1"/>
        </w:numPr>
      </w:pPr>
      <w:r>
        <w:t>Somatic vs germline mutations</w:t>
      </w:r>
    </w:p>
    <w:p w:rsidR="00417C21" w:rsidRDefault="00417C21" w:rsidP="00417C21">
      <w:pPr>
        <w:pStyle w:val="ListParagraph"/>
        <w:numPr>
          <w:ilvl w:val="0"/>
          <w:numId w:val="1"/>
        </w:numPr>
      </w:pPr>
      <w:r>
        <w:t>How mutations occur</w:t>
      </w:r>
    </w:p>
    <w:p w:rsidR="00417C21" w:rsidRDefault="00417C21" w:rsidP="00417C21">
      <w:pPr>
        <w:pStyle w:val="ListParagraph"/>
        <w:numPr>
          <w:ilvl w:val="0"/>
          <w:numId w:val="1"/>
        </w:numPr>
      </w:pPr>
      <w:r>
        <w:t>Chromosomal mutation types, gene mutation types (including point mutations), changes in chromosome number</w:t>
      </w:r>
    </w:p>
    <w:p w:rsidR="00417C21" w:rsidRDefault="00417C21" w:rsidP="00417C21">
      <w:pPr>
        <w:pStyle w:val="ListParagraph"/>
        <w:numPr>
          <w:ilvl w:val="0"/>
          <w:numId w:val="1"/>
        </w:numPr>
      </w:pPr>
      <w:r>
        <w:t>Effect of small and large populations</w:t>
      </w:r>
    </w:p>
    <w:p w:rsidR="00417C21" w:rsidRDefault="00417C21" w:rsidP="00417C21">
      <w:pPr>
        <w:pStyle w:val="ListParagraph"/>
        <w:numPr>
          <w:ilvl w:val="0"/>
          <w:numId w:val="1"/>
        </w:numPr>
      </w:pPr>
      <w:r>
        <w:t>Requirements for natural selection</w:t>
      </w:r>
    </w:p>
    <w:p w:rsidR="00417C21" w:rsidRDefault="00417C21" w:rsidP="00417C21">
      <w:pPr>
        <w:pStyle w:val="ListParagraph"/>
        <w:numPr>
          <w:ilvl w:val="0"/>
          <w:numId w:val="1"/>
        </w:numPr>
      </w:pPr>
      <w:r>
        <w:t>Tay-</w:t>
      </w:r>
      <w:proofErr w:type="spellStart"/>
      <w:r>
        <w:t>sachs</w:t>
      </w:r>
      <w:proofErr w:type="spellEnd"/>
      <w:r>
        <w:t xml:space="preserve">, Thalassemia and Sickle cell anaemia – </w:t>
      </w:r>
      <w:r w:rsidRPr="00DF2F5B">
        <w:rPr>
          <w:b/>
        </w:rPr>
        <w:t>table we completed in class</w:t>
      </w:r>
    </w:p>
    <w:p w:rsidR="00417C21" w:rsidRDefault="00417C21" w:rsidP="00417C21">
      <w:pPr>
        <w:pStyle w:val="ListParagraph"/>
        <w:numPr>
          <w:ilvl w:val="0"/>
          <w:numId w:val="1"/>
        </w:numPr>
      </w:pPr>
      <w:r>
        <w:t xml:space="preserve">Biotechnology – restriction enzymes, plasmids, recombinant DNA, gel electrophoresis, PCR </w:t>
      </w:r>
      <w:r w:rsidRPr="00DF2F5B">
        <w:rPr>
          <w:b/>
        </w:rPr>
        <w:t>(*note – none of the new stuff from week 11)</w:t>
      </w:r>
    </w:p>
    <w:p w:rsidR="00417C21" w:rsidRDefault="00417C21" w:rsidP="00417C21"/>
    <w:p w:rsidR="00417C21" w:rsidRDefault="00417C21" w:rsidP="00417C21"/>
    <w:p w:rsidR="00417C21" w:rsidRDefault="00417C21" w:rsidP="00417C21">
      <w:r>
        <w:t>Mutations and gene pools test checklist</w:t>
      </w:r>
    </w:p>
    <w:p w:rsidR="00417C21" w:rsidRDefault="00417C21" w:rsidP="00417C21">
      <w:pPr>
        <w:pStyle w:val="ListParagraph"/>
        <w:numPr>
          <w:ilvl w:val="0"/>
          <w:numId w:val="1"/>
        </w:numPr>
      </w:pPr>
      <w:r>
        <w:t xml:space="preserve">Definitions and explanations – speciation, gene pool, gene flow, migration, allele, population, mutations, mutagen, natural selection, phenotype, genotype, founder effects, random genetic drift, etc. </w:t>
      </w:r>
      <w:r w:rsidRPr="00DF2F5B">
        <w:rPr>
          <w:b/>
        </w:rPr>
        <w:t xml:space="preserve">(see </w:t>
      </w:r>
      <w:proofErr w:type="spellStart"/>
      <w:r w:rsidRPr="00DF2F5B">
        <w:rPr>
          <w:b/>
        </w:rPr>
        <w:t>quizlet</w:t>
      </w:r>
      <w:proofErr w:type="spellEnd"/>
      <w:r w:rsidRPr="00DF2F5B">
        <w:rPr>
          <w:b/>
        </w:rPr>
        <w:t>)</w:t>
      </w:r>
    </w:p>
    <w:p w:rsidR="00417C21" w:rsidRDefault="00417C21" w:rsidP="00417C21">
      <w:pPr>
        <w:pStyle w:val="ListParagraph"/>
        <w:numPr>
          <w:ilvl w:val="0"/>
          <w:numId w:val="1"/>
        </w:numPr>
      </w:pPr>
      <w:r>
        <w:t>Sociocultural and geographic barriers to gene flow</w:t>
      </w:r>
    </w:p>
    <w:p w:rsidR="00417C21" w:rsidRDefault="00417C21" w:rsidP="00417C21">
      <w:pPr>
        <w:pStyle w:val="ListParagraph"/>
        <w:numPr>
          <w:ilvl w:val="0"/>
          <w:numId w:val="1"/>
        </w:numPr>
      </w:pPr>
      <w:r>
        <w:t>Somatic vs germline mutations</w:t>
      </w:r>
    </w:p>
    <w:p w:rsidR="00417C21" w:rsidRDefault="00417C21" w:rsidP="00417C21">
      <w:pPr>
        <w:pStyle w:val="ListParagraph"/>
        <w:numPr>
          <w:ilvl w:val="0"/>
          <w:numId w:val="1"/>
        </w:numPr>
      </w:pPr>
      <w:r>
        <w:t>How mutations occur</w:t>
      </w:r>
    </w:p>
    <w:p w:rsidR="00417C21" w:rsidRDefault="00417C21" w:rsidP="00417C21">
      <w:pPr>
        <w:pStyle w:val="ListParagraph"/>
        <w:numPr>
          <w:ilvl w:val="0"/>
          <w:numId w:val="1"/>
        </w:numPr>
      </w:pPr>
      <w:r>
        <w:t>Chromosomal mutation types, gene mutation types (including point mutations), changes in chromosome number</w:t>
      </w:r>
    </w:p>
    <w:p w:rsidR="00417C21" w:rsidRDefault="00417C21" w:rsidP="00417C21">
      <w:pPr>
        <w:pStyle w:val="ListParagraph"/>
        <w:numPr>
          <w:ilvl w:val="0"/>
          <w:numId w:val="1"/>
        </w:numPr>
      </w:pPr>
      <w:r>
        <w:t>Effect of small and large populations</w:t>
      </w:r>
    </w:p>
    <w:p w:rsidR="00417C21" w:rsidRDefault="00417C21" w:rsidP="00417C21">
      <w:pPr>
        <w:pStyle w:val="ListParagraph"/>
        <w:numPr>
          <w:ilvl w:val="0"/>
          <w:numId w:val="1"/>
        </w:numPr>
      </w:pPr>
      <w:r>
        <w:t>Requirements for natural selection</w:t>
      </w:r>
    </w:p>
    <w:p w:rsidR="00417C21" w:rsidRDefault="00417C21" w:rsidP="00417C21">
      <w:pPr>
        <w:pStyle w:val="ListParagraph"/>
        <w:numPr>
          <w:ilvl w:val="0"/>
          <w:numId w:val="1"/>
        </w:numPr>
      </w:pPr>
      <w:r>
        <w:t>Tay-</w:t>
      </w:r>
      <w:proofErr w:type="spellStart"/>
      <w:r>
        <w:t>sachs</w:t>
      </w:r>
      <w:proofErr w:type="spellEnd"/>
      <w:r>
        <w:t xml:space="preserve">, Thalassemia and Sickle cell anaemia – </w:t>
      </w:r>
      <w:r w:rsidRPr="00DF2F5B">
        <w:rPr>
          <w:b/>
        </w:rPr>
        <w:t>table we completed in class</w:t>
      </w:r>
    </w:p>
    <w:p w:rsidR="00417C21" w:rsidRDefault="00417C21" w:rsidP="00417C21">
      <w:pPr>
        <w:pStyle w:val="ListParagraph"/>
        <w:numPr>
          <w:ilvl w:val="0"/>
          <w:numId w:val="1"/>
        </w:numPr>
      </w:pPr>
      <w:r>
        <w:t xml:space="preserve">Biotechnology – restriction enzymes, plasmids, recombinant DNA, gel electrophoresis, PCR </w:t>
      </w:r>
      <w:r w:rsidRPr="00DF2F5B">
        <w:rPr>
          <w:b/>
        </w:rPr>
        <w:t>(*note – none of the new stuff from week 11)</w:t>
      </w:r>
    </w:p>
    <w:p w:rsidR="00417C21" w:rsidRDefault="00417C21" w:rsidP="00417C21"/>
    <w:sectPr w:rsidR="00417C21" w:rsidSect="00417C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3C0111"/>
    <w:multiLevelType w:val="hybridMultilevel"/>
    <w:tmpl w:val="31108984"/>
    <w:lvl w:ilvl="0" w:tplc="B798CA5C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F5B"/>
    <w:rsid w:val="000D2035"/>
    <w:rsid w:val="00417C21"/>
    <w:rsid w:val="00D06326"/>
    <w:rsid w:val="00DF2F5B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0186A"/>
  <w15:chartTrackingRefBased/>
  <w15:docId w15:val="{22F0CF9D-AF96-4740-9AD9-F5354D721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F5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7C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7C2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cp:lastPrinted>2021-07-21T03:16:00Z</cp:lastPrinted>
  <dcterms:created xsi:type="dcterms:W3CDTF">2021-07-19T06:43:00Z</dcterms:created>
  <dcterms:modified xsi:type="dcterms:W3CDTF">2021-07-22T07:38:00Z</dcterms:modified>
</cp:coreProperties>
</file>