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2747AE9F"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 xml:space="preserve">Which of the following is the best conductor of electricity at 25 </w:t>
      </w:r>
      <w:r w:rsidRPr="00BF587B">
        <w:rPr>
          <w:rFonts w:ascii="Arial" w:hAnsi="Arial" w:cs="Arial"/>
        </w:rPr>
        <w:t>°C</w:t>
      </w:r>
      <w:r>
        <w:rPr>
          <w:rFonts w:ascii="Arial" w:hAnsi="Arial" w:cs="Arial"/>
        </w:rPr>
        <w:t>?</w:t>
      </w:r>
    </w:p>
    <w:p w14:paraId="60857DA6"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C324622" w14:textId="052DF7A2"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H</w:t>
      </w:r>
      <w:r>
        <w:rPr>
          <w:rFonts w:ascii="Arial" w:hAnsi="Arial" w:cs="Arial"/>
          <w:sz w:val="24"/>
          <w:szCs w:val="24"/>
          <w:vertAlign w:val="subscript"/>
        </w:rPr>
        <w:t>2</w:t>
      </w:r>
      <w:r>
        <w:rPr>
          <w:rFonts w:ascii="Arial" w:hAnsi="Arial" w:cs="Arial"/>
          <w:sz w:val="24"/>
          <w:szCs w:val="24"/>
        </w:rPr>
        <w:t>O(ℓ)</w:t>
      </w:r>
    </w:p>
    <w:p w14:paraId="2FB977B8" w14:textId="0A9CF599" w:rsidR="00D912F9" w:rsidRPr="00D4029B" w:rsidRDefault="00EF00BD"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KCℓ(aq)</w:t>
      </w:r>
    </w:p>
    <w:p w14:paraId="7932A0F0" w14:textId="4FAD38AD"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SiO</w:t>
      </w:r>
      <w:r>
        <w:rPr>
          <w:rFonts w:ascii="Arial" w:hAnsi="Arial" w:cs="Arial"/>
          <w:sz w:val="24"/>
          <w:szCs w:val="24"/>
          <w:vertAlign w:val="subscript"/>
        </w:rPr>
        <w:t>2</w:t>
      </w:r>
      <w:r>
        <w:rPr>
          <w:rFonts w:ascii="Arial" w:hAnsi="Arial" w:cs="Arial"/>
          <w:sz w:val="24"/>
          <w:szCs w:val="24"/>
        </w:rPr>
        <w:t>(s)</w:t>
      </w:r>
    </w:p>
    <w:p w14:paraId="265501E3" w14:textId="2769A06A" w:rsidR="00D912F9"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NaC</w:t>
      </w:r>
      <w:proofErr w:type="spellEnd"/>
      <w:r>
        <w:rPr>
          <w:rFonts w:ascii="Arial" w:hAnsi="Arial" w:cs="Arial"/>
          <w:sz w:val="24"/>
          <w:szCs w:val="24"/>
        </w:rPr>
        <w:t>ℓ(s)</w:t>
      </w:r>
    </w:p>
    <w:p w14:paraId="4B960ADD" w14:textId="77777777" w:rsidR="00D912F9" w:rsidRDefault="00D912F9" w:rsidP="006D74FB">
      <w:pPr>
        <w:spacing w:after="0" w:line="276" w:lineRule="auto"/>
        <w:rPr>
          <w:rFonts w:ascii="Arial" w:hAnsi="Arial" w:cs="Arial"/>
          <w:sz w:val="24"/>
          <w:szCs w:val="24"/>
        </w:rPr>
      </w:pPr>
    </w:p>
    <w:p w14:paraId="26362E1E" w14:textId="77777777" w:rsidR="00D912F9" w:rsidRDefault="00D912F9" w:rsidP="006D74FB">
      <w:pPr>
        <w:spacing w:after="0" w:line="276" w:lineRule="auto"/>
        <w:rPr>
          <w:rFonts w:ascii="Arial" w:hAnsi="Arial" w:cs="Arial"/>
          <w:sz w:val="24"/>
          <w:szCs w:val="24"/>
        </w:rPr>
      </w:pPr>
    </w:p>
    <w:p w14:paraId="03A17EC0" w14:textId="63E33276"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diamond is a poor conductor of electricity?</w:t>
      </w:r>
    </w:p>
    <w:p w14:paraId="6588309D" w14:textId="24D8EA8A" w:rsidR="00406995" w:rsidRDefault="00406995" w:rsidP="006D74FB">
      <w:pPr>
        <w:pStyle w:val="ListParagraph"/>
        <w:spacing w:after="0" w:line="276" w:lineRule="auto"/>
        <w:ind w:left="454"/>
        <w:rPr>
          <w:rFonts w:ascii="Arial" w:hAnsi="Arial" w:cs="Arial"/>
          <w:sz w:val="24"/>
          <w:szCs w:val="24"/>
        </w:rPr>
      </w:pPr>
    </w:p>
    <w:p w14:paraId="34BDDEF6" w14:textId="786BE0E7"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crystalline three dimensional lattice</w:t>
      </w:r>
    </w:p>
    <w:p w14:paraId="731F5ABB" w14:textId="5BA5D6DF"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made up of non-conducting carbon atoms</w:t>
      </w:r>
    </w:p>
    <w:p w14:paraId="14E8B032" w14:textId="6B0A2B8A" w:rsidR="00406995" w:rsidRPr="00D4029B" w:rsidRDefault="00EF00BD"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All of the valence electrons are involved in forming covalent bonds</w:t>
      </w:r>
    </w:p>
    <w:p w14:paraId="3DBC362C" w14:textId="17E78DCA"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neutral substance since the number of electrons equals the number of protons</w:t>
      </w:r>
    </w:p>
    <w:p w14:paraId="406F29C0" w14:textId="77777777" w:rsidR="00406995" w:rsidRDefault="00406995" w:rsidP="006D74FB">
      <w:pPr>
        <w:spacing w:after="0" w:line="276" w:lineRule="auto"/>
        <w:rPr>
          <w:rFonts w:ascii="Arial" w:hAnsi="Arial" w:cs="Arial"/>
          <w:sz w:val="24"/>
          <w:szCs w:val="24"/>
        </w:rPr>
      </w:pPr>
    </w:p>
    <w:p w14:paraId="7876FED0" w14:textId="77777777" w:rsidR="00406995" w:rsidRDefault="00406995" w:rsidP="006D74FB">
      <w:pPr>
        <w:spacing w:after="0" w:line="276" w:lineRule="auto"/>
        <w:rPr>
          <w:rFonts w:ascii="Arial" w:hAnsi="Arial" w:cs="Arial"/>
          <w:sz w:val="24"/>
          <w:szCs w:val="24"/>
        </w:rPr>
      </w:pPr>
    </w:p>
    <w:p w14:paraId="1C21BE67" w14:textId="249AE327" w:rsidR="00406995"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pairs of elements forms a compound be sharing electrons?</w:t>
      </w:r>
    </w:p>
    <w:p w14:paraId="205908C0" w14:textId="77777777" w:rsidR="00406995" w:rsidRPr="00406995" w:rsidRDefault="00406995" w:rsidP="006D74FB">
      <w:pPr>
        <w:spacing w:after="0" w:line="276" w:lineRule="auto"/>
        <w:rPr>
          <w:rFonts w:ascii="Arial" w:hAnsi="Arial" w:cs="Arial"/>
          <w:sz w:val="24"/>
          <w:szCs w:val="24"/>
        </w:rPr>
      </w:pPr>
    </w:p>
    <w:p w14:paraId="12B15E4E" w14:textId="2A579055"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Sulfur and lead</w:t>
      </w:r>
    </w:p>
    <w:p w14:paraId="397BA4C9" w14:textId="123B445E"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Magnesium and oxygen</w:t>
      </w:r>
    </w:p>
    <w:p w14:paraId="576D93AD" w14:textId="3A5E4136" w:rsidR="00406995" w:rsidRPr="00D4029B" w:rsidRDefault="00EF00BD"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Nitrogen and bromine</w:t>
      </w:r>
    </w:p>
    <w:p w14:paraId="21C739D4" w14:textId="78389C42" w:rsidR="00406995" w:rsidRPr="005748DA" w:rsidRDefault="00EF00BD"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Potassium and iodine</w:t>
      </w:r>
    </w:p>
    <w:p w14:paraId="1B335A73" w14:textId="77777777" w:rsidR="00406995" w:rsidRDefault="00406995" w:rsidP="006D74FB">
      <w:pPr>
        <w:spacing w:after="0" w:line="276" w:lineRule="auto"/>
        <w:rPr>
          <w:rFonts w:ascii="Arial" w:hAnsi="Arial" w:cs="Arial"/>
          <w:sz w:val="24"/>
          <w:szCs w:val="24"/>
        </w:rPr>
      </w:pPr>
    </w:p>
    <w:p w14:paraId="730235A8" w14:textId="77777777" w:rsidR="00406995" w:rsidRDefault="00406995" w:rsidP="006D74FB">
      <w:pPr>
        <w:spacing w:after="0" w:line="276" w:lineRule="auto"/>
        <w:rPr>
          <w:rFonts w:ascii="Arial" w:hAnsi="Arial" w:cs="Arial"/>
          <w:sz w:val="24"/>
          <w:szCs w:val="24"/>
        </w:rPr>
      </w:pPr>
    </w:p>
    <w:p w14:paraId="3DB439A0" w14:textId="3BC9929C" w:rsidR="00D912F9" w:rsidRDefault="00EF00BD"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happens when solid calcium chloride dissolves in water?</w:t>
      </w:r>
    </w:p>
    <w:p w14:paraId="4613732A" w14:textId="77777777" w:rsidR="00D912F9" w:rsidRPr="005748DA" w:rsidRDefault="00D912F9"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7335DA09" w14:textId="1D105F1D" w:rsidR="00D912F9"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chloride molecules are spread evenly throughout the water</w:t>
      </w:r>
    </w:p>
    <w:p w14:paraId="148EA60A" w14:textId="6D15FE0E"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and chlorine atoms react with the water to form charged ions</w:t>
      </w:r>
    </w:p>
    <w:p w14:paraId="3DF149A1" w14:textId="10767E41" w:rsidR="00EF00BD" w:rsidRPr="00D4029B" w:rsidRDefault="00EF00BD" w:rsidP="006D74FB">
      <w:pPr>
        <w:pStyle w:val="ListParagraph"/>
        <w:numPr>
          <w:ilvl w:val="1"/>
          <w:numId w:val="11"/>
        </w:numPr>
        <w:spacing w:after="0" w:line="276" w:lineRule="auto"/>
        <w:rPr>
          <w:rFonts w:ascii="Arial" w:hAnsi="Arial" w:cs="Arial"/>
          <w:b/>
          <w:sz w:val="24"/>
          <w:szCs w:val="24"/>
          <w:highlight w:val="red"/>
        </w:rPr>
      </w:pPr>
      <w:r w:rsidRPr="00D4029B">
        <w:rPr>
          <w:rFonts w:ascii="Arial" w:hAnsi="Arial" w:cs="Arial"/>
          <w:b/>
          <w:sz w:val="24"/>
          <w:szCs w:val="24"/>
          <w:highlight w:val="red"/>
        </w:rPr>
        <w:t>Calcium ions and chloride ions separate from the fixed ionic lattice</w:t>
      </w:r>
    </w:p>
    <w:p w14:paraId="319BB812" w14:textId="672625B4" w:rsidR="00EF00BD" w:rsidRPr="005748DA" w:rsidRDefault="00EF00BD"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Calcium atoms transfer electrons to chloride atoms to form Ca</w:t>
      </w:r>
      <w:r>
        <w:rPr>
          <w:rFonts w:ascii="Arial" w:hAnsi="Arial" w:cs="Arial"/>
          <w:sz w:val="24"/>
          <w:szCs w:val="24"/>
          <w:vertAlign w:val="superscript"/>
        </w:rPr>
        <w:t>2+</w:t>
      </w:r>
      <w:r>
        <w:rPr>
          <w:rFonts w:ascii="Arial" w:hAnsi="Arial" w:cs="Arial"/>
          <w:sz w:val="24"/>
          <w:szCs w:val="24"/>
        </w:rPr>
        <w:t xml:space="preserve"> and </w:t>
      </w:r>
      <w:r w:rsidR="006D74FB">
        <w:rPr>
          <w:rFonts w:ascii="Arial" w:hAnsi="Arial" w:cs="Arial"/>
          <w:sz w:val="24"/>
          <w:szCs w:val="24"/>
        </w:rPr>
        <w:t>Cℓ</w:t>
      </w:r>
      <w:r w:rsidR="006D74FB">
        <w:rPr>
          <w:rFonts w:ascii="Arial" w:hAnsi="Arial" w:cs="Arial"/>
          <w:sz w:val="24"/>
          <w:szCs w:val="24"/>
          <w:vertAlign w:val="superscript"/>
        </w:rPr>
        <w:t>-</w:t>
      </w:r>
      <w:r w:rsidR="006D74FB">
        <w:rPr>
          <w:rFonts w:ascii="Arial" w:hAnsi="Arial" w:cs="Arial"/>
          <w:sz w:val="24"/>
          <w:szCs w:val="24"/>
        </w:rPr>
        <w:t xml:space="preserve"> ions.</w:t>
      </w:r>
    </w:p>
    <w:p w14:paraId="02B6E678" w14:textId="77777777" w:rsidR="00D912F9" w:rsidRDefault="00D912F9" w:rsidP="006D74FB">
      <w:pPr>
        <w:spacing w:after="0" w:line="276" w:lineRule="auto"/>
        <w:rPr>
          <w:rFonts w:ascii="Arial" w:hAnsi="Arial" w:cs="Arial"/>
          <w:sz w:val="24"/>
          <w:szCs w:val="24"/>
        </w:rPr>
      </w:pPr>
    </w:p>
    <w:p w14:paraId="79D6A803" w14:textId="77777777" w:rsidR="00D912F9" w:rsidRDefault="00D912F9" w:rsidP="006D74FB">
      <w:pPr>
        <w:spacing w:after="0" w:line="276" w:lineRule="auto"/>
        <w:rPr>
          <w:rFonts w:ascii="Arial" w:hAnsi="Arial" w:cs="Arial"/>
          <w:sz w:val="24"/>
          <w:szCs w:val="24"/>
        </w:rPr>
      </w:pPr>
    </w:p>
    <w:p w14:paraId="03E14B71" w14:textId="731DC41B" w:rsidR="00881441"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best explains why graphite has a soft and slippery feel.</w:t>
      </w:r>
    </w:p>
    <w:p w14:paraId="0693E9E6" w14:textId="7517E8DE" w:rsidR="00881441" w:rsidRPr="005748DA" w:rsidRDefault="00881441" w:rsidP="006D74FB">
      <w:pPr>
        <w:pStyle w:val="ListParagraph"/>
        <w:spacing w:after="0" w:line="276" w:lineRule="auto"/>
        <w:ind w:left="454"/>
        <w:rPr>
          <w:rFonts w:ascii="Arial" w:hAnsi="Arial" w:cs="Arial"/>
          <w:sz w:val="24"/>
          <w:szCs w:val="24"/>
        </w:rPr>
      </w:pPr>
      <w:r w:rsidRPr="005748DA">
        <w:rPr>
          <w:rFonts w:ascii="Arial" w:hAnsi="Arial" w:cs="Arial"/>
          <w:sz w:val="24"/>
          <w:szCs w:val="24"/>
        </w:rPr>
        <w:t xml:space="preserve"> </w:t>
      </w:r>
    </w:p>
    <w:p w14:paraId="09D5ED07" w14:textId="1D3FB0F2" w:rsidR="006D74FB" w:rsidRPr="006D74FB" w:rsidRDefault="006D74FB" w:rsidP="006D74FB">
      <w:pPr>
        <w:pStyle w:val="ListParagraph"/>
        <w:numPr>
          <w:ilvl w:val="1"/>
          <w:numId w:val="11"/>
        </w:numPr>
        <w:spacing w:after="0" w:line="276" w:lineRule="auto"/>
        <w:rPr>
          <w:rFonts w:ascii="Arial" w:hAnsi="Arial" w:cs="Arial"/>
          <w:sz w:val="24"/>
          <w:szCs w:val="24"/>
        </w:rPr>
      </w:pPr>
      <w:r>
        <w:rPr>
          <w:rFonts w:ascii="Arial" w:hAnsi="Arial" w:cs="Arial"/>
          <w:sz w:val="24"/>
          <w:szCs w:val="24"/>
        </w:rPr>
        <w:t>G</w:t>
      </w:r>
      <w:r w:rsidRPr="006D74FB">
        <w:rPr>
          <w:rFonts w:ascii="Arial" w:hAnsi="Arial" w:cs="Arial"/>
          <w:sz w:val="24"/>
          <w:szCs w:val="24"/>
        </w:rPr>
        <w:t>raphite has delocalised electrons which act as charge carriers</w:t>
      </w:r>
    </w:p>
    <w:p w14:paraId="2FC7F3EF" w14:textId="53712AA0" w:rsidR="00881441" w:rsidRPr="00D4029B" w:rsidRDefault="006D74FB" w:rsidP="006D74FB">
      <w:pPr>
        <w:pStyle w:val="ListParagraph"/>
        <w:numPr>
          <w:ilvl w:val="1"/>
          <w:numId w:val="11"/>
        </w:numPr>
        <w:spacing w:after="0" w:line="276" w:lineRule="auto"/>
        <w:rPr>
          <w:rFonts w:ascii="Arial" w:hAnsi="Arial" w:cs="Arial"/>
          <w:b/>
          <w:sz w:val="24"/>
          <w:szCs w:val="24"/>
          <w:highlight w:val="red"/>
        </w:rPr>
      </w:pPr>
      <w:r w:rsidRPr="00D4029B">
        <w:rPr>
          <w:rFonts w:ascii="Arial" w:hAnsi="Arial" w:cs="Arial"/>
          <w:b/>
          <w:sz w:val="24"/>
          <w:szCs w:val="24"/>
          <w:highlight w:val="red"/>
        </w:rPr>
        <w:t xml:space="preserve">There are weak dispersion </w:t>
      </w:r>
      <w:r w:rsidR="00D4029B" w:rsidRPr="00D4029B">
        <w:rPr>
          <w:rFonts w:ascii="Arial" w:hAnsi="Arial" w:cs="Arial"/>
          <w:b/>
          <w:sz w:val="24"/>
          <w:szCs w:val="24"/>
          <w:highlight w:val="red"/>
        </w:rPr>
        <w:t>forces</w:t>
      </w:r>
      <w:r w:rsidRPr="00D4029B">
        <w:rPr>
          <w:rFonts w:ascii="Arial" w:hAnsi="Arial" w:cs="Arial"/>
          <w:b/>
          <w:sz w:val="24"/>
          <w:szCs w:val="24"/>
          <w:highlight w:val="red"/>
        </w:rPr>
        <w:t xml:space="preserve"> between separate sheets of graphite</w:t>
      </w:r>
    </w:p>
    <w:p w14:paraId="24E5DCAF" w14:textId="39BB55AA"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Each carbon atom in graphite is only bonded to three other atoms</w:t>
      </w:r>
    </w:p>
    <w:p w14:paraId="214FFCA5" w14:textId="3253049F"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There are strong covalent bonds joining each of the carbon atoms</w:t>
      </w:r>
    </w:p>
    <w:p w14:paraId="3BC390A1" w14:textId="64F1B4BE" w:rsidR="00406995" w:rsidRDefault="00406995" w:rsidP="006D74FB">
      <w:pPr>
        <w:spacing w:line="276" w:lineRule="auto"/>
        <w:rPr>
          <w:rFonts w:ascii="Arial" w:hAnsi="Arial" w:cs="Arial"/>
          <w:sz w:val="24"/>
          <w:szCs w:val="24"/>
        </w:rPr>
      </w:pPr>
    </w:p>
    <w:p w14:paraId="75EE8AC8" w14:textId="014CBA84" w:rsidR="00881441" w:rsidRPr="005748DA"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br w:type="column"/>
      </w:r>
      <w:r>
        <w:rPr>
          <w:rFonts w:ascii="Arial" w:hAnsi="Arial" w:cs="Arial"/>
          <w:sz w:val="24"/>
          <w:szCs w:val="24"/>
        </w:rPr>
        <w:lastRenderedPageBreak/>
        <w:t>Element X has the electron configuration of 2,4 and element Y has the electron configuration 2,8,7. Which of the following best describes the compound formed between these elements?</w:t>
      </w:r>
    </w:p>
    <w:p w14:paraId="5B4F0C9F" w14:textId="77777777" w:rsidR="00881441" w:rsidRPr="005748DA" w:rsidRDefault="00881441" w:rsidP="006D74FB">
      <w:pPr>
        <w:pStyle w:val="ListParagraph"/>
        <w:spacing w:line="276" w:lineRule="auto"/>
        <w:ind w:left="454"/>
        <w:rPr>
          <w:rFonts w:ascii="Arial" w:hAnsi="Arial" w:cs="Arial"/>
          <w:sz w:val="24"/>
          <w:szCs w:val="24"/>
        </w:rPr>
      </w:pPr>
    </w:p>
    <w:p w14:paraId="02A4143F" w14:textId="5D850D7A" w:rsidR="00881441" w:rsidRPr="00D4029B" w:rsidRDefault="006D74FB"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It is a covalent molecular substance with the formula XY</w:t>
      </w:r>
      <w:r w:rsidRPr="00D4029B">
        <w:rPr>
          <w:rFonts w:ascii="Arial" w:hAnsi="Arial" w:cs="Arial"/>
          <w:b/>
          <w:sz w:val="24"/>
          <w:szCs w:val="24"/>
          <w:highlight w:val="red"/>
          <w:vertAlign w:val="subscript"/>
        </w:rPr>
        <w:t>4</w:t>
      </w:r>
      <w:r w:rsidRPr="00D4029B">
        <w:rPr>
          <w:rFonts w:ascii="Arial" w:hAnsi="Arial" w:cs="Arial"/>
          <w:b/>
          <w:sz w:val="24"/>
          <w:szCs w:val="24"/>
          <w:highlight w:val="red"/>
          <w:vertAlign w:val="superscript"/>
        </w:rPr>
        <w:t>.</w:t>
      </w:r>
    </w:p>
    <w:p w14:paraId="2483161A" w14:textId="1B3F2E21"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 covalent network substance with the formula XY</w:t>
      </w:r>
      <w:r>
        <w:rPr>
          <w:rFonts w:ascii="Arial" w:hAnsi="Arial" w:cs="Arial"/>
          <w:sz w:val="24"/>
          <w:szCs w:val="24"/>
          <w:vertAlign w:val="subscript"/>
        </w:rPr>
        <w:t>2</w:t>
      </w:r>
    </w:p>
    <w:p w14:paraId="6BA95840" w14:textId="07DEE6B8"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Pr>
          <w:rFonts w:ascii="Arial" w:hAnsi="Arial" w:cs="Arial"/>
          <w:sz w:val="24"/>
          <w:szCs w:val="24"/>
          <w:vertAlign w:val="subscript"/>
        </w:rPr>
        <w:t>4</w:t>
      </w:r>
    </w:p>
    <w:p w14:paraId="01244F68" w14:textId="11821C30" w:rsidR="00881441"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It is an ionic substance with the formula XY</w:t>
      </w:r>
      <w:r w:rsidRPr="006D74FB">
        <w:rPr>
          <w:rFonts w:ascii="Arial" w:hAnsi="Arial" w:cs="Arial"/>
          <w:sz w:val="24"/>
          <w:szCs w:val="24"/>
          <w:vertAlign w:val="subscript"/>
        </w:rPr>
        <w:t>2</w:t>
      </w:r>
    </w:p>
    <w:p w14:paraId="69070A1E" w14:textId="77777777" w:rsidR="00881441" w:rsidRDefault="00881441" w:rsidP="006D74FB">
      <w:pPr>
        <w:spacing w:after="0" w:line="276" w:lineRule="auto"/>
        <w:rPr>
          <w:rFonts w:ascii="Arial" w:hAnsi="Arial" w:cs="Arial"/>
          <w:sz w:val="24"/>
          <w:szCs w:val="24"/>
        </w:rPr>
      </w:pPr>
    </w:p>
    <w:p w14:paraId="35A2AA54" w14:textId="77777777" w:rsidR="006D74FB" w:rsidRDefault="006D74FB" w:rsidP="006D74FB">
      <w:pPr>
        <w:spacing w:after="0" w:line="276" w:lineRule="auto"/>
        <w:rPr>
          <w:rFonts w:ascii="Arial" w:hAnsi="Arial" w:cs="Arial"/>
          <w:sz w:val="24"/>
          <w:szCs w:val="24"/>
        </w:rPr>
      </w:pPr>
    </w:p>
    <w:p w14:paraId="16951E2D" w14:textId="779BF8BF" w:rsidR="007B4A46" w:rsidRDefault="006D74FB"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of the following chemical species have a different electron configuration to the others?</w:t>
      </w:r>
      <w:r w:rsidR="007B4A46">
        <w:rPr>
          <w:rFonts w:ascii="Arial" w:hAnsi="Arial" w:cs="Arial"/>
          <w:sz w:val="24"/>
          <w:szCs w:val="24"/>
        </w:rPr>
        <w:t xml:space="preserve"> </w:t>
      </w:r>
    </w:p>
    <w:p w14:paraId="3E61E255" w14:textId="77777777" w:rsidR="006D74FB" w:rsidRPr="006D74FB" w:rsidRDefault="006D74FB" w:rsidP="006D74FB">
      <w:pPr>
        <w:pStyle w:val="ListParagraph"/>
        <w:spacing w:after="0" w:line="276" w:lineRule="auto"/>
        <w:ind w:left="454"/>
        <w:rPr>
          <w:rFonts w:ascii="Arial" w:hAnsi="Arial" w:cs="Arial"/>
          <w:sz w:val="24"/>
          <w:szCs w:val="24"/>
        </w:rPr>
      </w:pPr>
    </w:p>
    <w:p w14:paraId="71B36515" w14:textId="1D02FA5A"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K</w:t>
      </w:r>
      <w:r>
        <w:rPr>
          <w:rFonts w:ascii="Arial" w:hAnsi="Arial" w:cs="Arial"/>
          <w:sz w:val="24"/>
          <w:szCs w:val="24"/>
          <w:vertAlign w:val="superscript"/>
        </w:rPr>
        <w:t>+</w:t>
      </w:r>
    </w:p>
    <w:p w14:paraId="0A39D470" w14:textId="16502176"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S</w:t>
      </w:r>
      <w:r>
        <w:rPr>
          <w:rFonts w:ascii="Arial" w:hAnsi="Arial" w:cs="Arial"/>
          <w:sz w:val="24"/>
          <w:szCs w:val="24"/>
          <w:vertAlign w:val="superscript"/>
        </w:rPr>
        <w:t>2-</w:t>
      </w:r>
    </w:p>
    <w:p w14:paraId="67977F43" w14:textId="44B38DCA" w:rsidR="007B4A46" w:rsidRPr="00D4029B" w:rsidRDefault="006D74FB"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Aℓ</w:t>
      </w:r>
      <w:r w:rsidRPr="00D4029B">
        <w:rPr>
          <w:rFonts w:ascii="Arial" w:hAnsi="Arial" w:cs="Arial"/>
          <w:b/>
          <w:sz w:val="24"/>
          <w:szCs w:val="24"/>
          <w:highlight w:val="red"/>
          <w:vertAlign w:val="superscript"/>
        </w:rPr>
        <w:t>3+</w:t>
      </w:r>
    </w:p>
    <w:p w14:paraId="39FA1E7B" w14:textId="4DDFB5C8" w:rsidR="007B4A46" w:rsidRPr="005748DA" w:rsidRDefault="006D74FB"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Ca</w:t>
      </w:r>
      <w:r>
        <w:rPr>
          <w:rFonts w:ascii="Arial" w:hAnsi="Arial" w:cs="Arial"/>
          <w:sz w:val="24"/>
          <w:szCs w:val="24"/>
          <w:vertAlign w:val="superscript"/>
        </w:rPr>
        <w:t>2+</w:t>
      </w:r>
    </w:p>
    <w:p w14:paraId="7FD8079B" w14:textId="77777777" w:rsidR="00D912F9" w:rsidRDefault="00D912F9" w:rsidP="005748DA">
      <w:pPr>
        <w:spacing w:after="0" w:line="240" w:lineRule="auto"/>
        <w:rPr>
          <w:rFonts w:ascii="Arial" w:hAnsi="Arial" w:cs="Arial"/>
          <w:sz w:val="24"/>
          <w:szCs w:val="24"/>
        </w:rPr>
      </w:pPr>
    </w:p>
    <w:p w14:paraId="35A21949" w14:textId="77777777" w:rsidR="006D74FB" w:rsidRDefault="006D74FB" w:rsidP="005748DA">
      <w:pPr>
        <w:spacing w:after="0" w:line="240" w:lineRule="auto"/>
        <w:rPr>
          <w:rFonts w:ascii="Arial" w:hAnsi="Arial" w:cs="Arial"/>
          <w:sz w:val="24"/>
          <w:szCs w:val="24"/>
        </w:rPr>
      </w:pPr>
    </w:p>
    <w:p w14:paraId="1034BDE3" w14:textId="6DBD4C12" w:rsidR="00054407" w:rsidRPr="008D577C" w:rsidRDefault="00054407" w:rsidP="008D577C">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The types of chemical reactions in hydrocarbons is determined by the nature of bonding within the molecules. When reactions with halogens (e.g. Br</w:t>
      </w:r>
      <w:r>
        <w:rPr>
          <w:rFonts w:ascii="Arial" w:hAnsi="Arial" w:cs="Arial"/>
          <w:sz w:val="24"/>
          <w:szCs w:val="24"/>
          <w:vertAlign w:val="subscript"/>
        </w:rPr>
        <w:t>2</w:t>
      </w:r>
      <w:r>
        <w:rPr>
          <w:rFonts w:ascii="Arial" w:hAnsi="Arial" w:cs="Arial"/>
          <w:sz w:val="24"/>
          <w:szCs w:val="24"/>
        </w:rPr>
        <w:t>), hydrocarbons can either do addition or substitution reactions.</w:t>
      </w:r>
      <w:r w:rsidR="008D577C">
        <w:rPr>
          <w:rFonts w:ascii="Arial" w:hAnsi="Arial" w:cs="Arial"/>
          <w:sz w:val="24"/>
          <w:szCs w:val="24"/>
        </w:rPr>
        <w:t xml:space="preserve"> </w:t>
      </w:r>
      <w:r w:rsidRPr="008D577C">
        <w:rPr>
          <w:rFonts w:ascii="Arial" w:hAnsi="Arial" w:cs="Arial"/>
          <w:sz w:val="24"/>
          <w:szCs w:val="24"/>
        </w:rPr>
        <w:t xml:space="preserve">Which option in the table below correctly classifies the type of reaction </w:t>
      </w:r>
      <w:r w:rsidR="008D577C" w:rsidRPr="008D577C">
        <w:rPr>
          <w:rFonts w:ascii="Arial" w:hAnsi="Arial" w:cs="Arial"/>
          <w:sz w:val="24"/>
          <w:szCs w:val="24"/>
        </w:rPr>
        <w:t>carried out by alkanes, alkenes and benzene?</w:t>
      </w:r>
    </w:p>
    <w:p w14:paraId="6DF5497F" w14:textId="77777777" w:rsidR="00054407" w:rsidRPr="00054407" w:rsidRDefault="00054407" w:rsidP="00054407">
      <w:pPr>
        <w:pStyle w:val="ListParagraph"/>
        <w:spacing w:after="0" w:line="276" w:lineRule="auto"/>
        <w:ind w:left="454"/>
        <w:rPr>
          <w:rFonts w:ascii="Arial" w:hAnsi="Arial" w:cs="Arial"/>
          <w:sz w:val="24"/>
          <w:szCs w:val="24"/>
        </w:rPr>
      </w:pPr>
    </w:p>
    <w:tbl>
      <w:tblPr>
        <w:tblStyle w:val="TableGrid"/>
        <w:tblW w:w="0" w:type="auto"/>
        <w:tblInd w:w="421" w:type="dxa"/>
        <w:tblLook w:val="04A0" w:firstRow="1" w:lastRow="0" w:firstColumn="1" w:lastColumn="0" w:noHBand="0" w:noVBand="1"/>
      </w:tblPr>
      <w:tblGrid>
        <w:gridCol w:w="572"/>
        <w:gridCol w:w="3067"/>
        <w:gridCol w:w="3067"/>
        <w:gridCol w:w="3067"/>
      </w:tblGrid>
      <w:tr w:rsidR="00054407" w14:paraId="710F5DC9" w14:textId="77777777" w:rsidTr="008D577C">
        <w:trPr>
          <w:trHeight w:val="367"/>
        </w:trPr>
        <w:tc>
          <w:tcPr>
            <w:tcW w:w="572" w:type="dxa"/>
            <w:tcBorders>
              <w:top w:val="nil"/>
              <w:left w:val="nil"/>
              <w:bottom w:val="single" w:sz="4" w:space="0" w:color="auto"/>
            </w:tcBorders>
            <w:vAlign w:val="center"/>
          </w:tcPr>
          <w:p w14:paraId="2C71FBAC" w14:textId="77777777" w:rsidR="00054407" w:rsidRDefault="00054407" w:rsidP="008D577C">
            <w:pPr>
              <w:spacing w:line="276" w:lineRule="auto"/>
              <w:jc w:val="center"/>
              <w:rPr>
                <w:rFonts w:ascii="Arial" w:hAnsi="Arial" w:cs="Arial"/>
                <w:sz w:val="24"/>
                <w:szCs w:val="24"/>
              </w:rPr>
            </w:pPr>
          </w:p>
        </w:tc>
        <w:tc>
          <w:tcPr>
            <w:tcW w:w="3067" w:type="dxa"/>
            <w:vAlign w:val="center"/>
          </w:tcPr>
          <w:p w14:paraId="2BD0CE6D" w14:textId="4A055537"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Alkanes</w:t>
            </w:r>
          </w:p>
        </w:tc>
        <w:tc>
          <w:tcPr>
            <w:tcW w:w="3067" w:type="dxa"/>
            <w:vAlign w:val="center"/>
          </w:tcPr>
          <w:p w14:paraId="048BF661" w14:textId="49A3093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Alkenes</w:t>
            </w:r>
          </w:p>
        </w:tc>
        <w:tc>
          <w:tcPr>
            <w:tcW w:w="3067" w:type="dxa"/>
            <w:vAlign w:val="center"/>
          </w:tcPr>
          <w:p w14:paraId="0877A55C" w14:textId="581EC41B" w:rsidR="00054407" w:rsidRPr="00054407" w:rsidRDefault="00054407" w:rsidP="008D577C">
            <w:pPr>
              <w:spacing w:line="276" w:lineRule="auto"/>
              <w:jc w:val="center"/>
              <w:rPr>
                <w:rFonts w:ascii="Arial" w:hAnsi="Arial" w:cs="Arial"/>
                <w:b/>
                <w:sz w:val="24"/>
                <w:szCs w:val="24"/>
              </w:rPr>
            </w:pPr>
            <w:r w:rsidRPr="00054407">
              <w:rPr>
                <w:rFonts w:ascii="Arial" w:hAnsi="Arial" w:cs="Arial"/>
                <w:b/>
                <w:sz w:val="24"/>
                <w:szCs w:val="24"/>
              </w:rPr>
              <w:t>Benzene</w:t>
            </w:r>
          </w:p>
        </w:tc>
      </w:tr>
      <w:tr w:rsidR="00054407" w14:paraId="195E2425" w14:textId="77777777" w:rsidTr="008D577C">
        <w:trPr>
          <w:trHeight w:val="367"/>
        </w:trPr>
        <w:tc>
          <w:tcPr>
            <w:tcW w:w="572" w:type="dxa"/>
            <w:tcBorders>
              <w:top w:val="single" w:sz="4" w:space="0" w:color="auto"/>
            </w:tcBorders>
            <w:vAlign w:val="center"/>
          </w:tcPr>
          <w:p w14:paraId="758DDE07" w14:textId="23FC6F7B" w:rsidR="00054407" w:rsidRDefault="00054407" w:rsidP="008D577C">
            <w:pPr>
              <w:spacing w:line="276" w:lineRule="auto"/>
              <w:jc w:val="center"/>
              <w:rPr>
                <w:rFonts w:ascii="Arial" w:hAnsi="Arial" w:cs="Arial"/>
                <w:sz w:val="24"/>
                <w:szCs w:val="24"/>
              </w:rPr>
            </w:pPr>
            <w:r>
              <w:rPr>
                <w:rFonts w:ascii="Arial" w:hAnsi="Arial" w:cs="Arial"/>
                <w:sz w:val="24"/>
                <w:szCs w:val="24"/>
              </w:rPr>
              <w:t>(a)</w:t>
            </w:r>
          </w:p>
        </w:tc>
        <w:tc>
          <w:tcPr>
            <w:tcW w:w="3067" w:type="dxa"/>
            <w:vAlign w:val="center"/>
          </w:tcPr>
          <w:p w14:paraId="5E8BB60A" w14:textId="2E7AD971"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30D39572" w14:textId="39F48E4E"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4018FAE6" w14:textId="76042066"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r w:rsidR="00054407" w14:paraId="032B4251" w14:textId="77777777" w:rsidTr="008D577C">
        <w:trPr>
          <w:trHeight w:val="367"/>
        </w:trPr>
        <w:tc>
          <w:tcPr>
            <w:tcW w:w="572" w:type="dxa"/>
            <w:vAlign w:val="center"/>
          </w:tcPr>
          <w:p w14:paraId="4B9D6A12" w14:textId="175BCFA2" w:rsidR="00054407" w:rsidRDefault="00054407" w:rsidP="008D577C">
            <w:pPr>
              <w:spacing w:line="276" w:lineRule="auto"/>
              <w:jc w:val="center"/>
              <w:rPr>
                <w:rFonts w:ascii="Arial" w:hAnsi="Arial" w:cs="Arial"/>
                <w:sz w:val="24"/>
                <w:szCs w:val="24"/>
              </w:rPr>
            </w:pPr>
            <w:r>
              <w:rPr>
                <w:rFonts w:ascii="Arial" w:hAnsi="Arial" w:cs="Arial"/>
                <w:sz w:val="24"/>
                <w:szCs w:val="24"/>
              </w:rPr>
              <w:t>(b)</w:t>
            </w:r>
          </w:p>
        </w:tc>
        <w:tc>
          <w:tcPr>
            <w:tcW w:w="3067" w:type="dxa"/>
            <w:vAlign w:val="center"/>
          </w:tcPr>
          <w:p w14:paraId="70FB0B14" w14:textId="383946F4"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69E4F699" w14:textId="0863D4F6"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0FD540FF" w14:textId="78ED9E6E"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r>
      <w:tr w:rsidR="00054407" w14:paraId="136CA512" w14:textId="77777777" w:rsidTr="008D577C">
        <w:trPr>
          <w:trHeight w:val="367"/>
        </w:trPr>
        <w:tc>
          <w:tcPr>
            <w:tcW w:w="572" w:type="dxa"/>
            <w:vAlign w:val="center"/>
          </w:tcPr>
          <w:p w14:paraId="2D9BE270" w14:textId="4EE3E396"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(c)</w:t>
            </w:r>
          </w:p>
        </w:tc>
        <w:tc>
          <w:tcPr>
            <w:tcW w:w="3067" w:type="dxa"/>
            <w:vAlign w:val="center"/>
          </w:tcPr>
          <w:p w14:paraId="504AA154" w14:textId="6DCDD8D7"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Substitution</w:t>
            </w:r>
          </w:p>
        </w:tc>
        <w:tc>
          <w:tcPr>
            <w:tcW w:w="3067" w:type="dxa"/>
            <w:vAlign w:val="center"/>
          </w:tcPr>
          <w:p w14:paraId="5A1BFEA9" w14:textId="0D04ABD1"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Addition</w:t>
            </w:r>
          </w:p>
        </w:tc>
        <w:tc>
          <w:tcPr>
            <w:tcW w:w="3067" w:type="dxa"/>
            <w:vAlign w:val="center"/>
          </w:tcPr>
          <w:p w14:paraId="7F058FDA" w14:textId="07402036" w:rsidR="00054407" w:rsidRPr="00D4029B" w:rsidRDefault="00054407" w:rsidP="008D577C">
            <w:pPr>
              <w:spacing w:line="276" w:lineRule="auto"/>
              <w:jc w:val="center"/>
              <w:rPr>
                <w:rFonts w:ascii="Arial" w:hAnsi="Arial" w:cs="Arial"/>
                <w:b/>
                <w:sz w:val="24"/>
                <w:szCs w:val="24"/>
                <w:highlight w:val="red"/>
              </w:rPr>
            </w:pPr>
            <w:r w:rsidRPr="00D4029B">
              <w:rPr>
                <w:rFonts w:ascii="Arial" w:hAnsi="Arial" w:cs="Arial"/>
                <w:b/>
                <w:sz w:val="24"/>
                <w:szCs w:val="24"/>
                <w:highlight w:val="red"/>
              </w:rPr>
              <w:t>Substitution</w:t>
            </w:r>
          </w:p>
        </w:tc>
      </w:tr>
      <w:tr w:rsidR="00054407" w14:paraId="42A58859" w14:textId="77777777" w:rsidTr="008D577C">
        <w:trPr>
          <w:trHeight w:val="367"/>
        </w:trPr>
        <w:tc>
          <w:tcPr>
            <w:tcW w:w="572" w:type="dxa"/>
            <w:vAlign w:val="center"/>
          </w:tcPr>
          <w:p w14:paraId="3D1CA99A" w14:textId="636C85BD" w:rsidR="00054407" w:rsidRDefault="00054407" w:rsidP="008D577C">
            <w:pPr>
              <w:spacing w:line="276" w:lineRule="auto"/>
              <w:jc w:val="center"/>
              <w:rPr>
                <w:rFonts w:ascii="Arial" w:hAnsi="Arial" w:cs="Arial"/>
                <w:sz w:val="24"/>
                <w:szCs w:val="24"/>
              </w:rPr>
            </w:pPr>
            <w:r>
              <w:rPr>
                <w:rFonts w:ascii="Arial" w:hAnsi="Arial" w:cs="Arial"/>
                <w:sz w:val="24"/>
                <w:szCs w:val="24"/>
              </w:rPr>
              <w:t>(d)</w:t>
            </w:r>
          </w:p>
        </w:tc>
        <w:tc>
          <w:tcPr>
            <w:tcW w:w="3067" w:type="dxa"/>
            <w:vAlign w:val="center"/>
          </w:tcPr>
          <w:p w14:paraId="0FA33DA8" w14:textId="55538178"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c>
          <w:tcPr>
            <w:tcW w:w="3067" w:type="dxa"/>
            <w:vAlign w:val="center"/>
          </w:tcPr>
          <w:p w14:paraId="04811F2A" w14:textId="5A2749FF" w:rsidR="00054407" w:rsidRDefault="00054407" w:rsidP="008D577C">
            <w:pPr>
              <w:spacing w:line="276" w:lineRule="auto"/>
              <w:jc w:val="center"/>
              <w:rPr>
                <w:rFonts w:ascii="Arial" w:hAnsi="Arial" w:cs="Arial"/>
                <w:sz w:val="24"/>
                <w:szCs w:val="24"/>
              </w:rPr>
            </w:pPr>
            <w:r>
              <w:rPr>
                <w:rFonts w:ascii="Arial" w:hAnsi="Arial" w:cs="Arial"/>
                <w:sz w:val="24"/>
                <w:szCs w:val="24"/>
              </w:rPr>
              <w:t>Substitution</w:t>
            </w:r>
          </w:p>
        </w:tc>
        <w:tc>
          <w:tcPr>
            <w:tcW w:w="3067" w:type="dxa"/>
            <w:vAlign w:val="center"/>
          </w:tcPr>
          <w:p w14:paraId="68954C85" w14:textId="304E9A92" w:rsidR="00054407" w:rsidRDefault="00054407" w:rsidP="008D577C">
            <w:pPr>
              <w:spacing w:line="276" w:lineRule="auto"/>
              <w:jc w:val="center"/>
              <w:rPr>
                <w:rFonts w:ascii="Arial" w:hAnsi="Arial" w:cs="Arial"/>
                <w:sz w:val="24"/>
                <w:szCs w:val="24"/>
              </w:rPr>
            </w:pPr>
            <w:r>
              <w:rPr>
                <w:rFonts w:ascii="Arial" w:hAnsi="Arial" w:cs="Arial"/>
                <w:sz w:val="24"/>
                <w:szCs w:val="24"/>
              </w:rPr>
              <w:t>Addition</w:t>
            </w:r>
          </w:p>
        </w:tc>
      </w:tr>
    </w:tbl>
    <w:p w14:paraId="067D2F17" w14:textId="77777777" w:rsidR="006D74FB" w:rsidRDefault="006D74FB" w:rsidP="006D74FB">
      <w:pPr>
        <w:spacing w:after="0" w:line="276" w:lineRule="auto"/>
        <w:rPr>
          <w:rFonts w:ascii="Arial" w:hAnsi="Arial" w:cs="Arial"/>
          <w:sz w:val="24"/>
          <w:szCs w:val="24"/>
        </w:rPr>
      </w:pPr>
    </w:p>
    <w:p w14:paraId="0B843DDB" w14:textId="77777777" w:rsidR="006D74FB" w:rsidRDefault="006D74FB" w:rsidP="006D74FB">
      <w:pPr>
        <w:spacing w:after="0" w:line="276" w:lineRule="auto"/>
        <w:rPr>
          <w:rFonts w:ascii="Arial" w:hAnsi="Arial" w:cs="Arial"/>
          <w:sz w:val="24"/>
          <w:szCs w:val="24"/>
        </w:rPr>
      </w:pPr>
    </w:p>
    <w:p w14:paraId="6B45AC62" w14:textId="74545824" w:rsidR="006D74FB"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What is the name of the substance produced when pent-1-ene reacts with Br</w:t>
      </w:r>
      <w:r>
        <w:rPr>
          <w:rFonts w:ascii="Arial" w:hAnsi="Arial" w:cs="Arial"/>
          <w:sz w:val="24"/>
          <w:szCs w:val="24"/>
          <w:vertAlign w:val="subscript"/>
        </w:rPr>
        <w:t>2</w:t>
      </w:r>
      <w:r>
        <w:rPr>
          <w:rFonts w:ascii="Arial" w:hAnsi="Arial" w:cs="Arial"/>
          <w:sz w:val="24"/>
          <w:szCs w:val="24"/>
        </w:rPr>
        <w:t>?</w:t>
      </w:r>
    </w:p>
    <w:p w14:paraId="6AF323C9" w14:textId="77777777" w:rsidR="006D74FB" w:rsidRPr="006D74FB" w:rsidRDefault="006D74FB" w:rsidP="006D74FB">
      <w:pPr>
        <w:pStyle w:val="ListParagraph"/>
        <w:spacing w:after="0" w:line="276" w:lineRule="auto"/>
        <w:ind w:left="454"/>
        <w:rPr>
          <w:rFonts w:ascii="Arial" w:hAnsi="Arial" w:cs="Arial"/>
          <w:sz w:val="24"/>
          <w:szCs w:val="24"/>
        </w:rPr>
      </w:pPr>
    </w:p>
    <w:p w14:paraId="0CB0BD59" w14:textId="6AC53537"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1-bromopentane</w:t>
      </w:r>
    </w:p>
    <w:p w14:paraId="735CC563" w14:textId="0DA1464F"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2-bromopentane</w:t>
      </w:r>
    </w:p>
    <w:p w14:paraId="490D60CC" w14:textId="17403715" w:rsidR="006D74FB" w:rsidRPr="00D4029B" w:rsidRDefault="00054407"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1,2-dibromopentane</w:t>
      </w:r>
    </w:p>
    <w:p w14:paraId="21475970" w14:textId="7C9626E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2,3-dibromopentane</w:t>
      </w:r>
    </w:p>
    <w:p w14:paraId="493EE3AC" w14:textId="77777777" w:rsidR="006D74FB" w:rsidRDefault="006D74FB">
      <w:pPr>
        <w:rPr>
          <w:rFonts w:ascii="Arial" w:hAnsi="Arial" w:cs="Arial"/>
          <w:b/>
          <w:sz w:val="32"/>
          <w:szCs w:val="24"/>
          <w:u w:val="single"/>
        </w:rPr>
      </w:pPr>
    </w:p>
    <w:p w14:paraId="0CB109FD" w14:textId="611706C7" w:rsidR="006D74FB" w:rsidRPr="005748DA" w:rsidRDefault="00054407" w:rsidP="006D74FB">
      <w:pPr>
        <w:pStyle w:val="ListParagraph"/>
        <w:numPr>
          <w:ilvl w:val="0"/>
          <w:numId w:val="11"/>
        </w:numPr>
        <w:tabs>
          <w:tab w:val="clear" w:pos="454"/>
        </w:tabs>
        <w:spacing w:after="0" w:line="276" w:lineRule="auto"/>
        <w:rPr>
          <w:rFonts w:ascii="Arial" w:hAnsi="Arial" w:cs="Arial"/>
          <w:sz w:val="24"/>
          <w:szCs w:val="24"/>
        </w:rPr>
      </w:pPr>
      <w:r>
        <w:rPr>
          <w:rFonts w:ascii="Arial" w:hAnsi="Arial" w:cs="Arial"/>
          <w:sz w:val="24"/>
          <w:szCs w:val="24"/>
        </w:rPr>
        <w:t>Which one of the following substances contains a different number of carbon atoms from all of the others?</w:t>
      </w:r>
    </w:p>
    <w:p w14:paraId="7ED8F3D7" w14:textId="77777777" w:rsidR="006D74FB" w:rsidRPr="005748DA" w:rsidRDefault="006D74FB" w:rsidP="006D74FB">
      <w:pPr>
        <w:pStyle w:val="ListParagraph"/>
        <w:spacing w:line="276" w:lineRule="auto"/>
        <w:ind w:left="454"/>
        <w:rPr>
          <w:rFonts w:ascii="Arial" w:hAnsi="Arial" w:cs="Arial"/>
          <w:sz w:val="24"/>
          <w:szCs w:val="24"/>
        </w:rPr>
      </w:pPr>
    </w:p>
    <w:p w14:paraId="640F8380" w14:textId="4F2BC762"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3-methylpentane</w:t>
      </w:r>
    </w:p>
    <w:p w14:paraId="4234C434" w14:textId="44757C89"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proofErr w:type="spellStart"/>
      <w:r>
        <w:rPr>
          <w:rFonts w:ascii="Arial" w:hAnsi="Arial" w:cs="Arial"/>
          <w:sz w:val="24"/>
          <w:szCs w:val="24"/>
        </w:rPr>
        <w:t>ethylbutane</w:t>
      </w:r>
      <w:proofErr w:type="spellEnd"/>
    </w:p>
    <w:p w14:paraId="7D57DEA5" w14:textId="6D9412E6" w:rsidR="006D74FB" w:rsidRPr="005748DA" w:rsidRDefault="00054407" w:rsidP="006D74FB">
      <w:pPr>
        <w:pStyle w:val="ListParagraph"/>
        <w:numPr>
          <w:ilvl w:val="1"/>
          <w:numId w:val="11"/>
        </w:numPr>
        <w:tabs>
          <w:tab w:val="clear" w:pos="907"/>
        </w:tabs>
        <w:spacing w:after="0" w:line="276" w:lineRule="auto"/>
        <w:rPr>
          <w:rFonts w:ascii="Arial" w:hAnsi="Arial" w:cs="Arial"/>
          <w:sz w:val="24"/>
          <w:szCs w:val="24"/>
        </w:rPr>
      </w:pPr>
      <w:r>
        <w:rPr>
          <w:rFonts w:ascii="Arial" w:hAnsi="Arial" w:cs="Arial"/>
          <w:sz w:val="24"/>
          <w:szCs w:val="24"/>
        </w:rPr>
        <w:t>hex-2-ene</w:t>
      </w:r>
    </w:p>
    <w:p w14:paraId="2F056564" w14:textId="4DCF761F" w:rsidR="006D74FB" w:rsidRPr="00D4029B" w:rsidRDefault="00054407" w:rsidP="006D74FB">
      <w:pPr>
        <w:pStyle w:val="ListParagraph"/>
        <w:numPr>
          <w:ilvl w:val="1"/>
          <w:numId w:val="11"/>
        </w:numPr>
        <w:tabs>
          <w:tab w:val="clear" w:pos="907"/>
        </w:tabs>
        <w:spacing w:after="0" w:line="276" w:lineRule="auto"/>
        <w:rPr>
          <w:rFonts w:ascii="Arial" w:hAnsi="Arial" w:cs="Arial"/>
          <w:b/>
          <w:sz w:val="24"/>
          <w:szCs w:val="24"/>
          <w:highlight w:val="red"/>
        </w:rPr>
      </w:pPr>
      <w:r w:rsidRPr="00D4029B">
        <w:rPr>
          <w:rFonts w:ascii="Arial" w:hAnsi="Arial" w:cs="Arial"/>
          <w:b/>
          <w:sz w:val="24"/>
          <w:szCs w:val="24"/>
          <w:highlight w:val="red"/>
        </w:rPr>
        <w:t>methylbenzene</w:t>
      </w:r>
    </w:p>
    <w:p w14:paraId="7D0F7422" w14:textId="77777777" w:rsidR="006D74FB" w:rsidRDefault="006D74FB" w:rsidP="006D74FB">
      <w:pPr>
        <w:spacing w:after="0" w:line="276" w:lineRule="auto"/>
        <w:rPr>
          <w:rFonts w:ascii="Arial" w:hAnsi="Arial" w:cs="Arial"/>
          <w:sz w:val="24"/>
          <w:szCs w:val="24"/>
        </w:rPr>
      </w:pP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2B295DEB"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6</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0DB7592D" w14:textId="7F582698" w:rsidR="00235EF7" w:rsidRDefault="00235EF7" w:rsidP="00235EF7">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tbl>
      <w:tblPr>
        <w:tblStyle w:val="TableGrid"/>
        <w:tblW w:w="9983" w:type="dxa"/>
        <w:tblInd w:w="360" w:type="dxa"/>
        <w:tblLook w:val="04A0" w:firstRow="1" w:lastRow="0" w:firstColumn="1" w:lastColumn="0" w:noHBand="0" w:noVBand="1"/>
      </w:tblPr>
      <w:tblGrid>
        <w:gridCol w:w="7894"/>
        <w:gridCol w:w="2089"/>
      </w:tblGrid>
      <w:tr w:rsidR="00D4029B" w14:paraId="112C212F" w14:textId="77777777" w:rsidTr="00E97E4E">
        <w:tc>
          <w:tcPr>
            <w:tcW w:w="7894" w:type="dxa"/>
            <w:shd w:val="clear" w:color="auto" w:fill="9CC2E5" w:themeFill="accent1" w:themeFillTint="99"/>
          </w:tcPr>
          <w:p w14:paraId="1B4F70B6" w14:textId="13A3A999" w:rsidR="00D4029B" w:rsidRPr="004D789E" w:rsidRDefault="00D4029B" w:rsidP="00E97E4E">
            <w:pPr>
              <w:tabs>
                <w:tab w:val="left" w:pos="765"/>
              </w:tabs>
              <w:rPr>
                <w:b/>
              </w:rPr>
            </w:pPr>
            <w:r w:rsidRPr="004D789E">
              <w:rPr>
                <w:b/>
              </w:rPr>
              <w:t>Answer</w:t>
            </w:r>
          </w:p>
        </w:tc>
        <w:tc>
          <w:tcPr>
            <w:tcW w:w="2089" w:type="dxa"/>
            <w:shd w:val="clear" w:color="auto" w:fill="9CC2E5" w:themeFill="accent1" w:themeFillTint="99"/>
          </w:tcPr>
          <w:p w14:paraId="51A3BA3A" w14:textId="77777777" w:rsidR="00D4029B" w:rsidRPr="004D789E" w:rsidRDefault="00D4029B" w:rsidP="00E97E4E">
            <w:pPr>
              <w:tabs>
                <w:tab w:val="left" w:pos="765"/>
              </w:tabs>
              <w:jc w:val="center"/>
              <w:rPr>
                <w:b/>
              </w:rPr>
            </w:pPr>
            <w:r w:rsidRPr="004D789E">
              <w:rPr>
                <w:b/>
              </w:rPr>
              <w:t>Marks</w:t>
            </w:r>
          </w:p>
        </w:tc>
      </w:tr>
      <w:tr w:rsidR="00D4029B" w14:paraId="1EA8AFB6" w14:textId="77777777" w:rsidTr="00E97E4E">
        <w:tc>
          <w:tcPr>
            <w:tcW w:w="7894" w:type="dxa"/>
          </w:tcPr>
          <w:p w14:paraId="6501C0F1" w14:textId="6DD8DDE7" w:rsidR="00D4029B" w:rsidRDefault="00D4029B" w:rsidP="00E97E4E">
            <w:pPr>
              <w:pStyle w:val="ListParagraph"/>
              <w:numPr>
                <w:ilvl w:val="2"/>
                <w:numId w:val="4"/>
              </w:numPr>
              <w:tabs>
                <w:tab w:val="left" w:pos="765"/>
              </w:tabs>
            </w:pPr>
            <w:r>
              <w:t>BaCO</w:t>
            </w:r>
            <w:r>
              <w:rPr>
                <w:vertAlign w:val="subscript"/>
              </w:rPr>
              <w:t>3</w:t>
            </w:r>
          </w:p>
        </w:tc>
        <w:tc>
          <w:tcPr>
            <w:tcW w:w="2089" w:type="dxa"/>
          </w:tcPr>
          <w:p w14:paraId="0F53D896" w14:textId="77777777" w:rsidR="00D4029B" w:rsidRPr="004D789E" w:rsidRDefault="00D4029B" w:rsidP="00E97E4E">
            <w:pPr>
              <w:tabs>
                <w:tab w:val="left" w:pos="765"/>
              </w:tabs>
              <w:jc w:val="center"/>
              <w:rPr>
                <w:b/>
              </w:rPr>
            </w:pPr>
            <w:r>
              <w:rPr>
                <w:b/>
              </w:rPr>
              <w:t>1 mark</w:t>
            </w:r>
          </w:p>
        </w:tc>
      </w:tr>
      <w:tr w:rsidR="00D4029B" w14:paraId="494AF3CE" w14:textId="77777777" w:rsidTr="00E97E4E">
        <w:tc>
          <w:tcPr>
            <w:tcW w:w="7894" w:type="dxa"/>
          </w:tcPr>
          <w:p w14:paraId="48699BF4" w14:textId="62F43181" w:rsidR="00D4029B" w:rsidRDefault="00D4029B" w:rsidP="00E97E4E">
            <w:pPr>
              <w:pStyle w:val="ListParagraph"/>
              <w:numPr>
                <w:ilvl w:val="2"/>
                <w:numId w:val="4"/>
              </w:numPr>
              <w:tabs>
                <w:tab w:val="left" w:pos="765"/>
              </w:tabs>
            </w:pPr>
            <w:r>
              <w:t>(NH</w:t>
            </w:r>
            <w:r>
              <w:rPr>
                <w:vertAlign w:val="subscript"/>
              </w:rPr>
              <w:t>4</w:t>
            </w:r>
            <w:r>
              <w:t>)</w:t>
            </w:r>
            <w:r>
              <w:rPr>
                <w:vertAlign w:val="subscript"/>
              </w:rPr>
              <w:t>2</w:t>
            </w:r>
            <w:r>
              <w:t>S</w:t>
            </w:r>
          </w:p>
        </w:tc>
        <w:tc>
          <w:tcPr>
            <w:tcW w:w="2089" w:type="dxa"/>
          </w:tcPr>
          <w:p w14:paraId="1690BA62" w14:textId="77777777" w:rsidR="00D4029B" w:rsidRDefault="00D4029B" w:rsidP="00E97E4E">
            <w:pPr>
              <w:tabs>
                <w:tab w:val="left" w:pos="765"/>
              </w:tabs>
              <w:jc w:val="center"/>
              <w:rPr>
                <w:b/>
              </w:rPr>
            </w:pPr>
            <w:r>
              <w:rPr>
                <w:b/>
              </w:rPr>
              <w:t>1 mark</w:t>
            </w:r>
          </w:p>
        </w:tc>
      </w:tr>
      <w:tr w:rsidR="00D4029B" w14:paraId="487AE2EF" w14:textId="77777777" w:rsidTr="00E97E4E">
        <w:tc>
          <w:tcPr>
            <w:tcW w:w="7894" w:type="dxa"/>
          </w:tcPr>
          <w:p w14:paraId="46C08370" w14:textId="003FD0BD" w:rsidR="00D4029B" w:rsidRDefault="00D4029B" w:rsidP="00E97E4E">
            <w:pPr>
              <w:pStyle w:val="ListParagraph"/>
              <w:numPr>
                <w:ilvl w:val="2"/>
                <w:numId w:val="4"/>
              </w:numPr>
              <w:tabs>
                <w:tab w:val="left" w:pos="765"/>
              </w:tabs>
            </w:pPr>
            <w:r>
              <w:t>CH</w:t>
            </w:r>
            <w:r>
              <w:rPr>
                <w:vertAlign w:val="subscript"/>
              </w:rPr>
              <w:t>3</w:t>
            </w:r>
            <w:r>
              <w:t>COOH</w:t>
            </w:r>
          </w:p>
        </w:tc>
        <w:tc>
          <w:tcPr>
            <w:tcW w:w="2089" w:type="dxa"/>
          </w:tcPr>
          <w:p w14:paraId="627F4B5C" w14:textId="51E466E8" w:rsidR="00D4029B" w:rsidRDefault="00D4029B" w:rsidP="00E97E4E">
            <w:pPr>
              <w:tabs>
                <w:tab w:val="left" w:pos="765"/>
              </w:tabs>
              <w:jc w:val="center"/>
              <w:rPr>
                <w:b/>
              </w:rPr>
            </w:pPr>
            <w:r>
              <w:rPr>
                <w:b/>
              </w:rPr>
              <w:t>1 mark</w:t>
            </w:r>
          </w:p>
        </w:tc>
      </w:tr>
      <w:tr w:rsidR="00D4029B" w14:paraId="0B86518C" w14:textId="77777777" w:rsidTr="00E97E4E">
        <w:tc>
          <w:tcPr>
            <w:tcW w:w="7894" w:type="dxa"/>
            <w:shd w:val="clear" w:color="auto" w:fill="9CC2E5" w:themeFill="accent1" w:themeFillTint="99"/>
          </w:tcPr>
          <w:p w14:paraId="5B77F422" w14:textId="77777777" w:rsidR="00D4029B" w:rsidRPr="004D789E" w:rsidRDefault="00D4029B" w:rsidP="00E97E4E">
            <w:pPr>
              <w:tabs>
                <w:tab w:val="left" w:pos="765"/>
              </w:tabs>
              <w:jc w:val="right"/>
              <w:rPr>
                <w:b/>
              </w:rPr>
            </w:pPr>
            <w:r w:rsidRPr="004D789E">
              <w:rPr>
                <w:b/>
              </w:rPr>
              <w:t>Total marks:</w:t>
            </w:r>
          </w:p>
        </w:tc>
        <w:tc>
          <w:tcPr>
            <w:tcW w:w="2089" w:type="dxa"/>
            <w:shd w:val="clear" w:color="auto" w:fill="9CC2E5" w:themeFill="accent1" w:themeFillTint="99"/>
          </w:tcPr>
          <w:p w14:paraId="23DDB570" w14:textId="1C89171D" w:rsidR="00D4029B" w:rsidRPr="004D789E" w:rsidRDefault="00D4029B" w:rsidP="00E97E4E">
            <w:pPr>
              <w:tabs>
                <w:tab w:val="left" w:pos="765"/>
              </w:tabs>
              <w:jc w:val="center"/>
              <w:rPr>
                <w:b/>
              </w:rPr>
            </w:pPr>
            <w:r>
              <w:rPr>
                <w:b/>
              </w:rPr>
              <w:t>3 marks</w:t>
            </w:r>
          </w:p>
        </w:tc>
      </w:tr>
    </w:tbl>
    <w:p w14:paraId="425B5ECC" w14:textId="77777777" w:rsidR="00D4029B" w:rsidRDefault="00D4029B" w:rsidP="00235EF7">
      <w:pPr>
        <w:pStyle w:val="ListParagraph"/>
        <w:rPr>
          <w:rFonts w:ascii="Arial" w:hAnsi="Arial" w:cs="Arial"/>
        </w:rPr>
      </w:pPr>
    </w:p>
    <w:p w14:paraId="46508D74" w14:textId="77777777" w:rsidR="00D4029B" w:rsidRPr="00072042" w:rsidRDefault="00D4029B" w:rsidP="00235EF7">
      <w:pPr>
        <w:pStyle w:val="ListParagraph"/>
        <w:rPr>
          <w:rFonts w:ascii="Arial" w:hAnsi="Arial" w:cs="Arial"/>
        </w:rPr>
      </w:pPr>
    </w:p>
    <w:p w14:paraId="33AE44A6" w14:textId="30F89857" w:rsidR="00235EF7" w:rsidRDefault="00235EF7" w:rsidP="005E5CBD">
      <w:pPr>
        <w:pStyle w:val="ListParagraph"/>
        <w:numPr>
          <w:ilvl w:val="0"/>
          <w:numId w:val="4"/>
        </w:numPr>
        <w:tabs>
          <w:tab w:val="left" w:pos="3544"/>
          <w:tab w:val="right" w:pos="10204"/>
        </w:tabs>
        <w:spacing w:after="0" w:line="240" w:lineRule="auto"/>
        <w:rPr>
          <w:rFonts w:ascii="Arial" w:hAnsi="Arial" w:cs="Arial"/>
        </w:rPr>
      </w:pPr>
      <w:r>
        <w:rPr>
          <w:rFonts w:ascii="Arial" w:hAnsi="Arial" w:cs="Arial"/>
        </w:rPr>
        <w:t>Write the names of the following compounds:</w:t>
      </w:r>
      <w:r w:rsidR="005E5CBD">
        <w:rPr>
          <w:rFonts w:ascii="Arial" w:hAnsi="Arial" w:cs="Arial"/>
        </w:rPr>
        <w:tab/>
        <w:t>(</w:t>
      </w:r>
      <w:r w:rsidR="00D076BE">
        <w:rPr>
          <w:rFonts w:ascii="Arial" w:hAnsi="Arial" w:cs="Arial"/>
        </w:rPr>
        <w:t>3</w:t>
      </w:r>
      <w:r w:rsidR="005E5CBD">
        <w:rPr>
          <w:rFonts w:ascii="Arial" w:hAnsi="Arial" w:cs="Arial"/>
        </w:rPr>
        <w:t xml:space="preserve"> marks)</w:t>
      </w:r>
    </w:p>
    <w:tbl>
      <w:tblPr>
        <w:tblStyle w:val="TableGrid"/>
        <w:tblW w:w="9983" w:type="dxa"/>
        <w:tblInd w:w="360" w:type="dxa"/>
        <w:tblLook w:val="04A0" w:firstRow="1" w:lastRow="0" w:firstColumn="1" w:lastColumn="0" w:noHBand="0" w:noVBand="1"/>
      </w:tblPr>
      <w:tblGrid>
        <w:gridCol w:w="7894"/>
        <w:gridCol w:w="2089"/>
      </w:tblGrid>
      <w:tr w:rsidR="00D4029B" w14:paraId="2F107C1C" w14:textId="77777777" w:rsidTr="00E97E4E">
        <w:tc>
          <w:tcPr>
            <w:tcW w:w="7894" w:type="dxa"/>
            <w:shd w:val="clear" w:color="auto" w:fill="9CC2E5" w:themeFill="accent1" w:themeFillTint="99"/>
          </w:tcPr>
          <w:p w14:paraId="5F4C38F3" w14:textId="77777777" w:rsidR="00D4029B" w:rsidRPr="004D789E" w:rsidRDefault="00D4029B" w:rsidP="00E97E4E">
            <w:pPr>
              <w:tabs>
                <w:tab w:val="left" w:pos="765"/>
              </w:tabs>
              <w:rPr>
                <w:b/>
              </w:rPr>
            </w:pPr>
            <w:r w:rsidRPr="004D789E">
              <w:rPr>
                <w:b/>
              </w:rPr>
              <w:t>Answer</w:t>
            </w:r>
          </w:p>
        </w:tc>
        <w:tc>
          <w:tcPr>
            <w:tcW w:w="2089" w:type="dxa"/>
            <w:shd w:val="clear" w:color="auto" w:fill="9CC2E5" w:themeFill="accent1" w:themeFillTint="99"/>
          </w:tcPr>
          <w:p w14:paraId="0A31AEED" w14:textId="77777777" w:rsidR="00D4029B" w:rsidRPr="004D789E" w:rsidRDefault="00D4029B" w:rsidP="00E97E4E">
            <w:pPr>
              <w:tabs>
                <w:tab w:val="left" w:pos="765"/>
              </w:tabs>
              <w:jc w:val="center"/>
              <w:rPr>
                <w:b/>
              </w:rPr>
            </w:pPr>
            <w:r w:rsidRPr="004D789E">
              <w:rPr>
                <w:b/>
              </w:rPr>
              <w:t>Marks</w:t>
            </w:r>
          </w:p>
        </w:tc>
      </w:tr>
      <w:tr w:rsidR="00D4029B" w14:paraId="4B17FECF" w14:textId="77777777" w:rsidTr="00E97E4E">
        <w:tc>
          <w:tcPr>
            <w:tcW w:w="7894" w:type="dxa"/>
          </w:tcPr>
          <w:p w14:paraId="267618FD" w14:textId="00519F86" w:rsidR="00D4029B" w:rsidRDefault="00D4029B" w:rsidP="00E97E4E">
            <w:pPr>
              <w:pStyle w:val="ListParagraph"/>
              <w:numPr>
                <w:ilvl w:val="2"/>
                <w:numId w:val="4"/>
              </w:numPr>
              <w:tabs>
                <w:tab w:val="left" w:pos="765"/>
              </w:tabs>
            </w:pPr>
            <w:r>
              <w:t xml:space="preserve">Copper(II) oxide          </w:t>
            </w:r>
            <w:r>
              <w:rPr>
                <w:i/>
              </w:rPr>
              <w:t>(must include oxidation state)</w:t>
            </w:r>
          </w:p>
        </w:tc>
        <w:tc>
          <w:tcPr>
            <w:tcW w:w="2089" w:type="dxa"/>
          </w:tcPr>
          <w:p w14:paraId="1BA95B15" w14:textId="77777777" w:rsidR="00D4029B" w:rsidRPr="004D789E" w:rsidRDefault="00D4029B" w:rsidP="00E97E4E">
            <w:pPr>
              <w:tabs>
                <w:tab w:val="left" w:pos="765"/>
              </w:tabs>
              <w:jc w:val="center"/>
              <w:rPr>
                <w:b/>
              </w:rPr>
            </w:pPr>
            <w:r>
              <w:rPr>
                <w:b/>
              </w:rPr>
              <w:t>1 mark</w:t>
            </w:r>
          </w:p>
        </w:tc>
      </w:tr>
      <w:tr w:rsidR="00D4029B" w14:paraId="748DC990" w14:textId="77777777" w:rsidTr="00E97E4E">
        <w:tc>
          <w:tcPr>
            <w:tcW w:w="7894" w:type="dxa"/>
          </w:tcPr>
          <w:p w14:paraId="72971E4B" w14:textId="40ED6227" w:rsidR="00D4029B" w:rsidRDefault="00D4029B" w:rsidP="00E97E4E">
            <w:pPr>
              <w:pStyle w:val="ListParagraph"/>
              <w:numPr>
                <w:ilvl w:val="2"/>
                <w:numId w:val="4"/>
              </w:numPr>
              <w:tabs>
                <w:tab w:val="left" w:pos="765"/>
              </w:tabs>
            </w:pPr>
            <w:r>
              <w:t xml:space="preserve">Dinitrogen tetroxide  </w:t>
            </w:r>
          </w:p>
        </w:tc>
        <w:tc>
          <w:tcPr>
            <w:tcW w:w="2089" w:type="dxa"/>
          </w:tcPr>
          <w:p w14:paraId="2A720DF2" w14:textId="77777777" w:rsidR="00D4029B" w:rsidRDefault="00D4029B" w:rsidP="00E97E4E">
            <w:pPr>
              <w:tabs>
                <w:tab w:val="left" w:pos="765"/>
              </w:tabs>
              <w:jc w:val="center"/>
              <w:rPr>
                <w:b/>
              </w:rPr>
            </w:pPr>
            <w:r>
              <w:rPr>
                <w:b/>
              </w:rPr>
              <w:t>1 mark</w:t>
            </w:r>
          </w:p>
        </w:tc>
      </w:tr>
      <w:tr w:rsidR="00D4029B" w14:paraId="355AD180" w14:textId="77777777" w:rsidTr="00E97E4E">
        <w:tc>
          <w:tcPr>
            <w:tcW w:w="7894" w:type="dxa"/>
          </w:tcPr>
          <w:p w14:paraId="7E7A928B" w14:textId="136C9E78" w:rsidR="00D4029B" w:rsidRDefault="00D4029B" w:rsidP="00E97E4E">
            <w:pPr>
              <w:pStyle w:val="ListParagraph"/>
              <w:numPr>
                <w:ilvl w:val="2"/>
                <w:numId w:val="4"/>
              </w:numPr>
              <w:tabs>
                <w:tab w:val="left" w:pos="765"/>
              </w:tabs>
            </w:pPr>
            <w:r>
              <w:t>Potassium cyanide</w:t>
            </w:r>
          </w:p>
        </w:tc>
        <w:tc>
          <w:tcPr>
            <w:tcW w:w="2089" w:type="dxa"/>
          </w:tcPr>
          <w:p w14:paraId="3F54DACD" w14:textId="77777777" w:rsidR="00D4029B" w:rsidRDefault="00D4029B" w:rsidP="00E97E4E">
            <w:pPr>
              <w:tabs>
                <w:tab w:val="left" w:pos="765"/>
              </w:tabs>
              <w:jc w:val="center"/>
              <w:rPr>
                <w:b/>
              </w:rPr>
            </w:pPr>
            <w:r>
              <w:rPr>
                <w:b/>
              </w:rPr>
              <w:t>1 mark</w:t>
            </w:r>
          </w:p>
        </w:tc>
      </w:tr>
      <w:tr w:rsidR="00D4029B" w14:paraId="1CB8B4ED" w14:textId="77777777" w:rsidTr="00E97E4E">
        <w:tc>
          <w:tcPr>
            <w:tcW w:w="7894" w:type="dxa"/>
            <w:shd w:val="clear" w:color="auto" w:fill="9CC2E5" w:themeFill="accent1" w:themeFillTint="99"/>
          </w:tcPr>
          <w:p w14:paraId="7823EBF8" w14:textId="77777777" w:rsidR="00D4029B" w:rsidRPr="004D789E" w:rsidRDefault="00D4029B" w:rsidP="00E97E4E">
            <w:pPr>
              <w:tabs>
                <w:tab w:val="left" w:pos="765"/>
              </w:tabs>
              <w:jc w:val="right"/>
              <w:rPr>
                <w:b/>
              </w:rPr>
            </w:pPr>
            <w:r w:rsidRPr="004D789E">
              <w:rPr>
                <w:b/>
              </w:rPr>
              <w:t>Total marks:</w:t>
            </w:r>
          </w:p>
        </w:tc>
        <w:tc>
          <w:tcPr>
            <w:tcW w:w="2089" w:type="dxa"/>
            <w:shd w:val="clear" w:color="auto" w:fill="9CC2E5" w:themeFill="accent1" w:themeFillTint="99"/>
          </w:tcPr>
          <w:p w14:paraId="15208C72" w14:textId="77777777" w:rsidR="00D4029B" w:rsidRPr="004D789E" w:rsidRDefault="00D4029B" w:rsidP="00E97E4E">
            <w:pPr>
              <w:tabs>
                <w:tab w:val="left" w:pos="765"/>
              </w:tabs>
              <w:jc w:val="center"/>
              <w:rPr>
                <w:b/>
              </w:rPr>
            </w:pPr>
            <w:r>
              <w:rPr>
                <w:b/>
              </w:rPr>
              <w:t>3 marks</w:t>
            </w:r>
          </w:p>
        </w:tc>
      </w:tr>
    </w:tbl>
    <w:p w14:paraId="1E1C8057" w14:textId="54E6B32D" w:rsidR="005C16CE" w:rsidRDefault="00D17B44" w:rsidP="00D4029B">
      <w:pPr>
        <w:pStyle w:val="ListParagraph"/>
        <w:tabs>
          <w:tab w:val="left" w:pos="3544"/>
          <w:tab w:val="right" w:leader="dot" w:pos="10204"/>
        </w:tabs>
        <w:spacing w:after="0" w:line="240" w:lineRule="auto"/>
        <w:ind w:left="360"/>
        <w:rPr>
          <w:rFonts w:ascii="Arial" w:hAnsi="Arial" w:cs="Arial"/>
        </w:rPr>
      </w:pPr>
      <w:r>
        <w:rPr>
          <w:rFonts w:ascii="Arial" w:hAnsi="Arial" w:cs="Arial"/>
        </w:rPr>
        <w:br/>
      </w:r>
    </w:p>
    <w:p w14:paraId="3174B5D1" w14:textId="77777777" w:rsidR="00D4029B" w:rsidRDefault="00D4029B" w:rsidP="00D4029B">
      <w:pPr>
        <w:pStyle w:val="ListParagraph"/>
        <w:tabs>
          <w:tab w:val="left" w:pos="3544"/>
          <w:tab w:val="right" w:leader="dot" w:pos="10204"/>
        </w:tabs>
        <w:spacing w:after="0" w:line="240" w:lineRule="auto"/>
        <w:ind w:left="360"/>
        <w:rPr>
          <w:rFonts w:ascii="Arial" w:hAnsi="Arial" w:cs="Arial"/>
        </w:rPr>
      </w:pPr>
    </w:p>
    <w:p w14:paraId="229A8CE9" w14:textId="5F2EF682" w:rsidR="005C16CE" w:rsidRPr="00072042" w:rsidRDefault="005C16CE" w:rsidP="005C16C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95FB3">
        <w:rPr>
          <w:rFonts w:ascii="Arial" w:hAnsi="Arial" w:cs="Arial"/>
          <w:b/>
        </w:rPr>
        <w:t>4</w:t>
      </w:r>
      <w:r w:rsidRPr="00072042">
        <w:rPr>
          <w:rFonts w:ascii="Arial" w:hAnsi="Arial" w:cs="Arial"/>
          <w:b/>
        </w:rPr>
        <w:t xml:space="preserve"> marks)</w:t>
      </w:r>
    </w:p>
    <w:p w14:paraId="1C9F005C" w14:textId="77777777" w:rsidR="005C16CE" w:rsidRDefault="005C16CE" w:rsidP="005C16CE">
      <w:pPr>
        <w:rPr>
          <w:rFonts w:ascii="Arial" w:hAnsi="Arial" w:cs="Arial"/>
          <w:b/>
        </w:rPr>
      </w:pPr>
    </w:p>
    <w:p w14:paraId="1ADD7E66" w14:textId="5D69DEA7" w:rsidR="005C16CE" w:rsidRPr="00F8280C" w:rsidRDefault="005C16CE" w:rsidP="005C16CE">
      <w:pPr>
        <w:rPr>
          <w:rFonts w:ascii="Arial" w:hAnsi="Arial" w:cs="Arial"/>
        </w:rPr>
      </w:pPr>
      <w:r w:rsidRPr="000847F0">
        <w:rPr>
          <w:rFonts w:ascii="Arial" w:hAnsi="Arial" w:cs="Arial"/>
        </w:rPr>
        <w:t xml:space="preserve">For each of the species listed below, draw the structural formula, representing all valence shell electron pairs either </w:t>
      </w:r>
      <w:proofErr w:type="gramStart"/>
      <w:r w:rsidRPr="000847F0">
        <w:rPr>
          <w:rFonts w:ascii="Arial" w:hAnsi="Arial" w:cs="Arial"/>
        </w:rPr>
        <w:t>as :</w:t>
      </w:r>
      <w:proofErr w:type="gramEnd"/>
      <w:r w:rsidRPr="000847F0">
        <w:rPr>
          <w:rFonts w:ascii="Arial" w:hAnsi="Arial" w:cs="Arial"/>
        </w:rPr>
        <w:t xml:space="preserve"> or as –</w:t>
      </w:r>
      <w:r>
        <w:rPr>
          <w:rFonts w:ascii="Arial" w:hAnsi="Arial" w:cs="Arial"/>
        </w:rPr>
        <w:t>.   Water has been given as an example.</w:t>
      </w:r>
    </w:p>
    <w:tbl>
      <w:tblPr>
        <w:tblStyle w:val="TableGrid"/>
        <w:tblW w:w="8872" w:type="dxa"/>
        <w:jc w:val="center"/>
        <w:tblLook w:val="04A0" w:firstRow="1" w:lastRow="0" w:firstColumn="1" w:lastColumn="0" w:noHBand="0" w:noVBand="1"/>
      </w:tblPr>
      <w:tblGrid>
        <w:gridCol w:w="2457"/>
        <w:gridCol w:w="6415"/>
      </w:tblGrid>
      <w:tr w:rsidR="005C16CE" w:rsidRPr="000847F0" w14:paraId="50B8A3DA" w14:textId="77777777" w:rsidTr="005C16CE">
        <w:trPr>
          <w:trHeight w:val="691"/>
          <w:jc w:val="center"/>
        </w:trPr>
        <w:tc>
          <w:tcPr>
            <w:tcW w:w="2457" w:type="dxa"/>
            <w:vAlign w:val="center"/>
          </w:tcPr>
          <w:p w14:paraId="3E0BB146" w14:textId="77777777" w:rsidR="005C16CE" w:rsidRPr="000847F0" w:rsidRDefault="005C16CE" w:rsidP="00E97E4E">
            <w:pPr>
              <w:jc w:val="center"/>
              <w:rPr>
                <w:rFonts w:ascii="Arial" w:hAnsi="Arial" w:cs="Arial"/>
                <w:b/>
              </w:rPr>
            </w:pPr>
            <w:r w:rsidRPr="000847F0">
              <w:rPr>
                <w:rFonts w:ascii="Arial" w:hAnsi="Arial" w:cs="Arial"/>
                <w:b/>
              </w:rPr>
              <w:t>Species</w:t>
            </w:r>
          </w:p>
        </w:tc>
        <w:tc>
          <w:tcPr>
            <w:tcW w:w="6415" w:type="dxa"/>
            <w:vAlign w:val="center"/>
          </w:tcPr>
          <w:p w14:paraId="619CA025" w14:textId="77777777" w:rsidR="005C16CE" w:rsidRPr="000847F0" w:rsidRDefault="005C16CE" w:rsidP="00E97E4E">
            <w:pPr>
              <w:jc w:val="center"/>
              <w:rPr>
                <w:rFonts w:ascii="Arial" w:hAnsi="Arial" w:cs="Arial"/>
                <w:b/>
              </w:rPr>
            </w:pPr>
            <w:r w:rsidRPr="000847F0">
              <w:rPr>
                <w:rFonts w:ascii="Arial" w:hAnsi="Arial" w:cs="Arial"/>
                <w:b/>
              </w:rPr>
              <w:t>Structure (showing all valence shell electrons)</w:t>
            </w:r>
          </w:p>
        </w:tc>
      </w:tr>
      <w:tr w:rsidR="005C16CE" w:rsidRPr="000847F0" w14:paraId="419CCB4C" w14:textId="77777777" w:rsidTr="00D4029B">
        <w:trPr>
          <w:trHeight w:val="560"/>
          <w:jc w:val="center"/>
        </w:trPr>
        <w:tc>
          <w:tcPr>
            <w:tcW w:w="2457" w:type="dxa"/>
            <w:vAlign w:val="center"/>
          </w:tcPr>
          <w:p w14:paraId="5672B810" w14:textId="77777777" w:rsidR="005C16CE" w:rsidRDefault="005C16CE" w:rsidP="00E97E4E">
            <w:pPr>
              <w:jc w:val="center"/>
              <w:rPr>
                <w:rFonts w:ascii="Arial" w:hAnsi="Arial" w:cs="Arial"/>
              </w:rPr>
            </w:pPr>
            <w:r w:rsidRPr="000847F0">
              <w:rPr>
                <w:rFonts w:ascii="Arial" w:hAnsi="Arial" w:cs="Arial"/>
              </w:rPr>
              <w:t>Water</w:t>
            </w:r>
          </w:p>
          <w:p w14:paraId="0A0C1DCD" w14:textId="77777777" w:rsidR="005C16CE" w:rsidRPr="00AC7E51" w:rsidRDefault="005C16CE" w:rsidP="00E97E4E">
            <w:pPr>
              <w:jc w:val="center"/>
              <w:rPr>
                <w:rFonts w:ascii="Arial" w:hAnsi="Arial" w:cs="Arial"/>
              </w:rPr>
            </w:pPr>
            <w:r>
              <w:rPr>
                <w:rFonts w:ascii="Arial" w:hAnsi="Arial" w:cs="Arial"/>
              </w:rPr>
              <w:t>(H</w:t>
            </w:r>
            <w:r>
              <w:rPr>
                <w:rFonts w:ascii="Arial" w:hAnsi="Arial" w:cs="Arial"/>
                <w:vertAlign w:val="subscript"/>
              </w:rPr>
              <w:t>2</w:t>
            </w:r>
            <w:r>
              <w:rPr>
                <w:rFonts w:ascii="Arial" w:hAnsi="Arial" w:cs="Arial"/>
              </w:rPr>
              <w:t>O)</w:t>
            </w:r>
          </w:p>
        </w:tc>
        <w:tc>
          <w:tcPr>
            <w:tcW w:w="6415" w:type="dxa"/>
            <w:vAlign w:val="center"/>
          </w:tcPr>
          <w:p w14:paraId="0DDFE8BD" w14:textId="77777777" w:rsidR="005C16CE" w:rsidRPr="000847F0" w:rsidRDefault="005C16CE" w:rsidP="00E97E4E">
            <w:pPr>
              <w:jc w:val="center"/>
              <w:rPr>
                <w:rFonts w:ascii="Arial" w:hAnsi="Arial" w:cs="Arial"/>
              </w:rPr>
            </w:pPr>
            <w:r w:rsidRPr="000847F0">
              <w:rPr>
                <w:rFonts w:ascii="Arial" w:hAnsi="Arial" w:cs="Arial"/>
              </w:rPr>
              <w:t>··</w:t>
            </w:r>
          </w:p>
          <w:p w14:paraId="61F05507" w14:textId="77777777" w:rsidR="005C16CE" w:rsidRPr="000847F0" w:rsidRDefault="005C16CE" w:rsidP="00E97E4E">
            <w:pPr>
              <w:jc w:val="center"/>
              <w:rPr>
                <w:rFonts w:ascii="Arial" w:hAnsi="Arial" w:cs="Arial"/>
              </w:rPr>
            </w:pPr>
            <w:r w:rsidRPr="000847F0">
              <w:rPr>
                <w:rFonts w:ascii="Arial" w:hAnsi="Arial" w:cs="Arial"/>
              </w:rPr>
              <w:t>H — O — H</w:t>
            </w:r>
          </w:p>
          <w:p w14:paraId="5BFADA7D" w14:textId="2914FF3F" w:rsidR="005C16CE" w:rsidRPr="000847F0" w:rsidRDefault="005C16CE" w:rsidP="00E97E4E">
            <w:pPr>
              <w:jc w:val="center"/>
              <w:rPr>
                <w:rFonts w:ascii="Arial" w:hAnsi="Arial" w:cs="Arial"/>
              </w:rPr>
            </w:pPr>
            <w:r w:rsidRPr="000847F0">
              <w:rPr>
                <w:rFonts w:ascii="Arial" w:hAnsi="Arial" w:cs="Arial"/>
              </w:rPr>
              <w:t>··</w:t>
            </w:r>
          </w:p>
        </w:tc>
      </w:tr>
      <w:tr w:rsidR="005C16CE" w:rsidRPr="000847F0" w14:paraId="05C00ACE" w14:textId="77777777" w:rsidTr="009B3B57">
        <w:trPr>
          <w:trHeight w:val="847"/>
          <w:jc w:val="center"/>
        </w:trPr>
        <w:tc>
          <w:tcPr>
            <w:tcW w:w="2457" w:type="dxa"/>
            <w:vAlign w:val="center"/>
          </w:tcPr>
          <w:p w14:paraId="372FECF0" w14:textId="2A5BB951" w:rsidR="005C16CE" w:rsidRPr="00AC7E51" w:rsidRDefault="005C16CE" w:rsidP="005C16CE">
            <w:pPr>
              <w:jc w:val="center"/>
              <w:rPr>
                <w:rFonts w:ascii="Arial" w:hAnsi="Arial" w:cs="Arial"/>
              </w:rPr>
            </w:pPr>
            <w:r>
              <w:rPr>
                <w:rFonts w:ascii="Arial" w:hAnsi="Arial" w:cs="Arial"/>
              </w:rPr>
              <w:t>Magnesium bromide</w:t>
            </w:r>
            <w:r>
              <w:rPr>
                <w:rFonts w:ascii="Arial" w:hAnsi="Arial" w:cs="Arial"/>
              </w:rPr>
              <w:br/>
              <w:t>(MgBr</w:t>
            </w:r>
            <w:r>
              <w:rPr>
                <w:rFonts w:ascii="Arial" w:hAnsi="Arial" w:cs="Arial"/>
                <w:vertAlign w:val="subscript"/>
              </w:rPr>
              <w:t>2</w:t>
            </w:r>
            <w:r>
              <w:rPr>
                <w:rFonts w:ascii="Arial" w:hAnsi="Arial" w:cs="Arial"/>
              </w:rPr>
              <w:t>)</w:t>
            </w:r>
          </w:p>
        </w:tc>
        <w:tc>
          <w:tcPr>
            <w:tcW w:w="6415" w:type="dxa"/>
            <w:shd w:val="clear" w:color="auto" w:fill="FFFF00"/>
            <w:vAlign w:val="center"/>
          </w:tcPr>
          <w:p w14:paraId="38B9515F" w14:textId="34682684" w:rsidR="005C16CE" w:rsidRPr="00D4029B" w:rsidRDefault="00D4029B" w:rsidP="00E97E4E">
            <w:pPr>
              <w:jc w:val="center"/>
              <w:rPr>
                <w:noProof/>
                <w:sz w:val="32"/>
                <w:lang w:eastAsia="en-AU"/>
              </w:rPr>
            </w:pPr>
            <w:r w:rsidRPr="00D4029B">
              <w:rPr>
                <w:noProof/>
                <w:sz w:val="32"/>
                <w:lang w:val="en-US"/>
              </w:rPr>
              <mc:AlternateContent>
                <mc:Choice Requires="wps">
                  <w:drawing>
                    <wp:anchor distT="45720" distB="45720" distL="114300" distR="114300" simplePos="0" relativeHeight="251661312" behindDoc="0" locked="0" layoutInCell="1" allowOverlap="1" wp14:anchorId="6F5E69EF" wp14:editId="4807CFD9">
                      <wp:simplePos x="0" y="0"/>
                      <wp:positionH relativeFrom="column">
                        <wp:posOffset>2461895</wp:posOffset>
                      </wp:positionH>
                      <wp:positionV relativeFrom="paragraph">
                        <wp:posOffset>12065</wp:posOffset>
                      </wp:positionV>
                      <wp:extent cx="378460" cy="30670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307181"/>
                              </a:xfrm>
                              <a:prstGeom prst="rect">
                                <a:avLst/>
                              </a:prstGeom>
                              <a:noFill/>
                              <a:ln w="9525">
                                <a:noFill/>
                                <a:miter lim="800000"/>
                                <a:headEnd/>
                                <a:tailEnd/>
                              </a:ln>
                            </wps:spPr>
                            <wps:txbx>
                              <w:txbxContent>
                                <w:p w14:paraId="2027D262" w14:textId="4604CC57" w:rsidR="00E97E4E" w:rsidRPr="00D4029B" w:rsidRDefault="00E97E4E">
                                  <w:pPr>
                                    <w:rPr>
                                      <w:sz w:val="32"/>
                                    </w:rPr>
                                  </w:pPr>
                                  <w:r w:rsidRPr="00D4029B">
                                    <w:rPr>
                                      <w:sz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6F5E69EF" id="_x0000_t202" coordsize="21600,21600" o:spt="202" path="m,l,21600r21600,l21600,xe">
                      <v:stroke joinstyle="miter"/>
                      <v:path gradientshapeok="t" o:connecttype="rect"/>
                    </v:shapetype>
                    <v:shape id="Text Box 2" o:spid="_x0000_s1026" type="#_x0000_t202" style="position:absolute;left:0;text-align:left;margin-left:193.85pt;margin-top:.95pt;width:29.8pt;height:24.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" filled="f" stroked="f">
                      <v:textbox>
                        <w:txbxContent>
                          <w:p w14:paraId="2027D262" w14:textId="4604CC57" w:rsidR="00E97E4E" w:rsidRPr="00D4029B" w:rsidRDefault="00E97E4E">
                            <w:pPr>
                              <w:rPr>
                                <w:sz w:val="32"/>
                              </w:rPr>
                            </w:pPr>
                            <w:r w:rsidRPr="00D4029B">
                              <w:rPr>
                                <w:sz w:val="32"/>
                              </w:rPr>
                              <w:t>..</w:t>
                            </w:r>
                          </w:p>
                        </w:txbxContent>
                      </v:textbox>
                    </v:shape>
                  </w:pict>
                </mc:Fallback>
              </mc:AlternateContent>
            </w:r>
            <w:r>
              <w:rPr>
                <w:noProof/>
                <w:sz w:val="32"/>
                <w:lang w:eastAsia="en-AU"/>
              </w:rPr>
              <w:t xml:space="preserve"> </w:t>
            </w:r>
          </w:p>
          <w:p w14:paraId="69B080C8" w14:textId="7D5871FE" w:rsidR="00D4029B" w:rsidRPr="00D4029B" w:rsidRDefault="00D4029B" w:rsidP="00E97E4E">
            <w:pPr>
              <w:jc w:val="center"/>
              <w:rPr>
                <w:noProof/>
                <w:sz w:val="32"/>
                <w:vertAlign w:val="superscript"/>
                <w:lang w:eastAsia="en-AU"/>
              </w:rPr>
            </w:pPr>
            <w:r w:rsidRPr="00D4029B">
              <w:rPr>
                <w:noProof/>
                <w:sz w:val="32"/>
                <w:lang w:val="en-US"/>
              </w:rPr>
              <mc:AlternateContent>
                <mc:Choice Requires="wps">
                  <w:drawing>
                    <wp:anchor distT="45720" distB="45720" distL="114300" distR="114300" simplePos="0" relativeHeight="251663360" behindDoc="0" locked="0" layoutInCell="1" allowOverlap="1" wp14:anchorId="5042A4BC" wp14:editId="397180A8">
                      <wp:simplePos x="0" y="0"/>
                      <wp:positionH relativeFrom="column">
                        <wp:posOffset>2459990</wp:posOffset>
                      </wp:positionH>
                      <wp:positionV relativeFrom="paragraph">
                        <wp:posOffset>41910</wp:posOffset>
                      </wp:positionV>
                      <wp:extent cx="378460" cy="321310"/>
                      <wp:effectExtent l="0" t="0" r="0" b="254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321469"/>
                              </a:xfrm>
                              <a:prstGeom prst="rect">
                                <a:avLst/>
                              </a:prstGeom>
                              <a:noFill/>
                              <a:ln w="9525">
                                <a:noFill/>
                                <a:miter lim="800000"/>
                                <a:headEnd/>
                                <a:tailEnd/>
                              </a:ln>
                            </wps:spPr>
                            <wps:txbx>
                              <w:txbxContent>
                                <w:p w14:paraId="2A1BAD9D" w14:textId="77777777" w:rsidR="00E97E4E" w:rsidRPr="00D4029B" w:rsidRDefault="00E97E4E" w:rsidP="00D4029B">
                                  <w:pPr>
                                    <w:rPr>
                                      <w:sz w:val="32"/>
                                    </w:rPr>
                                  </w:pPr>
                                  <w:r w:rsidRPr="00D4029B">
                                    <w:rPr>
                                      <w:sz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42A4BC" id="_x0000_s1027" type="#_x0000_t202" style="position:absolute;left:0;text-align:left;margin-left:193.7pt;margin-top:3.3pt;width:29.8pt;height:25.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" filled="f" stroked="f">
                      <v:textbox>
                        <w:txbxContent>
                          <w:p w14:paraId="2A1BAD9D" w14:textId="77777777" w:rsidR="00E97E4E" w:rsidRPr="00D4029B" w:rsidRDefault="00E97E4E" w:rsidP="00D4029B">
                            <w:pPr>
                              <w:rPr>
                                <w:sz w:val="32"/>
                              </w:rPr>
                            </w:pPr>
                            <w:r w:rsidRPr="00D4029B">
                              <w:rPr>
                                <w:sz w:val="32"/>
                              </w:rPr>
                              <w:t>..</w:t>
                            </w:r>
                          </w:p>
                        </w:txbxContent>
                      </v:textbox>
                    </v:shape>
                  </w:pict>
                </mc:Fallback>
              </mc:AlternateContent>
            </w:r>
            <w:r w:rsidRPr="00D4029B">
              <w:rPr>
                <w:noProof/>
                <w:sz w:val="32"/>
                <w:lang w:eastAsia="en-AU"/>
              </w:rPr>
              <w:t xml:space="preserve">[ Mg ] </w:t>
            </w:r>
            <w:r w:rsidRPr="00D4029B">
              <w:rPr>
                <w:noProof/>
                <w:sz w:val="32"/>
                <w:vertAlign w:val="superscript"/>
                <w:lang w:eastAsia="en-AU"/>
              </w:rPr>
              <w:t>2+</w:t>
            </w:r>
            <w:r>
              <w:rPr>
                <w:noProof/>
                <w:sz w:val="32"/>
                <w:lang w:eastAsia="en-AU"/>
              </w:rPr>
              <w:t xml:space="preserve">    +    2  [</w:t>
            </w:r>
            <w:r w:rsidRPr="00F902C3">
              <w:rPr>
                <w:noProof/>
                <w:sz w:val="20"/>
                <w:lang w:eastAsia="en-AU"/>
              </w:rPr>
              <w:t xml:space="preserve"> </w:t>
            </w:r>
            <w:r>
              <w:rPr>
                <w:noProof/>
                <w:sz w:val="32"/>
                <w:lang w:eastAsia="en-AU"/>
              </w:rPr>
              <w:t>:</w:t>
            </w:r>
            <w:r w:rsidR="00F902C3" w:rsidRPr="00F902C3">
              <w:rPr>
                <w:noProof/>
                <w:sz w:val="20"/>
                <w:lang w:eastAsia="en-AU"/>
              </w:rPr>
              <w:t xml:space="preserve"> </w:t>
            </w:r>
            <w:r>
              <w:rPr>
                <w:noProof/>
                <w:sz w:val="32"/>
                <w:lang w:eastAsia="en-AU"/>
              </w:rPr>
              <w:t>Br</w:t>
            </w:r>
            <w:r w:rsidR="00F902C3" w:rsidRPr="00F902C3">
              <w:rPr>
                <w:noProof/>
                <w:sz w:val="20"/>
                <w:lang w:eastAsia="en-AU"/>
              </w:rPr>
              <w:t xml:space="preserve"> </w:t>
            </w:r>
            <w:r>
              <w:rPr>
                <w:noProof/>
                <w:sz w:val="32"/>
                <w:lang w:eastAsia="en-AU"/>
              </w:rPr>
              <w:t>:</w:t>
            </w:r>
            <w:r w:rsidR="00F902C3" w:rsidRPr="00F902C3">
              <w:rPr>
                <w:noProof/>
                <w:sz w:val="20"/>
                <w:lang w:eastAsia="en-AU"/>
              </w:rPr>
              <w:t xml:space="preserve"> </w:t>
            </w:r>
            <w:r>
              <w:rPr>
                <w:noProof/>
                <w:sz w:val="32"/>
                <w:lang w:eastAsia="en-AU"/>
              </w:rPr>
              <w:t>]</w:t>
            </w:r>
            <w:r>
              <w:rPr>
                <w:noProof/>
                <w:sz w:val="32"/>
                <w:vertAlign w:val="superscript"/>
                <w:lang w:eastAsia="en-AU"/>
              </w:rPr>
              <w:t>-</w:t>
            </w:r>
          </w:p>
          <w:p w14:paraId="44A19438" w14:textId="790C7E1C" w:rsidR="00D4029B" w:rsidRPr="00D4029B" w:rsidRDefault="00D4029B" w:rsidP="00E97E4E">
            <w:pPr>
              <w:jc w:val="center"/>
              <w:rPr>
                <w:rFonts w:ascii="Arial" w:hAnsi="Arial" w:cs="Arial"/>
                <w:sz w:val="32"/>
              </w:rPr>
            </w:pPr>
            <w:r>
              <w:rPr>
                <w:rFonts w:ascii="Arial" w:hAnsi="Arial" w:cs="Arial"/>
                <w:sz w:val="32"/>
              </w:rPr>
              <w:t xml:space="preserve"> </w:t>
            </w:r>
          </w:p>
        </w:tc>
      </w:tr>
      <w:tr w:rsidR="005C16CE" w:rsidRPr="000847F0" w14:paraId="70A705D5" w14:textId="77777777" w:rsidTr="009B3B57">
        <w:trPr>
          <w:trHeight w:val="925"/>
          <w:jc w:val="center"/>
        </w:trPr>
        <w:tc>
          <w:tcPr>
            <w:tcW w:w="2457" w:type="dxa"/>
            <w:vAlign w:val="center"/>
          </w:tcPr>
          <w:p w14:paraId="336B27E0" w14:textId="2EA1A078" w:rsidR="005C16CE" w:rsidRPr="00AC7E51" w:rsidRDefault="008D577C" w:rsidP="005C16CE">
            <w:pPr>
              <w:jc w:val="center"/>
              <w:rPr>
                <w:rFonts w:ascii="Arial" w:hAnsi="Arial" w:cs="Arial"/>
              </w:rPr>
            </w:pPr>
            <w:r>
              <w:rPr>
                <w:rFonts w:ascii="Arial" w:hAnsi="Arial" w:cs="Arial"/>
              </w:rPr>
              <w:t>Carbon dioxide</w:t>
            </w:r>
            <w:r w:rsidR="005C16CE">
              <w:rPr>
                <w:rFonts w:ascii="Arial" w:hAnsi="Arial" w:cs="Arial"/>
              </w:rPr>
              <w:t xml:space="preserve"> </w:t>
            </w:r>
            <w:r w:rsidR="005C16CE">
              <w:rPr>
                <w:rFonts w:ascii="Arial" w:hAnsi="Arial" w:cs="Arial"/>
              </w:rPr>
              <w:br/>
              <w:t>(</w:t>
            </w:r>
            <w:r>
              <w:rPr>
                <w:rFonts w:ascii="Arial" w:hAnsi="Arial" w:cs="Arial"/>
              </w:rPr>
              <w:t>CO</w:t>
            </w:r>
            <w:r>
              <w:rPr>
                <w:rFonts w:ascii="Arial" w:hAnsi="Arial" w:cs="Arial"/>
                <w:vertAlign w:val="subscript"/>
              </w:rPr>
              <w:t>2</w:t>
            </w:r>
            <w:r w:rsidR="005C16CE">
              <w:rPr>
                <w:rFonts w:ascii="Arial" w:hAnsi="Arial" w:cs="Arial"/>
              </w:rPr>
              <w:t>)</w:t>
            </w:r>
          </w:p>
        </w:tc>
        <w:tc>
          <w:tcPr>
            <w:tcW w:w="6415" w:type="dxa"/>
            <w:shd w:val="clear" w:color="auto" w:fill="FFFF00"/>
            <w:vAlign w:val="center"/>
          </w:tcPr>
          <w:p w14:paraId="30E58834" w14:textId="070887DF" w:rsidR="005C16CE" w:rsidRPr="000847F0" w:rsidRDefault="00D4029B" w:rsidP="00E97E4E">
            <w:pPr>
              <w:jc w:val="center"/>
              <w:rPr>
                <w:rFonts w:ascii="Arial" w:hAnsi="Arial" w:cs="Arial"/>
              </w:rPr>
            </w:pPr>
            <w:r>
              <w:rPr>
                <w:noProof/>
                <w:lang w:val="en-US"/>
              </w:rPr>
              <w:drawing>
                <wp:inline distT="0" distB="0" distL="0" distR="0" wp14:anchorId="421A78CE" wp14:editId="66C5B466">
                  <wp:extent cx="1098710" cy="366236"/>
                  <wp:effectExtent l="0" t="0" r="6350" b="0"/>
                  <wp:docPr id="2" name="Picture 2" descr="http://f.tqn.com/y/chemistry/1/W/N/f/1/CO2-Lew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f.tqn.com/y/chemistry/1/W/N/f/1/CO2-Lewis.png"/>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1160062" cy="386687"/>
                          </a:xfrm>
                          <a:prstGeom prst="rect">
                            <a:avLst/>
                          </a:prstGeom>
                          <a:noFill/>
                          <a:ln>
                            <a:noFill/>
                          </a:ln>
                        </pic:spPr>
                      </pic:pic>
                    </a:graphicData>
                  </a:graphic>
                </wp:inline>
              </w:drawing>
            </w:r>
          </w:p>
        </w:tc>
      </w:tr>
    </w:tbl>
    <w:p w14:paraId="1D85E7F8" w14:textId="77777777" w:rsidR="00D4029B" w:rsidRDefault="00D4029B" w:rsidP="00D4029B">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D4029B" w14:paraId="6F919417" w14:textId="77777777" w:rsidTr="00E97E4E">
        <w:tc>
          <w:tcPr>
            <w:tcW w:w="7894" w:type="dxa"/>
            <w:shd w:val="clear" w:color="auto" w:fill="9CC2E5" w:themeFill="accent1" w:themeFillTint="99"/>
          </w:tcPr>
          <w:p w14:paraId="5FF7B419" w14:textId="77777777" w:rsidR="00D4029B" w:rsidRPr="004D789E" w:rsidRDefault="00D4029B" w:rsidP="00E97E4E">
            <w:pPr>
              <w:tabs>
                <w:tab w:val="left" w:pos="765"/>
              </w:tabs>
              <w:rPr>
                <w:b/>
              </w:rPr>
            </w:pPr>
            <w:r w:rsidRPr="004D789E">
              <w:rPr>
                <w:b/>
              </w:rPr>
              <w:t>Answer</w:t>
            </w:r>
          </w:p>
        </w:tc>
        <w:tc>
          <w:tcPr>
            <w:tcW w:w="2089" w:type="dxa"/>
            <w:shd w:val="clear" w:color="auto" w:fill="9CC2E5" w:themeFill="accent1" w:themeFillTint="99"/>
          </w:tcPr>
          <w:p w14:paraId="3CC513B3" w14:textId="77777777" w:rsidR="00D4029B" w:rsidRPr="004D789E" w:rsidRDefault="00D4029B" w:rsidP="00E97E4E">
            <w:pPr>
              <w:tabs>
                <w:tab w:val="left" w:pos="765"/>
              </w:tabs>
              <w:jc w:val="center"/>
              <w:rPr>
                <w:b/>
              </w:rPr>
            </w:pPr>
            <w:r w:rsidRPr="004D789E">
              <w:rPr>
                <w:b/>
              </w:rPr>
              <w:t>Marks</w:t>
            </w:r>
          </w:p>
        </w:tc>
      </w:tr>
      <w:tr w:rsidR="00F902C3" w14:paraId="116C5F6B" w14:textId="77777777" w:rsidTr="00E97E4E">
        <w:trPr>
          <w:trHeight w:val="806"/>
        </w:trPr>
        <w:tc>
          <w:tcPr>
            <w:tcW w:w="7894" w:type="dxa"/>
          </w:tcPr>
          <w:p w14:paraId="43213EB5" w14:textId="6D6F8669" w:rsidR="00F902C3" w:rsidRDefault="00F902C3" w:rsidP="00D4029B">
            <w:pPr>
              <w:tabs>
                <w:tab w:val="left" w:pos="765"/>
              </w:tabs>
              <w:rPr>
                <w:b/>
              </w:rPr>
            </w:pPr>
            <w:r>
              <w:rPr>
                <w:b/>
              </w:rPr>
              <w:t>MgBr</w:t>
            </w:r>
            <w:r w:rsidRPr="00F902C3">
              <w:rPr>
                <w:b/>
                <w:vertAlign w:val="subscript"/>
              </w:rPr>
              <w:t>2</w:t>
            </w:r>
            <w:r>
              <w:rPr>
                <w:b/>
              </w:rPr>
              <w:t>:</w:t>
            </w:r>
          </w:p>
          <w:p w14:paraId="576E47C8" w14:textId="77777777" w:rsidR="00F902C3" w:rsidRPr="00D4029B" w:rsidRDefault="00F902C3" w:rsidP="00F902C3">
            <w:pPr>
              <w:pStyle w:val="ListParagraph"/>
              <w:numPr>
                <w:ilvl w:val="0"/>
                <w:numId w:val="27"/>
              </w:numPr>
              <w:tabs>
                <w:tab w:val="left" w:pos="765"/>
              </w:tabs>
            </w:pPr>
            <w:r>
              <w:t>Mg shown with no valence electrons. Br shown with 8 valence electrons</w:t>
            </w:r>
          </w:p>
          <w:p w14:paraId="3EEB1CEF" w14:textId="3CC4B2C7" w:rsidR="00F902C3" w:rsidRPr="00D4029B" w:rsidRDefault="00F902C3" w:rsidP="00F902C3">
            <w:pPr>
              <w:pStyle w:val="ListParagraph"/>
              <w:numPr>
                <w:ilvl w:val="0"/>
                <w:numId w:val="27"/>
              </w:numPr>
              <w:tabs>
                <w:tab w:val="left" w:pos="765"/>
              </w:tabs>
            </w:pPr>
            <w:r>
              <w:t>MgBr</w:t>
            </w:r>
            <w:r w:rsidRPr="00F902C3">
              <w:rPr>
                <w:vertAlign w:val="subscript"/>
              </w:rPr>
              <w:t>2</w:t>
            </w:r>
            <w:r>
              <w:t xml:space="preserve"> diagram includes square brackets, charges and coefficient</w:t>
            </w:r>
          </w:p>
        </w:tc>
        <w:tc>
          <w:tcPr>
            <w:tcW w:w="2089" w:type="dxa"/>
          </w:tcPr>
          <w:p w14:paraId="7DAE110D" w14:textId="77777777" w:rsidR="00F902C3" w:rsidRDefault="00F902C3" w:rsidP="00E97E4E">
            <w:pPr>
              <w:tabs>
                <w:tab w:val="left" w:pos="765"/>
              </w:tabs>
              <w:jc w:val="center"/>
              <w:rPr>
                <w:b/>
              </w:rPr>
            </w:pPr>
          </w:p>
          <w:p w14:paraId="33CAE7E1" w14:textId="77777777" w:rsidR="00F902C3" w:rsidRPr="004D789E" w:rsidRDefault="00F902C3" w:rsidP="00E97E4E">
            <w:pPr>
              <w:tabs>
                <w:tab w:val="left" w:pos="765"/>
              </w:tabs>
              <w:jc w:val="center"/>
              <w:rPr>
                <w:b/>
              </w:rPr>
            </w:pPr>
            <w:r>
              <w:rPr>
                <w:b/>
              </w:rPr>
              <w:t>1 mark</w:t>
            </w:r>
          </w:p>
          <w:p w14:paraId="5CC1C9ED" w14:textId="0A2E7AB5" w:rsidR="00F902C3" w:rsidRPr="004D789E" w:rsidRDefault="00F902C3" w:rsidP="00E97E4E">
            <w:pPr>
              <w:tabs>
                <w:tab w:val="left" w:pos="765"/>
              </w:tabs>
              <w:jc w:val="center"/>
              <w:rPr>
                <w:b/>
              </w:rPr>
            </w:pPr>
            <w:r>
              <w:rPr>
                <w:b/>
              </w:rPr>
              <w:t>1 mark</w:t>
            </w:r>
          </w:p>
        </w:tc>
      </w:tr>
      <w:tr w:rsidR="00D4029B" w14:paraId="7DAC6A6C" w14:textId="77777777" w:rsidTr="00E97E4E">
        <w:tc>
          <w:tcPr>
            <w:tcW w:w="7894" w:type="dxa"/>
          </w:tcPr>
          <w:p w14:paraId="25FE9E15" w14:textId="2CB74F6F" w:rsidR="00F902C3" w:rsidRDefault="00F902C3" w:rsidP="00F902C3">
            <w:pPr>
              <w:tabs>
                <w:tab w:val="left" w:pos="765"/>
              </w:tabs>
              <w:rPr>
                <w:b/>
              </w:rPr>
            </w:pPr>
            <w:r>
              <w:rPr>
                <w:b/>
              </w:rPr>
              <w:t>CO</w:t>
            </w:r>
            <w:r w:rsidRPr="00F902C3">
              <w:rPr>
                <w:b/>
                <w:vertAlign w:val="subscript"/>
              </w:rPr>
              <w:t>2</w:t>
            </w:r>
            <w:r>
              <w:rPr>
                <w:b/>
              </w:rPr>
              <w:t>:</w:t>
            </w:r>
          </w:p>
          <w:p w14:paraId="34034AF2" w14:textId="374BD19D" w:rsidR="00F902C3" w:rsidRPr="00D4029B" w:rsidRDefault="00F902C3" w:rsidP="00F902C3">
            <w:pPr>
              <w:pStyle w:val="ListParagraph"/>
              <w:numPr>
                <w:ilvl w:val="0"/>
                <w:numId w:val="27"/>
              </w:numPr>
              <w:tabs>
                <w:tab w:val="left" w:pos="765"/>
              </w:tabs>
            </w:pPr>
            <w:r>
              <w:t>Correct number of covalent bonds joining each atom</w:t>
            </w:r>
          </w:p>
          <w:p w14:paraId="14181A4C" w14:textId="6D5A29C6" w:rsidR="00D4029B" w:rsidRDefault="00F902C3" w:rsidP="00F902C3">
            <w:pPr>
              <w:pStyle w:val="ListParagraph"/>
              <w:numPr>
                <w:ilvl w:val="0"/>
                <w:numId w:val="27"/>
              </w:numPr>
              <w:tabs>
                <w:tab w:val="left" w:pos="765"/>
              </w:tabs>
            </w:pPr>
            <w:r>
              <w:t xml:space="preserve">Correct number of valence electrons on each atom </w:t>
            </w:r>
            <w:r>
              <w:br/>
            </w:r>
            <w:r w:rsidRPr="00F902C3">
              <w:rPr>
                <w:i/>
                <w:sz w:val="18"/>
              </w:rPr>
              <w:t>(allow follow through if incorrect number of covalent bonds</w:t>
            </w:r>
            <w:r>
              <w:rPr>
                <w:i/>
                <w:sz w:val="18"/>
              </w:rPr>
              <w:t>.</w:t>
            </w:r>
            <w:r w:rsidRPr="00F902C3">
              <w:rPr>
                <w:i/>
                <w:sz w:val="18"/>
              </w:rPr>
              <w:t>)</w:t>
            </w:r>
          </w:p>
        </w:tc>
        <w:tc>
          <w:tcPr>
            <w:tcW w:w="2089" w:type="dxa"/>
          </w:tcPr>
          <w:p w14:paraId="597E20B6" w14:textId="77777777" w:rsidR="00F902C3" w:rsidRDefault="00F902C3" w:rsidP="00F902C3">
            <w:pPr>
              <w:tabs>
                <w:tab w:val="left" w:pos="765"/>
              </w:tabs>
              <w:jc w:val="center"/>
              <w:rPr>
                <w:b/>
              </w:rPr>
            </w:pPr>
          </w:p>
          <w:p w14:paraId="56B9BD42" w14:textId="77777777" w:rsidR="00F902C3" w:rsidRPr="004D789E" w:rsidRDefault="00F902C3" w:rsidP="00F902C3">
            <w:pPr>
              <w:tabs>
                <w:tab w:val="left" w:pos="765"/>
              </w:tabs>
              <w:jc w:val="center"/>
              <w:rPr>
                <w:b/>
              </w:rPr>
            </w:pPr>
            <w:r>
              <w:rPr>
                <w:b/>
              </w:rPr>
              <w:t>1 mark</w:t>
            </w:r>
          </w:p>
          <w:p w14:paraId="7BB58496" w14:textId="2E9E7055" w:rsidR="00D4029B" w:rsidRDefault="00F902C3" w:rsidP="00F902C3">
            <w:pPr>
              <w:tabs>
                <w:tab w:val="left" w:pos="765"/>
              </w:tabs>
              <w:jc w:val="center"/>
              <w:rPr>
                <w:b/>
              </w:rPr>
            </w:pPr>
            <w:r>
              <w:rPr>
                <w:b/>
              </w:rPr>
              <w:t>1 mark</w:t>
            </w:r>
          </w:p>
        </w:tc>
      </w:tr>
      <w:tr w:rsidR="00D4029B" w14:paraId="364E4D2C" w14:textId="77777777" w:rsidTr="00E97E4E">
        <w:tc>
          <w:tcPr>
            <w:tcW w:w="7894" w:type="dxa"/>
            <w:shd w:val="clear" w:color="auto" w:fill="9CC2E5" w:themeFill="accent1" w:themeFillTint="99"/>
          </w:tcPr>
          <w:p w14:paraId="5A7B9BDB" w14:textId="77777777" w:rsidR="00D4029B" w:rsidRPr="004D789E" w:rsidRDefault="00D4029B" w:rsidP="00E97E4E">
            <w:pPr>
              <w:tabs>
                <w:tab w:val="left" w:pos="765"/>
              </w:tabs>
              <w:jc w:val="right"/>
              <w:rPr>
                <w:b/>
              </w:rPr>
            </w:pPr>
            <w:r w:rsidRPr="004D789E">
              <w:rPr>
                <w:b/>
              </w:rPr>
              <w:t>Total marks:</w:t>
            </w:r>
          </w:p>
        </w:tc>
        <w:tc>
          <w:tcPr>
            <w:tcW w:w="2089" w:type="dxa"/>
            <w:shd w:val="clear" w:color="auto" w:fill="9CC2E5" w:themeFill="accent1" w:themeFillTint="99"/>
          </w:tcPr>
          <w:p w14:paraId="53170CAE" w14:textId="5223D75B" w:rsidR="00D4029B" w:rsidRPr="004D789E" w:rsidRDefault="00F902C3" w:rsidP="00E97E4E">
            <w:pPr>
              <w:tabs>
                <w:tab w:val="left" w:pos="765"/>
              </w:tabs>
              <w:jc w:val="center"/>
              <w:rPr>
                <w:b/>
              </w:rPr>
            </w:pPr>
            <w:r>
              <w:rPr>
                <w:b/>
              </w:rPr>
              <w:t>4</w:t>
            </w:r>
            <w:r w:rsidR="00D4029B">
              <w:rPr>
                <w:b/>
              </w:rPr>
              <w:t xml:space="preserve"> marks</w:t>
            </w:r>
          </w:p>
        </w:tc>
      </w:tr>
    </w:tbl>
    <w:p w14:paraId="27D98CB5" w14:textId="77777777" w:rsidR="00D4029B" w:rsidRPr="00D4029B" w:rsidRDefault="00D4029B" w:rsidP="00D4029B">
      <w:pPr>
        <w:tabs>
          <w:tab w:val="right" w:pos="10204"/>
        </w:tabs>
        <w:spacing w:after="0" w:line="240" w:lineRule="auto"/>
        <w:rPr>
          <w:rFonts w:ascii="Arial" w:hAnsi="Arial" w:cs="Arial"/>
          <w:i/>
        </w:rPr>
      </w:pPr>
    </w:p>
    <w:p w14:paraId="0C92DBE8" w14:textId="77777777" w:rsidR="00EC5CB9" w:rsidRPr="00072042" w:rsidRDefault="00213272" w:rsidP="00EC5CB9">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EC5CB9" w:rsidRPr="000847F0">
        <w:rPr>
          <w:rFonts w:ascii="Arial" w:hAnsi="Arial" w:cs="Arial"/>
          <w:b/>
        </w:rPr>
        <w:lastRenderedPageBreak/>
        <w:tab/>
      </w:r>
      <w:r w:rsidR="00EC5CB9" w:rsidRPr="00072042">
        <w:rPr>
          <w:rFonts w:ascii="Arial" w:hAnsi="Arial" w:cs="Arial"/>
          <w:b/>
        </w:rPr>
        <w:t>(</w:t>
      </w:r>
      <w:r w:rsidR="00EC5CB9">
        <w:rPr>
          <w:rFonts w:ascii="Arial" w:hAnsi="Arial" w:cs="Arial"/>
          <w:b/>
        </w:rPr>
        <w:t>4</w:t>
      </w:r>
      <w:r w:rsidR="00EC5CB9" w:rsidRPr="00072042">
        <w:rPr>
          <w:rFonts w:ascii="Arial" w:hAnsi="Arial" w:cs="Arial"/>
          <w:b/>
        </w:rPr>
        <w:t xml:space="preserve"> marks)</w:t>
      </w:r>
    </w:p>
    <w:p w14:paraId="790AFF1C" w14:textId="77777777" w:rsidR="00EC5CB9" w:rsidRDefault="00EC5CB9" w:rsidP="00EC5CB9">
      <w:pPr>
        <w:spacing w:after="0"/>
        <w:rPr>
          <w:rFonts w:ascii="Arial" w:hAnsi="Arial" w:cs="Arial"/>
        </w:rPr>
      </w:pPr>
    </w:p>
    <w:p w14:paraId="58199D94" w14:textId="0A41E446" w:rsidR="00BF587B" w:rsidRDefault="00BF587B" w:rsidP="00BF587B">
      <w:pPr>
        <w:spacing w:after="0"/>
        <w:rPr>
          <w:rFonts w:ascii="Arial" w:hAnsi="Arial" w:cs="Arial"/>
        </w:rPr>
      </w:pPr>
      <w:r>
        <w:rPr>
          <w:rFonts w:ascii="Arial" w:hAnsi="Arial" w:cs="Arial"/>
        </w:rPr>
        <w:t>There are three types of strong bonding: metallic bonds, ionic bonds and covalent bonds. All of these bonds are based on electrostatic attraction between shared particles.</w:t>
      </w:r>
    </w:p>
    <w:p w14:paraId="4A5DC456" w14:textId="77777777" w:rsidR="00BF587B" w:rsidRDefault="00BF587B" w:rsidP="00BF587B">
      <w:pPr>
        <w:spacing w:after="0"/>
        <w:rPr>
          <w:rFonts w:ascii="Arial" w:hAnsi="Arial" w:cs="Arial"/>
        </w:rPr>
      </w:pPr>
    </w:p>
    <w:p w14:paraId="1CDEFA6B" w14:textId="1E6AE072" w:rsidR="00BF587B" w:rsidRPr="00BF587B" w:rsidRDefault="00BF587B" w:rsidP="00BF587B">
      <w:pPr>
        <w:spacing w:after="0"/>
        <w:rPr>
          <w:rFonts w:ascii="Arial" w:hAnsi="Arial" w:cs="Arial"/>
        </w:rPr>
      </w:pPr>
      <w:r>
        <w:rPr>
          <w:rFonts w:ascii="Arial" w:hAnsi="Arial" w:cs="Arial"/>
        </w:rPr>
        <w:t xml:space="preserve">Complete the following table by </w:t>
      </w:r>
      <w:r w:rsidRPr="00BF587B">
        <w:rPr>
          <w:rFonts w:ascii="Arial" w:hAnsi="Arial" w:cs="Arial"/>
        </w:rPr>
        <w:t>listing</w:t>
      </w:r>
      <w:r>
        <w:rPr>
          <w:rFonts w:ascii="Arial" w:hAnsi="Arial" w:cs="Arial"/>
        </w:rPr>
        <w:t xml:space="preserve"> the type of bond that occurs in each substance and stating </w:t>
      </w:r>
    </w:p>
    <w:p w14:paraId="4EB59BE7" w14:textId="77777777" w:rsidR="00EC5CB9" w:rsidRDefault="00EC5CB9" w:rsidP="00EC5CB9">
      <w:pPr>
        <w:spacing w:after="0"/>
        <w:rPr>
          <w:rFonts w:ascii="Arial" w:hAnsi="Arial" w:cs="Arial"/>
        </w:rPr>
      </w:pPr>
    </w:p>
    <w:p w14:paraId="69BF2761" w14:textId="77777777" w:rsidR="00BF587B" w:rsidRDefault="00BF587B" w:rsidP="00EC5CB9">
      <w:pPr>
        <w:spacing w:after="0"/>
        <w:rPr>
          <w:rFonts w:ascii="Arial" w:hAnsi="Arial" w:cs="Arial"/>
        </w:rPr>
      </w:pPr>
    </w:p>
    <w:tbl>
      <w:tblPr>
        <w:tblStyle w:val="TableGrid"/>
        <w:tblW w:w="0" w:type="auto"/>
        <w:tblLook w:val="04A0" w:firstRow="1" w:lastRow="0" w:firstColumn="1" w:lastColumn="0" w:noHBand="0" w:noVBand="1"/>
      </w:tblPr>
      <w:tblGrid>
        <w:gridCol w:w="1571"/>
        <w:gridCol w:w="2874"/>
        <w:gridCol w:w="2874"/>
        <w:gridCol w:w="2875"/>
      </w:tblGrid>
      <w:tr w:rsidR="00BF587B" w14:paraId="7A7FBBFE" w14:textId="27C52673" w:rsidTr="00BF587B">
        <w:trPr>
          <w:trHeight w:val="445"/>
        </w:trPr>
        <w:tc>
          <w:tcPr>
            <w:tcW w:w="1571" w:type="dxa"/>
            <w:vAlign w:val="center"/>
          </w:tcPr>
          <w:p w14:paraId="4D84E045" w14:textId="3AACCFFA" w:rsidR="00BF587B" w:rsidRPr="00BF587B" w:rsidRDefault="00BF587B" w:rsidP="00BF587B">
            <w:pPr>
              <w:jc w:val="center"/>
              <w:rPr>
                <w:rFonts w:ascii="Arial" w:hAnsi="Arial" w:cs="Arial"/>
                <w:b/>
              </w:rPr>
            </w:pPr>
            <w:r w:rsidRPr="00BF587B">
              <w:rPr>
                <w:rFonts w:ascii="Arial" w:hAnsi="Arial" w:cs="Arial"/>
                <w:b/>
              </w:rPr>
              <w:t>Compound</w:t>
            </w:r>
          </w:p>
        </w:tc>
        <w:tc>
          <w:tcPr>
            <w:tcW w:w="2874" w:type="dxa"/>
            <w:vAlign w:val="center"/>
          </w:tcPr>
          <w:p w14:paraId="7D9C93F9" w14:textId="01959C6D" w:rsidR="00BF587B" w:rsidRDefault="00BF587B" w:rsidP="00BF587B">
            <w:pPr>
              <w:jc w:val="center"/>
              <w:rPr>
                <w:rFonts w:ascii="Arial" w:hAnsi="Arial" w:cs="Arial"/>
              </w:rPr>
            </w:pPr>
            <w:r>
              <w:rPr>
                <w:rFonts w:ascii="Arial" w:hAnsi="Arial" w:cs="Arial"/>
              </w:rPr>
              <w:t>Silver</w:t>
            </w:r>
          </w:p>
        </w:tc>
        <w:tc>
          <w:tcPr>
            <w:tcW w:w="2874" w:type="dxa"/>
            <w:vAlign w:val="center"/>
          </w:tcPr>
          <w:p w14:paraId="7AE5C0A6" w14:textId="5794F7C8" w:rsidR="00BF587B" w:rsidRDefault="00BF587B" w:rsidP="00BF587B">
            <w:pPr>
              <w:jc w:val="center"/>
              <w:rPr>
                <w:rFonts w:ascii="Arial" w:hAnsi="Arial" w:cs="Arial"/>
              </w:rPr>
            </w:pPr>
            <w:r>
              <w:rPr>
                <w:rFonts w:ascii="Arial" w:hAnsi="Arial" w:cs="Arial"/>
              </w:rPr>
              <w:t>Diamond</w:t>
            </w:r>
          </w:p>
        </w:tc>
        <w:tc>
          <w:tcPr>
            <w:tcW w:w="2875" w:type="dxa"/>
            <w:vAlign w:val="center"/>
          </w:tcPr>
          <w:p w14:paraId="5160E26B" w14:textId="122A1CC9" w:rsidR="00BF587B" w:rsidRDefault="00BF587B" w:rsidP="0032622D">
            <w:pPr>
              <w:jc w:val="center"/>
              <w:rPr>
                <w:rFonts w:ascii="Arial" w:hAnsi="Arial" w:cs="Arial"/>
              </w:rPr>
            </w:pPr>
            <w:r>
              <w:rPr>
                <w:rFonts w:ascii="Arial" w:hAnsi="Arial" w:cs="Arial"/>
              </w:rPr>
              <w:t xml:space="preserve">Zinc </w:t>
            </w:r>
            <w:r w:rsidR="0032622D">
              <w:rPr>
                <w:rFonts w:ascii="Arial" w:hAnsi="Arial" w:cs="Arial"/>
              </w:rPr>
              <w:t>oxide</w:t>
            </w:r>
          </w:p>
        </w:tc>
      </w:tr>
      <w:tr w:rsidR="00BF587B" w14:paraId="233A2326" w14:textId="0CDAF825" w:rsidTr="00F902C3">
        <w:trPr>
          <w:trHeight w:val="472"/>
        </w:trPr>
        <w:tc>
          <w:tcPr>
            <w:tcW w:w="1571" w:type="dxa"/>
            <w:vAlign w:val="center"/>
          </w:tcPr>
          <w:p w14:paraId="115BED32" w14:textId="5D61E486" w:rsidR="00BF587B" w:rsidRPr="00BF587B" w:rsidRDefault="00BF587B" w:rsidP="00BF587B">
            <w:pPr>
              <w:jc w:val="center"/>
              <w:rPr>
                <w:rFonts w:ascii="Arial" w:hAnsi="Arial" w:cs="Arial"/>
                <w:b/>
              </w:rPr>
            </w:pPr>
            <w:r w:rsidRPr="00BF587B">
              <w:rPr>
                <w:rFonts w:ascii="Arial" w:hAnsi="Arial" w:cs="Arial"/>
                <w:b/>
              </w:rPr>
              <w:t>Type of bonding</w:t>
            </w:r>
          </w:p>
        </w:tc>
        <w:tc>
          <w:tcPr>
            <w:tcW w:w="2874" w:type="dxa"/>
            <w:shd w:val="clear" w:color="auto" w:fill="FFFF00"/>
            <w:vAlign w:val="center"/>
          </w:tcPr>
          <w:p w14:paraId="0EA75CA0" w14:textId="4409A6A9" w:rsidR="00BF587B" w:rsidRPr="00F902C3" w:rsidRDefault="00F902C3" w:rsidP="00BF587B">
            <w:pPr>
              <w:jc w:val="center"/>
              <w:rPr>
                <w:rFonts w:ascii="Arial" w:hAnsi="Arial" w:cs="Arial"/>
                <w:b/>
              </w:rPr>
            </w:pPr>
            <w:r>
              <w:rPr>
                <w:rFonts w:ascii="Arial" w:hAnsi="Arial" w:cs="Arial"/>
                <w:b/>
              </w:rPr>
              <w:t>Metallic</w:t>
            </w:r>
          </w:p>
        </w:tc>
        <w:tc>
          <w:tcPr>
            <w:tcW w:w="2874" w:type="dxa"/>
            <w:shd w:val="clear" w:color="auto" w:fill="FFFF00"/>
            <w:vAlign w:val="center"/>
          </w:tcPr>
          <w:p w14:paraId="45992836" w14:textId="05A39C23" w:rsidR="00BF587B" w:rsidRPr="00F902C3" w:rsidRDefault="00F902C3" w:rsidP="00BF587B">
            <w:pPr>
              <w:jc w:val="center"/>
              <w:rPr>
                <w:rFonts w:ascii="Arial" w:hAnsi="Arial" w:cs="Arial"/>
                <w:b/>
              </w:rPr>
            </w:pPr>
            <w:r>
              <w:rPr>
                <w:rFonts w:ascii="Arial" w:hAnsi="Arial" w:cs="Arial"/>
                <w:b/>
              </w:rPr>
              <w:t>Covalent</w:t>
            </w:r>
          </w:p>
        </w:tc>
        <w:tc>
          <w:tcPr>
            <w:tcW w:w="2875" w:type="dxa"/>
            <w:shd w:val="clear" w:color="auto" w:fill="FFFF00"/>
            <w:vAlign w:val="center"/>
          </w:tcPr>
          <w:p w14:paraId="476E4BAE" w14:textId="21CC972A" w:rsidR="00BF587B" w:rsidRPr="00F902C3" w:rsidRDefault="00F902C3" w:rsidP="00BF587B">
            <w:pPr>
              <w:jc w:val="center"/>
              <w:rPr>
                <w:rFonts w:ascii="Arial" w:hAnsi="Arial" w:cs="Arial"/>
                <w:b/>
              </w:rPr>
            </w:pPr>
            <w:r>
              <w:rPr>
                <w:rFonts w:ascii="Arial" w:hAnsi="Arial" w:cs="Arial"/>
                <w:b/>
              </w:rPr>
              <w:t>Ionic</w:t>
            </w:r>
          </w:p>
        </w:tc>
      </w:tr>
      <w:tr w:rsidR="00BF587B" w14:paraId="789E05B9" w14:textId="6D5A1A70" w:rsidTr="00F902C3">
        <w:trPr>
          <w:trHeight w:val="2506"/>
        </w:trPr>
        <w:tc>
          <w:tcPr>
            <w:tcW w:w="1571" w:type="dxa"/>
            <w:vAlign w:val="center"/>
          </w:tcPr>
          <w:p w14:paraId="08633862" w14:textId="1A2C9B35" w:rsidR="00BF587B" w:rsidRPr="00BF587B" w:rsidRDefault="00BF587B" w:rsidP="00BF587B">
            <w:pPr>
              <w:jc w:val="center"/>
              <w:rPr>
                <w:rFonts w:ascii="Arial" w:hAnsi="Arial" w:cs="Arial"/>
                <w:b/>
              </w:rPr>
            </w:pPr>
            <w:r w:rsidRPr="00BF587B">
              <w:rPr>
                <w:rFonts w:ascii="Arial" w:hAnsi="Arial" w:cs="Arial"/>
                <w:b/>
              </w:rPr>
              <w:t>Nature of attraction between particles</w:t>
            </w:r>
          </w:p>
        </w:tc>
        <w:tc>
          <w:tcPr>
            <w:tcW w:w="2874" w:type="dxa"/>
            <w:vAlign w:val="center"/>
          </w:tcPr>
          <w:p w14:paraId="3C4AEEA3" w14:textId="64421DDF" w:rsidR="00BF587B" w:rsidRDefault="00BF587B" w:rsidP="00BF587B">
            <w:pPr>
              <w:jc w:val="center"/>
              <w:rPr>
                <w:rFonts w:ascii="Arial" w:hAnsi="Arial" w:cs="Arial"/>
              </w:rPr>
            </w:pPr>
            <w:r>
              <w:rPr>
                <w:rFonts w:ascii="Arial" w:hAnsi="Arial" w:cs="Arial"/>
              </w:rPr>
              <w:t>Electrostatic attraction occurs between</w:t>
            </w:r>
          </w:p>
          <w:p w14:paraId="376FD922" w14:textId="77777777" w:rsidR="00BF587B" w:rsidRDefault="00BF587B" w:rsidP="00BF587B">
            <w:pPr>
              <w:jc w:val="center"/>
              <w:rPr>
                <w:rFonts w:ascii="Arial" w:hAnsi="Arial" w:cs="Arial"/>
              </w:rPr>
            </w:pPr>
          </w:p>
          <w:p w14:paraId="0E23CE62" w14:textId="303C3C67" w:rsidR="00BF587B" w:rsidRDefault="00F902C3" w:rsidP="00BF587B">
            <w:pPr>
              <w:jc w:val="center"/>
              <w:rPr>
                <w:rFonts w:ascii="Arial" w:hAnsi="Arial" w:cs="Arial"/>
                <w:b/>
              </w:rPr>
            </w:pPr>
            <w:r w:rsidRPr="00F902C3">
              <w:rPr>
                <w:rFonts w:ascii="Arial" w:hAnsi="Arial" w:cs="Arial"/>
                <w:b/>
                <w:highlight w:val="yellow"/>
              </w:rPr>
              <w:t>Ag</w:t>
            </w:r>
            <w:r w:rsidRPr="00F902C3">
              <w:rPr>
                <w:rFonts w:ascii="Arial" w:hAnsi="Arial" w:cs="Arial"/>
                <w:b/>
                <w:highlight w:val="yellow"/>
                <w:vertAlign w:val="superscript"/>
              </w:rPr>
              <w:t>+</w:t>
            </w:r>
            <w:r w:rsidRPr="00F902C3">
              <w:rPr>
                <w:rFonts w:ascii="Arial" w:hAnsi="Arial" w:cs="Arial"/>
                <w:b/>
                <w:highlight w:val="yellow"/>
              </w:rPr>
              <w:t xml:space="preserve"> ions</w:t>
            </w:r>
          </w:p>
          <w:p w14:paraId="24D8D91C" w14:textId="3016589C" w:rsidR="00F902C3" w:rsidRPr="00F902C3" w:rsidRDefault="00F902C3" w:rsidP="00BF587B">
            <w:pPr>
              <w:jc w:val="center"/>
              <w:rPr>
                <w:rFonts w:ascii="Arial" w:hAnsi="Arial" w:cs="Arial"/>
                <w:b/>
              </w:rPr>
            </w:pPr>
            <w:r w:rsidRPr="00F902C3">
              <w:rPr>
                <w:rFonts w:ascii="Arial" w:hAnsi="Arial" w:cs="Arial"/>
                <w:b/>
              </w:rPr>
              <w:t>(OR Positive metal ions</w:t>
            </w:r>
            <w:r>
              <w:rPr>
                <w:rFonts w:ascii="Arial" w:hAnsi="Arial" w:cs="Arial"/>
                <w:b/>
              </w:rPr>
              <w:t>)</w:t>
            </w:r>
          </w:p>
          <w:p w14:paraId="2D7F6D31" w14:textId="77777777" w:rsidR="00BF587B" w:rsidRDefault="00BF587B" w:rsidP="00BF587B">
            <w:pPr>
              <w:jc w:val="center"/>
              <w:rPr>
                <w:rFonts w:ascii="Arial" w:hAnsi="Arial" w:cs="Arial"/>
              </w:rPr>
            </w:pPr>
          </w:p>
          <w:p w14:paraId="0CE86E0D" w14:textId="61ED2DD1" w:rsidR="00BF587B" w:rsidRDefault="00BF587B" w:rsidP="00BF587B">
            <w:pPr>
              <w:jc w:val="center"/>
              <w:rPr>
                <w:rFonts w:ascii="Arial" w:hAnsi="Arial" w:cs="Arial"/>
              </w:rPr>
            </w:pPr>
            <w:r>
              <w:rPr>
                <w:rFonts w:ascii="Arial" w:hAnsi="Arial" w:cs="Arial"/>
              </w:rPr>
              <w:t>and</w:t>
            </w:r>
          </w:p>
          <w:p w14:paraId="682596F9" w14:textId="77777777" w:rsidR="00BF587B" w:rsidRDefault="00BF587B" w:rsidP="00BF587B">
            <w:pPr>
              <w:jc w:val="center"/>
              <w:rPr>
                <w:rFonts w:ascii="Arial" w:hAnsi="Arial" w:cs="Arial"/>
              </w:rPr>
            </w:pPr>
          </w:p>
          <w:p w14:paraId="368C1442" w14:textId="5030B186" w:rsidR="00F902C3" w:rsidRDefault="00F902C3" w:rsidP="00F902C3">
            <w:pPr>
              <w:jc w:val="center"/>
              <w:rPr>
                <w:rFonts w:ascii="Arial" w:hAnsi="Arial" w:cs="Arial"/>
                <w:b/>
              </w:rPr>
            </w:pPr>
            <w:r w:rsidRPr="00F902C3">
              <w:rPr>
                <w:rFonts w:ascii="Arial" w:hAnsi="Arial" w:cs="Arial"/>
                <w:b/>
                <w:highlight w:val="yellow"/>
              </w:rPr>
              <w:t>delocalised electrons</w:t>
            </w:r>
          </w:p>
          <w:p w14:paraId="6176B754" w14:textId="557019B5" w:rsidR="00F902C3" w:rsidRPr="00F902C3" w:rsidRDefault="00F902C3" w:rsidP="00F902C3">
            <w:pPr>
              <w:jc w:val="center"/>
              <w:rPr>
                <w:rFonts w:ascii="Arial" w:hAnsi="Arial" w:cs="Arial"/>
                <w:b/>
              </w:rPr>
            </w:pPr>
          </w:p>
        </w:tc>
        <w:tc>
          <w:tcPr>
            <w:tcW w:w="2874" w:type="dxa"/>
            <w:vAlign w:val="center"/>
          </w:tcPr>
          <w:p w14:paraId="58F5C63E" w14:textId="5780E839" w:rsidR="00BF587B" w:rsidRDefault="00BF587B" w:rsidP="00BF587B">
            <w:pPr>
              <w:jc w:val="center"/>
              <w:rPr>
                <w:rFonts w:ascii="Arial" w:hAnsi="Arial" w:cs="Arial"/>
              </w:rPr>
            </w:pPr>
            <w:r>
              <w:rPr>
                <w:rFonts w:ascii="Arial" w:hAnsi="Arial" w:cs="Arial"/>
              </w:rPr>
              <w:t>Electrostatic attraction occurs between</w:t>
            </w:r>
          </w:p>
          <w:p w14:paraId="67C30B2B" w14:textId="77777777" w:rsidR="00BF587B" w:rsidRDefault="00BF587B" w:rsidP="00BF587B">
            <w:pPr>
              <w:jc w:val="center"/>
              <w:rPr>
                <w:rFonts w:ascii="Arial" w:hAnsi="Arial" w:cs="Arial"/>
              </w:rPr>
            </w:pPr>
          </w:p>
          <w:p w14:paraId="055E2BF4" w14:textId="1296F808" w:rsidR="00BF587B" w:rsidRPr="00F902C3" w:rsidRDefault="00F902C3" w:rsidP="00BF587B">
            <w:pPr>
              <w:jc w:val="center"/>
              <w:rPr>
                <w:rFonts w:ascii="Arial" w:hAnsi="Arial" w:cs="Arial"/>
                <w:b/>
              </w:rPr>
            </w:pPr>
            <w:r w:rsidRPr="00F902C3">
              <w:rPr>
                <w:rFonts w:ascii="Arial" w:hAnsi="Arial" w:cs="Arial"/>
                <w:b/>
                <w:highlight w:val="yellow"/>
              </w:rPr>
              <w:t>Positive nuclei</w:t>
            </w:r>
          </w:p>
          <w:p w14:paraId="08C8F434" w14:textId="77777777" w:rsidR="00BF587B" w:rsidRDefault="00BF587B" w:rsidP="00BF587B">
            <w:pPr>
              <w:jc w:val="center"/>
              <w:rPr>
                <w:rFonts w:ascii="Arial" w:hAnsi="Arial" w:cs="Arial"/>
              </w:rPr>
            </w:pPr>
          </w:p>
          <w:p w14:paraId="204D2A16" w14:textId="77777777" w:rsidR="00BF587B" w:rsidRDefault="00BF587B" w:rsidP="00BF587B">
            <w:pPr>
              <w:jc w:val="center"/>
              <w:rPr>
                <w:rFonts w:ascii="Arial" w:hAnsi="Arial" w:cs="Arial"/>
              </w:rPr>
            </w:pPr>
          </w:p>
          <w:p w14:paraId="4B545480" w14:textId="77777777" w:rsidR="00BF587B" w:rsidRDefault="00BF587B" w:rsidP="00BF587B">
            <w:pPr>
              <w:jc w:val="center"/>
              <w:rPr>
                <w:rFonts w:ascii="Arial" w:hAnsi="Arial" w:cs="Arial"/>
              </w:rPr>
            </w:pPr>
            <w:r>
              <w:rPr>
                <w:rFonts w:ascii="Arial" w:hAnsi="Arial" w:cs="Arial"/>
              </w:rPr>
              <w:t>and</w:t>
            </w:r>
          </w:p>
          <w:p w14:paraId="7D3A896A" w14:textId="77777777" w:rsidR="00BF587B" w:rsidRDefault="00BF587B" w:rsidP="00BF587B">
            <w:pPr>
              <w:jc w:val="center"/>
              <w:rPr>
                <w:rFonts w:ascii="Arial" w:hAnsi="Arial" w:cs="Arial"/>
              </w:rPr>
            </w:pPr>
          </w:p>
          <w:p w14:paraId="54E57156" w14:textId="77777777" w:rsidR="00BF587B" w:rsidRDefault="00F902C3" w:rsidP="00F902C3">
            <w:pPr>
              <w:jc w:val="center"/>
              <w:rPr>
                <w:rFonts w:ascii="Arial" w:hAnsi="Arial" w:cs="Arial"/>
                <w:b/>
              </w:rPr>
            </w:pPr>
            <w:r w:rsidRPr="00F902C3">
              <w:rPr>
                <w:rFonts w:ascii="Arial" w:hAnsi="Arial" w:cs="Arial"/>
                <w:b/>
                <w:highlight w:val="yellow"/>
              </w:rPr>
              <w:t>Shared electrons</w:t>
            </w:r>
          </w:p>
          <w:p w14:paraId="22640668" w14:textId="32676CD3" w:rsidR="00F902C3" w:rsidRPr="00F902C3" w:rsidRDefault="00F902C3" w:rsidP="00F902C3">
            <w:pPr>
              <w:rPr>
                <w:rFonts w:ascii="Arial" w:hAnsi="Arial" w:cs="Arial"/>
                <w:b/>
              </w:rPr>
            </w:pPr>
          </w:p>
        </w:tc>
        <w:tc>
          <w:tcPr>
            <w:tcW w:w="2875" w:type="dxa"/>
            <w:vAlign w:val="center"/>
          </w:tcPr>
          <w:p w14:paraId="35BD7D60" w14:textId="0759C859" w:rsidR="00BF587B" w:rsidRDefault="00BF587B" w:rsidP="00BF587B">
            <w:pPr>
              <w:jc w:val="center"/>
              <w:rPr>
                <w:rFonts w:ascii="Arial" w:hAnsi="Arial" w:cs="Arial"/>
              </w:rPr>
            </w:pPr>
            <w:r>
              <w:rPr>
                <w:rFonts w:ascii="Arial" w:hAnsi="Arial" w:cs="Arial"/>
              </w:rPr>
              <w:t>Electrostatic attraction occurs between</w:t>
            </w:r>
          </w:p>
          <w:p w14:paraId="417FA424" w14:textId="77777777" w:rsidR="00BF587B" w:rsidRDefault="00BF587B" w:rsidP="00BF587B">
            <w:pPr>
              <w:jc w:val="center"/>
              <w:rPr>
                <w:rFonts w:ascii="Arial" w:hAnsi="Arial" w:cs="Arial"/>
              </w:rPr>
            </w:pPr>
          </w:p>
          <w:p w14:paraId="3BB4DBEB" w14:textId="36312FAD" w:rsidR="00BF587B" w:rsidRPr="00F902C3" w:rsidRDefault="00F902C3" w:rsidP="00BF587B">
            <w:pPr>
              <w:jc w:val="center"/>
              <w:rPr>
                <w:rFonts w:ascii="Arial" w:hAnsi="Arial" w:cs="Arial"/>
                <w:b/>
              </w:rPr>
            </w:pPr>
            <w:r w:rsidRPr="00F902C3">
              <w:rPr>
                <w:rFonts w:ascii="Arial" w:hAnsi="Arial" w:cs="Arial"/>
                <w:b/>
                <w:highlight w:val="yellow"/>
              </w:rPr>
              <w:t>Zn</w:t>
            </w:r>
            <w:r w:rsidRPr="00F902C3">
              <w:rPr>
                <w:rFonts w:ascii="Arial" w:hAnsi="Arial" w:cs="Arial"/>
                <w:b/>
                <w:highlight w:val="yellow"/>
                <w:vertAlign w:val="superscript"/>
              </w:rPr>
              <w:t>2+</w:t>
            </w:r>
            <w:r w:rsidRPr="00F902C3">
              <w:rPr>
                <w:rFonts w:ascii="Arial" w:hAnsi="Arial" w:cs="Arial"/>
                <w:b/>
                <w:highlight w:val="yellow"/>
              </w:rPr>
              <w:t xml:space="preserve"> ions</w:t>
            </w:r>
          </w:p>
          <w:p w14:paraId="489714A9" w14:textId="6E6BF45D" w:rsidR="00F902C3" w:rsidRPr="00F902C3" w:rsidRDefault="00F902C3" w:rsidP="00BF587B">
            <w:pPr>
              <w:jc w:val="center"/>
              <w:rPr>
                <w:rFonts w:ascii="Arial" w:hAnsi="Arial" w:cs="Arial"/>
                <w:b/>
              </w:rPr>
            </w:pPr>
            <w:r w:rsidRPr="00F902C3">
              <w:rPr>
                <w:rFonts w:ascii="Arial" w:hAnsi="Arial" w:cs="Arial"/>
                <w:b/>
              </w:rPr>
              <w:t>(OR Positive ions)</w:t>
            </w:r>
          </w:p>
          <w:p w14:paraId="67394663" w14:textId="77777777" w:rsidR="00BF587B" w:rsidRDefault="00BF587B" w:rsidP="00BF587B">
            <w:pPr>
              <w:jc w:val="center"/>
              <w:rPr>
                <w:rFonts w:ascii="Arial" w:hAnsi="Arial" w:cs="Arial"/>
              </w:rPr>
            </w:pPr>
          </w:p>
          <w:p w14:paraId="1B4E23E0" w14:textId="77777777" w:rsidR="00BF587B" w:rsidRDefault="00BF587B" w:rsidP="00BF587B">
            <w:pPr>
              <w:jc w:val="center"/>
              <w:rPr>
                <w:rFonts w:ascii="Arial" w:hAnsi="Arial" w:cs="Arial"/>
              </w:rPr>
            </w:pPr>
            <w:r>
              <w:rPr>
                <w:rFonts w:ascii="Arial" w:hAnsi="Arial" w:cs="Arial"/>
              </w:rPr>
              <w:t>and</w:t>
            </w:r>
          </w:p>
          <w:p w14:paraId="1FC30F09" w14:textId="77777777" w:rsidR="00BF587B" w:rsidRDefault="00BF587B" w:rsidP="00BF587B">
            <w:pPr>
              <w:jc w:val="center"/>
              <w:rPr>
                <w:rFonts w:ascii="Arial" w:hAnsi="Arial" w:cs="Arial"/>
              </w:rPr>
            </w:pPr>
          </w:p>
          <w:p w14:paraId="76F4A4FD" w14:textId="77777777" w:rsidR="00BF587B" w:rsidRDefault="00F902C3" w:rsidP="00F902C3">
            <w:pPr>
              <w:jc w:val="center"/>
              <w:rPr>
                <w:rFonts w:ascii="Arial" w:hAnsi="Arial" w:cs="Arial"/>
                <w:b/>
              </w:rPr>
            </w:pPr>
            <w:r w:rsidRPr="00F902C3">
              <w:rPr>
                <w:rFonts w:ascii="Arial" w:hAnsi="Arial" w:cs="Arial"/>
                <w:b/>
                <w:highlight w:val="yellow"/>
              </w:rPr>
              <w:t>O</w:t>
            </w:r>
            <w:r w:rsidRPr="00F902C3">
              <w:rPr>
                <w:rFonts w:ascii="Arial" w:hAnsi="Arial" w:cs="Arial"/>
                <w:b/>
                <w:highlight w:val="yellow"/>
                <w:vertAlign w:val="superscript"/>
              </w:rPr>
              <w:t>2-</w:t>
            </w:r>
            <w:r w:rsidRPr="00F902C3">
              <w:rPr>
                <w:rFonts w:ascii="Arial" w:hAnsi="Arial" w:cs="Arial"/>
                <w:b/>
                <w:highlight w:val="yellow"/>
              </w:rPr>
              <w:t xml:space="preserve"> ions</w:t>
            </w:r>
          </w:p>
          <w:p w14:paraId="34B53EC9" w14:textId="15B2FCBC" w:rsidR="00F902C3" w:rsidRDefault="00F902C3" w:rsidP="00F902C3">
            <w:pPr>
              <w:jc w:val="center"/>
              <w:rPr>
                <w:rFonts w:ascii="Arial" w:hAnsi="Arial" w:cs="Arial"/>
              </w:rPr>
            </w:pPr>
            <w:r w:rsidRPr="00F902C3">
              <w:rPr>
                <w:rFonts w:ascii="Arial" w:hAnsi="Arial" w:cs="Arial"/>
                <w:b/>
              </w:rPr>
              <w:t>(OR Negative ions)</w:t>
            </w:r>
          </w:p>
        </w:tc>
      </w:tr>
    </w:tbl>
    <w:p w14:paraId="282AC7BC" w14:textId="6B974325" w:rsidR="00EC5CB9" w:rsidRDefault="00EC5CB9" w:rsidP="00EC5CB9">
      <w:pPr>
        <w:spacing w:after="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902C3" w14:paraId="318B07AE" w14:textId="77777777" w:rsidTr="00E97E4E">
        <w:tc>
          <w:tcPr>
            <w:tcW w:w="7894" w:type="dxa"/>
            <w:shd w:val="clear" w:color="auto" w:fill="9CC2E5" w:themeFill="accent1" w:themeFillTint="99"/>
          </w:tcPr>
          <w:p w14:paraId="56F096B4" w14:textId="77777777" w:rsidR="00F902C3" w:rsidRPr="004D789E" w:rsidRDefault="00F902C3" w:rsidP="00E97E4E">
            <w:pPr>
              <w:tabs>
                <w:tab w:val="left" w:pos="765"/>
              </w:tabs>
              <w:rPr>
                <w:b/>
              </w:rPr>
            </w:pPr>
            <w:r w:rsidRPr="004D789E">
              <w:rPr>
                <w:b/>
              </w:rPr>
              <w:t>Answer</w:t>
            </w:r>
          </w:p>
        </w:tc>
        <w:tc>
          <w:tcPr>
            <w:tcW w:w="2089" w:type="dxa"/>
            <w:shd w:val="clear" w:color="auto" w:fill="9CC2E5" w:themeFill="accent1" w:themeFillTint="99"/>
          </w:tcPr>
          <w:p w14:paraId="66D26C20" w14:textId="77777777" w:rsidR="00F902C3" w:rsidRPr="004D789E" w:rsidRDefault="00F902C3" w:rsidP="00E97E4E">
            <w:pPr>
              <w:tabs>
                <w:tab w:val="left" w:pos="765"/>
              </w:tabs>
              <w:jc w:val="center"/>
              <w:rPr>
                <w:b/>
              </w:rPr>
            </w:pPr>
            <w:r w:rsidRPr="004D789E">
              <w:rPr>
                <w:b/>
              </w:rPr>
              <w:t>Marks</w:t>
            </w:r>
          </w:p>
        </w:tc>
      </w:tr>
      <w:tr w:rsidR="00F902C3" w14:paraId="203B845C" w14:textId="77777777" w:rsidTr="00F902C3">
        <w:trPr>
          <w:trHeight w:val="254"/>
        </w:trPr>
        <w:tc>
          <w:tcPr>
            <w:tcW w:w="7894" w:type="dxa"/>
          </w:tcPr>
          <w:p w14:paraId="49256256" w14:textId="07E49A0C" w:rsidR="00F902C3" w:rsidRPr="00F902C3" w:rsidRDefault="00F902C3" w:rsidP="00F902C3">
            <w:pPr>
              <w:tabs>
                <w:tab w:val="left" w:pos="765"/>
              </w:tabs>
              <w:rPr>
                <w:i/>
              </w:rPr>
            </w:pPr>
            <w:r>
              <w:t xml:space="preserve">Types of bonding match table above </w:t>
            </w:r>
            <w:r>
              <w:rPr>
                <w:i/>
              </w:rPr>
              <w:t>(all must be correct)</w:t>
            </w:r>
          </w:p>
        </w:tc>
        <w:tc>
          <w:tcPr>
            <w:tcW w:w="2089" w:type="dxa"/>
          </w:tcPr>
          <w:p w14:paraId="604A5F6B" w14:textId="642E5167" w:rsidR="00F902C3" w:rsidRPr="004D789E" w:rsidRDefault="00F902C3" w:rsidP="00F902C3">
            <w:pPr>
              <w:tabs>
                <w:tab w:val="left" w:pos="765"/>
              </w:tabs>
              <w:jc w:val="center"/>
              <w:rPr>
                <w:b/>
              </w:rPr>
            </w:pPr>
            <w:r>
              <w:rPr>
                <w:b/>
              </w:rPr>
              <w:t>1 mark</w:t>
            </w:r>
          </w:p>
        </w:tc>
      </w:tr>
      <w:tr w:rsidR="00F902C3" w14:paraId="41F730FF" w14:textId="77777777" w:rsidTr="00E97E4E">
        <w:tc>
          <w:tcPr>
            <w:tcW w:w="7894" w:type="dxa"/>
          </w:tcPr>
          <w:p w14:paraId="00BA8B17" w14:textId="530A1A04" w:rsidR="00F902C3" w:rsidRDefault="00F902C3" w:rsidP="00F902C3">
            <w:pPr>
              <w:tabs>
                <w:tab w:val="left" w:pos="765"/>
              </w:tabs>
            </w:pPr>
            <w:r>
              <w:t>Attraction between particles matches table above</w:t>
            </w:r>
          </w:p>
        </w:tc>
        <w:tc>
          <w:tcPr>
            <w:tcW w:w="2089" w:type="dxa"/>
          </w:tcPr>
          <w:p w14:paraId="17F8E1B2" w14:textId="2B2F570B" w:rsidR="00F902C3" w:rsidRPr="00F902C3" w:rsidRDefault="00F902C3" w:rsidP="00E97E4E">
            <w:pPr>
              <w:tabs>
                <w:tab w:val="left" w:pos="765"/>
              </w:tabs>
              <w:jc w:val="center"/>
              <w:rPr>
                <w:b/>
              </w:rPr>
            </w:pPr>
            <w:r>
              <w:rPr>
                <w:b/>
              </w:rPr>
              <w:t>6 x 0.5 marks</w:t>
            </w:r>
          </w:p>
        </w:tc>
      </w:tr>
      <w:tr w:rsidR="00F902C3" w14:paraId="4D6FF309" w14:textId="77777777" w:rsidTr="00E97E4E">
        <w:tc>
          <w:tcPr>
            <w:tcW w:w="7894" w:type="dxa"/>
            <w:shd w:val="clear" w:color="auto" w:fill="9CC2E5" w:themeFill="accent1" w:themeFillTint="99"/>
          </w:tcPr>
          <w:p w14:paraId="431F7D7B" w14:textId="77777777" w:rsidR="00F902C3" w:rsidRPr="004D789E" w:rsidRDefault="00F902C3" w:rsidP="00E97E4E">
            <w:pPr>
              <w:tabs>
                <w:tab w:val="left" w:pos="765"/>
              </w:tabs>
              <w:jc w:val="right"/>
              <w:rPr>
                <w:b/>
              </w:rPr>
            </w:pPr>
            <w:r w:rsidRPr="004D789E">
              <w:rPr>
                <w:b/>
              </w:rPr>
              <w:t>Total marks:</w:t>
            </w:r>
          </w:p>
        </w:tc>
        <w:tc>
          <w:tcPr>
            <w:tcW w:w="2089" w:type="dxa"/>
            <w:shd w:val="clear" w:color="auto" w:fill="9CC2E5" w:themeFill="accent1" w:themeFillTint="99"/>
          </w:tcPr>
          <w:p w14:paraId="2A1D9F2B" w14:textId="522AF8E4" w:rsidR="00F902C3" w:rsidRPr="004D789E" w:rsidRDefault="00F902C3" w:rsidP="00E97E4E">
            <w:pPr>
              <w:tabs>
                <w:tab w:val="left" w:pos="765"/>
              </w:tabs>
              <w:jc w:val="center"/>
              <w:rPr>
                <w:b/>
              </w:rPr>
            </w:pPr>
            <w:r>
              <w:rPr>
                <w:b/>
              </w:rPr>
              <w:t>4 marks</w:t>
            </w:r>
          </w:p>
        </w:tc>
      </w:tr>
    </w:tbl>
    <w:p w14:paraId="22BA1C9A" w14:textId="77777777" w:rsidR="00F902C3" w:rsidRDefault="00F902C3" w:rsidP="00EC5CB9">
      <w:pPr>
        <w:spacing w:after="0"/>
        <w:rPr>
          <w:rFonts w:ascii="Arial" w:hAnsi="Arial" w:cs="Arial"/>
        </w:rPr>
      </w:pPr>
    </w:p>
    <w:p w14:paraId="58E7FD63" w14:textId="77777777" w:rsidR="00F902C3" w:rsidRDefault="00F902C3" w:rsidP="00EC5CB9">
      <w:pPr>
        <w:spacing w:after="0"/>
        <w:rPr>
          <w:rFonts w:ascii="Arial" w:hAnsi="Arial" w:cs="Arial"/>
        </w:rPr>
      </w:pPr>
    </w:p>
    <w:p w14:paraId="77F01CA3" w14:textId="77777777"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51879E96" w14:textId="77777777" w:rsidR="00BF587B" w:rsidRDefault="00BF587B" w:rsidP="00BF587B">
      <w:pPr>
        <w:spacing w:after="0"/>
        <w:rPr>
          <w:rFonts w:ascii="Arial" w:hAnsi="Arial" w:cs="Arial"/>
        </w:rPr>
      </w:pPr>
    </w:p>
    <w:p w14:paraId="5ADBC69E" w14:textId="77777777" w:rsidR="00BF587B" w:rsidRPr="00BF587B" w:rsidRDefault="00BF587B" w:rsidP="00BF587B">
      <w:pPr>
        <w:tabs>
          <w:tab w:val="left" w:pos="2410"/>
          <w:tab w:val="right" w:pos="10204"/>
        </w:tabs>
        <w:spacing w:after="0" w:line="240" w:lineRule="auto"/>
        <w:rPr>
          <w:rFonts w:ascii="Arial" w:hAnsi="Arial" w:cs="Arial"/>
        </w:rPr>
      </w:pPr>
      <w:r>
        <w:rPr>
          <w:rFonts w:ascii="Arial" w:hAnsi="Arial" w:cs="Arial"/>
        </w:rPr>
        <w:t>Silicon dioxide (SiO</w:t>
      </w:r>
      <w:r>
        <w:rPr>
          <w:rFonts w:ascii="Arial" w:hAnsi="Arial" w:cs="Arial"/>
          <w:vertAlign w:val="subscript"/>
        </w:rPr>
        <w:t>2</w:t>
      </w:r>
      <w:r>
        <w:rPr>
          <w:rFonts w:ascii="Arial" w:hAnsi="Arial" w:cs="Arial"/>
        </w:rPr>
        <w:t>) and sulfur dioxide (SO</w:t>
      </w:r>
      <w:r>
        <w:rPr>
          <w:rFonts w:ascii="Arial" w:hAnsi="Arial" w:cs="Arial"/>
          <w:vertAlign w:val="subscript"/>
        </w:rPr>
        <w:t>2</w:t>
      </w:r>
      <w:r>
        <w:rPr>
          <w:rFonts w:ascii="Arial" w:hAnsi="Arial" w:cs="Arial"/>
        </w:rPr>
        <w:t xml:space="preserve">) are both compounds that have covalent bonding. Despite this, </w:t>
      </w:r>
      <w:r w:rsidRPr="00BF587B">
        <w:rPr>
          <w:rFonts w:ascii="Arial" w:hAnsi="Arial" w:cs="Arial"/>
        </w:rPr>
        <w:t>SiO</w:t>
      </w:r>
      <w:r w:rsidRPr="00BF587B">
        <w:rPr>
          <w:rFonts w:ascii="Arial" w:hAnsi="Arial" w:cs="Arial"/>
          <w:vertAlign w:val="subscript"/>
        </w:rPr>
        <w:t>2</w:t>
      </w:r>
      <w:r w:rsidRPr="00BF587B">
        <w:rPr>
          <w:rFonts w:ascii="Arial" w:hAnsi="Arial" w:cs="Arial"/>
        </w:rPr>
        <w:t xml:space="preserve"> melts at 1,600 °C whereas SO</w:t>
      </w:r>
      <w:r w:rsidRPr="00BF587B">
        <w:rPr>
          <w:rFonts w:ascii="Arial" w:hAnsi="Arial" w:cs="Arial"/>
          <w:vertAlign w:val="subscript"/>
        </w:rPr>
        <w:t>2</w:t>
      </w:r>
      <w:r w:rsidRPr="00BF587B">
        <w:rPr>
          <w:rFonts w:ascii="Arial" w:hAnsi="Arial" w:cs="Arial"/>
        </w:rPr>
        <w:t xml:space="preserve"> melts at −72 °C. Explain in terms of structure and bonding why these substances have such different melting points.</w:t>
      </w:r>
      <w:r w:rsidRPr="00BF587B">
        <w:rPr>
          <w:rFonts w:ascii="Arial" w:hAnsi="Arial" w:cs="Arial"/>
        </w:rPr>
        <w:tab/>
      </w:r>
    </w:p>
    <w:p w14:paraId="3C5F8B58" w14:textId="77777777" w:rsidR="00BF587B" w:rsidRDefault="00BF587B" w:rsidP="00BF587B">
      <w:pPr>
        <w:pStyle w:val="ListParagraph"/>
        <w:tabs>
          <w:tab w:val="left" w:pos="2410"/>
          <w:tab w:val="right" w:pos="10204"/>
        </w:tabs>
        <w:spacing w:after="0" w:line="240" w:lineRule="auto"/>
        <w:ind w:left="360"/>
        <w:rPr>
          <w:rFonts w:ascii="Arial" w:hAnsi="Arial" w:cs="Arial"/>
        </w:rPr>
      </w:pPr>
    </w:p>
    <w:p w14:paraId="1DE11A47" w14:textId="77777777" w:rsidR="00F902C3" w:rsidRPr="00F902C3" w:rsidRDefault="00F902C3" w:rsidP="00F902C3">
      <w:pPr>
        <w:pStyle w:val="ListParagraph"/>
        <w:tabs>
          <w:tab w:val="right" w:leader="dot" w:pos="10204"/>
        </w:tabs>
        <w:spacing w:after="0" w:line="240" w:lineRule="auto"/>
        <w:ind w:left="0"/>
        <w:rPr>
          <w:rFonts w:ascii="Perpetua" w:hAnsi="Perpetua" w:cs="Arial"/>
          <w:sz w:val="20"/>
        </w:rPr>
      </w:pPr>
      <w:r w:rsidRPr="00F902C3">
        <w:rPr>
          <w:rFonts w:ascii="Perpetua" w:hAnsi="Perpetua" w:cs="Arial"/>
          <w:sz w:val="32"/>
          <w:highlight w:val="yellow"/>
        </w:rPr>
        <w:t>The reason for this difference in melting points is due to the difference in structure and bonding in each material. Silicon dioxide is a covalent network substance and there are strong covalent bonds joining all atoms together. Sulfur dioxide is a covalent molecular substance and there are only weak intermolecular forces holding the individual molecules together. SO</w:t>
      </w:r>
      <w:r w:rsidRPr="00F902C3">
        <w:rPr>
          <w:rFonts w:ascii="Perpetua" w:hAnsi="Perpetua" w:cs="Arial"/>
          <w:sz w:val="32"/>
          <w:highlight w:val="yellow"/>
          <w:vertAlign w:val="subscript"/>
        </w:rPr>
        <w:t>2</w:t>
      </w:r>
      <w:r w:rsidRPr="00F902C3">
        <w:rPr>
          <w:rFonts w:ascii="Perpetua" w:hAnsi="Perpetua" w:cs="Arial"/>
          <w:sz w:val="32"/>
          <w:highlight w:val="yellow"/>
        </w:rPr>
        <w:t xml:space="preserve"> has a much lower melting point because the intermolecular forces are much weaker than covalent bonds and need less energy to break.</w:t>
      </w:r>
      <w:r w:rsidRPr="00F902C3">
        <w:rPr>
          <w:rFonts w:ascii="Perpetua" w:hAnsi="Perpetua" w:cs="Arial"/>
          <w:sz w:val="20"/>
        </w:rPr>
        <w:t xml:space="preserve"> </w:t>
      </w:r>
      <w:r w:rsidRPr="00F902C3">
        <w:rPr>
          <w:rFonts w:ascii="Perpetua" w:hAnsi="Perpetua" w:cs="Arial"/>
          <w:sz w:val="20"/>
        </w:rPr>
        <w:tab/>
      </w:r>
    </w:p>
    <w:p w14:paraId="57FCF21D" w14:textId="77777777" w:rsidR="00F902C3" w:rsidRDefault="00F902C3" w:rsidP="00BF587B">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902C3" w14:paraId="64FB5AAA" w14:textId="77777777" w:rsidTr="00E97E4E">
        <w:tc>
          <w:tcPr>
            <w:tcW w:w="7894" w:type="dxa"/>
            <w:shd w:val="clear" w:color="auto" w:fill="9CC2E5" w:themeFill="accent1" w:themeFillTint="99"/>
          </w:tcPr>
          <w:p w14:paraId="40F39867" w14:textId="77777777" w:rsidR="00F902C3" w:rsidRPr="004D789E" w:rsidRDefault="00F902C3" w:rsidP="00E97E4E">
            <w:pPr>
              <w:tabs>
                <w:tab w:val="left" w:pos="765"/>
              </w:tabs>
              <w:rPr>
                <w:b/>
              </w:rPr>
            </w:pPr>
            <w:r w:rsidRPr="004D789E">
              <w:rPr>
                <w:b/>
              </w:rPr>
              <w:t>Answer</w:t>
            </w:r>
          </w:p>
        </w:tc>
        <w:tc>
          <w:tcPr>
            <w:tcW w:w="2089" w:type="dxa"/>
            <w:shd w:val="clear" w:color="auto" w:fill="9CC2E5" w:themeFill="accent1" w:themeFillTint="99"/>
          </w:tcPr>
          <w:p w14:paraId="5C2A7C9C" w14:textId="77777777" w:rsidR="00F902C3" w:rsidRPr="004D789E" w:rsidRDefault="00F902C3" w:rsidP="00E97E4E">
            <w:pPr>
              <w:tabs>
                <w:tab w:val="left" w:pos="765"/>
              </w:tabs>
              <w:jc w:val="center"/>
              <w:rPr>
                <w:b/>
              </w:rPr>
            </w:pPr>
            <w:r w:rsidRPr="004D789E">
              <w:rPr>
                <w:b/>
              </w:rPr>
              <w:t>Marks</w:t>
            </w:r>
          </w:p>
        </w:tc>
      </w:tr>
      <w:tr w:rsidR="00F902C3" w14:paraId="57553AB4" w14:textId="77777777" w:rsidTr="00E97E4E">
        <w:tc>
          <w:tcPr>
            <w:tcW w:w="7894" w:type="dxa"/>
          </w:tcPr>
          <w:p w14:paraId="19D21E7A" w14:textId="3A8B2FBE" w:rsidR="00F902C3" w:rsidRPr="00F902C3" w:rsidRDefault="00F902C3" w:rsidP="00F902C3">
            <w:pPr>
              <w:tabs>
                <w:tab w:val="left" w:pos="765"/>
              </w:tabs>
            </w:pPr>
            <w:r>
              <w:t>Recognises that SiO</w:t>
            </w:r>
            <w:r>
              <w:rPr>
                <w:vertAlign w:val="subscript"/>
              </w:rPr>
              <w:t>2</w:t>
            </w:r>
            <w:r>
              <w:t xml:space="preserve"> is covalent network but SO</w:t>
            </w:r>
            <w:r>
              <w:rPr>
                <w:vertAlign w:val="subscript"/>
              </w:rPr>
              <w:t>2</w:t>
            </w:r>
            <w:r>
              <w:t xml:space="preserve"> is covalent molecular</w:t>
            </w:r>
          </w:p>
        </w:tc>
        <w:tc>
          <w:tcPr>
            <w:tcW w:w="2089" w:type="dxa"/>
          </w:tcPr>
          <w:p w14:paraId="2CE7E552" w14:textId="77777777" w:rsidR="00F902C3" w:rsidRPr="004D789E" w:rsidRDefault="00F902C3" w:rsidP="00E97E4E">
            <w:pPr>
              <w:tabs>
                <w:tab w:val="left" w:pos="765"/>
              </w:tabs>
              <w:jc w:val="center"/>
              <w:rPr>
                <w:b/>
              </w:rPr>
            </w:pPr>
            <w:r>
              <w:rPr>
                <w:b/>
              </w:rPr>
              <w:t>1 mark</w:t>
            </w:r>
          </w:p>
        </w:tc>
      </w:tr>
      <w:tr w:rsidR="00F902C3" w14:paraId="0C8444AA" w14:textId="77777777" w:rsidTr="00E97E4E">
        <w:tc>
          <w:tcPr>
            <w:tcW w:w="7894" w:type="dxa"/>
          </w:tcPr>
          <w:p w14:paraId="7BB9E2E7" w14:textId="61623A12" w:rsidR="00F902C3" w:rsidRPr="00F902C3" w:rsidRDefault="00F902C3" w:rsidP="00F902C3">
            <w:pPr>
              <w:tabs>
                <w:tab w:val="left" w:pos="765"/>
              </w:tabs>
            </w:pPr>
            <w:r>
              <w:t>States that there are strong covalent bonds joining all atoms in SIO</w:t>
            </w:r>
            <w:r>
              <w:rPr>
                <w:vertAlign w:val="subscript"/>
              </w:rPr>
              <w:t>2</w:t>
            </w:r>
          </w:p>
        </w:tc>
        <w:tc>
          <w:tcPr>
            <w:tcW w:w="2089" w:type="dxa"/>
          </w:tcPr>
          <w:p w14:paraId="2542BE1E" w14:textId="77777777" w:rsidR="00F902C3" w:rsidRDefault="00F902C3" w:rsidP="00E97E4E">
            <w:pPr>
              <w:tabs>
                <w:tab w:val="left" w:pos="765"/>
              </w:tabs>
              <w:jc w:val="center"/>
              <w:rPr>
                <w:b/>
              </w:rPr>
            </w:pPr>
            <w:r>
              <w:rPr>
                <w:b/>
              </w:rPr>
              <w:t>1 mark</w:t>
            </w:r>
          </w:p>
        </w:tc>
      </w:tr>
      <w:tr w:rsidR="00F902C3" w14:paraId="74D0B6BA" w14:textId="77777777" w:rsidTr="00E97E4E">
        <w:tc>
          <w:tcPr>
            <w:tcW w:w="7894" w:type="dxa"/>
          </w:tcPr>
          <w:p w14:paraId="494AF756" w14:textId="20C22EA5" w:rsidR="00F902C3" w:rsidRPr="00F902C3" w:rsidRDefault="00F902C3" w:rsidP="00F902C3">
            <w:pPr>
              <w:tabs>
                <w:tab w:val="left" w:pos="765"/>
              </w:tabs>
            </w:pPr>
            <w:r>
              <w:t>States that there are weak intermolecular forces attracting molecules in SO</w:t>
            </w:r>
            <w:r>
              <w:rPr>
                <w:vertAlign w:val="subscript"/>
              </w:rPr>
              <w:t>2</w:t>
            </w:r>
          </w:p>
        </w:tc>
        <w:tc>
          <w:tcPr>
            <w:tcW w:w="2089" w:type="dxa"/>
          </w:tcPr>
          <w:p w14:paraId="5BFF8651" w14:textId="77777777" w:rsidR="00F902C3" w:rsidRDefault="00F902C3" w:rsidP="00E97E4E">
            <w:pPr>
              <w:tabs>
                <w:tab w:val="left" w:pos="765"/>
              </w:tabs>
              <w:jc w:val="center"/>
              <w:rPr>
                <w:b/>
              </w:rPr>
            </w:pPr>
            <w:r>
              <w:rPr>
                <w:b/>
              </w:rPr>
              <w:t>1 mark</w:t>
            </w:r>
          </w:p>
        </w:tc>
      </w:tr>
      <w:tr w:rsidR="00F902C3" w14:paraId="04A6F8DC" w14:textId="77777777" w:rsidTr="00E97E4E">
        <w:tc>
          <w:tcPr>
            <w:tcW w:w="7894" w:type="dxa"/>
          </w:tcPr>
          <w:p w14:paraId="70E252BE" w14:textId="79731F4F" w:rsidR="00F902C3" w:rsidRDefault="00F902C3" w:rsidP="00F902C3">
            <w:pPr>
              <w:tabs>
                <w:tab w:val="left" w:pos="765"/>
              </w:tabs>
            </w:pPr>
            <w:r>
              <w:t>Uses a comparison of the strength of covalent bonds vs intermolecular forces to explain the difference in melting points</w:t>
            </w:r>
          </w:p>
        </w:tc>
        <w:tc>
          <w:tcPr>
            <w:tcW w:w="2089" w:type="dxa"/>
          </w:tcPr>
          <w:p w14:paraId="358D313E" w14:textId="508503CC" w:rsidR="00F902C3" w:rsidRDefault="00F902C3" w:rsidP="00E97E4E">
            <w:pPr>
              <w:tabs>
                <w:tab w:val="left" w:pos="765"/>
              </w:tabs>
              <w:jc w:val="center"/>
              <w:rPr>
                <w:b/>
              </w:rPr>
            </w:pPr>
            <w:r>
              <w:rPr>
                <w:b/>
              </w:rPr>
              <w:t>1 mark</w:t>
            </w:r>
          </w:p>
        </w:tc>
      </w:tr>
      <w:tr w:rsidR="00F902C3" w14:paraId="75B882D2" w14:textId="77777777" w:rsidTr="00E97E4E">
        <w:tc>
          <w:tcPr>
            <w:tcW w:w="7894" w:type="dxa"/>
            <w:shd w:val="clear" w:color="auto" w:fill="9CC2E5" w:themeFill="accent1" w:themeFillTint="99"/>
          </w:tcPr>
          <w:p w14:paraId="05FEED98" w14:textId="77777777" w:rsidR="00F902C3" w:rsidRPr="004D789E" w:rsidRDefault="00F902C3" w:rsidP="00E97E4E">
            <w:pPr>
              <w:tabs>
                <w:tab w:val="left" w:pos="765"/>
              </w:tabs>
              <w:jc w:val="right"/>
              <w:rPr>
                <w:b/>
              </w:rPr>
            </w:pPr>
            <w:r w:rsidRPr="004D789E">
              <w:rPr>
                <w:b/>
              </w:rPr>
              <w:t>Total marks:</w:t>
            </w:r>
          </w:p>
        </w:tc>
        <w:tc>
          <w:tcPr>
            <w:tcW w:w="2089" w:type="dxa"/>
            <w:shd w:val="clear" w:color="auto" w:fill="9CC2E5" w:themeFill="accent1" w:themeFillTint="99"/>
          </w:tcPr>
          <w:p w14:paraId="1FED829D" w14:textId="15AA6881" w:rsidR="00F902C3" w:rsidRPr="004D789E" w:rsidRDefault="00F902C3" w:rsidP="00E97E4E">
            <w:pPr>
              <w:tabs>
                <w:tab w:val="left" w:pos="765"/>
              </w:tabs>
              <w:jc w:val="center"/>
              <w:rPr>
                <w:b/>
              </w:rPr>
            </w:pPr>
            <w:r>
              <w:rPr>
                <w:b/>
              </w:rPr>
              <w:t>4 marks</w:t>
            </w:r>
          </w:p>
        </w:tc>
      </w:tr>
    </w:tbl>
    <w:p w14:paraId="392D4AC3" w14:textId="77777777" w:rsidR="00F902C3" w:rsidRDefault="00F902C3" w:rsidP="00BF587B">
      <w:pPr>
        <w:pStyle w:val="ListParagraph"/>
        <w:tabs>
          <w:tab w:val="left" w:pos="2410"/>
          <w:tab w:val="right" w:pos="10204"/>
        </w:tabs>
        <w:spacing w:after="0" w:line="240" w:lineRule="auto"/>
        <w:ind w:left="360"/>
        <w:rPr>
          <w:rFonts w:ascii="Arial" w:hAnsi="Arial" w:cs="Arial"/>
        </w:rPr>
      </w:pPr>
    </w:p>
    <w:p w14:paraId="35FE14F6" w14:textId="77777777" w:rsidR="00F902C3" w:rsidRDefault="00F902C3" w:rsidP="00BF587B">
      <w:pPr>
        <w:pStyle w:val="ListParagraph"/>
        <w:tabs>
          <w:tab w:val="left" w:pos="2410"/>
          <w:tab w:val="right" w:pos="10204"/>
        </w:tabs>
        <w:spacing w:after="0" w:line="240" w:lineRule="auto"/>
        <w:ind w:left="360"/>
        <w:rPr>
          <w:rFonts w:ascii="Arial" w:hAnsi="Arial" w:cs="Arial"/>
        </w:rPr>
      </w:pPr>
    </w:p>
    <w:p w14:paraId="72FCA883" w14:textId="77777777" w:rsidR="00BF587B" w:rsidRDefault="00BF587B" w:rsidP="00BF587B">
      <w:pPr>
        <w:pStyle w:val="ListParagraph"/>
        <w:tabs>
          <w:tab w:val="left" w:pos="2410"/>
          <w:tab w:val="right" w:pos="10204"/>
        </w:tabs>
        <w:spacing w:after="0" w:line="240" w:lineRule="auto"/>
        <w:ind w:left="0"/>
        <w:rPr>
          <w:rFonts w:ascii="Arial" w:hAnsi="Arial" w:cs="Arial"/>
        </w:rPr>
      </w:pPr>
    </w:p>
    <w:p w14:paraId="1A3D9795" w14:textId="3199BFC3" w:rsidR="00213272" w:rsidRPr="00072042" w:rsidRDefault="00EC5CB9" w:rsidP="00213272">
      <w:pPr>
        <w:pStyle w:val="ListParagraph"/>
        <w:numPr>
          <w:ilvl w:val="0"/>
          <w:numId w:val="1"/>
        </w:numPr>
        <w:tabs>
          <w:tab w:val="clear" w:pos="1418"/>
          <w:tab w:val="right" w:pos="10204"/>
        </w:tabs>
        <w:spacing w:after="0" w:line="240" w:lineRule="auto"/>
        <w:rPr>
          <w:rFonts w:ascii="Arial" w:hAnsi="Arial" w:cs="Arial"/>
          <w:i/>
        </w:rPr>
      </w:pPr>
      <w:r>
        <w:rPr>
          <w:rFonts w:ascii="Arial" w:hAnsi="Arial" w:cs="Arial"/>
          <w:i/>
        </w:rPr>
        <w:br w:type="column"/>
      </w:r>
      <w:r w:rsidR="00213272" w:rsidRPr="000847F0">
        <w:rPr>
          <w:rFonts w:ascii="Arial" w:hAnsi="Arial" w:cs="Arial"/>
          <w:b/>
        </w:rPr>
        <w:lastRenderedPageBreak/>
        <w:tab/>
      </w:r>
      <w:r w:rsidR="00213272" w:rsidRPr="00072042">
        <w:rPr>
          <w:rFonts w:ascii="Arial" w:hAnsi="Arial" w:cs="Arial"/>
          <w:b/>
        </w:rPr>
        <w:t>(</w:t>
      </w:r>
      <w:r w:rsidR="008D577C">
        <w:rPr>
          <w:rFonts w:ascii="Arial" w:hAnsi="Arial" w:cs="Arial"/>
          <w:b/>
        </w:rPr>
        <w:t>5</w:t>
      </w:r>
      <w:r w:rsidR="00213272" w:rsidRPr="00072042">
        <w:rPr>
          <w:rFonts w:ascii="Arial" w:hAnsi="Arial" w:cs="Arial"/>
          <w:b/>
        </w:rPr>
        <w:t xml:space="preserve"> marks)</w:t>
      </w:r>
    </w:p>
    <w:p w14:paraId="47ECEBBF" w14:textId="77777777" w:rsidR="00213272" w:rsidRDefault="00213272" w:rsidP="00213272">
      <w:pPr>
        <w:spacing w:after="0"/>
        <w:rPr>
          <w:rFonts w:ascii="Arial" w:hAnsi="Arial" w:cs="Arial"/>
        </w:rPr>
      </w:pPr>
    </w:p>
    <w:p w14:paraId="0C0D1E36" w14:textId="4C1F16E6" w:rsidR="00213272" w:rsidRDefault="00213272" w:rsidP="00213272">
      <w:pPr>
        <w:spacing w:after="0"/>
        <w:rPr>
          <w:rFonts w:ascii="Arial" w:hAnsi="Arial" w:cs="Arial"/>
        </w:rPr>
      </w:pPr>
      <w:r>
        <w:rPr>
          <w:rFonts w:ascii="Arial" w:hAnsi="Arial" w:cs="Arial"/>
        </w:rPr>
        <w:t xml:space="preserve">Pure sodium metal reacts violently with fluorine </w:t>
      </w:r>
      <w:r w:rsidR="00986D8C">
        <w:rPr>
          <w:rFonts w:ascii="Arial" w:hAnsi="Arial" w:cs="Arial"/>
        </w:rPr>
        <w:t xml:space="preserve">gas </w:t>
      </w:r>
      <w:r>
        <w:rPr>
          <w:rFonts w:ascii="Arial" w:hAnsi="Arial" w:cs="Arial"/>
        </w:rPr>
        <w:t>(F</w:t>
      </w:r>
      <w:r>
        <w:rPr>
          <w:rFonts w:ascii="Arial" w:hAnsi="Arial" w:cs="Arial"/>
          <w:vertAlign w:val="subscript"/>
        </w:rPr>
        <w:t>2</w:t>
      </w:r>
      <w:r>
        <w:rPr>
          <w:rFonts w:ascii="Arial" w:hAnsi="Arial" w:cs="Arial"/>
        </w:rPr>
        <w:t>) to form the ionic compound sodium fluoride.</w:t>
      </w:r>
    </w:p>
    <w:p w14:paraId="58525E3C" w14:textId="12015710" w:rsidR="00213272" w:rsidRDefault="00213272" w:rsidP="00213272">
      <w:pPr>
        <w:spacing w:after="0"/>
        <w:rPr>
          <w:rFonts w:ascii="Arial" w:hAnsi="Arial" w:cs="Arial"/>
        </w:rPr>
      </w:pPr>
    </w:p>
    <w:p w14:paraId="628C5A32" w14:textId="2C72C479"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Write a balanced chemical equation for this reaction.</w:t>
      </w:r>
      <w:r>
        <w:rPr>
          <w:rFonts w:ascii="Arial" w:hAnsi="Arial" w:cs="Arial"/>
        </w:rPr>
        <w:tab/>
        <w:t>(</w:t>
      </w:r>
      <w:r w:rsidR="00986D8C">
        <w:rPr>
          <w:rFonts w:ascii="Arial" w:hAnsi="Arial" w:cs="Arial"/>
        </w:rPr>
        <w:t>1</w:t>
      </w:r>
      <w:r>
        <w:rPr>
          <w:rFonts w:ascii="Arial" w:hAnsi="Arial" w:cs="Arial"/>
        </w:rPr>
        <w:t xml:space="preserve"> mark)</w:t>
      </w:r>
    </w:p>
    <w:p w14:paraId="200AE1A7" w14:textId="77777777" w:rsidR="00213272" w:rsidRDefault="00213272" w:rsidP="00213272">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209EE" w14:paraId="623F4EA0" w14:textId="77777777" w:rsidTr="00E97E4E">
        <w:tc>
          <w:tcPr>
            <w:tcW w:w="7894" w:type="dxa"/>
            <w:shd w:val="clear" w:color="auto" w:fill="9CC2E5" w:themeFill="accent1" w:themeFillTint="99"/>
          </w:tcPr>
          <w:p w14:paraId="1690DDC9"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4E99181F" w14:textId="77777777" w:rsidR="00E209EE" w:rsidRPr="004D789E" w:rsidRDefault="00E209EE" w:rsidP="00E97E4E">
            <w:pPr>
              <w:tabs>
                <w:tab w:val="left" w:pos="765"/>
              </w:tabs>
              <w:jc w:val="center"/>
              <w:rPr>
                <w:b/>
              </w:rPr>
            </w:pPr>
            <w:r w:rsidRPr="004D789E">
              <w:rPr>
                <w:b/>
              </w:rPr>
              <w:t>Marks</w:t>
            </w:r>
          </w:p>
        </w:tc>
      </w:tr>
      <w:tr w:rsidR="00E209EE" w14:paraId="527DFEC7" w14:textId="77777777" w:rsidTr="00E97E4E">
        <w:tc>
          <w:tcPr>
            <w:tcW w:w="7894" w:type="dxa"/>
          </w:tcPr>
          <w:p w14:paraId="31B84983" w14:textId="36D7CA69" w:rsidR="00E209EE" w:rsidRPr="00E209EE" w:rsidRDefault="00E209EE" w:rsidP="00E97E4E">
            <w:pPr>
              <w:tabs>
                <w:tab w:val="left" w:pos="765"/>
              </w:tabs>
              <w:rPr>
                <w:sz w:val="28"/>
              </w:rPr>
            </w:pPr>
            <w:r w:rsidRPr="00E209EE">
              <w:rPr>
                <w:sz w:val="28"/>
              </w:rPr>
              <w:t>2 Na + F</w:t>
            </w:r>
            <w:r w:rsidRPr="00E209EE">
              <w:rPr>
                <w:sz w:val="28"/>
                <w:vertAlign w:val="subscript"/>
              </w:rPr>
              <w:t>2</w:t>
            </w:r>
            <w:r w:rsidRPr="00E209EE">
              <w:rPr>
                <w:sz w:val="28"/>
              </w:rPr>
              <w:t xml:space="preserve"> </w:t>
            </w:r>
            <w:r w:rsidRPr="00E209EE">
              <w:rPr>
                <w:sz w:val="28"/>
              </w:rPr>
              <w:sym w:font="Wingdings" w:char="F0E0"/>
            </w:r>
            <w:r w:rsidRPr="00E209EE">
              <w:rPr>
                <w:sz w:val="28"/>
              </w:rPr>
              <w:t xml:space="preserve"> 2 </w:t>
            </w:r>
            <w:proofErr w:type="spellStart"/>
            <w:r w:rsidRPr="00E209EE">
              <w:rPr>
                <w:sz w:val="28"/>
              </w:rPr>
              <w:t>NaF</w:t>
            </w:r>
            <w:proofErr w:type="spellEnd"/>
          </w:p>
        </w:tc>
        <w:tc>
          <w:tcPr>
            <w:tcW w:w="2089" w:type="dxa"/>
          </w:tcPr>
          <w:p w14:paraId="05E8E3F6" w14:textId="77777777" w:rsidR="00E209EE" w:rsidRPr="004D789E" w:rsidRDefault="00E209EE" w:rsidP="00E97E4E">
            <w:pPr>
              <w:tabs>
                <w:tab w:val="left" w:pos="765"/>
              </w:tabs>
              <w:jc w:val="center"/>
              <w:rPr>
                <w:b/>
              </w:rPr>
            </w:pPr>
            <w:r>
              <w:rPr>
                <w:b/>
              </w:rPr>
              <w:t>1 mark</w:t>
            </w:r>
          </w:p>
        </w:tc>
      </w:tr>
      <w:tr w:rsidR="00E209EE" w14:paraId="11F4F119" w14:textId="77777777" w:rsidTr="00E97E4E">
        <w:tc>
          <w:tcPr>
            <w:tcW w:w="7894" w:type="dxa"/>
            <w:shd w:val="clear" w:color="auto" w:fill="9CC2E5" w:themeFill="accent1" w:themeFillTint="99"/>
          </w:tcPr>
          <w:p w14:paraId="6D8DFE7F"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7B694E7C" w14:textId="44B5F916" w:rsidR="00E209EE" w:rsidRPr="004D789E" w:rsidRDefault="00E209EE" w:rsidP="00E97E4E">
            <w:pPr>
              <w:tabs>
                <w:tab w:val="left" w:pos="765"/>
              </w:tabs>
              <w:jc w:val="center"/>
              <w:rPr>
                <w:b/>
              </w:rPr>
            </w:pPr>
            <w:r>
              <w:rPr>
                <w:b/>
              </w:rPr>
              <w:t>1 mark</w:t>
            </w:r>
          </w:p>
        </w:tc>
      </w:tr>
    </w:tbl>
    <w:p w14:paraId="47EEAD65"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5A244C6D" w14:textId="77777777" w:rsidR="00213272" w:rsidRDefault="00213272" w:rsidP="00213272">
      <w:pPr>
        <w:spacing w:after="0"/>
        <w:rPr>
          <w:rFonts w:ascii="Arial" w:hAnsi="Arial" w:cs="Arial"/>
        </w:rPr>
      </w:pPr>
    </w:p>
    <w:p w14:paraId="3F34E792" w14:textId="789E867B" w:rsidR="00213272" w:rsidRDefault="00213272" w:rsidP="00213272">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In terms of electron transfer, describe what happens when an atom of sodium reacts with an atom of fluorine.</w:t>
      </w:r>
      <w:r>
        <w:rPr>
          <w:rFonts w:ascii="Arial" w:hAnsi="Arial" w:cs="Arial"/>
        </w:rPr>
        <w:tab/>
      </w:r>
      <w:r>
        <w:rPr>
          <w:rFonts w:ascii="Arial" w:hAnsi="Arial" w:cs="Arial"/>
        </w:rPr>
        <w:tab/>
        <w:t>(2 marks)</w:t>
      </w:r>
    </w:p>
    <w:p w14:paraId="6BA4A247" w14:textId="77777777" w:rsidR="00213272" w:rsidRDefault="00213272" w:rsidP="00213272">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209EE" w14:paraId="08443971" w14:textId="77777777" w:rsidTr="00E97E4E">
        <w:tc>
          <w:tcPr>
            <w:tcW w:w="7894" w:type="dxa"/>
            <w:shd w:val="clear" w:color="auto" w:fill="9CC2E5" w:themeFill="accent1" w:themeFillTint="99"/>
          </w:tcPr>
          <w:p w14:paraId="64A82181"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211A47E1" w14:textId="77777777" w:rsidR="00E209EE" w:rsidRPr="004D789E" w:rsidRDefault="00E209EE" w:rsidP="00E97E4E">
            <w:pPr>
              <w:tabs>
                <w:tab w:val="left" w:pos="765"/>
              </w:tabs>
              <w:jc w:val="center"/>
              <w:rPr>
                <w:b/>
              </w:rPr>
            </w:pPr>
            <w:r w:rsidRPr="004D789E">
              <w:rPr>
                <w:b/>
              </w:rPr>
              <w:t>Marks</w:t>
            </w:r>
          </w:p>
        </w:tc>
      </w:tr>
      <w:tr w:rsidR="00E209EE" w14:paraId="1B03BB65" w14:textId="77777777" w:rsidTr="00E97E4E">
        <w:tc>
          <w:tcPr>
            <w:tcW w:w="7894" w:type="dxa"/>
          </w:tcPr>
          <w:p w14:paraId="3C5C4818" w14:textId="16E5CC6D" w:rsidR="00E209EE" w:rsidRPr="00F902C3" w:rsidRDefault="00E209EE" w:rsidP="00E97E4E">
            <w:pPr>
              <w:tabs>
                <w:tab w:val="left" w:pos="765"/>
              </w:tabs>
            </w:pPr>
            <w:r>
              <w:t>Sodium atom transfers an electron to a fluorine atom</w:t>
            </w:r>
          </w:p>
        </w:tc>
        <w:tc>
          <w:tcPr>
            <w:tcW w:w="2089" w:type="dxa"/>
          </w:tcPr>
          <w:p w14:paraId="3B46825B" w14:textId="77777777" w:rsidR="00E209EE" w:rsidRPr="004D789E" w:rsidRDefault="00E209EE" w:rsidP="00E97E4E">
            <w:pPr>
              <w:tabs>
                <w:tab w:val="left" w:pos="765"/>
              </w:tabs>
              <w:jc w:val="center"/>
              <w:rPr>
                <w:b/>
              </w:rPr>
            </w:pPr>
            <w:r>
              <w:rPr>
                <w:b/>
              </w:rPr>
              <w:t>1 mark</w:t>
            </w:r>
          </w:p>
        </w:tc>
      </w:tr>
      <w:tr w:rsidR="00E209EE" w14:paraId="11984A56" w14:textId="77777777" w:rsidTr="00E97E4E">
        <w:tc>
          <w:tcPr>
            <w:tcW w:w="7894" w:type="dxa"/>
          </w:tcPr>
          <w:p w14:paraId="7938DF77" w14:textId="7EAFF7C6" w:rsidR="00E209EE" w:rsidRPr="00E209EE" w:rsidRDefault="00E209EE" w:rsidP="00E97E4E">
            <w:pPr>
              <w:tabs>
                <w:tab w:val="left" w:pos="765"/>
              </w:tabs>
            </w:pPr>
            <w:r>
              <w:t>…creating a positive sodium ion/Na</w:t>
            </w:r>
            <w:r>
              <w:rPr>
                <w:vertAlign w:val="superscript"/>
              </w:rPr>
              <w:t>+</w:t>
            </w:r>
            <w:r>
              <w:t xml:space="preserve"> ion and a negative fluoride ion/F</w:t>
            </w:r>
            <w:r>
              <w:rPr>
                <w:vertAlign w:val="superscript"/>
              </w:rPr>
              <w:t>-</w:t>
            </w:r>
            <w:r>
              <w:t xml:space="preserve"> ion</w:t>
            </w:r>
          </w:p>
        </w:tc>
        <w:tc>
          <w:tcPr>
            <w:tcW w:w="2089" w:type="dxa"/>
          </w:tcPr>
          <w:p w14:paraId="15E1C6E7" w14:textId="77777777" w:rsidR="00E209EE" w:rsidRDefault="00E209EE" w:rsidP="00E97E4E">
            <w:pPr>
              <w:tabs>
                <w:tab w:val="left" w:pos="765"/>
              </w:tabs>
              <w:jc w:val="center"/>
              <w:rPr>
                <w:b/>
              </w:rPr>
            </w:pPr>
            <w:r>
              <w:rPr>
                <w:b/>
              </w:rPr>
              <w:t>1 mark</w:t>
            </w:r>
          </w:p>
        </w:tc>
      </w:tr>
      <w:tr w:rsidR="00E209EE" w14:paraId="672BB5C5" w14:textId="77777777" w:rsidTr="00E97E4E">
        <w:tc>
          <w:tcPr>
            <w:tcW w:w="7894" w:type="dxa"/>
            <w:shd w:val="clear" w:color="auto" w:fill="9CC2E5" w:themeFill="accent1" w:themeFillTint="99"/>
          </w:tcPr>
          <w:p w14:paraId="63B4945A"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21AC39A2" w14:textId="7839E522" w:rsidR="00E209EE" w:rsidRPr="004D789E" w:rsidRDefault="00E209EE" w:rsidP="00E97E4E">
            <w:pPr>
              <w:tabs>
                <w:tab w:val="left" w:pos="765"/>
              </w:tabs>
              <w:jc w:val="center"/>
              <w:rPr>
                <w:b/>
              </w:rPr>
            </w:pPr>
            <w:r>
              <w:rPr>
                <w:b/>
              </w:rPr>
              <w:t>2 marks</w:t>
            </w:r>
          </w:p>
        </w:tc>
      </w:tr>
    </w:tbl>
    <w:p w14:paraId="0A444732" w14:textId="77777777" w:rsidR="00213272" w:rsidRDefault="00213272" w:rsidP="00213272">
      <w:pPr>
        <w:pStyle w:val="ListParagraph"/>
        <w:tabs>
          <w:tab w:val="left" w:pos="2410"/>
          <w:tab w:val="right" w:pos="10204"/>
        </w:tabs>
        <w:spacing w:after="0" w:line="240" w:lineRule="auto"/>
        <w:ind w:left="360"/>
        <w:rPr>
          <w:rFonts w:ascii="Arial" w:hAnsi="Arial" w:cs="Arial"/>
        </w:rPr>
      </w:pPr>
    </w:p>
    <w:p w14:paraId="3D94E849" w14:textId="77777777" w:rsidR="00213272" w:rsidRDefault="00213272" w:rsidP="00213272">
      <w:pPr>
        <w:spacing w:after="0"/>
        <w:rPr>
          <w:rFonts w:ascii="Arial" w:hAnsi="Arial" w:cs="Arial"/>
        </w:rPr>
      </w:pPr>
    </w:p>
    <w:p w14:paraId="47DD52FB" w14:textId="0378F62A" w:rsidR="00A2304E" w:rsidRDefault="00A2304E" w:rsidP="00A2304E">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Explain why sodium fluoride does not conduct electricity in the solid state but does conduct electricity when dissolved in water.</w:t>
      </w:r>
      <w:r>
        <w:rPr>
          <w:rFonts w:ascii="Arial" w:hAnsi="Arial" w:cs="Arial"/>
        </w:rPr>
        <w:tab/>
        <w:t>(2 marks)</w:t>
      </w:r>
    </w:p>
    <w:p w14:paraId="10C54958" w14:textId="77777777" w:rsidR="00A2304E" w:rsidRDefault="00A2304E" w:rsidP="00A2304E">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209EE" w14:paraId="5089FCF3" w14:textId="77777777" w:rsidTr="00E97E4E">
        <w:tc>
          <w:tcPr>
            <w:tcW w:w="7894" w:type="dxa"/>
            <w:shd w:val="clear" w:color="auto" w:fill="9CC2E5" w:themeFill="accent1" w:themeFillTint="99"/>
          </w:tcPr>
          <w:p w14:paraId="5B2ADCE3"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1668E0EF" w14:textId="77777777" w:rsidR="00E209EE" w:rsidRPr="004D789E" w:rsidRDefault="00E209EE" w:rsidP="00E97E4E">
            <w:pPr>
              <w:tabs>
                <w:tab w:val="left" w:pos="765"/>
              </w:tabs>
              <w:jc w:val="center"/>
              <w:rPr>
                <w:b/>
              </w:rPr>
            </w:pPr>
            <w:r w:rsidRPr="004D789E">
              <w:rPr>
                <w:b/>
              </w:rPr>
              <w:t>Marks</w:t>
            </w:r>
          </w:p>
        </w:tc>
      </w:tr>
      <w:tr w:rsidR="00E209EE" w14:paraId="27C4EBD1" w14:textId="77777777" w:rsidTr="00E209EE">
        <w:tc>
          <w:tcPr>
            <w:tcW w:w="7894" w:type="dxa"/>
          </w:tcPr>
          <w:p w14:paraId="58B9E518" w14:textId="7635778C" w:rsidR="00E209EE" w:rsidRPr="00F902C3" w:rsidRDefault="00E209EE" w:rsidP="00E97E4E">
            <w:pPr>
              <w:tabs>
                <w:tab w:val="left" w:pos="765"/>
              </w:tabs>
            </w:pPr>
            <w:r>
              <w:t>Doesn’t conduct electricity in the solid state because all ions part of a fixed lattice / are unable to move</w:t>
            </w:r>
          </w:p>
        </w:tc>
        <w:tc>
          <w:tcPr>
            <w:tcW w:w="2089" w:type="dxa"/>
            <w:vAlign w:val="center"/>
          </w:tcPr>
          <w:p w14:paraId="6E96BC5B" w14:textId="77777777" w:rsidR="00E209EE" w:rsidRPr="004D789E" w:rsidRDefault="00E209EE" w:rsidP="00E209EE">
            <w:pPr>
              <w:tabs>
                <w:tab w:val="left" w:pos="765"/>
              </w:tabs>
              <w:jc w:val="center"/>
              <w:rPr>
                <w:b/>
              </w:rPr>
            </w:pPr>
            <w:r>
              <w:rPr>
                <w:b/>
              </w:rPr>
              <w:t>1 mark</w:t>
            </w:r>
          </w:p>
        </w:tc>
      </w:tr>
      <w:tr w:rsidR="00E209EE" w14:paraId="26BB4079" w14:textId="77777777" w:rsidTr="00E209EE">
        <w:tc>
          <w:tcPr>
            <w:tcW w:w="7894" w:type="dxa"/>
          </w:tcPr>
          <w:p w14:paraId="48977509" w14:textId="13E3711C" w:rsidR="00E209EE" w:rsidRPr="00E209EE" w:rsidRDefault="00E209EE" w:rsidP="00E97E4E">
            <w:pPr>
              <w:tabs>
                <w:tab w:val="left" w:pos="765"/>
              </w:tabs>
            </w:pPr>
            <w:r>
              <w:t>Conducts when dissolved because ions are now free to move / are mobile charge carriers</w:t>
            </w:r>
          </w:p>
        </w:tc>
        <w:tc>
          <w:tcPr>
            <w:tcW w:w="2089" w:type="dxa"/>
            <w:vAlign w:val="center"/>
          </w:tcPr>
          <w:p w14:paraId="7571B860" w14:textId="77777777" w:rsidR="00E209EE" w:rsidRDefault="00E209EE" w:rsidP="00E209EE">
            <w:pPr>
              <w:tabs>
                <w:tab w:val="left" w:pos="765"/>
              </w:tabs>
              <w:jc w:val="center"/>
              <w:rPr>
                <w:b/>
              </w:rPr>
            </w:pPr>
            <w:r>
              <w:rPr>
                <w:b/>
              </w:rPr>
              <w:t>1 mark</w:t>
            </w:r>
          </w:p>
        </w:tc>
      </w:tr>
      <w:tr w:rsidR="00E209EE" w14:paraId="5B35FBA1" w14:textId="77777777" w:rsidTr="00E97E4E">
        <w:tc>
          <w:tcPr>
            <w:tcW w:w="7894" w:type="dxa"/>
            <w:shd w:val="clear" w:color="auto" w:fill="9CC2E5" w:themeFill="accent1" w:themeFillTint="99"/>
          </w:tcPr>
          <w:p w14:paraId="78A536B3"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75305B93" w14:textId="77777777" w:rsidR="00E209EE" w:rsidRPr="004D789E" w:rsidRDefault="00E209EE" w:rsidP="00E97E4E">
            <w:pPr>
              <w:tabs>
                <w:tab w:val="left" w:pos="765"/>
              </w:tabs>
              <w:jc w:val="center"/>
              <w:rPr>
                <w:b/>
              </w:rPr>
            </w:pPr>
            <w:r>
              <w:rPr>
                <w:b/>
              </w:rPr>
              <w:t>2 marks</w:t>
            </w:r>
          </w:p>
        </w:tc>
      </w:tr>
    </w:tbl>
    <w:p w14:paraId="19698959" w14:textId="77777777" w:rsidR="00986D8C" w:rsidRDefault="00986D8C" w:rsidP="00A2304E">
      <w:pPr>
        <w:pStyle w:val="ListParagraph"/>
        <w:tabs>
          <w:tab w:val="left" w:pos="2410"/>
          <w:tab w:val="right" w:pos="10204"/>
        </w:tabs>
        <w:spacing w:after="0" w:line="240" w:lineRule="auto"/>
        <w:ind w:left="360"/>
        <w:rPr>
          <w:rFonts w:ascii="Arial" w:hAnsi="Arial" w:cs="Arial"/>
        </w:rPr>
      </w:pPr>
    </w:p>
    <w:p w14:paraId="311D4497" w14:textId="77777777" w:rsidR="00EC5CB9" w:rsidRDefault="00EC5CB9">
      <w:pPr>
        <w:rPr>
          <w:rFonts w:ascii="Arial" w:hAnsi="Arial" w:cs="Arial"/>
          <w:b/>
        </w:rPr>
      </w:pPr>
      <w:r>
        <w:rPr>
          <w:rFonts w:ascii="Arial" w:hAnsi="Arial" w:cs="Arial"/>
          <w:b/>
        </w:rPr>
        <w:br w:type="page"/>
      </w:r>
    </w:p>
    <w:p w14:paraId="37956355" w14:textId="271A257F" w:rsidR="00CC1D50" w:rsidRPr="00072042" w:rsidRDefault="00CC1D50" w:rsidP="00CC1D50">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6</w:t>
      </w:r>
      <w:r w:rsidRPr="00072042">
        <w:rPr>
          <w:rFonts w:ascii="Arial" w:hAnsi="Arial" w:cs="Arial"/>
          <w:b/>
        </w:rPr>
        <w:t xml:space="preserve"> marks)</w:t>
      </w:r>
    </w:p>
    <w:p w14:paraId="7910779C" w14:textId="77777777" w:rsidR="00CC1D50" w:rsidRDefault="00CC1D50" w:rsidP="00CC1D50">
      <w:pPr>
        <w:spacing w:after="0"/>
        <w:rPr>
          <w:rFonts w:ascii="Arial" w:hAnsi="Arial" w:cs="Arial"/>
        </w:rPr>
      </w:pPr>
    </w:p>
    <w:p w14:paraId="4BE8D9FD" w14:textId="13A91A95" w:rsidR="00CC1D50" w:rsidRDefault="00495FB3" w:rsidP="00CC1D50">
      <w:pPr>
        <w:spacing w:after="0"/>
        <w:rPr>
          <w:rFonts w:ascii="Arial" w:hAnsi="Arial" w:cs="Arial"/>
        </w:rPr>
      </w:pPr>
      <w:r>
        <w:rPr>
          <w:rFonts w:ascii="Arial" w:hAnsi="Arial" w:cs="Arial"/>
        </w:rPr>
        <w:t xml:space="preserve">Power lines in Australia were historically made of copper, but are now commonly made of aluminium. Aluminium is less dense than copper, which makes it lighter and easier to suspend between power poles. </w:t>
      </w:r>
    </w:p>
    <w:p w14:paraId="3EFFAA0F" w14:textId="701F79FD" w:rsidR="00CC1D50" w:rsidRDefault="00CC1D50" w:rsidP="00CC1D50">
      <w:pPr>
        <w:spacing w:after="0"/>
        <w:rPr>
          <w:rFonts w:ascii="Arial" w:hAnsi="Arial" w:cs="Arial"/>
        </w:rPr>
      </w:pPr>
    </w:p>
    <w:p w14:paraId="68641834" w14:textId="29699B68" w:rsidR="00495FB3"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Draw a labelled diagram showing the structure and bonding </w:t>
      </w:r>
      <w:r w:rsidR="00C03337">
        <w:rPr>
          <w:rFonts w:ascii="Arial" w:hAnsi="Arial" w:cs="Arial"/>
        </w:rPr>
        <w:t>within</w:t>
      </w:r>
      <w:r>
        <w:rPr>
          <w:rFonts w:ascii="Arial" w:hAnsi="Arial" w:cs="Arial"/>
        </w:rPr>
        <w:t xml:space="preserve"> aluminium metal.</w:t>
      </w:r>
      <w:r>
        <w:rPr>
          <w:rFonts w:ascii="Arial" w:hAnsi="Arial" w:cs="Arial"/>
        </w:rPr>
        <w:tab/>
        <w:t>(2 marks)</w:t>
      </w:r>
    </w:p>
    <w:p w14:paraId="10B13F4D" w14:textId="77777777" w:rsidR="00495FB3" w:rsidRDefault="00495FB3" w:rsidP="00495FB3">
      <w:pPr>
        <w:pStyle w:val="ListParagraph"/>
        <w:tabs>
          <w:tab w:val="left" w:pos="2410"/>
          <w:tab w:val="right" w:pos="10204"/>
        </w:tabs>
        <w:spacing w:after="0" w:line="240" w:lineRule="auto"/>
        <w:ind w:left="360"/>
        <w:rPr>
          <w:rFonts w:ascii="Arial" w:hAnsi="Arial" w:cs="Arial"/>
        </w:rPr>
      </w:pPr>
    </w:p>
    <w:p w14:paraId="1777096E" w14:textId="77777777" w:rsidR="00E209EE" w:rsidRDefault="00E209EE" w:rsidP="00495FB3">
      <w:pPr>
        <w:pStyle w:val="ListParagraph"/>
        <w:tabs>
          <w:tab w:val="left" w:pos="2410"/>
          <w:tab w:val="right" w:pos="10204"/>
        </w:tabs>
        <w:spacing w:after="0" w:line="240" w:lineRule="auto"/>
        <w:ind w:left="360"/>
        <w:rPr>
          <w:rFonts w:ascii="Arial" w:hAnsi="Arial" w:cs="Arial"/>
        </w:rPr>
      </w:pPr>
    </w:p>
    <w:p w14:paraId="4CB174A9" w14:textId="02333184" w:rsidR="00E209EE" w:rsidRDefault="009B3B57" w:rsidP="00495FB3">
      <w:pPr>
        <w:pStyle w:val="ListParagraph"/>
        <w:tabs>
          <w:tab w:val="left" w:pos="2410"/>
          <w:tab w:val="right" w:pos="10204"/>
        </w:tabs>
        <w:spacing w:after="0" w:line="240" w:lineRule="auto"/>
        <w:ind w:left="360"/>
        <w:rPr>
          <w:rFonts w:ascii="Arial" w:hAnsi="Arial" w:cs="Arial"/>
        </w:rPr>
      </w:pPr>
      <w:r>
        <w:rPr>
          <w:rFonts w:ascii="Arial" w:hAnsi="Arial" w:cs="Arial"/>
          <w:noProof/>
          <w:lang w:val="en-US"/>
        </w:rPr>
        <mc:AlternateContent>
          <mc:Choice Requires="wps">
            <w:drawing>
              <wp:anchor distT="0" distB="0" distL="114300" distR="114300" simplePos="0" relativeHeight="251678720" behindDoc="0" locked="0" layoutInCell="1" allowOverlap="1" wp14:anchorId="00FF449D" wp14:editId="5FA23770">
                <wp:simplePos x="0" y="0"/>
                <wp:positionH relativeFrom="column">
                  <wp:posOffset>3034087</wp:posOffset>
                </wp:positionH>
                <wp:positionV relativeFrom="paragraph">
                  <wp:posOffset>494375</wp:posOffset>
                </wp:positionV>
                <wp:extent cx="257867" cy="471055"/>
                <wp:effectExtent l="38100" t="0" r="27940" b="62865"/>
                <wp:wrapNone/>
                <wp:docPr id="32" name="Straight Arrow Connector 32"/>
                <wp:cNvGraphicFramePr/>
                <a:graphic xmlns:a="http://schemas.openxmlformats.org/drawingml/2006/main">
                  <a:graphicData uri="http://schemas.microsoft.com/office/word/2010/wordprocessingShape">
                    <wps:wsp>
                      <wps:cNvCnPr/>
                      <wps:spPr>
                        <a:xfrm flipH="1">
                          <a:off x="0" y="0"/>
                          <a:ext cx="257867" cy="4710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0405661" id="_x0000_t32" coordsize="21600,21600" o:spt="32" o:oned="t" path="m,l21600,21600e" filled="f">
                <v:path arrowok="t" fillok="f" o:connecttype="none"/>
                <o:lock v:ext="edit" shapetype="t"/>
              </v:shapetype>
              <v:shape id="Straight Arrow Connector 32" o:spid="_x0000_s1026" type="#_x0000_t32" style="position:absolute;margin-left:238.9pt;margin-top:38.95pt;width:20.3pt;height:37.1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" strokecolor="black [3200]" strokeweight=".5pt">
                <v:stroke endarrow="block" joinstyle="miter"/>
              </v:shape>
            </w:pict>
          </mc:Fallback>
        </mc:AlternateContent>
      </w:r>
      <w:r w:rsidR="00E209EE" w:rsidRPr="00E209EE">
        <w:rPr>
          <w:rFonts w:ascii="Arial" w:hAnsi="Arial" w:cs="Arial"/>
          <w:noProof/>
          <w:lang w:val="en-US"/>
        </w:rPr>
        <mc:AlternateContent>
          <mc:Choice Requires="wps">
            <w:drawing>
              <wp:anchor distT="45720" distB="45720" distL="114300" distR="114300" simplePos="0" relativeHeight="251666432" behindDoc="0" locked="0" layoutInCell="1" allowOverlap="1" wp14:anchorId="2942EECD" wp14:editId="316B9D79">
                <wp:simplePos x="0" y="0"/>
                <wp:positionH relativeFrom="column">
                  <wp:posOffset>3209117</wp:posOffset>
                </wp:positionH>
                <wp:positionV relativeFrom="paragraph">
                  <wp:posOffset>248862</wp:posOffset>
                </wp:positionV>
                <wp:extent cx="2592070" cy="3860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386080"/>
                        </a:xfrm>
                        <a:prstGeom prst="rect">
                          <a:avLst/>
                        </a:prstGeom>
                        <a:noFill/>
                        <a:ln w="9525">
                          <a:noFill/>
                          <a:miter lim="800000"/>
                          <a:headEnd/>
                          <a:tailEnd/>
                        </a:ln>
                      </wps:spPr>
                      <wps:txbx>
                        <w:txbxContent>
                          <w:p w14:paraId="2C493A3A" w14:textId="55AD899A" w:rsidR="00E97E4E" w:rsidRPr="00E209EE" w:rsidRDefault="00E97E4E">
                            <w:pPr>
                              <w:rPr>
                                <w:b/>
                              </w:rPr>
                            </w:pPr>
                            <w:r w:rsidRPr="00E209EE">
                              <w:rPr>
                                <w:b/>
                              </w:rPr>
                              <w:t>Delocalised electrons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2942EECD" id="_x0000_s1028" type="#_x0000_t202" style="position:absolute;left:0;text-align:left;margin-left:252.7pt;margin-top:19.6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" filled="f" stroked="f">
                <v:textbox style="mso-fit-shape-to-text:t">
                  <w:txbxContent>
                    <w:p w14:paraId="2C493A3A" w14:textId="55AD899A" w:rsidR="00E97E4E" w:rsidRPr="00E209EE" w:rsidRDefault="00E97E4E">
                      <w:pPr>
                        <w:rPr>
                          <w:b/>
                        </w:rPr>
                      </w:pPr>
                      <w:r w:rsidRPr="00E209EE">
                        <w:rPr>
                          <w:b/>
                        </w:rPr>
                        <w:t>Delocalised electrons</w:t>
                      </w:r>
                    </w:p>
                  </w:txbxContent>
                </v:textbox>
              </v:shape>
            </w:pict>
          </mc:Fallback>
        </mc:AlternateContent>
      </w:r>
      <w:r w:rsidR="00E209EE">
        <w:rPr>
          <w:rFonts w:ascii="Arial" w:hAnsi="Arial" w:cs="Arial"/>
          <w:noProof/>
          <w:lang w:val="en-US"/>
        </w:rPr>
        <mc:AlternateContent>
          <mc:Choice Requires="wps">
            <w:drawing>
              <wp:anchor distT="0" distB="0" distL="114300" distR="114300" simplePos="0" relativeHeight="251664384" behindDoc="0" locked="0" layoutInCell="1" allowOverlap="1" wp14:anchorId="06BDCBDC" wp14:editId="27F2E508">
                <wp:simplePos x="0" y="0"/>
                <wp:positionH relativeFrom="column">
                  <wp:posOffset>2803179</wp:posOffset>
                </wp:positionH>
                <wp:positionV relativeFrom="paragraph">
                  <wp:posOffset>466667</wp:posOffset>
                </wp:positionV>
                <wp:extent cx="489527" cy="166255"/>
                <wp:effectExtent l="38100" t="0" r="25400" b="62865"/>
                <wp:wrapNone/>
                <wp:docPr id="6" name="Straight Arrow Connector 6"/>
                <wp:cNvGraphicFramePr/>
                <a:graphic xmlns:a="http://schemas.openxmlformats.org/drawingml/2006/main">
                  <a:graphicData uri="http://schemas.microsoft.com/office/word/2010/wordprocessingShape">
                    <wps:wsp>
                      <wps:cNvCnPr/>
                      <wps:spPr>
                        <a:xfrm flipH="1">
                          <a:off x="0" y="0"/>
                          <a:ext cx="489527" cy="166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4D25E287" id="Straight Arrow Connector 6" o:spid="_x0000_s1026" type="#_x0000_t32" style="position:absolute;margin-left:220.7pt;margin-top:36.75pt;width:38.55pt;height:13.1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" strokecolor="black [3200]" strokeweight=".5pt">
                <v:stroke endarrow="block" joinstyle="miter"/>
              </v:shape>
            </w:pict>
          </mc:Fallback>
        </mc:AlternateContent>
      </w:r>
      <w:r w:rsidR="00E209EE">
        <w:rPr>
          <w:rFonts w:ascii="Arial" w:hAnsi="Arial" w:cs="Arial"/>
          <w:noProof/>
          <w:lang w:val="en-US"/>
        </w:rPr>
        <w:drawing>
          <wp:inline distT="0" distB="0" distL="0" distR="0" wp14:anchorId="26309A26" wp14:editId="6AA93A55">
            <wp:extent cx="2890748" cy="1985818"/>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904724" cy="1995419"/>
                    </a:xfrm>
                    <a:prstGeom prst="rect">
                      <a:avLst/>
                    </a:prstGeom>
                    <a:noFill/>
                    <a:ln>
                      <a:noFill/>
                    </a:ln>
                  </pic:spPr>
                </pic:pic>
              </a:graphicData>
            </a:graphic>
          </wp:inline>
        </w:drawing>
      </w:r>
    </w:p>
    <w:p w14:paraId="630FA8EB" w14:textId="77777777" w:rsidR="00E209EE" w:rsidRDefault="00495FB3" w:rsidP="00495FB3">
      <w:pPr>
        <w:pStyle w:val="ListParagraph"/>
        <w:tabs>
          <w:tab w:val="left" w:pos="2410"/>
          <w:tab w:val="right" w:pos="10204"/>
        </w:tabs>
        <w:spacing w:after="0" w:line="240" w:lineRule="auto"/>
        <w:ind w:left="360"/>
        <w:rPr>
          <w:rFonts w:ascii="Arial" w:hAnsi="Arial" w:cs="Arial"/>
        </w:rPr>
      </w:pPr>
      <w:r>
        <w:rPr>
          <w:rFonts w:ascii="Arial" w:hAnsi="Arial" w:cs="Arial"/>
        </w:rPr>
        <w:br/>
      </w:r>
    </w:p>
    <w:tbl>
      <w:tblPr>
        <w:tblStyle w:val="TableGrid"/>
        <w:tblW w:w="9983" w:type="dxa"/>
        <w:tblInd w:w="360" w:type="dxa"/>
        <w:tblLook w:val="04A0" w:firstRow="1" w:lastRow="0" w:firstColumn="1" w:lastColumn="0" w:noHBand="0" w:noVBand="1"/>
      </w:tblPr>
      <w:tblGrid>
        <w:gridCol w:w="7894"/>
        <w:gridCol w:w="2089"/>
      </w:tblGrid>
      <w:tr w:rsidR="00E209EE" w14:paraId="03E55A6E" w14:textId="77777777" w:rsidTr="00E97E4E">
        <w:tc>
          <w:tcPr>
            <w:tcW w:w="7894" w:type="dxa"/>
            <w:shd w:val="clear" w:color="auto" w:fill="9CC2E5" w:themeFill="accent1" w:themeFillTint="99"/>
          </w:tcPr>
          <w:p w14:paraId="6AD017C9" w14:textId="77777777" w:rsidR="00E209EE" w:rsidRPr="004D789E" w:rsidRDefault="00E209EE" w:rsidP="00E97E4E">
            <w:pPr>
              <w:tabs>
                <w:tab w:val="left" w:pos="765"/>
              </w:tabs>
              <w:rPr>
                <w:b/>
              </w:rPr>
            </w:pPr>
            <w:r w:rsidRPr="004D789E">
              <w:rPr>
                <w:b/>
              </w:rPr>
              <w:t>Answer</w:t>
            </w:r>
          </w:p>
        </w:tc>
        <w:tc>
          <w:tcPr>
            <w:tcW w:w="2089" w:type="dxa"/>
            <w:shd w:val="clear" w:color="auto" w:fill="9CC2E5" w:themeFill="accent1" w:themeFillTint="99"/>
          </w:tcPr>
          <w:p w14:paraId="4C2D60BF" w14:textId="77777777" w:rsidR="00E209EE" w:rsidRPr="004D789E" w:rsidRDefault="00E209EE" w:rsidP="00E97E4E">
            <w:pPr>
              <w:tabs>
                <w:tab w:val="left" w:pos="765"/>
              </w:tabs>
              <w:jc w:val="center"/>
              <w:rPr>
                <w:b/>
              </w:rPr>
            </w:pPr>
            <w:r w:rsidRPr="004D789E">
              <w:rPr>
                <w:b/>
              </w:rPr>
              <w:t>Marks</w:t>
            </w:r>
          </w:p>
        </w:tc>
      </w:tr>
      <w:tr w:rsidR="00E209EE" w14:paraId="0EF04CFB" w14:textId="77777777" w:rsidTr="00E97E4E">
        <w:tc>
          <w:tcPr>
            <w:tcW w:w="7894" w:type="dxa"/>
          </w:tcPr>
          <w:p w14:paraId="10CAD5AD" w14:textId="46997821" w:rsidR="00E209EE" w:rsidRPr="00F902C3" w:rsidRDefault="00E209EE" w:rsidP="00B5282E">
            <w:pPr>
              <w:tabs>
                <w:tab w:val="left" w:pos="765"/>
              </w:tabs>
            </w:pPr>
            <w:r>
              <w:t xml:space="preserve">Diagram has delocalised electrons </w:t>
            </w:r>
            <w:r w:rsidR="00B5282E">
              <w:t>/ sea of delocalised electrons</w:t>
            </w:r>
          </w:p>
        </w:tc>
        <w:tc>
          <w:tcPr>
            <w:tcW w:w="2089" w:type="dxa"/>
          </w:tcPr>
          <w:p w14:paraId="50740BAA" w14:textId="77777777" w:rsidR="00E209EE" w:rsidRPr="004D789E" w:rsidRDefault="00E209EE" w:rsidP="00E97E4E">
            <w:pPr>
              <w:tabs>
                <w:tab w:val="left" w:pos="765"/>
              </w:tabs>
              <w:jc w:val="center"/>
              <w:rPr>
                <w:b/>
              </w:rPr>
            </w:pPr>
            <w:r>
              <w:rPr>
                <w:b/>
              </w:rPr>
              <w:t>1 mark</w:t>
            </w:r>
          </w:p>
        </w:tc>
      </w:tr>
      <w:tr w:rsidR="00E209EE" w14:paraId="2A25E162" w14:textId="77777777" w:rsidTr="00E97E4E">
        <w:tc>
          <w:tcPr>
            <w:tcW w:w="7894" w:type="dxa"/>
          </w:tcPr>
          <w:p w14:paraId="761F2300" w14:textId="238EA17A" w:rsidR="00E209EE" w:rsidRDefault="00E209EE" w:rsidP="00E209EE">
            <w:pPr>
              <w:tabs>
                <w:tab w:val="left" w:pos="765"/>
              </w:tabs>
            </w:pPr>
            <w:r>
              <w:t>Diagram has Al</w:t>
            </w:r>
            <w:r w:rsidRPr="00E209EE">
              <w:rPr>
                <w:vertAlign w:val="superscript"/>
              </w:rPr>
              <w:t>3+</w:t>
            </w:r>
            <w:r>
              <w:t xml:space="preserve"> ions in an orderly arrangement</w:t>
            </w:r>
          </w:p>
          <w:p w14:paraId="33C5F2F4" w14:textId="1015FE7A" w:rsidR="00E209EE" w:rsidRPr="00E209EE" w:rsidRDefault="00E209EE" w:rsidP="00E209EE">
            <w:pPr>
              <w:tabs>
                <w:tab w:val="left" w:pos="765"/>
              </w:tabs>
              <w:rPr>
                <w:b/>
                <w:i/>
              </w:rPr>
            </w:pPr>
            <w:r w:rsidRPr="00E209EE">
              <w:rPr>
                <w:i/>
                <w:sz w:val="18"/>
              </w:rPr>
              <w:t>(award only 0.5/1 if diagram says “positive ions” or “+” instead of “Al</w:t>
            </w:r>
            <w:r w:rsidRPr="00E209EE">
              <w:rPr>
                <w:i/>
                <w:sz w:val="18"/>
                <w:vertAlign w:val="superscript"/>
              </w:rPr>
              <w:t>3+</w:t>
            </w:r>
            <w:r w:rsidRPr="00E209EE">
              <w:rPr>
                <w:i/>
                <w:sz w:val="18"/>
              </w:rPr>
              <w:t>”)</w:t>
            </w:r>
          </w:p>
        </w:tc>
        <w:tc>
          <w:tcPr>
            <w:tcW w:w="2089" w:type="dxa"/>
          </w:tcPr>
          <w:p w14:paraId="4C065634" w14:textId="77777777" w:rsidR="00E209EE" w:rsidRDefault="00E209EE" w:rsidP="00E97E4E">
            <w:pPr>
              <w:tabs>
                <w:tab w:val="left" w:pos="765"/>
              </w:tabs>
              <w:jc w:val="center"/>
              <w:rPr>
                <w:b/>
              </w:rPr>
            </w:pPr>
            <w:r>
              <w:rPr>
                <w:b/>
              </w:rPr>
              <w:t>1 mark</w:t>
            </w:r>
          </w:p>
        </w:tc>
      </w:tr>
      <w:tr w:rsidR="00E209EE" w14:paraId="2AD01D9B" w14:textId="77777777" w:rsidTr="00E97E4E">
        <w:tc>
          <w:tcPr>
            <w:tcW w:w="7894" w:type="dxa"/>
            <w:shd w:val="clear" w:color="auto" w:fill="9CC2E5" w:themeFill="accent1" w:themeFillTint="99"/>
          </w:tcPr>
          <w:p w14:paraId="0A4433F0" w14:textId="77777777" w:rsidR="00E209EE" w:rsidRPr="004D789E" w:rsidRDefault="00E209EE" w:rsidP="00E97E4E">
            <w:pPr>
              <w:tabs>
                <w:tab w:val="left" w:pos="765"/>
              </w:tabs>
              <w:jc w:val="right"/>
              <w:rPr>
                <w:b/>
              </w:rPr>
            </w:pPr>
            <w:r w:rsidRPr="004D789E">
              <w:rPr>
                <w:b/>
              </w:rPr>
              <w:t>Total marks:</w:t>
            </w:r>
          </w:p>
        </w:tc>
        <w:tc>
          <w:tcPr>
            <w:tcW w:w="2089" w:type="dxa"/>
            <w:shd w:val="clear" w:color="auto" w:fill="9CC2E5" w:themeFill="accent1" w:themeFillTint="99"/>
          </w:tcPr>
          <w:p w14:paraId="75892EAA" w14:textId="77777777" w:rsidR="00E209EE" w:rsidRPr="004D789E" w:rsidRDefault="00E209EE" w:rsidP="00E97E4E">
            <w:pPr>
              <w:tabs>
                <w:tab w:val="left" w:pos="765"/>
              </w:tabs>
              <w:jc w:val="center"/>
              <w:rPr>
                <w:b/>
              </w:rPr>
            </w:pPr>
            <w:r>
              <w:rPr>
                <w:b/>
              </w:rPr>
              <w:t>2 marks</w:t>
            </w:r>
          </w:p>
        </w:tc>
      </w:tr>
    </w:tbl>
    <w:p w14:paraId="63017455" w14:textId="30C72628" w:rsidR="00495FB3" w:rsidRDefault="00495FB3" w:rsidP="00495FB3">
      <w:pPr>
        <w:pStyle w:val="ListParagraph"/>
        <w:tabs>
          <w:tab w:val="left" w:pos="2410"/>
          <w:tab w:val="right" w:pos="10204"/>
        </w:tabs>
        <w:spacing w:after="0" w:line="240" w:lineRule="auto"/>
        <w:ind w:left="360"/>
        <w:rPr>
          <w:rFonts w:ascii="Arial" w:hAnsi="Arial" w:cs="Arial"/>
        </w:rPr>
      </w:pPr>
    </w:p>
    <w:p w14:paraId="098903D1" w14:textId="77777777" w:rsidR="00495FB3" w:rsidRDefault="00495FB3" w:rsidP="00CC1D50">
      <w:pPr>
        <w:spacing w:after="0"/>
        <w:rPr>
          <w:rFonts w:ascii="Arial" w:hAnsi="Arial" w:cs="Arial"/>
        </w:rPr>
      </w:pPr>
    </w:p>
    <w:p w14:paraId="17FC5462" w14:textId="77777777" w:rsidR="00611CDA" w:rsidRDefault="00495FB3" w:rsidP="00495FB3">
      <w:pPr>
        <w:pStyle w:val="ListParagraph"/>
        <w:numPr>
          <w:ilvl w:val="0"/>
          <w:numId w:val="22"/>
        </w:numPr>
        <w:tabs>
          <w:tab w:val="left" w:pos="2410"/>
          <w:tab w:val="right" w:pos="10204"/>
        </w:tabs>
        <w:spacing w:after="0" w:line="240" w:lineRule="auto"/>
        <w:rPr>
          <w:rFonts w:ascii="Arial" w:hAnsi="Arial" w:cs="Arial"/>
        </w:rPr>
      </w:pPr>
      <w:r>
        <w:rPr>
          <w:rFonts w:ascii="Arial" w:hAnsi="Arial" w:cs="Arial"/>
        </w:rPr>
        <w:t xml:space="preserve">Other than lightness, list </w:t>
      </w:r>
      <w:r>
        <w:rPr>
          <w:rFonts w:ascii="Arial" w:hAnsi="Arial" w:cs="Arial"/>
          <w:b/>
        </w:rPr>
        <w:t>two</w:t>
      </w:r>
      <w:r>
        <w:rPr>
          <w:rFonts w:ascii="Arial" w:hAnsi="Arial" w:cs="Arial"/>
        </w:rPr>
        <w:t xml:space="preserve"> properties of aluminium that make it suitable for using in electrical power cables. Explain in terms of structure and bonding why aluminium has each of these properties.</w:t>
      </w:r>
      <w:r>
        <w:rPr>
          <w:rFonts w:ascii="Arial" w:hAnsi="Arial" w:cs="Arial"/>
        </w:rPr>
        <w:tab/>
      </w:r>
      <w:r w:rsidR="00CC1D50">
        <w:rPr>
          <w:rFonts w:ascii="Arial" w:hAnsi="Arial" w:cs="Arial"/>
        </w:rPr>
        <w:tab/>
      </w:r>
    </w:p>
    <w:p w14:paraId="07C9A3AC" w14:textId="5B29DD6F" w:rsidR="00CC1D50" w:rsidRPr="00611CDA" w:rsidRDefault="00611CDA" w:rsidP="00611CDA">
      <w:pPr>
        <w:tabs>
          <w:tab w:val="left" w:pos="2410"/>
          <w:tab w:val="right" w:pos="10204"/>
        </w:tabs>
        <w:spacing w:after="0" w:line="240" w:lineRule="auto"/>
        <w:rPr>
          <w:rFonts w:ascii="Arial" w:hAnsi="Arial" w:cs="Arial"/>
        </w:rPr>
      </w:pPr>
      <w:r>
        <w:rPr>
          <w:rFonts w:ascii="Arial" w:hAnsi="Arial" w:cs="Arial"/>
        </w:rPr>
        <w:tab/>
      </w:r>
      <w:r>
        <w:rPr>
          <w:rFonts w:ascii="Arial" w:hAnsi="Arial" w:cs="Arial"/>
        </w:rPr>
        <w:tab/>
      </w:r>
      <w:bookmarkStart w:id="0" w:name="_GoBack"/>
      <w:bookmarkEnd w:id="0"/>
      <w:r w:rsidR="00CC1D50" w:rsidRPr="00611CDA">
        <w:rPr>
          <w:rFonts w:ascii="Arial" w:hAnsi="Arial" w:cs="Arial"/>
        </w:rPr>
        <w:t>(</w:t>
      </w:r>
      <w:r w:rsidR="00495FB3" w:rsidRPr="00611CDA">
        <w:rPr>
          <w:rFonts w:ascii="Arial" w:hAnsi="Arial" w:cs="Arial"/>
        </w:rPr>
        <w:t>4</w:t>
      </w:r>
      <w:r w:rsidR="00CC1D50" w:rsidRPr="00611CDA">
        <w:rPr>
          <w:rFonts w:ascii="Arial" w:hAnsi="Arial" w:cs="Arial"/>
        </w:rPr>
        <w:t xml:space="preserve"> marks)</w:t>
      </w:r>
    </w:p>
    <w:p w14:paraId="12979B4F" w14:textId="77777777" w:rsidR="00495FB3" w:rsidRDefault="00495FB3" w:rsidP="00495FB3">
      <w:pPr>
        <w:pStyle w:val="ListParagraph"/>
        <w:tabs>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B5282E" w14:paraId="4DFA6726" w14:textId="77777777" w:rsidTr="00E97E4E">
        <w:tc>
          <w:tcPr>
            <w:tcW w:w="7894" w:type="dxa"/>
            <w:shd w:val="clear" w:color="auto" w:fill="9CC2E5" w:themeFill="accent1" w:themeFillTint="99"/>
          </w:tcPr>
          <w:p w14:paraId="3E2A7665" w14:textId="77777777" w:rsidR="00B5282E" w:rsidRPr="004D789E" w:rsidRDefault="00B5282E" w:rsidP="00E97E4E">
            <w:pPr>
              <w:tabs>
                <w:tab w:val="left" w:pos="765"/>
              </w:tabs>
              <w:rPr>
                <w:b/>
              </w:rPr>
            </w:pPr>
            <w:r w:rsidRPr="004D789E">
              <w:rPr>
                <w:b/>
              </w:rPr>
              <w:t>Answer</w:t>
            </w:r>
          </w:p>
        </w:tc>
        <w:tc>
          <w:tcPr>
            <w:tcW w:w="2089" w:type="dxa"/>
            <w:shd w:val="clear" w:color="auto" w:fill="9CC2E5" w:themeFill="accent1" w:themeFillTint="99"/>
          </w:tcPr>
          <w:p w14:paraId="7E0CD954" w14:textId="77777777" w:rsidR="00B5282E" w:rsidRPr="004D789E" w:rsidRDefault="00B5282E" w:rsidP="00E97E4E">
            <w:pPr>
              <w:tabs>
                <w:tab w:val="left" w:pos="765"/>
              </w:tabs>
              <w:jc w:val="center"/>
              <w:rPr>
                <w:b/>
              </w:rPr>
            </w:pPr>
            <w:r w:rsidRPr="004D789E">
              <w:rPr>
                <w:b/>
              </w:rPr>
              <w:t>Marks</w:t>
            </w:r>
          </w:p>
        </w:tc>
      </w:tr>
      <w:tr w:rsidR="00B5282E" w14:paraId="7C3ECD9A" w14:textId="77777777" w:rsidTr="00E97E4E">
        <w:tc>
          <w:tcPr>
            <w:tcW w:w="7894" w:type="dxa"/>
          </w:tcPr>
          <w:p w14:paraId="4F592583" w14:textId="20729D2B" w:rsidR="00B5282E" w:rsidRDefault="00B5282E" w:rsidP="00E97E4E">
            <w:pPr>
              <w:tabs>
                <w:tab w:val="left" w:pos="765"/>
              </w:tabs>
              <w:rPr>
                <w:b/>
              </w:rPr>
            </w:pPr>
            <w:r>
              <w:rPr>
                <w:b/>
              </w:rPr>
              <w:t>Conducts electricity (as a solid):</w:t>
            </w:r>
          </w:p>
          <w:p w14:paraId="4B37382B" w14:textId="77777777" w:rsidR="00B5282E" w:rsidRDefault="00B5282E" w:rsidP="00B5282E">
            <w:pPr>
              <w:pStyle w:val="ListParagraph"/>
              <w:numPr>
                <w:ilvl w:val="0"/>
                <w:numId w:val="29"/>
              </w:numPr>
              <w:tabs>
                <w:tab w:val="left" w:pos="765"/>
              </w:tabs>
            </w:pPr>
            <w:r>
              <w:t>Names property</w:t>
            </w:r>
          </w:p>
          <w:p w14:paraId="1A53EB8F" w14:textId="68044266" w:rsidR="00B5282E" w:rsidRPr="00B5282E" w:rsidRDefault="00B5282E" w:rsidP="00B5282E">
            <w:pPr>
              <w:pStyle w:val="ListParagraph"/>
              <w:numPr>
                <w:ilvl w:val="0"/>
                <w:numId w:val="29"/>
              </w:numPr>
              <w:tabs>
                <w:tab w:val="left" w:pos="765"/>
              </w:tabs>
            </w:pPr>
            <w:r>
              <w:t>Explains reason (delocalised electrons act as mobile charge carriers)</w:t>
            </w:r>
          </w:p>
        </w:tc>
        <w:tc>
          <w:tcPr>
            <w:tcW w:w="2089" w:type="dxa"/>
          </w:tcPr>
          <w:p w14:paraId="4AA9910A" w14:textId="77777777" w:rsidR="00B5282E" w:rsidRDefault="00B5282E" w:rsidP="00E97E4E">
            <w:pPr>
              <w:tabs>
                <w:tab w:val="left" w:pos="765"/>
              </w:tabs>
              <w:jc w:val="center"/>
              <w:rPr>
                <w:b/>
              </w:rPr>
            </w:pPr>
          </w:p>
          <w:p w14:paraId="067443B6" w14:textId="77777777" w:rsidR="00B5282E" w:rsidRDefault="00B5282E" w:rsidP="00E97E4E">
            <w:pPr>
              <w:tabs>
                <w:tab w:val="left" w:pos="765"/>
              </w:tabs>
              <w:jc w:val="center"/>
              <w:rPr>
                <w:b/>
              </w:rPr>
            </w:pPr>
            <w:r>
              <w:rPr>
                <w:b/>
              </w:rPr>
              <w:t>1 mark</w:t>
            </w:r>
          </w:p>
          <w:p w14:paraId="20807CC1" w14:textId="35564BE0" w:rsidR="00B5282E" w:rsidRPr="004D789E" w:rsidRDefault="00B5282E" w:rsidP="00E97E4E">
            <w:pPr>
              <w:tabs>
                <w:tab w:val="left" w:pos="765"/>
              </w:tabs>
              <w:jc w:val="center"/>
              <w:rPr>
                <w:b/>
              </w:rPr>
            </w:pPr>
            <w:r>
              <w:rPr>
                <w:b/>
              </w:rPr>
              <w:t>1 mark</w:t>
            </w:r>
          </w:p>
        </w:tc>
      </w:tr>
      <w:tr w:rsidR="00B5282E" w14:paraId="6E26177F" w14:textId="77777777" w:rsidTr="00E97E4E">
        <w:tc>
          <w:tcPr>
            <w:tcW w:w="7894" w:type="dxa"/>
          </w:tcPr>
          <w:p w14:paraId="0773CD9D" w14:textId="1F05FE43" w:rsidR="00B5282E" w:rsidRDefault="00B5282E" w:rsidP="00B5282E">
            <w:pPr>
              <w:tabs>
                <w:tab w:val="left" w:pos="765"/>
              </w:tabs>
              <w:rPr>
                <w:b/>
              </w:rPr>
            </w:pPr>
            <w:r>
              <w:rPr>
                <w:b/>
              </w:rPr>
              <w:t>Ductility</w:t>
            </w:r>
          </w:p>
          <w:p w14:paraId="00A3AB46" w14:textId="77777777" w:rsidR="00B5282E" w:rsidRDefault="00B5282E" w:rsidP="00B5282E">
            <w:pPr>
              <w:pStyle w:val="ListParagraph"/>
              <w:numPr>
                <w:ilvl w:val="0"/>
                <w:numId w:val="29"/>
              </w:numPr>
              <w:tabs>
                <w:tab w:val="left" w:pos="765"/>
              </w:tabs>
            </w:pPr>
            <w:r>
              <w:t>Names property</w:t>
            </w:r>
          </w:p>
          <w:p w14:paraId="31408BCB" w14:textId="0F911110" w:rsidR="00B5282E" w:rsidRPr="00B5282E" w:rsidRDefault="00B5282E" w:rsidP="00B5282E">
            <w:pPr>
              <w:pStyle w:val="ListParagraph"/>
              <w:numPr>
                <w:ilvl w:val="0"/>
                <w:numId w:val="29"/>
              </w:numPr>
              <w:tabs>
                <w:tab w:val="left" w:pos="765"/>
              </w:tabs>
              <w:rPr>
                <w:b/>
                <w:i/>
              </w:rPr>
            </w:pPr>
            <w:r>
              <w:t xml:space="preserve">Explains reason </w:t>
            </w:r>
            <w:r w:rsidRPr="00B5282E">
              <w:rPr>
                <w:sz w:val="20"/>
              </w:rPr>
              <w:t>(atoms can move into new positions without break metallic bonds)</w:t>
            </w:r>
          </w:p>
        </w:tc>
        <w:tc>
          <w:tcPr>
            <w:tcW w:w="2089" w:type="dxa"/>
          </w:tcPr>
          <w:p w14:paraId="6BCCAA5B" w14:textId="77777777" w:rsidR="00B5282E" w:rsidRDefault="00B5282E" w:rsidP="00B5282E">
            <w:pPr>
              <w:tabs>
                <w:tab w:val="left" w:pos="765"/>
              </w:tabs>
              <w:jc w:val="center"/>
              <w:rPr>
                <w:b/>
              </w:rPr>
            </w:pPr>
          </w:p>
          <w:p w14:paraId="25B0432C" w14:textId="77777777" w:rsidR="00B5282E" w:rsidRDefault="00B5282E" w:rsidP="00B5282E">
            <w:pPr>
              <w:tabs>
                <w:tab w:val="left" w:pos="765"/>
              </w:tabs>
              <w:jc w:val="center"/>
              <w:rPr>
                <w:b/>
              </w:rPr>
            </w:pPr>
            <w:r>
              <w:rPr>
                <w:b/>
              </w:rPr>
              <w:t>1 mark</w:t>
            </w:r>
          </w:p>
          <w:p w14:paraId="143FC99C" w14:textId="760DA7DA" w:rsidR="00B5282E" w:rsidRDefault="00B5282E" w:rsidP="00B5282E">
            <w:pPr>
              <w:tabs>
                <w:tab w:val="left" w:pos="765"/>
              </w:tabs>
              <w:jc w:val="center"/>
              <w:rPr>
                <w:b/>
              </w:rPr>
            </w:pPr>
            <w:r>
              <w:rPr>
                <w:b/>
              </w:rPr>
              <w:t>1 mark</w:t>
            </w:r>
          </w:p>
        </w:tc>
      </w:tr>
      <w:tr w:rsidR="00B5282E" w14:paraId="7A5484E1" w14:textId="77777777" w:rsidTr="00E97E4E">
        <w:tc>
          <w:tcPr>
            <w:tcW w:w="7894" w:type="dxa"/>
            <w:shd w:val="clear" w:color="auto" w:fill="9CC2E5" w:themeFill="accent1" w:themeFillTint="99"/>
          </w:tcPr>
          <w:p w14:paraId="46605B52" w14:textId="77777777" w:rsidR="00B5282E" w:rsidRPr="004D789E" w:rsidRDefault="00B5282E" w:rsidP="00E97E4E">
            <w:pPr>
              <w:tabs>
                <w:tab w:val="left" w:pos="765"/>
              </w:tabs>
              <w:jc w:val="right"/>
              <w:rPr>
                <w:b/>
              </w:rPr>
            </w:pPr>
            <w:r w:rsidRPr="004D789E">
              <w:rPr>
                <w:b/>
              </w:rPr>
              <w:t>Total marks:</w:t>
            </w:r>
          </w:p>
        </w:tc>
        <w:tc>
          <w:tcPr>
            <w:tcW w:w="2089" w:type="dxa"/>
            <w:shd w:val="clear" w:color="auto" w:fill="9CC2E5" w:themeFill="accent1" w:themeFillTint="99"/>
          </w:tcPr>
          <w:p w14:paraId="799C401D" w14:textId="314F98F1" w:rsidR="00B5282E" w:rsidRPr="004D789E" w:rsidRDefault="00B5282E" w:rsidP="00E97E4E">
            <w:pPr>
              <w:tabs>
                <w:tab w:val="left" w:pos="765"/>
              </w:tabs>
              <w:jc w:val="center"/>
              <w:rPr>
                <w:b/>
              </w:rPr>
            </w:pPr>
            <w:r>
              <w:rPr>
                <w:b/>
              </w:rPr>
              <w:t>4 marks</w:t>
            </w:r>
          </w:p>
        </w:tc>
      </w:tr>
    </w:tbl>
    <w:p w14:paraId="44425427" w14:textId="0C2DEFC6" w:rsidR="00495FB3" w:rsidRPr="00B5282E" w:rsidRDefault="00CC1D50" w:rsidP="00495FB3">
      <w:pPr>
        <w:pStyle w:val="ListParagraph"/>
        <w:tabs>
          <w:tab w:val="right" w:leader="dot" w:pos="10204"/>
        </w:tabs>
        <w:spacing w:after="0" w:line="240" w:lineRule="auto"/>
        <w:ind w:left="360"/>
        <w:rPr>
          <w:rFonts w:ascii="Arial" w:hAnsi="Arial" w:cs="Arial"/>
          <w:i/>
        </w:rPr>
      </w:pPr>
      <w:r>
        <w:rPr>
          <w:rFonts w:ascii="Arial" w:hAnsi="Arial" w:cs="Arial"/>
        </w:rPr>
        <w:br/>
      </w:r>
      <w:r w:rsidR="00B5282E">
        <w:rPr>
          <w:rFonts w:ascii="Arial" w:hAnsi="Arial" w:cs="Arial"/>
          <w:i/>
        </w:rPr>
        <w:t xml:space="preserve">Other properties may be possible but must be able to be linked to use in power cables to receive marks. Students could potentially list and explain high melting point. Award 1.5/2 if student refers to malleability instead of ductility. Do not accept malleability and ductility as </w:t>
      </w:r>
      <w:r w:rsidR="00B5282E">
        <w:rPr>
          <w:rFonts w:ascii="Arial" w:hAnsi="Arial" w:cs="Arial"/>
          <w:i/>
          <w:u w:val="single"/>
        </w:rPr>
        <w:t>separate</w:t>
      </w:r>
      <w:r w:rsidR="00B5282E">
        <w:rPr>
          <w:rFonts w:ascii="Arial" w:hAnsi="Arial" w:cs="Arial"/>
          <w:i/>
        </w:rPr>
        <w:t xml:space="preserve"> properties.</w:t>
      </w:r>
    </w:p>
    <w:p w14:paraId="55AB17F0" w14:textId="77777777" w:rsidR="00B5282E" w:rsidRDefault="00B5282E" w:rsidP="00495FB3">
      <w:pPr>
        <w:pStyle w:val="ListParagraph"/>
        <w:tabs>
          <w:tab w:val="right" w:leader="dot" w:pos="10204"/>
        </w:tabs>
        <w:spacing w:after="0" w:line="240" w:lineRule="auto"/>
        <w:ind w:left="360"/>
        <w:rPr>
          <w:rFonts w:ascii="Arial" w:hAnsi="Arial" w:cs="Arial"/>
          <w:i/>
        </w:rPr>
      </w:pPr>
    </w:p>
    <w:p w14:paraId="22BBF2BC" w14:textId="595448A8" w:rsidR="00C22465" w:rsidRDefault="00C22465">
      <w:pPr>
        <w:rPr>
          <w:rFonts w:ascii="Arial" w:hAnsi="Arial" w:cs="Arial"/>
          <w:b/>
        </w:rPr>
      </w:pPr>
    </w:p>
    <w:p w14:paraId="356FC20F" w14:textId="77777777" w:rsidR="00B5282E" w:rsidRDefault="00B5282E">
      <w:pPr>
        <w:rPr>
          <w:rFonts w:ascii="Arial" w:hAnsi="Arial" w:cs="Arial"/>
          <w:b/>
        </w:rPr>
      </w:pPr>
      <w:r>
        <w:rPr>
          <w:rFonts w:ascii="Arial" w:hAnsi="Arial" w:cs="Arial"/>
          <w:b/>
        </w:rPr>
        <w:br w:type="page"/>
      </w:r>
    </w:p>
    <w:p w14:paraId="07B76916" w14:textId="11744B0C" w:rsidR="00BF587B" w:rsidRPr="00072042" w:rsidRDefault="00BF587B" w:rsidP="00BF587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A2304E">
        <w:rPr>
          <w:rFonts w:ascii="Arial" w:hAnsi="Arial" w:cs="Arial"/>
          <w:b/>
        </w:rPr>
        <w:t>8</w:t>
      </w:r>
      <w:r w:rsidRPr="00072042">
        <w:rPr>
          <w:rFonts w:ascii="Arial" w:hAnsi="Arial" w:cs="Arial"/>
          <w:b/>
        </w:rPr>
        <w:t xml:space="preserve"> marks)</w:t>
      </w:r>
    </w:p>
    <w:p w14:paraId="22473375" w14:textId="77777777" w:rsidR="00BF587B" w:rsidRDefault="00BF587B" w:rsidP="00BF587B">
      <w:pPr>
        <w:spacing w:after="0"/>
        <w:rPr>
          <w:rFonts w:ascii="Arial" w:hAnsi="Arial" w:cs="Arial"/>
          <w:b/>
        </w:rPr>
      </w:pPr>
    </w:p>
    <w:p w14:paraId="75BFB1F5" w14:textId="6B46E98E" w:rsidR="00C22465" w:rsidRDefault="006D0A08" w:rsidP="006D0A08">
      <w:pPr>
        <w:spacing w:line="360" w:lineRule="auto"/>
        <w:rPr>
          <w:rFonts w:ascii="Arial" w:hAnsi="Arial" w:cs="Arial"/>
          <w:sz w:val="24"/>
          <w:szCs w:val="24"/>
        </w:rPr>
      </w:pPr>
      <w:r>
        <w:rPr>
          <w:rFonts w:ascii="Arial" w:hAnsi="Arial" w:cs="Arial"/>
          <w:sz w:val="24"/>
          <w:szCs w:val="24"/>
        </w:rPr>
        <w:t>Draw structures and give the names of organic molecules which fit the descriptions given in the table below.</w:t>
      </w:r>
    </w:p>
    <w:tbl>
      <w:tblPr>
        <w:tblStyle w:val="TableGrid"/>
        <w:tblW w:w="9983" w:type="dxa"/>
        <w:tblInd w:w="360" w:type="dxa"/>
        <w:tblLook w:val="04A0" w:firstRow="1" w:lastRow="0" w:firstColumn="1" w:lastColumn="0" w:noHBand="0" w:noVBand="1"/>
      </w:tblPr>
      <w:tblGrid>
        <w:gridCol w:w="7894"/>
        <w:gridCol w:w="2089"/>
      </w:tblGrid>
      <w:tr w:rsidR="00B5282E" w14:paraId="3D171179" w14:textId="77777777" w:rsidTr="00E97E4E">
        <w:tc>
          <w:tcPr>
            <w:tcW w:w="7894" w:type="dxa"/>
            <w:shd w:val="clear" w:color="auto" w:fill="9CC2E5" w:themeFill="accent1" w:themeFillTint="99"/>
          </w:tcPr>
          <w:p w14:paraId="3DE2753B" w14:textId="77777777" w:rsidR="00B5282E" w:rsidRPr="004D789E" w:rsidRDefault="00B5282E" w:rsidP="00E97E4E">
            <w:pPr>
              <w:tabs>
                <w:tab w:val="left" w:pos="765"/>
              </w:tabs>
              <w:rPr>
                <w:b/>
              </w:rPr>
            </w:pPr>
            <w:r w:rsidRPr="004D789E">
              <w:rPr>
                <w:b/>
              </w:rPr>
              <w:t>Answer</w:t>
            </w:r>
          </w:p>
        </w:tc>
        <w:tc>
          <w:tcPr>
            <w:tcW w:w="2089" w:type="dxa"/>
            <w:shd w:val="clear" w:color="auto" w:fill="9CC2E5" w:themeFill="accent1" w:themeFillTint="99"/>
          </w:tcPr>
          <w:p w14:paraId="33B836B2" w14:textId="77777777" w:rsidR="00B5282E" w:rsidRPr="004D789E" w:rsidRDefault="00B5282E" w:rsidP="00E97E4E">
            <w:pPr>
              <w:tabs>
                <w:tab w:val="left" w:pos="765"/>
              </w:tabs>
              <w:jc w:val="center"/>
              <w:rPr>
                <w:b/>
              </w:rPr>
            </w:pPr>
            <w:r w:rsidRPr="004D789E">
              <w:rPr>
                <w:b/>
              </w:rPr>
              <w:t>Marks</w:t>
            </w:r>
          </w:p>
        </w:tc>
      </w:tr>
      <w:tr w:rsidR="00B5282E" w14:paraId="78C1269D" w14:textId="77777777" w:rsidTr="00E97E4E">
        <w:tc>
          <w:tcPr>
            <w:tcW w:w="7894" w:type="dxa"/>
          </w:tcPr>
          <w:p w14:paraId="39061B62" w14:textId="196DCDCC" w:rsidR="00B5282E" w:rsidRDefault="00B5282E" w:rsidP="00B5282E">
            <w:pPr>
              <w:tabs>
                <w:tab w:val="left" w:pos="765"/>
              </w:tabs>
            </w:pPr>
            <w:r>
              <w:t>1 mark per structural formula which is consistent with the given information. Different options will be possible. Examples given below.</w:t>
            </w:r>
          </w:p>
        </w:tc>
        <w:tc>
          <w:tcPr>
            <w:tcW w:w="2089" w:type="dxa"/>
          </w:tcPr>
          <w:p w14:paraId="3A5562EE" w14:textId="4D1F5D05" w:rsidR="00B5282E" w:rsidRPr="004D789E" w:rsidRDefault="00B5282E" w:rsidP="00E97E4E">
            <w:pPr>
              <w:tabs>
                <w:tab w:val="left" w:pos="765"/>
              </w:tabs>
              <w:jc w:val="center"/>
              <w:rPr>
                <w:b/>
              </w:rPr>
            </w:pPr>
            <w:r>
              <w:rPr>
                <w:b/>
              </w:rPr>
              <w:t>4 x 1 mark</w:t>
            </w:r>
          </w:p>
        </w:tc>
      </w:tr>
      <w:tr w:rsidR="00B5282E" w14:paraId="152FA17C" w14:textId="77777777" w:rsidTr="00E97E4E">
        <w:tc>
          <w:tcPr>
            <w:tcW w:w="7894" w:type="dxa"/>
          </w:tcPr>
          <w:p w14:paraId="6CE50CE4" w14:textId="77777777" w:rsidR="00B5282E" w:rsidRDefault="00B5282E" w:rsidP="00B5282E">
            <w:pPr>
              <w:tabs>
                <w:tab w:val="left" w:pos="765"/>
              </w:tabs>
            </w:pPr>
            <w:r>
              <w:t xml:space="preserve">1 mark per name which matches the given structural formula. Allow follow-through marks if the structure was attempt but was incorrect. </w:t>
            </w:r>
          </w:p>
          <w:p w14:paraId="2A2C85D5" w14:textId="77777777" w:rsidR="00E97E4E" w:rsidRDefault="00E97E4E" w:rsidP="00B5282E">
            <w:pPr>
              <w:tabs>
                <w:tab w:val="left" w:pos="765"/>
              </w:tabs>
            </w:pPr>
          </w:p>
          <w:p w14:paraId="132DDE50" w14:textId="273133A2" w:rsidR="00E97E4E" w:rsidRPr="00E97E4E" w:rsidRDefault="00E97E4E" w:rsidP="00B5282E">
            <w:pPr>
              <w:tabs>
                <w:tab w:val="left" w:pos="765"/>
              </w:tabs>
              <w:rPr>
                <w:sz w:val="20"/>
              </w:rPr>
            </w:pPr>
            <w:r w:rsidRPr="00E97E4E">
              <w:rPr>
                <w:sz w:val="20"/>
              </w:rPr>
              <w:t>Do not award marks if a number is missing or is incorrect (e.g. “</w:t>
            </w:r>
            <w:proofErr w:type="spellStart"/>
            <w:r w:rsidRPr="00E97E4E">
              <w:rPr>
                <w:sz w:val="20"/>
              </w:rPr>
              <w:t>methylpentane</w:t>
            </w:r>
            <w:proofErr w:type="spellEnd"/>
            <w:r w:rsidRPr="00E97E4E">
              <w:rPr>
                <w:sz w:val="20"/>
              </w:rPr>
              <w:t>”</w:t>
            </w:r>
            <w:r>
              <w:rPr>
                <w:sz w:val="20"/>
              </w:rPr>
              <w:t xml:space="preserve"> or “4-methylpentane”</w:t>
            </w:r>
            <w:r w:rsidRPr="00E97E4E">
              <w:rPr>
                <w:sz w:val="20"/>
              </w:rPr>
              <w:t xml:space="preserve"> instead of “2-methylpentane”</w:t>
            </w:r>
            <w:r>
              <w:rPr>
                <w:sz w:val="20"/>
              </w:rPr>
              <w:t>)</w:t>
            </w:r>
          </w:p>
          <w:p w14:paraId="61B6611A" w14:textId="77777777" w:rsidR="00E97E4E" w:rsidRPr="00E97E4E" w:rsidRDefault="00E97E4E" w:rsidP="00B5282E">
            <w:pPr>
              <w:tabs>
                <w:tab w:val="left" w:pos="765"/>
              </w:tabs>
              <w:rPr>
                <w:sz w:val="20"/>
              </w:rPr>
            </w:pPr>
          </w:p>
          <w:p w14:paraId="24F3534B" w14:textId="2E082617" w:rsidR="00E97E4E" w:rsidRPr="00B5282E" w:rsidRDefault="00E97E4E" w:rsidP="00E97E4E">
            <w:pPr>
              <w:tabs>
                <w:tab w:val="left" w:pos="765"/>
              </w:tabs>
            </w:pPr>
            <w:r w:rsidRPr="00E97E4E">
              <w:rPr>
                <w:sz w:val="20"/>
              </w:rPr>
              <w:t>Award half a mark if an number was given but was not needed (e.g. “2-methylpropane” instead of “methylpropane”, or “1-chlorobenzene” instead of “chlorobenzene”)</w:t>
            </w:r>
          </w:p>
        </w:tc>
        <w:tc>
          <w:tcPr>
            <w:tcW w:w="2089" w:type="dxa"/>
          </w:tcPr>
          <w:p w14:paraId="25CF1A45" w14:textId="38DD2B20" w:rsidR="00B5282E" w:rsidRDefault="00B5282E" w:rsidP="00E97E4E">
            <w:pPr>
              <w:tabs>
                <w:tab w:val="left" w:pos="765"/>
              </w:tabs>
              <w:jc w:val="center"/>
              <w:rPr>
                <w:b/>
              </w:rPr>
            </w:pPr>
            <w:r>
              <w:rPr>
                <w:b/>
              </w:rPr>
              <w:t>4 x 1 mark</w:t>
            </w:r>
          </w:p>
        </w:tc>
      </w:tr>
      <w:tr w:rsidR="00B5282E" w14:paraId="5DEEB647" w14:textId="77777777" w:rsidTr="00E97E4E">
        <w:tc>
          <w:tcPr>
            <w:tcW w:w="7894" w:type="dxa"/>
            <w:shd w:val="clear" w:color="auto" w:fill="9CC2E5" w:themeFill="accent1" w:themeFillTint="99"/>
          </w:tcPr>
          <w:p w14:paraId="5F52D269" w14:textId="77777777" w:rsidR="00B5282E" w:rsidRPr="004D789E" w:rsidRDefault="00B5282E" w:rsidP="00E97E4E">
            <w:pPr>
              <w:tabs>
                <w:tab w:val="left" w:pos="765"/>
              </w:tabs>
              <w:jc w:val="right"/>
              <w:rPr>
                <w:b/>
              </w:rPr>
            </w:pPr>
            <w:r w:rsidRPr="004D789E">
              <w:rPr>
                <w:b/>
              </w:rPr>
              <w:t>Total marks:</w:t>
            </w:r>
          </w:p>
        </w:tc>
        <w:tc>
          <w:tcPr>
            <w:tcW w:w="2089" w:type="dxa"/>
            <w:shd w:val="clear" w:color="auto" w:fill="9CC2E5" w:themeFill="accent1" w:themeFillTint="99"/>
          </w:tcPr>
          <w:p w14:paraId="075EE11C" w14:textId="118B24FE" w:rsidR="00B5282E" w:rsidRPr="004D789E" w:rsidRDefault="00B5282E" w:rsidP="00E97E4E">
            <w:pPr>
              <w:tabs>
                <w:tab w:val="left" w:pos="765"/>
              </w:tabs>
              <w:jc w:val="center"/>
              <w:rPr>
                <w:b/>
              </w:rPr>
            </w:pPr>
            <w:r>
              <w:rPr>
                <w:b/>
              </w:rPr>
              <w:t>8 marks</w:t>
            </w:r>
          </w:p>
        </w:tc>
      </w:tr>
    </w:tbl>
    <w:p w14:paraId="4FFD2788" w14:textId="77777777" w:rsidR="00B5282E" w:rsidRDefault="00B5282E" w:rsidP="006D0A08">
      <w:pPr>
        <w:spacing w:line="360" w:lineRule="auto"/>
        <w:rPr>
          <w:rFonts w:ascii="Arial" w:hAnsi="Arial" w:cs="Arial"/>
          <w:sz w:val="24"/>
          <w:szCs w:val="24"/>
        </w:rPr>
      </w:pPr>
    </w:p>
    <w:tbl>
      <w:tblPr>
        <w:tblStyle w:val="TableGrid"/>
        <w:tblW w:w="0" w:type="auto"/>
        <w:tblLook w:val="04A0" w:firstRow="1" w:lastRow="0" w:firstColumn="1" w:lastColumn="0" w:noHBand="0" w:noVBand="1"/>
      </w:tblPr>
      <w:tblGrid>
        <w:gridCol w:w="1555"/>
        <w:gridCol w:w="8452"/>
      </w:tblGrid>
      <w:tr w:rsidR="00D44745" w14:paraId="2A18BA2E" w14:textId="77777777" w:rsidTr="00D44745">
        <w:trPr>
          <w:trHeight w:val="1649"/>
        </w:trPr>
        <w:tc>
          <w:tcPr>
            <w:tcW w:w="1555" w:type="dxa"/>
            <w:vAlign w:val="center"/>
          </w:tcPr>
          <w:p w14:paraId="561B0C26" w14:textId="77777777" w:rsidR="00C22465" w:rsidRPr="00D44745" w:rsidRDefault="00C22465" w:rsidP="006D0A08">
            <w:pPr>
              <w:jc w:val="center"/>
              <w:rPr>
                <w:rFonts w:ascii="Arial" w:hAnsi="Arial" w:cs="Arial"/>
                <w:sz w:val="20"/>
                <w:szCs w:val="24"/>
              </w:rPr>
            </w:pPr>
            <w:r w:rsidRPr="00D44745">
              <w:rPr>
                <w:rFonts w:ascii="Arial" w:hAnsi="Arial" w:cs="Arial"/>
                <w:sz w:val="20"/>
                <w:szCs w:val="24"/>
              </w:rPr>
              <w:t>A branched-chain alkane containing six carbon atoms</w:t>
            </w:r>
          </w:p>
        </w:tc>
        <w:tc>
          <w:tcPr>
            <w:tcW w:w="8452" w:type="dxa"/>
          </w:tcPr>
          <w:p w14:paraId="66ADE94A" w14:textId="77777777" w:rsidR="00C22465" w:rsidRDefault="00C22465" w:rsidP="00E97E4E">
            <w:pPr>
              <w:rPr>
                <w:rFonts w:ascii="Arial" w:hAnsi="Arial" w:cs="Arial"/>
                <w:sz w:val="24"/>
                <w:szCs w:val="24"/>
              </w:rPr>
            </w:pPr>
            <w:r>
              <w:rPr>
                <w:rFonts w:ascii="Arial" w:hAnsi="Arial" w:cs="Arial"/>
                <w:sz w:val="24"/>
                <w:szCs w:val="24"/>
              </w:rPr>
              <w:t>Structural formula:</w:t>
            </w:r>
          </w:p>
          <w:p w14:paraId="38DBB3C5" w14:textId="6D35B520" w:rsidR="00C22465" w:rsidRDefault="00D44745" w:rsidP="00D44745">
            <w:pPr>
              <w:tabs>
                <w:tab w:val="left" w:pos="6138"/>
              </w:tabs>
              <w:rPr>
                <w:rFonts w:ascii="Arial" w:hAnsi="Arial" w:cs="Arial"/>
                <w:sz w:val="24"/>
                <w:szCs w:val="24"/>
              </w:rPr>
            </w:pPr>
            <w:r>
              <w:rPr>
                <w:noProof/>
                <w:lang w:val="en-US"/>
              </w:rPr>
              <w:drawing>
                <wp:inline distT="0" distB="0" distL="0" distR="0" wp14:anchorId="3A0F84FF" wp14:editId="642F1D6B">
                  <wp:extent cx="2253673" cy="808708"/>
                  <wp:effectExtent l="0" t="0" r="0" b="0"/>
                  <wp:docPr id="13" name="Picture 13" descr="http://www.sciencegeek.net/APchemistry/organic/ochem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sciencegeek.net/APchemistry/organic/ochem_files/image007.gif"/>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2301451" cy="825852"/>
                          </a:xfrm>
                          <a:prstGeom prst="rect">
                            <a:avLst/>
                          </a:prstGeom>
                          <a:noFill/>
                          <a:ln>
                            <a:noFill/>
                          </a:ln>
                        </pic:spPr>
                      </pic:pic>
                    </a:graphicData>
                  </a:graphic>
                </wp:inline>
              </w:drawing>
            </w:r>
            <w:r>
              <w:rPr>
                <w:rFonts w:ascii="Arial" w:hAnsi="Arial" w:cs="Arial"/>
                <w:sz w:val="24"/>
                <w:szCs w:val="24"/>
              </w:rPr>
              <w:t xml:space="preserve">    </w:t>
            </w:r>
            <w:r w:rsidR="009B3B57">
              <w:rPr>
                <w:rFonts w:ascii="Arial" w:hAnsi="Arial" w:cs="Arial"/>
                <w:sz w:val="24"/>
                <w:szCs w:val="24"/>
              </w:rPr>
              <w:t xml:space="preserve">or </w:t>
            </w:r>
            <w:r>
              <w:rPr>
                <w:rFonts w:ascii="Arial" w:hAnsi="Arial" w:cs="Arial"/>
                <w:sz w:val="24"/>
                <w:szCs w:val="24"/>
              </w:rPr>
              <w:t xml:space="preserve">  </w:t>
            </w:r>
            <w:r>
              <w:rPr>
                <w:noProof/>
                <w:lang w:val="en-US"/>
              </w:rPr>
              <w:drawing>
                <wp:inline distT="0" distB="0" distL="0" distR="0" wp14:anchorId="6245FABC" wp14:editId="7C93A28D">
                  <wp:extent cx="2187168" cy="803564"/>
                  <wp:effectExtent l="0" t="0" r="3810" b="0"/>
                  <wp:docPr id="14" name="Picture 14" descr="http://www.sciencegeek.net/APchemistry/organic/ochem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www.sciencegeek.net/APchemistry/organic/ochem_files/image008.gif"/>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2206685" cy="810735"/>
                          </a:xfrm>
                          <a:prstGeom prst="rect">
                            <a:avLst/>
                          </a:prstGeom>
                          <a:noFill/>
                          <a:ln>
                            <a:noFill/>
                          </a:ln>
                        </pic:spPr>
                      </pic:pic>
                    </a:graphicData>
                  </a:graphic>
                </wp:inline>
              </w:drawing>
            </w:r>
            <w:r>
              <w:rPr>
                <w:rFonts w:ascii="Arial" w:hAnsi="Arial" w:cs="Arial"/>
                <w:sz w:val="24"/>
                <w:szCs w:val="24"/>
              </w:rPr>
              <w:tab/>
            </w:r>
          </w:p>
          <w:p w14:paraId="5F8C5805" w14:textId="77777777" w:rsidR="00C22465" w:rsidRDefault="00C22465" w:rsidP="00E97E4E">
            <w:pPr>
              <w:rPr>
                <w:rFonts w:ascii="Arial" w:hAnsi="Arial" w:cs="Arial"/>
                <w:sz w:val="24"/>
                <w:szCs w:val="24"/>
              </w:rPr>
            </w:pPr>
          </w:p>
          <w:p w14:paraId="144CFAB4" w14:textId="6B72705E" w:rsidR="00C22465" w:rsidRDefault="00D44745" w:rsidP="00E97E4E">
            <w:pPr>
              <w:rPr>
                <w:rFonts w:ascii="Arial" w:hAnsi="Arial" w:cs="Arial"/>
                <w:b/>
                <w:sz w:val="24"/>
                <w:szCs w:val="24"/>
              </w:rPr>
            </w:pPr>
            <w:r>
              <w:rPr>
                <w:rFonts w:ascii="Arial" w:hAnsi="Arial" w:cs="Arial"/>
                <w:b/>
                <w:sz w:val="24"/>
                <w:szCs w:val="24"/>
              </w:rPr>
              <w:t xml:space="preserve">             2</w:t>
            </w:r>
            <w:r w:rsidR="00B5282E">
              <w:rPr>
                <w:rFonts w:ascii="Arial" w:hAnsi="Arial" w:cs="Arial"/>
                <w:b/>
                <w:sz w:val="24"/>
                <w:szCs w:val="24"/>
              </w:rPr>
              <w:t>-methylpentane</w:t>
            </w:r>
            <w:r>
              <w:rPr>
                <w:rFonts w:ascii="Arial" w:hAnsi="Arial" w:cs="Arial"/>
                <w:b/>
                <w:sz w:val="24"/>
                <w:szCs w:val="24"/>
              </w:rPr>
              <w:t xml:space="preserve">                                 3-methylpentane</w:t>
            </w:r>
          </w:p>
          <w:p w14:paraId="204DB3C5" w14:textId="77777777" w:rsidR="00D44745" w:rsidRDefault="00D44745" w:rsidP="00E97E4E">
            <w:pPr>
              <w:rPr>
                <w:rFonts w:ascii="Arial" w:hAnsi="Arial" w:cs="Arial"/>
                <w:b/>
                <w:sz w:val="24"/>
                <w:szCs w:val="24"/>
              </w:rPr>
            </w:pPr>
          </w:p>
          <w:p w14:paraId="09480687" w14:textId="2B2F22F7" w:rsidR="00D44745" w:rsidRPr="00D44745" w:rsidRDefault="00D44745" w:rsidP="00E97E4E">
            <w:pPr>
              <w:rPr>
                <w:rFonts w:ascii="Arial" w:hAnsi="Arial" w:cs="Arial"/>
                <w:i/>
                <w:sz w:val="24"/>
                <w:szCs w:val="24"/>
              </w:rPr>
            </w:pPr>
            <w:r>
              <w:rPr>
                <w:rFonts w:ascii="Arial" w:hAnsi="Arial" w:cs="Arial"/>
                <w:i/>
                <w:sz w:val="24"/>
                <w:szCs w:val="24"/>
              </w:rPr>
              <w:t>Also possible: 2,2-dimethylbutane, 2,3-dimethylbutane</w:t>
            </w:r>
          </w:p>
          <w:p w14:paraId="683A92A5" w14:textId="77777777" w:rsidR="00C22465" w:rsidRDefault="00C22465" w:rsidP="00E97E4E">
            <w:pPr>
              <w:rPr>
                <w:rFonts w:ascii="Arial" w:hAnsi="Arial" w:cs="Arial"/>
                <w:sz w:val="24"/>
                <w:szCs w:val="24"/>
              </w:rPr>
            </w:pPr>
          </w:p>
        </w:tc>
      </w:tr>
      <w:tr w:rsidR="00D44745" w14:paraId="6C166750" w14:textId="77777777" w:rsidTr="00D44745">
        <w:trPr>
          <w:trHeight w:val="2916"/>
        </w:trPr>
        <w:tc>
          <w:tcPr>
            <w:tcW w:w="1555" w:type="dxa"/>
            <w:vAlign w:val="center"/>
          </w:tcPr>
          <w:p w14:paraId="11AB4251" w14:textId="5FF65C83" w:rsidR="006D0A08" w:rsidRPr="00D44745" w:rsidRDefault="006D0A08" w:rsidP="006D0A08">
            <w:pPr>
              <w:jc w:val="center"/>
              <w:rPr>
                <w:rFonts w:ascii="Arial" w:hAnsi="Arial" w:cs="Arial"/>
                <w:sz w:val="20"/>
                <w:szCs w:val="24"/>
              </w:rPr>
            </w:pPr>
            <w:r w:rsidRPr="00D44745">
              <w:rPr>
                <w:rFonts w:ascii="Arial" w:hAnsi="Arial" w:cs="Arial"/>
                <w:sz w:val="20"/>
                <w:szCs w:val="24"/>
              </w:rPr>
              <w:t>An aromatic hydrocarbon that contains a halogen atom</w:t>
            </w:r>
          </w:p>
        </w:tc>
        <w:tc>
          <w:tcPr>
            <w:tcW w:w="8452" w:type="dxa"/>
          </w:tcPr>
          <w:p w14:paraId="00CC432F" w14:textId="77777777" w:rsidR="006D0A08" w:rsidRDefault="006D0A08" w:rsidP="006D0A08">
            <w:pPr>
              <w:rPr>
                <w:rFonts w:ascii="Arial" w:hAnsi="Arial" w:cs="Arial"/>
                <w:sz w:val="24"/>
                <w:szCs w:val="24"/>
              </w:rPr>
            </w:pPr>
            <w:r>
              <w:rPr>
                <w:rFonts w:ascii="Arial" w:hAnsi="Arial" w:cs="Arial"/>
                <w:sz w:val="24"/>
                <w:szCs w:val="24"/>
              </w:rPr>
              <w:t>Structural formula:</w:t>
            </w:r>
          </w:p>
          <w:p w14:paraId="6407A06B" w14:textId="40AC7377" w:rsidR="006D0A08" w:rsidRDefault="00D44745" w:rsidP="006D0A08">
            <w:pPr>
              <w:rPr>
                <w:rFonts w:ascii="Arial" w:hAnsi="Arial" w:cs="Arial"/>
                <w:sz w:val="24"/>
                <w:szCs w:val="24"/>
              </w:rPr>
            </w:pPr>
            <w:r>
              <w:rPr>
                <w:rFonts w:ascii="Arial" w:hAnsi="Arial" w:cs="Arial"/>
                <w:sz w:val="24"/>
                <w:szCs w:val="24"/>
              </w:rPr>
              <w:t xml:space="preserve">    </w:t>
            </w:r>
            <w:r>
              <w:rPr>
                <w:noProof/>
                <w:lang w:val="en-US"/>
              </w:rPr>
              <w:drawing>
                <wp:inline distT="0" distB="0" distL="0" distR="0" wp14:anchorId="25264813" wp14:editId="48A7D14D">
                  <wp:extent cx="863076" cy="1467370"/>
                  <wp:effectExtent l="0" t="0" r="0" b="0"/>
                  <wp:docPr id="16" name="Picture 16" descr="http://upload.wikimedia.org/wikipedia/commons/6/6e/Fluorobenzene-2D-skele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upload.wikimedia.org/wikipedia/commons/6/6e/Fluorobenzene-2D-skeletal.png"/>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880636" cy="1497225"/>
                          </a:xfrm>
                          <a:prstGeom prst="rect">
                            <a:avLst/>
                          </a:prstGeom>
                          <a:noFill/>
                          <a:ln>
                            <a:noFill/>
                          </a:ln>
                        </pic:spPr>
                      </pic:pic>
                    </a:graphicData>
                  </a:graphic>
                </wp:inline>
              </w:drawing>
            </w:r>
            <w:r>
              <w:rPr>
                <w:rFonts w:ascii="Arial" w:hAnsi="Arial" w:cs="Arial"/>
                <w:sz w:val="24"/>
                <w:szCs w:val="24"/>
              </w:rPr>
              <w:t xml:space="preserve">             </w:t>
            </w:r>
            <w:r>
              <w:rPr>
                <w:noProof/>
                <w:lang w:val="en-US"/>
              </w:rPr>
              <w:drawing>
                <wp:inline distT="0" distB="0" distL="0" distR="0" wp14:anchorId="610E8A67" wp14:editId="05E08CAE">
                  <wp:extent cx="764945" cy="1420322"/>
                  <wp:effectExtent l="0" t="0" r="0" b="8890"/>
                  <wp:docPr id="17" name="Picture 17" descr="http://f.tqn.com/y/chemistry/1/S/H/D/1/Chlorobenz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f.tqn.com/y/chemistry/1/S/H/D/1/Chlorobenzene.jpg"/>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788995" cy="1464977"/>
                          </a:xfrm>
                          <a:prstGeom prst="rect">
                            <a:avLst/>
                          </a:prstGeom>
                          <a:noFill/>
                          <a:ln>
                            <a:noFill/>
                          </a:ln>
                        </pic:spPr>
                      </pic:pic>
                    </a:graphicData>
                  </a:graphic>
                </wp:inline>
              </w:drawing>
            </w:r>
            <w:r>
              <w:rPr>
                <w:rFonts w:ascii="Arial" w:hAnsi="Arial" w:cs="Arial"/>
                <w:sz w:val="24"/>
                <w:szCs w:val="24"/>
              </w:rPr>
              <w:t xml:space="preserve">            </w:t>
            </w:r>
            <w:r>
              <w:rPr>
                <w:noProof/>
                <w:lang w:val="en-US"/>
              </w:rPr>
              <w:drawing>
                <wp:inline distT="0" distB="0" distL="0" distR="0" wp14:anchorId="7BA063EA" wp14:editId="600C6042">
                  <wp:extent cx="775070" cy="1422342"/>
                  <wp:effectExtent l="0" t="0" r="6350" b="6985"/>
                  <wp:docPr id="15" name="Picture 15" descr="http://upload.wikimedia.org/wikipedia/commons/thumb/1/15/Brombenzol_-_Bromobenzene.svg/100px-Brombenzol_-_Bromobenzen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upload.wikimedia.org/wikipedia/commons/thumb/1/15/Brombenzol_-_Bromobenzene.svg/100px-Brombenzol_-_Bromobenzene.svg.png"/>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777923" cy="1427578"/>
                          </a:xfrm>
                          <a:prstGeom prst="rect">
                            <a:avLst/>
                          </a:prstGeom>
                          <a:noFill/>
                          <a:ln>
                            <a:noFill/>
                          </a:ln>
                        </pic:spPr>
                      </pic:pic>
                    </a:graphicData>
                  </a:graphic>
                </wp:inline>
              </w:drawing>
            </w:r>
            <w:r>
              <w:rPr>
                <w:rFonts w:ascii="Arial" w:hAnsi="Arial" w:cs="Arial"/>
                <w:sz w:val="24"/>
                <w:szCs w:val="24"/>
              </w:rPr>
              <w:t xml:space="preserve">         </w:t>
            </w:r>
            <w:r>
              <w:rPr>
                <w:noProof/>
                <w:lang w:val="en-US"/>
              </w:rPr>
              <w:drawing>
                <wp:inline distT="0" distB="0" distL="0" distR="0" wp14:anchorId="1DE7398E" wp14:editId="0FD4B7E2">
                  <wp:extent cx="1179704" cy="1042901"/>
                  <wp:effectExtent l="0" t="0" r="1905" b="5080"/>
                  <wp:docPr id="18" name="Picture 18" descr="http://www.sigmaaldrich.com/content/dam/sigma-aldrich/structure4/164/mfcd00001029.eps/_jcr_content/renditions/mfcd00001029-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sigmaaldrich.com/content/dam/sigma-aldrich/structure4/164/mfcd00001029.eps/_jcr_content/renditions/mfcd00001029-medium.png"/>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1187500" cy="1049793"/>
                          </a:xfrm>
                          <a:prstGeom prst="rect">
                            <a:avLst/>
                          </a:prstGeom>
                          <a:noFill/>
                          <a:ln>
                            <a:noFill/>
                          </a:ln>
                        </pic:spPr>
                      </pic:pic>
                    </a:graphicData>
                  </a:graphic>
                </wp:inline>
              </w:drawing>
            </w:r>
          </w:p>
          <w:p w14:paraId="13A21B24" w14:textId="32D6728D" w:rsidR="006D0A08" w:rsidRDefault="00D44745" w:rsidP="006D0A08">
            <w:pPr>
              <w:rPr>
                <w:rFonts w:ascii="Arial" w:hAnsi="Arial" w:cs="Arial"/>
                <w:b/>
                <w:sz w:val="24"/>
                <w:szCs w:val="24"/>
              </w:rPr>
            </w:pPr>
            <w:r>
              <w:rPr>
                <w:rFonts w:ascii="Arial" w:hAnsi="Arial" w:cs="Arial"/>
                <w:b/>
                <w:sz w:val="24"/>
                <w:szCs w:val="24"/>
              </w:rPr>
              <w:t xml:space="preserve">  </w:t>
            </w:r>
            <w:proofErr w:type="spellStart"/>
            <w:r>
              <w:rPr>
                <w:rFonts w:ascii="Arial" w:hAnsi="Arial" w:cs="Arial"/>
                <w:b/>
                <w:sz w:val="24"/>
                <w:szCs w:val="24"/>
              </w:rPr>
              <w:t>flu</w:t>
            </w:r>
            <w:r w:rsidR="00B5282E">
              <w:rPr>
                <w:rFonts w:ascii="Arial" w:hAnsi="Arial" w:cs="Arial"/>
                <w:b/>
                <w:sz w:val="24"/>
                <w:szCs w:val="24"/>
              </w:rPr>
              <w:t>orobenzene</w:t>
            </w:r>
            <w:proofErr w:type="spellEnd"/>
            <w:r>
              <w:rPr>
                <w:rFonts w:ascii="Arial" w:hAnsi="Arial" w:cs="Arial"/>
                <w:b/>
                <w:sz w:val="24"/>
                <w:szCs w:val="24"/>
              </w:rPr>
              <w:t xml:space="preserve">       chlorobenzene     </w:t>
            </w:r>
            <w:proofErr w:type="spellStart"/>
            <w:r>
              <w:rPr>
                <w:rFonts w:ascii="Arial" w:hAnsi="Arial" w:cs="Arial"/>
                <w:b/>
                <w:sz w:val="24"/>
                <w:szCs w:val="24"/>
              </w:rPr>
              <w:t>bromobenzene</w:t>
            </w:r>
            <w:proofErr w:type="spellEnd"/>
            <w:r>
              <w:rPr>
                <w:rFonts w:ascii="Arial" w:hAnsi="Arial" w:cs="Arial"/>
                <w:b/>
                <w:sz w:val="24"/>
                <w:szCs w:val="24"/>
              </w:rPr>
              <w:t xml:space="preserve">    </w:t>
            </w:r>
            <w:proofErr w:type="spellStart"/>
            <w:r>
              <w:rPr>
                <w:rFonts w:ascii="Arial" w:hAnsi="Arial" w:cs="Arial"/>
                <w:b/>
                <w:sz w:val="24"/>
                <w:szCs w:val="24"/>
              </w:rPr>
              <w:t>iodobenzene</w:t>
            </w:r>
            <w:proofErr w:type="spellEnd"/>
          </w:p>
          <w:p w14:paraId="4A5D20DE" w14:textId="77777777" w:rsidR="00D44745" w:rsidRDefault="00D44745" w:rsidP="006D0A08">
            <w:pPr>
              <w:rPr>
                <w:rFonts w:ascii="Arial" w:hAnsi="Arial" w:cs="Arial"/>
                <w:b/>
                <w:sz w:val="24"/>
                <w:szCs w:val="24"/>
              </w:rPr>
            </w:pPr>
          </w:p>
          <w:p w14:paraId="71C2B4E5" w14:textId="24406AFC" w:rsidR="00D44745" w:rsidRPr="00D44745" w:rsidRDefault="00D44745" w:rsidP="006D0A08">
            <w:pPr>
              <w:rPr>
                <w:rFonts w:ascii="Arial" w:hAnsi="Arial" w:cs="Arial"/>
                <w:i/>
                <w:sz w:val="24"/>
                <w:szCs w:val="24"/>
              </w:rPr>
            </w:pPr>
            <w:r>
              <w:rPr>
                <w:rFonts w:ascii="Arial" w:hAnsi="Arial" w:cs="Arial"/>
                <w:i/>
                <w:sz w:val="24"/>
                <w:szCs w:val="24"/>
              </w:rPr>
              <w:t>More complicated variations are possible, but must contain a benzene ring and one of fluorine, chlorine, bromine or iodine.</w:t>
            </w:r>
          </w:p>
          <w:p w14:paraId="6E707A72" w14:textId="77777777" w:rsidR="006D0A08" w:rsidRDefault="006D0A08" w:rsidP="006D0A08">
            <w:pPr>
              <w:rPr>
                <w:rFonts w:ascii="Arial" w:hAnsi="Arial" w:cs="Arial"/>
                <w:sz w:val="24"/>
                <w:szCs w:val="24"/>
              </w:rPr>
            </w:pPr>
          </w:p>
        </w:tc>
      </w:tr>
      <w:tr w:rsidR="00D44745" w14:paraId="53811AA2" w14:textId="77777777" w:rsidTr="00D44745">
        <w:trPr>
          <w:trHeight w:val="2958"/>
        </w:trPr>
        <w:tc>
          <w:tcPr>
            <w:tcW w:w="1555" w:type="dxa"/>
            <w:vAlign w:val="center"/>
          </w:tcPr>
          <w:p w14:paraId="32866AAA" w14:textId="4528CDD6" w:rsidR="00D44745" w:rsidRPr="00D44745" w:rsidRDefault="00D44745" w:rsidP="006D0A08">
            <w:pPr>
              <w:jc w:val="center"/>
              <w:rPr>
                <w:rFonts w:ascii="Arial" w:hAnsi="Arial" w:cs="Arial"/>
                <w:sz w:val="20"/>
                <w:szCs w:val="24"/>
              </w:rPr>
            </w:pPr>
            <w:r w:rsidRPr="00D44745">
              <w:rPr>
                <w:rFonts w:ascii="Arial" w:hAnsi="Arial" w:cs="Arial"/>
                <w:sz w:val="20"/>
                <w:szCs w:val="24"/>
              </w:rPr>
              <w:t>Two different isomers which both have a molecular formula of C</w:t>
            </w:r>
            <w:r w:rsidRPr="00D44745">
              <w:rPr>
                <w:rFonts w:ascii="Arial" w:hAnsi="Arial" w:cs="Arial"/>
                <w:sz w:val="20"/>
                <w:szCs w:val="24"/>
                <w:vertAlign w:val="subscript"/>
              </w:rPr>
              <w:t>4</w:t>
            </w:r>
            <w:r w:rsidRPr="00D44745">
              <w:rPr>
                <w:rFonts w:ascii="Arial" w:hAnsi="Arial" w:cs="Arial"/>
                <w:sz w:val="20"/>
                <w:szCs w:val="24"/>
              </w:rPr>
              <w:t>H</w:t>
            </w:r>
            <w:r w:rsidRPr="00D44745">
              <w:rPr>
                <w:rFonts w:ascii="Arial" w:hAnsi="Arial" w:cs="Arial"/>
                <w:sz w:val="20"/>
                <w:szCs w:val="24"/>
                <w:vertAlign w:val="subscript"/>
              </w:rPr>
              <w:t>8</w:t>
            </w:r>
            <w:r w:rsidRPr="00D44745">
              <w:rPr>
                <w:rFonts w:ascii="Arial" w:hAnsi="Arial" w:cs="Arial"/>
                <w:sz w:val="20"/>
                <w:szCs w:val="24"/>
              </w:rPr>
              <w:t>.</w:t>
            </w:r>
          </w:p>
        </w:tc>
        <w:tc>
          <w:tcPr>
            <w:tcW w:w="8452" w:type="dxa"/>
          </w:tcPr>
          <w:p w14:paraId="232C2A6E" w14:textId="1AE1D7A7" w:rsidR="00D44745" w:rsidRDefault="00D44745" w:rsidP="00E97E4E">
            <w:pPr>
              <w:rPr>
                <w:rFonts w:ascii="Arial" w:hAnsi="Arial" w:cs="Arial"/>
                <w:sz w:val="24"/>
                <w:szCs w:val="24"/>
              </w:rPr>
            </w:pPr>
          </w:p>
          <w:p w14:paraId="23E2BAA3" w14:textId="497729EE" w:rsidR="00D44745" w:rsidRDefault="00611CDA" w:rsidP="00E97E4E">
            <w:pPr>
              <w:rPr>
                <w:rFonts w:ascii="Arial" w:hAnsi="Arial" w:cs="Arial"/>
                <w:sz w:val="24"/>
                <w:szCs w:val="24"/>
              </w:rPr>
            </w:pPr>
            <w:r>
              <w:rPr>
                <w:noProof/>
              </w:rPr>
              <w:pict w14:anchorId="394E50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06.8pt;margin-top:2.7pt;width:81.9pt;height:67.3pt;z-index:251670528;mso-position-horizontal-relative:text;mso-position-vertical-relative:text;mso-width-relative:page;mso-height-relative:page">
                  <v:imagedata r:id="rId15" o:title=""/>
                  <w10:wrap type="square"/>
                </v:shape>
                <o:OLEObject Type="Embed" ProgID="PBrush" ShapeID="_x0000_s1027" DrawAspect="Content" ObjectID="_1365496951" r:id="rId16"/>
              </w:pict>
            </w:r>
            <w:r w:rsidR="00D44745">
              <w:rPr>
                <w:rFonts w:ascii="Arial" w:hAnsi="Arial" w:cs="Arial"/>
                <w:sz w:val="24"/>
                <w:szCs w:val="24"/>
              </w:rPr>
              <w:t xml:space="preserve">  </w:t>
            </w:r>
            <w:r w:rsidR="00D44745">
              <w:rPr>
                <w:noProof/>
                <w:lang w:val="en-US"/>
              </w:rPr>
              <w:drawing>
                <wp:inline distT="0" distB="0" distL="0" distR="0" wp14:anchorId="4143A7B2" wp14:editId="5B853805">
                  <wp:extent cx="1302327" cy="626671"/>
                  <wp:effectExtent l="0" t="0" r="0" b="2540"/>
                  <wp:docPr id="12" name="Picture 12" descr="http://alevelchem.com/img/structures/alkenes/but-1-e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alevelchem.com/img/structures/alkenes/but-1-ene.gif"/>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1318071" cy="634247"/>
                          </a:xfrm>
                          <a:prstGeom prst="rect">
                            <a:avLst/>
                          </a:prstGeom>
                          <a:noFill/>
                          <a:ln>
                            <a:noFill/>
                          </a:ln>
                        </pic:spPr>
                      </pic:pic>
                    </a:graphicData>
                  </a:graphic>
                </wp:inline>
              </w:drawing>
            </w:r>
            <w:r w:rsidR="00D44745">
              <w:rPr>
                <w:rFonts w:ascii="Arial" w:hAnsi="Arial" w:cs="Arial"/>
                <w:sz w:val="24"/>
                <w:szCs w:val="24"/>
              </w:rPr>
              <w:t xml:space="preserve">             </w:t>
            </w:r>
            <w:r w:rsidR="00D44745">
              <w:rPr>
                <w:noProof/>
                <w:lang w:val="en-US"/>
              </w:rPr>
              <w:drawing>
                <wp:inline distT="0" distB="0" distL="0" distR="0" wp14:anchorId="612838D6" wp14:editId="47DD4A8C">
                  <wp:extent cx="1551709" cy="775855"/>
                  <wp:effectExtent l="0" t="0" r="0" b="5715"/>
                  <wp:docPr id="11" name="Picture 11" descr="http://alevelchem.com/img/structures/but-2-e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alevelchem.com/img/structures/but-2-ene.gif"/>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1568132" cy="784067"/>
                          </a:xfrm>
                          <a:prstGeom prst="rect">
                            <a:avLst/>
                          </a:prstGeom>
                          <a:noFill/>
                          <a:ln>
                            <a:noFill/>
                          </a:ln>
                        </pic:spPr>
                      </pic:pic>
                    </a:graphicData>
                  </a:graphic>
                </wp:inline>
              </w:drawing>
            </w:r>
          </w:p>
          <w:p w14:paraId="4C1ED54F" w14:textId="77777777" w:rsidR="00D44745" w:rsidRDefault="00D44745" w:rsidP="00E97E4E">
            <w:pPr>
              <w:rPr>
                <w:rFonts w:ascii="Arial" w:hAnsi="Arial" w:cs="Arial"/>
                <w:sz w:val="24"/>
                <w:szCs w:val="24"/>
              </w:rPr>
            </w:pPr>
          </w:p>
          <w:p w14:paraId="55EA0639" w14:textId="0E363A27" w:rsidR="00D44745" w:rsidRPr="00D44745" w:rsidRDefault="00D44745" w:rsidP="00E97E4E">
            <w:pPr>
              <w:rPr>
                <w:rFonts w:ascii="Arial" w:hAnsi="Arial" w:cs="Arial"/>
                <w:b/>
                <w:sz w:val="24"/>
                <w:szCs w:val="24"/>
              </w:rPr>
            </w:pPr>
            <w:r>
              <w:rPr>
                <w:rFonts w:ascii="Arial" w:hAnsi="Arial" w:cs="Arial"/>
                <w:b/>
                <w:sz w:val="24"/>
                <w:szCs w:val="24"/>
              </w:rPr>
              <w:t xml:space="preserve">             but-1-ene                         but-2-ene                 </w:t>
            </w:r>
            <w:r w:rsidR="009B3B57">
              <w:rPr>
                <w:rFonts w:ascii="Arial" w:hAnsi="Arial" w:cs="Arial"/>
                <w:b/>
                <w:sz w:val="24"/>
                <w:szCs w:val="24"/>
              </w:rPr>
              <w:t xml:space="preserve">   </w:t>
            </w:r>
            <w:r>
              <w:rPr>
                <w:rFonts w:ascii="Arial" w:hAnsi="Arial" w:cs="Arial"/>
                <w:b/>
                <w:sz w:val="24"/>
                <w:szCs w:val="24"/>
              </w:rPr>
              <w:t xml:space="preserve"> methylpropene</w:t>
            </w:r>
          </w:p>
          <w:p w14:paraId="0DFDA056" w14:textId="2EF0DDA5" w:rsidR="00D44745" w:rsidRPr="00D44745" w:rsidRDefault="00D44745" w:rsidP="00E97E4E">
            <w:pPr>
              <w:rPr>
                <w:rFonts w:ascii="Arial" w:hAnsi="Arial" w:cs="Arial"/>
                <w:b/>
                <w:sz w:val="24"/>
                <w:szCs w:val="24"/>
              </w:rPr>
            </w:pPr>
            <w:r>
              <w:rPr>
                <w:rFonts w:ascii="Arial" w:hAnsi="Arial" w:cs="Arial"/>
                <w:sz w:val="24"/>
                <w:szCs w:val="24"/>
              </w:rPr>
              <w:t xml:space="preserve">           </w:t>
            </w:r>
            <w:r>
              <w:rPr>
                <w:rFonts w:ascii="Arial" w:hAnsi="Arial" w:cs="Arial"/>
                <w:b/>
                <w:sz w:val="24"/>
                <w:szCs w:val="24"/>
              </w:rPr>
              <w:t>or 1-butene                       or 2-butene</w:t>
            </w:r>
          </w:p>
          <w:p w14:paraId="55FCBEBC" w14:textId="77777777" w:rsidR="00D44745" w:rsidRDefault="00D44745" w:rsidP="00E97E4E">
            <w:pPr>
              <w:rPr>
                <w:rFonts w:ascii="Arial" w:hAnsi="Arial" w:cs="Arial"/>
                <w:sz w:val="24"/>
                <w:szCs w:val="24"/>
              </w:rPr>
            </w:pPr>
          </w:p>
          <w:p w14:paraId="3A511435" w14:textId="09AA1B52" w:rsidR="00D44745" w:rsidRPr="00E97E4E" w:rsidRDefault="00D44745" w:rsidP="00E97E4E">
            <w:pPr>
              <w:rPr>
                <w:rFonts w:ascii="Arial" w:hAnsi="Arial" w:cs="Arial"/>
                <w:i/>
                <w:sz w:val="24"/>
                <w:szCs w:val="24"/>
              </w:rPr>
            </w:pPr>
            <w:r w:rsidRPr="00D44745">
              <w:rPr>
                <w:rFonts w:ascii="Arial" w:hAnsi="Arial" w:cs="Arial"/>
                <w:i/>
                <w:sz w:val="24"/>
                <w:szCs w:val="24"/>
              </w:rPr>
              <w:t xml:space="preserve">Also possible: </w:t>
            </w:r>
            <w:proofErr w:type="spellStart"/>
            <w:r w:rsidR="00E97E4E">
              <w:rPr>
                <w:rFonts w:ascii="Arial" w:hAnsi="Arial" w:cs="Arial"/>
                <w:i/>
                <w:sz w:val="24"/>
                <w:szCs w:val="24"/>
              </w:rPr>
              <w:t>c</w:t>
            </w:r>
            <w:r w:rsidRPr="00D44745">
              <w:rPr>
                <w:rFonts w:ascii="Arial" w:hAnsi="Arial" w:cs="Arial"/>
                <w:i/>
                <w:sz w:val="24"/>
                <w:szCs w:val="24"/>
              </w:rPr>
              <w:t>yclobutane</w:t>
            </w:r>
            <w:proofErr w:type="spellEnd"/>
            <w:r w:rsidRPr="00D44745">
              <w:rPr>
                <w:rFonts w:ascii="Arial" w:hAnsi="Arial" w:cs="Arial"/>
                <w:i/>
                <w:sz w:val="24"/>
                <w:szCs w:val="24"/>
              </w:rPr>
              <w:t xml:space="preserve">, </w:t>
            </w:r>
            <w:proofErr w:type="spellStart"/>
            <w:r w:rsidRPr="00D44745">
              <w:rPr>
                <w:rFonts w:ascii="Arial" w:hAnsi="Arial" w:cs="Arial"/>
                <w:i/>
                <w:sz w:val="24"/>
                <w:szCs w:val="24"/>
              </w:rPr>
              <w:t>methylcyclopropane</w:t>
            </w:r>
            <w:proofErr w:type="spellEnd"/>
          </w:p>
        </w:tc>
      </w:tr>
    </w:tbl>
    <w:p w14:paraId="6208875D" w14:textId="637B81E9" w:rsidR="00A2304E" w:rsidRPr="00072042" w:rsidRDefault="00A2304E" w:rsidP="00A2304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986D8C">
        <w:rPr>
          <w:rFonts w:ascii="Arial" w:hAnsi="Arial" w:cs="Arial"/>
          <w:b/>
        </w:rPr>
        <w:t>1 mark</w:t>
      </w:r>
      <w:r w:rsidRPr="00072042">
        <w:rPr>
          <w:rFonts w:ascii="Arial" w:hAnsi="Arial" w:cs="Arial"/>
          <w:b/>
        </w:rPr>
        <w:t>)</w:t>
      </w:r>
    </w:p>
    <w:p w14:paraId="38959738" w14:textId="6057DF03" w:rsidR="006D0A08" w:rsidRPr="006D0A08" w:rsidRDefault="006D0A08" w:rsidP="006D0A08">
      <w:pPr>
        <w:spacing w:after="0"/>
        <w:rPr>
          <w:rFonts w:ascii="Arial" w:hAnsi="Arial" w:cs="Arial"/>
        </w:rPr>
      </w:pPr>
      <w:r>
        <w:rPr>
          <w:rFonts w:ascii="Arial" w:hAnsi="Arial" w:cs="Arial"/>
        </w:rPr>
        <w:t>Write a balanced equation showing the combustion of propane (C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 in an excess of oxygen gas.</w:t>
      </w:r>
    </w:p>
    <w:tbl>
      <w:tblPr>
        <w:tblStyle w:val="TableGrid"/>
        <w:tblW w:w="9983" w:type="dxa"/>
        <w:tblInd w:w="360" w:type="dxa"/>
        <w:tblLook w:val="04A0" w:firstRow="1" w:lastRow="0" w:firstColumn="1" w:lastColumn="0" w:noHBand="0" w:noVBand="1"/>
      </w:tblPr>
      <w:tblGrid>
        <w:gridCol w:w="7894"/>
        <w:gridCol w:w="2089"/>
      </w:tblGrid>
      <w:tr w:rsidR="00E97E4E" w14:paraId="1FC884FD" w14:textId="77777777" w:rsidTr="00E97E4E">
        <w:tc>
          <w:tcPr>
            <w:tcW w:w="7894" w:type="dxa"/>
            <w:shd w:val="clear" w:color="auto" w:fill="9CC2E5" w:themeFill="accent1" w:themeFillTint="99"/>
          </w:tcPr>
          <w:p w14:paraId="5DEED2B3" w14:textId="77777777" w:rsidR="00E97E4E" w:rsidRPr="004D789E" w:rsidRDefault="00E97E4E" w:rsidP="00E97E4E">
            <w:pPr>
              <w:tabs>
                <w:tab w:val="left" w:pos="765"/>
              </w:tabs>
              <w:rPr>
                <w:b/>
              </w:rPr>
            </w:pPr>
            <w:r w:rsidRPr="004D789E">
              <w:rPr>
                <w:b/>
              </w:rPr>
              <w:t>Answer</w:t>
            </w:r>
          </w:p>
        </w:tc>
        <w:tc>
          <w:tcPr>
            <w:tcW w:w="2089" w:type="dxa"/>
            <w:shd w:val="clear" w:color="auto" w:fill="9CC2E5" w:themeFill="accent1" w:themeFillTint="99"/>
          </w:tcPr>
          <w:p w14:paraId="2E16124B" w14:textId="77777777" w:rsidR="00E97E4E" w:rsidRPr="004D789E" w:rsidRDefault="00E97E4E" w:rsidP="00E97E4E">
            <w:pPr>
              <w:tabs>
                <w:tab w:val="left" w:pos="765"/>
              </w:tabs>
              <w:jc w:val="center"/>
              <w:rPr>
                <w:b/>
              </w:rPr>
            </w:pPr>
            <w:r w:rsidRPr="004D789E">
              <w:rPr>
                <w:b/>
              </w:rPr>
              <w:t>Marks</w:t>
            </w:r>
          </w:p>
        </w:tc>
      </w:tr>
      <w:tr w:rsidR="00E97E4E" w14:paraId="2B4A14FE" w14:textId="77777777" w:rsidTr="00E97E4E">
        <w:tc>
          <w:tcPr>
            <w:tcW w:w="7894" w:type="dxa"/>
          </w:tcPr>
          <w:p w14:paraId="6AA2AB29" w14:textId="1E4DE611" w:rsidR="00E97E4E" w:rsidRPr="00E97E4E" w:rsidRDefault="00E97E4E" w:rsidP="00E97E4E">
            <w:pPr>
              <w:tabs>
                <w:tab w:val="left" w:pos="765"/>
              </w:tabs>
              <w:rPr>
                <w:sz w:val="28"/>
              </w:rPr>
            </w:pPr>
            <w:r>
              <w:rPr>
                <w:sz w:val="28"/>
              </w:rPr>
              <w:t>C</w:t>
            </w:r>
            <w:r>
              <w:rPr>
                <w:sz w:val="28"/>
                <w:vertAlign w:val="subscript"/>
              </w:rPr>
              <w:t>3</w:t>
            </w:r>
            <w:r>
              <w:rPr>
                <w:sz w:val="28"/>
              </w:rPr>
              <w:t>H</w:t>
            </w:r>
            <w:r>
              <w:rPr>
                <w:sz w:val="28"/>
                <w:vertAlign w:val="subscript"/>
              </w:rPr>
              <w:t>8</w:t>
            </w:r>
            <w:r>
              <w:rPr>
                <w:sz w:val="28"/>
              </w:rPr>
              <w:t xml:space="preserve"> + 5 O</w:t>
            </w:r>
            <w:r>
              <w:rPr>
                <w:sz w:val="28"/>
                <w:vertAlign w:val="subscript"/>
              </w:rPr>
              <w:t>2</w:t>
            </w:r>
            <w:r>
              <w:rPr>
                <w:sz w:val="28"/>
              </w:rPr>
              <w:t xml:space="preserve"> </w:t>
            </w:r>
            <w:r w:rsidRPr="00E97E4E">
              <w:rPr>
                <w:sz w:val="28"/>
              </w:rPr>
              <w:sym w:font="Wingdings" w:char="F0E0"/>
            </w:r>
            <w:r>
              <w:rPr>
                <w:sz w:val="28"/>
              </w:rPr>
              <w:t xml:space="preserve"> 3 CO</w:t>
            </w:r>
            <w:r>
              <w:rPr>
                <w:sz w:val="28"/>
                <w:vertAlign w:val="subscript"/>
              </w:rPr>
              <w:t>2</w:t>
            </w:r>
            <w:r>
              <w:rPr>
                <w:sz w:val="28"/>
              </w:rPr>
              <w:t xml:space="preserve">  +  4 H</w:t>
            </w:r>
            <w:r>
              <w:rPr>
                <w:sz w:val="28"/>
                <w:vertAlign w:val="subscript"/>
              </w:rPr>
              <w:t>2</w:t>
            </w:r>
            <w:r>
              <w:rPr>
                <w:sz w:val="28"/>
              </w:rPr>
              <w:t>O</w:t>
            </w:r>
          </w:p>
        </w:tc>
        <w:tc>
          <w:tcPr>
            <w:tcW w:w="2089" w:type="dxa"/>
          </w:tcPr>
          <w:p w14:paraId="7D8D2825" w14:textId="77777777" w:rsidR="00E97E4E" w:rsidRPr="004D789E" w:rsidRDefault="00E97E4E" w:rsidP="00E97E4E">
            <w:pPr>
              <w:tabs>
                <w:tab w:val="left" w:pos="765"/>
              </w:tabs>
              <w:jc w:val="center"/>
              <w:rPr>
                <w:b/>
              </w:rPr>
            </w:pPr>
            <w:r>
              <w:rPr>
                <w:b/>
              </w:rPr>
              <w:t>1 mark</w:t>
            </w:r>
          </w:p>
        </w:tc>
      </w:tr>
      <w:tr w:rsidR="00E97E4E" w14:paraId="249B935E" w14:textId="77777777" w:rsidTr="00E97E4E">
        <w:tc>
          <w:tcPr>
            <w:tcW w:w="7894" w:type="dxa"/>
            <w:shd w:val="clear" w:color="auto" w:fill="9CC2E5" w:themeFill="accent1" w:themeFillTint="99"/>
          </w:tcPr>
          <w:p w14:paraId="5414305C" w14:textId="77777777" w:rsidR="00E97E4E" w:rsidRPr="004D789E" w:rsidRDefault="00E97E4E" w:rsidP="00E97E4E">
            <w:pPr>
              <w:tabs>
                <w:tab w:val="left" w:pos="765"/>
              </w:tabs>
              <w:jc w:val="right"/>
              <w:rPr>
                <w:b/>
              </w:rPr>
            </w:pPr>
            <w:r w:rsidRPr="004D789E">
              <w:rPr>
                <w:b/>
              </w:rPr>
              <w:t>Total marks:</w:t>
            </w:r>
          </w:p>
        </w:tc>
        <w:tc>
          <w:tcPr>
            <w:tcW w:w="2089" w:type="dxa"/>
            <w:shd w:val="clear" w:color="auto" w:fill="9CC2E5" w:themeFill="accent1" w:themeFillTint="99"/>
          </w:tcPr>
          <w:p w14:paraId="25901C54" w14:textId="77777777" w:rsidR="00E97E4E" w:rsidRPr="004D789E" w:rsidRDefault="00E97E4E" w:rsidP="00E97E4E">
            <w:pPr>
              <w:tabs>
                <w:tab w:val="left" w:pos="765"/>
              </w:tabs>
              <w:jc w:val="center"/>
              <w:rPr>
                <w:b/>
              </w:rPr>
            </w:pPr>
            <w:r>
              <w:rPr>
                <w:b/>
              </w:rPr>
              <w:t>1 mark</w:t>
            </w:r>
          </w:p>
        </w:tc>
      </w:tr>
    </w:tbl>
    <w:p w14:paraId="624721F6" w14:textId="77777777" w:rsidR="00E97E4E" w:rsidRDefault="00E97E4E" w:rsidP="00A2304E">
      <w:pPr>
        <w:spacing w:after="0"/>
        <w:rPr>
          <w:rFonts w:ascii="Arial" w:hAnsi="Arial" w:cs="Arial"/>
          <w:b/>
        </w:rPr>
      </w:pPr>
    </w:p>
    <w:p w14:paraId="0812B3E0" w14:textId="406F8C0B" w:rsidR="006D0A08" w:rsidRPr="00072042" w:rsidRDefault="006D0A08" w:rsidP="006D0A0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076BE">
        <w:rPr>
          <w:rFonts w:ascii="Arial" w:hAnsi="Arial" w:cs="Arial"/>
          <w:b/>
        </w:rPr>
        <w:t>7</w:t>
      </w:r>
      <w:r w:rsidRPr="00072042">
        <w:rPr>
          <w:rFonts w:ascii="Arial" w:hAnsi="Arial" w:cs="Arial"/>
          <w:b/>
        </w:rPr>
        <w:t xml:space="preserve"> marks)</w:t>
      </w:r>
    </w:p>
    <w:p w14:paraId="6C9CE720" w14:textId="7B60B041" w:rsidR="004C0A7C" w:rsidRPr="00A2304E"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Water is added to pent-1-ene in the presence of a sulfuric acid catalyst.</w:t>
      </w:r>
      <w:r w:rsidR="004C0A7C" w:rsidRPr="00A2304E">
        <w:rPr>
          <w:rFonts w:ascii="Arial" w:hAnsi="Arial" w:cs="Arial"/>
        </w:rPr>
        <w:tab/>
        <w:t>(</w:t>
      </w:r>
      <w:r w:rsidR="00D076BE">
        <w:rPr>
          <w:rFonts w:ascii="Arial" w:hAnsi="Arial" w:cs="Arial"/>
        </w:rPr>
        <w:t>2</w:t>
      </w:r>
      <w:r w:rsidR="004C0A7C" w:rsidRPr="00A2304E">
        <w:rPr>
          <w:rFonts w:ascii="Arial" w:hAnsi="Arial" w:cs="Arial"/>
        </w:rPr>
        <w:t xml:space="preserve"> marks)</w:t>
      </w:r>
    </w:p>
    <w:p w14:paraId="09512DE9" w14:textId="6C9D352C" w:rsidR="004C0A7C" w:rsidRDefault="004C0A7C" w:rsidP="004C0A7C">
      <w:pPr>
        <w:pStyle w:val="ListParagraph"/>
        <w:tabs>
          <w:tab w:val="right" w:leader="dot" w:pos="10204"/>
        </w:tabs>
        <w:spacing w:after="0" w:line="240" w:lineRule="auto"/>
        <w:ind w:left="360"/>
        <w:rPr>
          <w:rFonts w:ascii="Arial" w:hAnsi="Arial" w:cs="Arial"/>
        </w:rPr>
      </w:pPr>
    </w:p>
    <w:p w14:paraId="47E4B050" w14:textId="68855210" w:rsidR="00D076BE" w:rsidRDefault="003F1409" w:rsidP="00D076BE">
      <w:pPr>
        <w:tabs>
          <w:tab w:val="right" w:pos="10204"/>
        </w:tabs>
        <w:spacing w:after="0" w:line="240" w:lineRule="auto"/>
        <w:rPr>
          <w:rFonts w:ascii="Arial" w:hAnsi="Arial" w:cs="Arial"/>
          <w:i/>
        </w:rPr>
      </w:pPr>
      <w:r>
        <w:rPr>
          <w:rFonts w:ascii="Arial" w:hAnsi="Arial" w:cs="Arial"/>
          <w:i/>
          <w:noProof/>
          <w:lang w:val="en-US"/>
        </w:rPr>
        <w:drawing>
          <wp:anchor distT="0" distB="0" distL="114300" distR="114300" simplePos="0" relativeHeight="251671552" behindDoc="0" locked="0" layoutInCell="1" allowOverlap="1" wp14:anchorId="4943AA24" wp14:editId="3EAACFC8">
            <wp:simplePos x="0" y="0"/>
            <wp:positionH relativeFrom="column">
              <wp:posOffset>657731</wp:posOffset>
            </wp:positionH>
            <wp:positionV relativeFrom="paragraph">
              <wp:posOffset>169372</wp:posOffset>
            </wp:positionV>
            <wp:extent cx="1664668" cy="692727"/>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1672100" cy="695820"/>
                    </a:xfrm>
                    <a:prstGeom prst="rect">
                      <a:avLst/>
                    </a:prstGeom>
                    <a:noFill/>
                    <a:ln>
                      <a:noFill/>
                    </a:ln>
                  </pic:spPr>
                </pic:pic>
              </a:graphicData>
            </a:graphic>
            <wp14:sizeRelH relativeFrom="page">
              <wp14:pctWidth>0</wp14:pctWidth>
            </wp14:sizeRelH>
            <wp14:sizeRelV relativeFrom="page">
              <wp14:pctHeight>0</wp14:pctHeight>
            </wp14:sizeRelV>
          </wp:anchor>
        </w:drawing>
      </w:r>
      <w:r w:rsidR="00E97E4E">
        <w:rPr>
          <w:rFonts w:ascii="Arial" w:hAnsi="Arial" w:cs="Arial"/>
          <w:i/>
          <w:noProof/>
          <w:lang w:val="en-US"/>
        </w:rPr>
        <w:drawing>
          <wp:anchor distT="0" distB="0" distL="114300" distR="114300" simplePos="0" relativeHeight="251672576" behindDoc="0" locked="0" layoutInCell="1" allowOverlap="1" wp14:anchorId="2F7E4033" wp14:editId="5DAA2440">
            <wp:simplePos x="0" y="0"/>
            <wp:positionH relativeFrom="column">
              <wp:posOffset>3837651</wp:posOffset>
            </wp:positionH>
            <wp:positionV relativeFrom="paragraph">
              <wp:posOffset>169372</wp:posOffset>
            </wp:positionV>
            <wp:extent cx="1773382" cy="74384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1814894" cy="761260"/>
                    </a:xfrm>
                    <a:prstGeom prst="rect">
                      <a:avLst/>
                    </a:prstGeom>
                    <a:noFill/>
                    <a:ln>
                      <a:noFill/>
                    </a:ln>
                  </pic:spPr>
                </pic:pic>
              </a:graphicData>
            </a:graphic>
            <wp14:sizeRelH relativeFrom="page">
              <wp14:pctWidth>0</wp14:pctWidth>
            </wp14:sizeRelH>
            <wp14:sizeRelV relativeFrom="page">
              <wp14:pctHeight>0</wp14:pctHeight>
            </wp14:sizeRelV>
          </wp:anchor>
        </w:drawing>
      </w:r>
      <w:r w:rsidR="00D076BE">
        <w:rPr>
          <w:rFonts w:ascii="Arial" w:hAnsi="Arial" w:cs="Arial"/>
          <w:noProof/>
          <w:lang w:val="en-US"/>
        </w:rPr>
        <mc:AlternateContent>
          <mc:Choice Requires="wps">
            <w:drawing>
              <wp:inline distT="0" distB="0" distL="0" distR="0" wp14:anchorId="2B4CC04F" wp14:editId="6164759E">
                <wp:extent cx="6546079" cy="969818"/>
                <wp:effectExtent l="0" t="0" r="26670" b="20955"/>
                <wp:docPr id="46" name="Rectangle 46"/>
                <wp:cNvGraphicFramePr/>
                <a:graphic xmlns:a="http://schemas.openxmlformats.org/drawingml/2006/main">
                  <a:graphicData uri="http://schemas.microsoft.com/office/word/2010/wordprocessingShape">
                    <wps:wsp>
                      <wps:cNvSpPr/>
                      <wps:spPr>
                        <a:xfrm>
                          <a:off x="0" y="0"/>
                          <a:ext cx="6546079" cy="969818"/>
                        </a:xfrm>
                        <a:prstGeom prst="rect">
                          <a:avLst/>
                        </a:prstGeom>
                      </wps:spPr>
                      <wps:style>
                        <a:lnRef idx="2">
                          <a:schemeClr val="dk1"/>
                        </a:lnRef>
                        <a:fillRef idx="1">
                          <a:schemeClr val="lt1"/>
                        </a:fillRef>
                        <a:effectRef idx="0">
                          <a:schemeClr val="dk1"/>
                        </a:effectRef>
                        <a:fontRef idx="minor">
                          <a:schemeClr val="dk1"/>
                        </a:fontRef>
                      </wps:style>
                      <wps:txbx>
                        <w:txbxContent>
                          <w:p w14:paraId="1A2E3A19" w14:textId="39FEA42E" w:rsidR="00E97E4E" w:rsidRPr="00E97E4E" w:rsidRDefault="00E97E4E" w:rsidP="00E97E4E">
                            <w:pPr>
                              <w:spacing w:after="0" w:line="240" w:lineRule="auto"/>
                              <w:rPr>
                                <w:sz w:val="28"/>
                              </w:rPr>
                            </w:pPr>
                            <w:r>
                              <w:rPr>
                                <w:sz w:val="28"/>
                              </w:rPr>
                              <w:t xml:space="preserve">                                                                     +  </w:t>
                            </w:r>
                            <w:proofErr w:type="gramStart"/>
                            <w:r>
                              <w:rPr>
                                <w:sz w:val="28"/>
                              </w:rPr>
                              <w:t>H</w:t>
                            </w:r>
                            <w:r>
                              <w:rPr>
                                <w:sz w:val="28"/>
                                <w:vertAlign w:val="subscript"/>
                              </w:rPr>
                              <w:t>2</w:t>
                            </w:r>
                            <w:r>
                              <w:rPr>
                                <w:sz w:val="28"/>
                              </w:rPr>
                              <w:t xml:space="preserve">O    </w:t>
                            </w:r>
                            <w:proofErr w:type="gramEnd"/>
                            <w:r w:rsidRPr="00E97E4E">
                              <w:rPr>
                                <w:sz w:val="28"/>
                              </w:rPr>
                              <w:sym w:font="Wingdings" w:char="F0E0"/>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2B4CC04F" id="Rectangle 46" o:spid="_x0000_s1029" style="width:515.45pt;height:76.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" fillcolor="white [3201]" strokecolor="black [3200]" strokeweight="1pt">
                <v:textbox>
                  <w:txbxContent>
                    <w:p w14:paraId="1A2E3A19" w14:textId="39FEA42E" w:rsidR="00E97E4E" w:rsidRPr="00E97E4E" w:rsidRDefault="00E97E4E" w:rsidP="00E97E4E">
                      <w:pPr>
                        <w:spacing w:after="0" w:line="240" w:lineRule="auto"/>
                        <w:rPr>
                          <w:sz w:val="28"/>
                        </w:rPr>
                      </w:pPr>
                      <w:r>
                        <w:rPr>
                          <w:sz w:val="28"/>
                        </w:rPr>
                        <w:t xml:space="preserve">                                                                     </w:t>
                      </w:r>
                      <w:proofErr w:type="gramStart"/>
                      <w:r>
                        <w:rPr>
                          <w:sz w:val="28"/>
                        </w:rPr>
                        <w:t>+  H</w:t>
                      </w:r>
                      <w:r>
                        <w:rPr>
                          <w:sz w:val="28"/>
                          <w:vertAlign w:val="subscript"/>
                        </w:rPr>
                        <w:t>2</w:t>
                      </w:r>
                      <w:r>
                        <w:rPr>
                          <w:sz w:val="28"/>
                        </w:rPr>
                        <w:t>O</w:t>
                      </w:r>
                      <w:proofErr w:type="gramEnd"/>
                      <w:r>
                        <w:rPr>
                          <w:sz w:val="28"/>
                        </w:rPr>
                        <w:t xml:space="preserve">    </w:t>
                      </w:r>
                      <w:r w:rsidRPr="00E97E4E">
                        <w:rPr>
                          <w:sz w:val="28"/>
                        </w:rPr>
                        <w:sym w:font="Wingdings" w:char="F0E0"/>
                      </w:r>
                    </w:p>
                  </w:txbxContent>
                </v:textbox>
                <w10:anchorlock/>
              </v:rect>
            </w:pict>
          </mc:Fallback>
        </mc:AlternateContent>
      </w:r>
    </w:p>
    <w:p w14:paraId="4648A98A" w14:textId="77777777" w:rsidR="004C0A7C" w:rsidRDefault="004C0A7C" w:rsidP="00A2304E">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E97E4E" w14:paraId="286CDEF7" w14:textId="77777777" w:rsidTr="00E97E4E">
        <w:tc>
          <w:tcPr>
            <w:tcW w:w="7894" w:type="dxa"/>
            <w:shd w:val="clear" w:color="auto" w:fill="9CC2E5" w:themeFill="accent1" w:themeFillTint="99"/>
          </w:tcPr>
          <w:p w14:paraId="63D7587C" w14:textId="77777777" w:rsidR="00E97E4E" w:rsidRPr="004D789E" w:rsidRDefault="00E97E4E" w:rsidP="00E97E4E">
            <w:pPr>
              <w:tabs>
                <w:tab w:val="left" w:pos="765"/>
              </w:tabs>
              <w:rPr>
                <w:b/>
              </w:rPr>
            </w:pPr>
            <w:r w:rsidRPr="004D789E">
              <w:rPr>
                <w:b/>
              </w:rPr>
              <w:t>Answer</w:t>
            </w:r>
          </w:p>
        </w:tc>
        <w:tc>
          <w:tcPr>
            <w:tcW w:w="2089" w:type="dxa"/>
            <w:shd w:val="clear" w:color="auto" w:fill="9CC2E5" w:themeFill="accent1" w:themeFillTint="99"/>
          </w:tcPr>
          <w:p w14:paraId="576A69E2" w14:textId="77777777" w:rsidR="00E97E4E" w:rsidRPr="004D789E" w:rsidRDefault="00E97E4E" w:rsidP="00E97E4E">
            <w:pPr>
              <w:tabs>
                <w:tab w:val="left" w:pos="765"/>
              </w:tabs>
              <w:jc w:val="center"/>
              <w:rPr>
                <w:b/>
              </w:rPr>
            </w:pPr>
            <w:r w:rsidRPr="004D789E">
              <w:rPr>
                <w:b/>
              </w:rPr>
              <w:t>Marks</w:t>
            </w:r>
          </w:p>
        </w:tc>
      </w:tr>
      <w:tr w:rsidR="00E97E4E" w14:paraId="6C9949C8" w14:textId="77777777" w:rsidTr="00E97E4E">
        <w:tc>
          <w:tcPr>
            <w:tcW w:w="7894" w:type="dxa"/>
          </w:tcPr>
          <w:p w14:paraId="2B9E62AF" w14:textId="763C8AF1" w:rsidR="00E97E4E" w:rsidRDefault="00E97E4E" w:rsidP="00E97E4E">
            <w:pPr>
              <w:tabs>
                <w:tab w:val="left" w:pos="765"/>
              </w:tabs>
              <w:rPr>
                <w:b/>
              </w:rPr>
            </w:pPr>
            <w:r>
              <w:rPr>
                <w:b/>
              </w:rPr>
              <w:t>Reactants are correct</w:t>
            </w:r>
          </w:p>
          <w:p w14:paraId="73B277BA" w14:textId="0C2B3D16" w:rsidR="00E97E4E" w:rsidRPr="00E97E4E" w:rsidRDefault="00E97E4E" w:rsidP="00E97E4E">
            <w:pPr>
              <w:pStyle w:val="ListParagraph"/>
              <w:numPr>
                <w:ilvl w:val="0"/>
                <w:numId w:val="31"/>
              </w:numPr>
              <w:tabs>
                <w:tab w:val="left" w:pos="765"/>
              </w:tabs>
            </w:pPr>
            <w:r>
              <w:t>Correct structure of pent-1-ene</w:t>
            </w:r>
          </w:p>
        </w:tc>
        <w:tc>
          <w:tcPr>
            <w:tcW w:w="2089" w:type="dxa"/>
            <w:vAlign w:val="center"/>
          </w:tcPr>
          <w:p w14:paraId="20A81E26" w14:textId="77777777" w:rsidR="00E97E4E" w:rsidRPr="00E97E4E" w:rsidRDefault="00E97E4E" w:rsidP="00E97E4E">
            <w:pPr>
              <w:tabs>
                <w:tab w:val="left" w:pos="765"/>
              </w:tabs>
              <w:jc w:val="center"/>
              <w:rPr>
                <w:b/>
              </w:rPr>
            </w:pPr>
            <w:r w:rsidRPr="00E97E4E">
              <w:rPr>
                <w:b/>
              </w:rPr>
              <w:t>1 mark</w:t>
            </w:r>
          </w:p>
        </w:tc>
      </w:tr>
      <w:tr w:rsidR="00E97E4E" w14:paraId="35723AB6" w14:textId="77777777" w:rsidTr="00E97E4E">
        <w:tc>
          <w:tcPr>
            <w:tcW w:w="7894" w:type="dxa"/>
          </w:tcPr>
          <w:p w14:paraId="4F81B5B6" w14:textId="3E24D891" w:rsidR="00E97E4E" w:rsidRDefault="00E97E4E" w:rsidP="00E97E4E">
            <w:pPr>
              <w:tabs>
                <w:tab w:val="left" w:pos="765"/>
              </w:tabs>
              <w:rPr>
                <w:b/>
              </w:rPr>
            </w:pPr>
            <w:r>
              <w:rPr>
                <w:b/>
              </w:rPr>
              <w:t>Products are correct</w:t>
            </w:r>
          </w:p>
          <w:p w14:paraId="04E76910" w14:textId="50DCA23A" w:rsidR="00E97E4E" w:rsidRPr="00E97E4E" w:rsidRDefault="00E97E4E" w:rsidP="00E97E4E">
            <w:pPr>
              <w:pStyle w:val="ListParagraph"/>
              <w:numPr>
                <w:ilvl w:val="0"/>
                <w:numId w:val="31"/>
              </w:numPr>
              <w:tabs>
                <w:tab w:val="left" w:pos="765"/>
              </w:tabs>
            </w:pPr>
            <w:r>
              <w:t xml:space="preserve">Correct structure of pentan-1-ol </w:t>
            </w:r>
            <w:r>
              <w:rPr>
                <w:b/>
              </w:rPr>
              <w:t>OR</w:t>
            </w:r>
            <w:r>
              <w:t xml:space="preserve"> pentan-2-ol</w:t>
            </w:r>
          </w:p>
        </w:tc>
        <w:tc>
          <w:tcPr>
            <w:tcW w:w="2089" w:type="dxa"/>
            <w:vAlign w:val="center"/>
          </w:tcPr>
          <w:p w14:paraId="3CB6373F" w14:textId="3B486702" w:rsidR="00E97E4E" w:rsidRPr="00E97E4E" w:rsidRDefault="00E97E4E" w:rsidP="00E97E4E">
            <w:pPr>
              <w:tabs>
                <w:tab w:val="left" w:pos="765"/>
              </w:tabs>
              <w:jc w:val="center"/>
              <w:rPr>
                <w:b/>
              </w:rPr>
            </w:pPr>
            <w:r>
              <w:rPr>
                <w:b/>
              </w:rPr>
              <w:t>1 mark</w:t>
            </w:r>
          </w:p>
        </w:tc>
      </w:tr>
      <w:tr w:rsidR="00E97E4E" w14:paraId="62636FB1" w14:textId="77777777" w:rsidTr="00E97E4E">
        <w:tc>
          <w:tcPr>
            <w:tcW w:w="7894" w:type="dxa"/>
            <w:shd w:val="clear" w:color="auto" w:fill="9CC2E5" w:themeFill="accent1" w:themeFillTint="99"/>
          </w:tcPr>
          <w:p w14:paraId="4FB05D6A" w14:textId="77777777" w:rsidR="00E97E4E" w:rsidRPr="004D789E" w:rsidRDefault="00E97E4E" w:rsidP="00E97E4E">
            <w:pPr>
              <w:tabs>
                <w:tab w:val="left" w:pos="765"/>
              </w:tabs>
              <w:jc w:val="right"/>
              <w:rPr>
                <w:b/>
              </w:rPr>
            </w:pPr>
            <w:r w:rsidRPr="004D789E">
              <w:rPr>
                <w:b/>
              </w:rPr>
              <w:t>Total marks:</w:t>
            </w:r>
          </w:p>
        </w:tc>
        <w:tc>
          <w:tcPr>
            <w:tcW w:w="2089" w:type="dxa"/>
            <w:shd w:val="clear" w:color="auto" w:fill="9CC2E5" w:themeFill="accent1" w:themeFillTint="99"/>
          </w:tcPr>
          <w:p w14:paraId="3BFC8ABE" w14:textId="01D101D5" w:rsidR="00E97E4E" w:rsidRPr="004D789E" w:rsidRDefault="00E97E4E" w:rsidP="00E97E4E">
            <w:pPr>
              <w:tabs>
                <w:tab w:val="left" w:pos="765"/>
              </w:tabs>
              <w:jc w:val="center"/>
              <w:rPr>
                <w:b/>
              </w:rPr>
            </w:pPr>
            <w:r>
              <w:rPr>
                <w:b/>
              </w:rPr>
              <w:t>2 marks</w:t>
            </w:r>
          </w:p>
        </w:tc>
      </w:tr>
    </w:tbl>
    <w:p w14:paraId="1ECAF08A" w14:textId="77777777" w:rsidR="004C0A7C" w:rsidRDefault="004C0A7C" w:rsidP="00A2304E">
      <w:pPr>
        <w:tabs>
          <w:tab w:val="right" w:pos="10204"/>
        </w:tabs>
        <w:spacing w:after="0" w:line="240" w:lineRule="auto"/>
        <w:rPr>
          <w:rFonts w:ascii="Arial" w:hAnsi="Arial" w:cs="Arial"/>
          <w:i/>
        </w:rPr>
      </w:pPr>
    </w:p>
    <w:p w14:paraId="7ECA79EC" w14:textId="67383D59" w:rsidR="004C0A7C" w:rsidRPr="00A2304E" w:rsidRDefault="00D076BE"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A small amount of</w:t>
      </w:r>
      <w:r w:rsidR="00986D8C">
        <w:rPr>
          <w:rFonts w:ascii="Arial" w:hAnsi="Arial" w:cs="Arial"/>
        </w:rPr>
        <w:t xml:space="preserve"> chlorine gas is bubbled </w:t>
      </w:r>
      <w:r w:rsidR="003F1409">
        <w:rPr>
          <w:rFonts w:ascii="Arial" w:hAnsi="Arial" w:cs="Arial"/>
        </w:rPr>
        <w:t>through methyl</w:t>
      </w:r>
      <w:r w:rsidR="00986D8C">
        <w:rPr>
          <w:rFonts w:ascii="Arial" w:hAnsi="Arial" w:cs="Arial"/>
        </w:rPr>
        <w:t>benzene</w:t>
      </w:r>
      <w:r w:rsidR="004C0A7C">
        <w:rPr>
          <w:rFonts w:ascii="Arial" w:hAnsi="Arial" w:cs="Arial"/>
        </w:rPr>
        <w:t>:</w:t>
      </w:r>
      <w:r w:rsidR="004C0A7C" w:rsidRPr="00A2304E">
        <w:rPr>
          <w:rFonts w:ascii="Arial" w:hAnsi="Arial" w:cs="Arial"/>
        </w:rPr>
        <w:tab/>
        <w:t>(</w:t>
      </w:r>
      <w:r>
        <w:rPr>
          <w:rFonts w:ascii="Arial" w:hAnsi="Arial" w:cs="Arial"/>
        </w:rPr>
        <w:t>2</w:t>
      </w:r>
      <w:r w:rsidR="004C0A7C" w:rsidRPr="00A2304E">
        <w:rPr>
          <w:rFonts w:ascii="Arial" w:hAnsi="Arial" w:cs="Arial"/>
        </w:rPr>
        <w:t xml:space="preserve"> marks)</w:t>
      </w:r>
    </w:p>
    <w:p w14:paraId="407EA62E" w14:textId="75453DBA" w:rsidR="00D076BE" w:rsidRDefault="003F1409" w:rsidP="00D076BE">
      <w:pPr>
        <w:tabs>
          <w:tab w:val="right" w:pos="10204"/>
        </w:tabs>
        <w:spacing w:after="0" w:line="240" w:lineRule="auto"/>
        <w:rPr>
          <w:rFonts w:ascii="Arial" w:hAnsi="Arial" w:cs="Arial"/>
          <w:i/>
        </w:rPr>
      </w:pPr>
      <w:r>
        <w:rPr>
          <w:noProof/>
          <w:lang w:val="en-US"/>
        </w:rPr>
        <w:drawing>
          <wp:anchor distT="0" distB="0" distL="114300" distR="114300" simplePos="0" relativeHeight="251673600" behindDoc="0" locked="0" layoutInCell="1" allowOverlap="1" wp14:anchorId="04BAA359" wp14:editId="20E6514E">
            <wp:simplePos x="0" y="0"/>
            <wp:positionH relativeFrom="margin">
              <wp:align>center</wp:align>
            </wp:positionH>
            <wp:positionV relativeFrom="paragraph">
              <wp:posOffset>44393</wp:posOffset>
            </wp:positionV>
            <wp:extent cx="3140363" cy="851219"/>
            <wp:effectExtent l="0" t="0" r="3175" b="6350"/>
            <wp:wrapNone/>
            <wp:docPr id="24" name="Picture 24" descr="http://www.chemguide.co.uk/organicprops/arenes/tolcl2s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www.chemguide.co.uk/organicprops/arenes/tolcl2sc1.gif"/>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3140363" cy="851219"/>
                    </a:xfrm>
                    <a:prstGeom prst="rect">
                      <a:avLst/>
                    </a:prstGeom>
                    <a:noFill/>
                    <a:ln>
                      <a:noFill/>
                    </a:ln>
                  </pic:spPr>
                </pic:pic>
              </a:graphicData>
            </a:graphic>
            <wp14:sizeRelH relativeFrom="page">
              <wp14:pctWidth>0</wp14:pctWidth>
            </wp14:sizeRelH>
            <wp14:sizeRelV relativeFrom="page">
              <wp14:pctHeight>0</wp14:pctHeight>
            </wp14:sizeRelV>
          </wp:anchor>
        </w:drawing>
      </w:r>
      <w:r w:rsidR="00D076BE">
        <w:rPr>
          <w:rFonts w:ascii="Arial" w:hAnsi="Arial" w:cs="Arial"/>
          <w:noProof/>
          <w:lang w:val="en-US"/>
        </w:rPr>
        <mc:AlternateContent>
          <mc:Choice Requires="wps">
            <w:drawing>
              <wp:inline distT="0" distB="0" distL="0" distR="0" wp14:anchorId="55BA05E1" wp14:editId="68B09E65">
                <wp:extent cx="6546079" cy="932873"/>
                <wp:effectExtent l="0" t="0" r="26670" b="19685"/>
                <wp:docPr id="45" name="Rectangle 45"/>
                <wp:cNvGraphicFramePr/>
                <a:graphic xmlns:a="http://schemas.openxmlformats.org/drawingml/2006/main">
                  <a:graphicData uri="http://schemas.microsoft.com/office/word/2010/wordprocessingShape">
                    <wps:wsp>
                      <wps:cNvSpPr/>
                      <wps:spPr>
                        <a:xfrm>
                          <a:off x="0" y="0"/>
                          <a:ext cx="6546079" cy="93287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0E461F96" id="Rectangle 45" o:spid="_x0000_s1026" style="width:515.45pt;height:7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" fillcolor="white [3201]" strokecolor="black [3200]" strokeweight="1pt">
                <w10:anchorlock/>
              </v:rect>
            </w:pict>
          </mc:Fallback>
        </mc:AlternateContent>
      </w:r>
    </w:p>
    <w:p w14:paraId="1EBE7C4B" w14:textId="14743F78" w:rsidR="004C0A7C" w:rsidRDefault="004C0A7C" w:rsidP="004C0A7C">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1409" w14:paraId="508B5B1F" w14:textId="77777777" w:rsidTr="00750864">
        <w:tc>
          <w:tcPr>
            <w:tcW w:w="7894" w:type="dxa"/>
            <w:shd w:val="clear" w:color="auto" w:fill="9CC2E5" w:themeFill="accent1" w:themeFillTint="99"/>
          </w:tcPr>
          <w:p w14:paraId="5118D450" w14:textId="77777777" w:rsidR="003F1409" w:rsidRPr="004D789E" w:rsidRDefault="003F1409" w:rsidP="00750864">
            <w:pPr>
              <w:tabs>
                <w:tab w:val="left" w:pos="765"/>
              </w:tabs>
              <w:rPr>
                <w:b/>
              </w:rPr>
            </w:pPr>
            <w:r w:rsidRPr="004D789E">
              <w:rPr>
                <w:b/>
              </w:rPr>
              <w:t>Answer</w:t>
            </w:r>
          </w:p>
        </w:tc>
        <w:tc>
          <w:tcPr>
            <w:tcW w:w="2089" w:type="dxa"/>
            <w:shd w:val="clear" w:color="auto" w:fill="9CC2E5" w:themeFill="accent1" w:themeFillTint="99"/>
          </w:tcPr>
          <w:p w14:paraId="4095DEA6" w14:textId="77777777" w:rsidR="003F1409" w:rsidRPr="004D789E" w:rsidRDefault="003F1409" w:rsidP="00750864">
            <w:pPr>
              <w:tabs>
                <w:tab w:val="left" w:pos="765"/>
              </w:tabs>
              <w:jc w:val="center"/>
              <w:rPr>
                <w:b/>
              </w:rPr>
            </w:pPr>
            <w:r w:rsidRPr="004D789E">
              <w:rPr>
                <w:b/>
              </w:rPr>
              <w:t>Marks</w:t>
            </w:r>
          </w:p>
        </w:tc>
      </w:tr>
      <w:tr w:rsidR="003F1409" w14:paraId="48D4522F" w14:textId="77777777" w:rsidTr="00750864">
        <w:tc>
          <w:tcPr>
            <w:tcW w:w="7894" w:type="dxa"/>
          </w:tcPr>
          <w:p w14:paraId="0D33A5C8" w14:textId="77777777" w:rsidR="003F1409" w:rsidRDefault="003F1409" w:rsidP="00750864">
            <w:pPr>
              <w:tabs>
                <w:tab w:val="left" w:pos="765"/>
              </w:tabs>
              <w:rPr>
                <w:b/>
              </w:rPr>
            </w:pPr>
            <w:r>
              <w:rPr>
                <w:b/>
              </w:rPr>
              <w:t>Reactants are correct</w:t>
            </w:r>
          </w:p>
          <w:p w14:paraId="116BA441" w14:textId="03614321" w:rsidR="003F1409" w:rsidRPr="00E97E4E" w:rsidRDefault="003F1409" w:rsidP="003F1409">
            <w:pPr>
              <w:pStyle w:val="ListParagraph"/>
              <w:numPr>
                <w:ilvl w:val="0"/>
                <w:numId w:val="31"/>
              </w:numPr>
              <w:tabs>
                <w:tab w:val="left" w:pos="765"/>
              </w:tabs>
            </w:pPr>
            <w:r>
              <w:t>Correct structure of methylbenzene</w:t>
            </w:r>
          </w:p>
        </w:tc>
        <w:tc>
          <w:tcPr>
            <w:tcW w:w="2089" w:type="dxa"/>
            <w:vAlign w:val="center"/>
          </w:tcPr>
          <w:p w14:paraId="698906BC" w14:textId="77777777" w:rsidR="003F1409" w:rsidRPr="00E97E4E" w:rsidRDefault="003F1409" w:rsidP="00750864">
            <w:pPr>
              <w:tabs>
                <w:tab w:val="left" w:pos="765"/>
              </w:tabs>
              <w:jc w:val="center"/>
              <w:rPr>
                <w:b/>
              </w:rPr>
            </w:pPr>
            <w:r w:rsidRPr="00E97E4E">
              <w:rPr>
                <w:b/>
              </w:rPr>
              <w:t>1 mark</w:t>
            </w:r>
          </w:p>
        </w:tc>
      </w:tr>
      <w:tr w:rsidR="003F1409" w14:paraId="365E4F3E" w14:textId="77777777" w:rsidTr="00750864">
        <w:tc>
          <w:tcPr>
            <w:tcW w:w="7894" w:type="dxa"/>
          </w:tcPr>
          <w:p w14:paraId="1461A088" w14:textId="22E2AF5C" w:rsidR="003F1409" w:rsidRDefault="003F1409" w:rsidP="00750864">
            <w:pPr>
              <w:tabs>
                <w:tab w:val="left" w:pos="765"/>
              </w:tabs>
              <w:rPr>
                <w:b/>
              </w:rPr>
            </w:pPr>
            <w:r>
              <w:rPr>
                <w:b/>
              </w:rPr>
              <w:t>Products are correct</w:t>
            </w:r>
          </w:p>
          <w:p w14:paraId="4558E995" w14:textId="2CAAEE52" w:rsidR="003F1409" w:rsidRDefault="003F1409" w:rsidP="00750864">
            <w:pPr>
              <w:pStyle w:val="ListParagraph"/>
              <w:numPr>
                <w:ilvl w:val="0"/>
                <w:numId w:val="31"/>
              </w:numPr>
              <w:tabs>
                <w:tab w:val="left" w:pos="765"/>
              </w:tabs>
            </w:pPr>
            <w:r>
              <w:rPr>
                <w:noProof/>
                <w:lang w:val="en-US"/>
              </w:rPr>
              <w:drawing>
                <wp:anchor distT="0" distB="0" distL="114300" distR="114300" simplePos="0" relativeHeight="251674624" behindDoc="0" locked="0" layoutInCell="1" allowOverlap="1" wp14:anchorId="093153BF" wp14:editId="6AC9D7B8">
                  <wp:simplePos x="0" y="0"/>
                  <wp:positionH relativeFrom="column">
                    <wp:posOffset>4322156</wp:posOffset>
                  </wp:positionH>
                  <wp:positionV relativeFrom="paragraph">
                    <wp:posOffset>58362</wp:posOffset>
                  </wp:positionV>
                  <wp:extent cx="369454" cy="397246"/>
                  <wp:effectExtent l="0" t="0" r="0" b="3175"/>
                  <wp:wrapNone/>
                  <wp:docPr id="25" name="Picture 25" descr="http://www.dagama-mnc.com/up_product/small/2013-4-11-165146929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www.dagama-mnc.com/up_product/small/2013-4-11-16514692964.gif"/>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369454" cy="397246"/>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Substitution has replaced a hydrogen atom with </w:t>
            </w:r>
            <w:r w:rsidR="009B3B57">
              <w:t xml:space="preserve">a </w:t>
            </w:r>
            <w:r>
              <w:t>chlorine</w:t>
            </w:r>
            <w:r w:rsidR="009B3B57">
              <w:t xml:space="preserve"> atom</w:t>
            </w:r>
          </w:p>
          <w:p w14:paraId="779D2BBB" w14:textId="77777777" w:rsidR="003F1409" w:rsidRDefault="003F1409" w:rsidP="00750864">
            <w:pPr>
              <w:pStyle w:val="ListParagraph"/>
              <w:numPr>
                <w:ilvl w:val="0"/>
                <w:numId w:val="31"/>
              </w:numPr>
              <w:tabs>
                <w:tab w:val="left" w:pos="765"/>
              </w:tabs>
            </w:pPr>
            <w:proofErr w:type="spellStart"/>
            <w:r>
              <w:t>HCl</w:t>
            </w:r>
            <w:proofErr w:type="spellEnd"/>
            <w:r>
              <w:t xml:space="preserve"> is a by-product</w:t>
            </w:r>
          </w:p>
          <w:p w14:paraId="00583184" w14:textId="0453BF2D" w:rsidR="003F1409" w:rsidRPr="00E97E4E" w:rsidRDefault="003F1409" w:rsidP="00750864">
            <w:pPr>
              <w:pStyle w:val="ListParagraph"/>
              <w:numPr>
                <w:ilvl w:val="0"/>
                <w:numId w:val="31"/>
              </w:numPr>
              <w:tabs>
                <w:tab w:val="left" w:pos="765"/>
              </w:tabs>
            </w:pPr>
            <w:r>
              <w:rPr>
                <w:i/>
              </w:rPr>
              <w:t>Note: Also accept substitution on the benzene ring.  Example:</w:t>
            </w:r>
          </w:p>
        </w:tc>
        <w:tc>
          <w:tcPr>
            <w:tcW w:w="2089" w:type="dxa"/>
            <w:vAlign w:val="center"/>
          </w:tcPr>
          <w:p w14:paraId="52703998" w14:textId="77777777" w:rsidR="003F1409" w:rsidRPr="00E97E4E" w:rsidRDefault="003F1409" w:rsidP="00750864">
            <w:pPr>
              <w:tabs>
                <w:tab w:val="left" w:pos="765"/>
              </w:tabs>
              <w:jc w:val="center"/>
              <w:rPr>
                <w:b/>
              </w:rPr>
            </w:pPr>
            <w:r>
              <w:rPr>
                <w:b/>
              </w:rPr>
              <w:t>1 mark</w:t>
            </w:r>
          </w:p>
        </w:tc>
      </w:tr>
      <w:tr w:rsidR="003F1409" w14:paraId="444C8A73" w14:textId="77777777" w:rsidTr="00750864">
        <w:tc>
          <w:tcPr>
            <w:tcW w:w="7894" w:type="dxa"/>
            <w:shd w:val="clear" w:color="auto" w:fill="9CC2E5" w:themeFill="accent1" w:themeFillTint="99"/>
          </w:tcPr>
          <w:p w14:paraId="5B12C946" w14:textId="4D180AAB" w:rsidR="003F1409" w:rsidRPr="004D789E" w:rsidRDefault="003F1409" w:rsidP="00750864">
            <w:pPr>
              <w:tabs>
                <w:tab w:val="left" w:pos="765"/>
              </w:tabs>
              <w:jc w:val="right"/>
              <w:rPr>
                <w:b/>
              </w:rPr>
            </w:pPr>
            <w:r w:rsidRPr="004D789E">
              <w:rPr>
                <w:b/>
              </w:rPr>
              <w:t>Total marks:</w:t>
            </w:r>
          </w:p>
        </w:tc>
        <w:tc>
          <w:tcPr>
            <w:tcW w:w="2089" w:type="dxa"/>
            <w:shd w:val="clear" w:color="auto" w:fill="9CC2E5" w:themeFill="accent1" w:themeFillTint="99"/>
          </w:tcPr>
          <w:p w14:paraId="7AC074C4" w14:textId="77777777" w:rsidR="003F1409" w:rsidRPr="004D789E" w:rsidRDefault="003F1409" w:rsidP="00750864">
            <w:pPr>
              <w:tabs>
                <w:tab w:val="left" w:pos="765"/>
              </w:tabs>
              <w:jc w:val="center"/>
              <w:rPr>
                <w:b/>
              </w:rPr>
            </w:pPr>
            <w:r>
              <w:rPr>
                <w:b/>
              </w:rPr>
              <w:t>2 marks</w:t>
            </w:r>
          </w:p>
        </w:tc>
      </w:tr>
    </w:tbl>
    <w:p w14:paraId="4716CF3B" w14:textId="3514C963" w:rsidR="003F1409" w:rsidRDefault="003F1409" w:rsidP="004C0A7C">
      <w:pPr>
        <w:pStyle w:val="ListParagraph"/>
        <w:tabs>
          <w:tab w:val="left" w:pos="2410"/>
          <w:tab w:val="right" w:pos="10204"/>
        </w:tabs>
        <w:spacing w:after="0" w:line="240" w:lineRule="auto"/>
        <w:ind w:left="360"/>
        <w:rPr>
          <w:rFonts w:ascii="Arial" w:hAnsi="Arial" w:cs="Arial"/>
        </w:rPr>
      </w:pPr>
    </w:p>
    <w:p w14:paraId="65188974" w14:textId="77777777" w:rsidR="00986D8C" w:rsidRDefault="00986D8C" w:rsidP="004C0A7C">
      <w:pPr>
        <w:pStyle w:val="ListParagraph"/>
        <w:numPr>
          <w:ilvl w:val="0"/>
          <w:numId w:val="25"/>
        </w:numPr>
        <w:tabs>
          <w:tab w:val="left" w:pos="2410"/>
          <w:tab w:val="right" w:pos="10204"/>
        </w:tabs>
        <w:spacing w:after="0" w:line="240" w:lineRule="auto"/>
        <w:rPr>
          <w:rFonts w:ascii="Arial" w:hAnsi="Arial" w:cs="Arial"/>
        </w:rPr>
      </w:pPr>
      <w:r>
        <w:rPr>
          <w:rFonts w:ascii="Arial" w:hAnsi="Arial" w:cs="Arial"/>
        </w:rPr>
        <w:t xml:space="preserve">A small amount of </w:t>
      </w:r>
      <w:r w:rsidR="004C0A7C">
        <w:rPr>
          <w:rFonts w:ascii="Arial" w:hAnsi="Arial" w:cs="Arial"/>
        </w:rPr>
        <w:t>methylpropane</w:t>
      </w:r>
      <w:r>
        <w:rPr>
          <w:rFonts w:ascii="Arial" w:hAnsi="Arial" w:cs="Arial"/>
        </w:rPr>
        <w:t xml:space="preserve"> is added to an excess of bromine in the presence of UV light.</w:t>
      </w:r>
    </w:p>
    <w:p w14:paraId="526E3780" w14:textId="51F26FC3" w:rsidR="004C0A7C" w:rsidRPr="00A2304E" w:rsidRDefault="00986D8C" w:rsidP="00986D8C">
      <w:pPr>
        <w:pStyle w:val="ListParagraph"/>
        <w:tabs>
          <w:tab w:val="left" w:pos="2410"/>
          <w:tab w:val="right" w:pos="10204"/>
        </w:tabs>
        <w:spacing w:after="0" w:line="240" w:lineRule="auto"/>
        <w:ind w:left="360"/>
        <w:rPr>
          <w:rFonts w:ascii="Arial" w:hAnsi="Arial" w:cs="Arial"/>
        </w:rPr>
      </w:pPr>
      <w:r>
        <w:rPr>
          <w:rFonts w:ascii="Arial" w:hAnsi="Arial" w:cs="Arial"/>
        </w:rPr>
        <w:tab/>
      </w:r>
      <w:r w:rsidR="004C0A7C" w:rsidRPr="00A2304E">
        <w:rPr>
          <w:rFonts w:ascii="Arial" w:hAnsi="Arial" w:cs="Arial"/>
        </w:rPr>
        <w:tab/>
        <w:t>(</w:t>
      </w:r>
      <w:r w:rsidR="004C0A7C">
        <w:rPr>
          <w:rFonts w:ascii="Arial" w:hAnsi="Arial" w:cs="Arial"/>
        </w:rPr>
        <w:t>3</w:t>
      </w:r>
      <w:r w:rsidR="004C0A7C" w:rsidRPr="00A2304E">
        <w:rPr>
          <w:rFonts w:ascii="Arial" w:hAnsi="Arial" w:cs="Arial"/>
        </w:rPr>
        <w:t xml:space="preserve"> marks)</w:t>
      </w:r>
    </w:p>
    <w:p w14:paraId="3FEF7A3B" w14:textId="14EEFC38" w:rsidR="00986D8C" w:rsidRDefault="009B3B57" w:rsidP="00986D8C">
      <w:pPr>
        <w:tabs>
          <w:tab w:val="right" w:pos="10204"/>
        </w:tabs>
        <w:spacing w:after="0" w:line="240" w:lineRule="auto"/>
        <w:rPr>
          <w:rFonts w:ascii="Arial" w:hAnsi="Arial" w:cs="Arial"/>
          <w:i/>
        </w:rPr>
      </w:pPr>
      <w:r>
        <w:rPr>
          <w:rFonts w:ascii="Arial" w:hAnsi="Arial" w:cs="Arial"/>
          <w:noProof/>
          <w:lang w:val="en-US"/>
        </w:rPr>
        <w:drawing>
          <wp:anchor distT="0" distB="0" distL="114300" distR="114300" simplePos="0" relativeHeight="251675648" behindDoc="0" locked="0" layoutInCell="1" allowOverlap="1" wp14:anchorId="6EE3FD66" wp14:editId="48EB7FE8">
            <wp:simplePos x="0" y="0"/>
            <wp:positionH relativeFrom="column">
              <wp:posOffset>3193992</wp:posOffset>
            </wp:positionH>
            <wp:positionV relativeFrom="paragraph">
              <wp:posOffset>13335</wp:posOffset>
            </wp:positionV>
            <wp:extent cx="1586975" cy="969818"/>
            <wp:effectExtent l="0" t="0" r="0" b="190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1586975" cy="96981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76672" behindDoc="0" locked="0" layoutInCell="1" allowOverlap="1" wp14:anchorId="56D1D318" wp14:editId="2F4E9D87">
            <wp:simplePos x="0" y="0"/>
            <wp:positionH relativeFrom="column">
              <wp:posOffset>595284</wp:posOffset>
            </wp:positionH>
            <wp:positionV relativeFrom="paragraph">
              <wp:posOffset>12700</wp:posOffset>
            </wp:positionV>
            <wp:extent cx="1393890" cy="924446"/>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1393890" cy="924446"/>
                    </a:xfrm>
                    <a:prstGeom prst="rect">
                      <a:avLst/>
                    </a:prstGeom>
                    <a:noFill/>
                    <a:ln>
                      <a:noFill/>
                    </a:ln>
                  </pic:spPr>
                </pic:pic>
              </a:graphicData>
            </a:graphic>
            <wp14:sizeRelH relativeFrom="page">
              <wp14:pctWidth>0</wp14:pctWidth>
            </wp14:sizeRelH>
            <wp14:sizeRelV relativeFrom="page">
              <wp14:pctHeight>0</wp14:pctHeight>
            </wp14:sizeRelV>
          </wp:anchor>
        </w:drawing>
      </w:r>
      <w:r w:rsidR="00986D8C">
        <w:rPr>
          <w:rFonts w:ascii="Arial" w:hAnsi="Arial" w:cs="Arial"/>
          <w:noProof/>
          <w:lang w:val="en-US"/>
        </w:rPr>
        <mc:AlternateContent>
          <mc:Choice Requires="wps">
            <w:drawing>
              <wp:inline distT="0" distB="0" distL="0" distR="0" wp14:anchorId="61310E5C" wp14:editId="31BD33B6">
                <wp:extent cx="6114473" cy="1006763"/>
                <wp:effectExtent l="0" t="0" r="19685" b="22225"/>
                <wp:docPr id="42" name="Rectangle 42"/>
                <wp:cNvGraphicFramePr/>
                <a:graphic xmlns:a="http://schemas.openxmlformats.org/drawingml/2006/main">
                  <a:graphicData uri="http://schemas.microsoft.com/office/word/2010/wordprocessingShape">
                    <wps:wsp>
                      <wps:cNvSpPr/>
                      <wps:spPr>
                        <a:xfrm>
                          <a:off x="0" y="0"/>
                          <a:ext cx="6114473" cy="1006763"/>
                        </a:xfrm>
                        <a:prstGeom prst="rect">
                          <a:avLst/>
                        </a:prstGeom>
                      </wps:spPr>
                      <wps:style>
                        <a:lnRef idx="2">
                          <a:schemeClr val="dk1"/>
                        </a:lnRef>
                        <a:fillRef idx="1">
                          <a:schemeClr val="lt1"/>
                        </a:fillRef>
                        <a:effectRef idx="0">
                          <a:schemeClr val="dk1"/>
                        </a:effectRef>
                        <a:fontRef idx="minor">
                          <a:schemeClr val="dk1"/>
                        </a:fontRef>
                      </wps:style>
                      <wps:txbx>
                        <w:txbxContent>
                          <w:p w14:paraId="60D93DC1" w14:textId="527BE67B" w:rsidR="003F1409" w:rsidRPr="009B3B57" w:rsidRDefault="009B3B57" w:rsidP="003F1409">
                            <w:pPr>
                              <w:jc w:val="center"/>
                              <w:rPr>
                                <w:b/>
                              </w:rPr>
                            </w:pPr>
                            <w:r>
                              <w:rPr>
                                <w:b/>
                              </w:rPr>
                              <w:t xml:space="preserve">                                                     </w:t>
                            </w:r>
                            <w:r w:rsidR="003F1409">
                              <w:rPr>
                                <w:b/>
                              </w:rPr>
                              <w:t>+</w:t>
                            </w:r>
                            <w:r>
                              <w:rPr>
                                <w:b/>
                              </w:rPr>
                              <w:t xml:space="preserve">      </w:t>
                            </w:r>
                            <w:r w:rsidR="003F1409">
                              <w:rPr>
                                <w:b/>
                              </w:rPr>
                              <w:t xml:space="preserve">  </w:t>
                            </w:r>
                            <w:r>
                              <w:rPr>
                                <w:b/>
                              </w:rPr>
                              <w:t>10 Br</w:t>
                            </w:r>
                            <w:r>
                              <w:rPr>
                                <w:b/>
                                <w:vertAlign w:val="subscript"/>
                              </w:rPr>
                              <w:t>2</w:t>
                            </w:r>
                            <w:r>
                              <w:rPr>
                                <w:b/>
                              </w:rPr>
                              <w:t xml:space="preserve">   </w:t>
                            </w:r>
                            <w:r w:rsidRPr="009B3B57">
                              <w:rPr>
                                <w:b/>
                              </w:rPr>
                              <w:sym w:font="Wingdings" w:char="F0E0"/>
                            </w:r>
                            <w:r>
                              <w:rPr>
                                <w:b/>
                              </w:rPr>
                              <w:t xml:space="preserve">                                                                +       10 </w:t>
                            </w:r>
                            <w:proofErr w:type="spellStart"/>
                            <w:r>
                              <w:rPr>
                                <w:b/>
                              </w:rPr>
                              <w:t>HBr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5="http://schemas.microsoft.com/office/word/2012/wordml">
            <w:pict>
              <v:rect w14:anchorId="61310E5C" id="Rectangle 42" o:spid="_x0000_s1030" style="width:481.45pt;height:7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" fillcolor="white [3201]" strokecolor="black [3200]" strokeweight="1pt">
                <v:textbox>
                  <w:txbxContent>
                    <w:p w14:paraId="60D93DC1" w14:textId="527BE67B" w:rsidR="003F1409" w:rsidRPr="009B3B57" w:rsidRDefault="009B3B57" w:rsidP="003F1409">
                      <w:pPr>
                        <w:jc w:val="center"/>
                        <w:rPr>
                          <w:b/>
                        </w:rPr>
                      </w:pPr>
                      <w:r>
                        <w:rPr>
                          <w:b/>
                        </w:rPr>
                        <w:t xml:space="preserve">                                                     </w:t>
                      </w:r>
                      <w:r w:rsidR="003F1409">
                        <w:rPr>
                          <w:b/>
                        </w:rPr>
                        <w:t>+</w:t>
                      </w:r>
                      <w:r>
                        <w:rPr>
                          <w:b/>
                        </w:rPr>
                        <w:t xml:space="preserve">      </w:t>
                      </w:r>
                      <w:r w:rsidR="003F1409">
                        <w:rPr>
                          <w:b/>
                        </w:rPr>
                        <w:t xml:space="preserve">  </w:t>
                      </w:r>
                      <w:r>
                        <w:rPr>
                          <w:b/>
                        </w:rPr>
                        <w:t>10 Br</w:t>
                      </w:r>
                      <w:r>
                        <w:rPr>
                          <w:b/>
                          <w:vertAlign w:val="subscript"/>
                        </w:rPr>
                        <w:t>2</w:t>
                      </w:r>
                      <w:r>
                        <w:rPr>
                          <w:b/>
                        </w:rPr>
                        <w:t xml:space="preserve">   </w:t>
                      </w:r>
                      <w:r w:rsidRPr="009B3B57">
                        <w:rPr>
                          <w:b/>
                        </w:rPr>
                        <w:sym w:font="Wingdings" w:char="F0E0"/>
                      </w:r>
                      <w:r>
                        <w:rPr>
                          <w:b/>
                        </w:rPr>
                        <w:t xml:space="preserve">                                                                +       10 </w:t>
                      </w:r>
                      <w:proofErr w:type="spellStart"/>
                      <w:r>
                        <w:rPr>
                          <w:b/>
                        </w:rPr>
                        <w:t>HBr</w:t>
                      </w:r>
                      <w:proofErr w:type="spellEnd"/>
                    </w:p>
                  </w:txbxContent>
                </v:textbox>
                <w10:anchorlock/>
              </v:rect>
            </w:pict>
          </mc:Fallback>
        </mc:AlternateContent>
      </w:r>
    </w:p>
    <w:p w14:paraId="285E7A24" w14:textId="77777777" w:rsidR="009B3B57" w:rsidRDefault="009B3B57" w:rsidP="00D076BE">
      <w:pPr>
        <w:tabs>
          <w:tab w:val="right" w:pos="10204"/>
        </w:tabs>
        <w:spacing w:after="0" w:line="240" w:lineRule="auto"/>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9B3B57" w14:paraId="2BA80995" w14:textId="77777777" w:rsidTr="00750864">
        <w:tc>
          <w:tcPr>
            <w:tcW w:w="7894" w:type="dxa"/>
            <w:shd w:val="clear" w:color="auto" w:fill="9CC2E5" w:themeFill="accent1" w:themeFillTint="99"/>
          </w:tcPr>
          <w:p w14:paraId="4B807CFD" w14:textId="77777777" w:rsidR="009B3B57" w:rsidRPr="004D789E" w:rsidRDefault="009B3B57" w:rsidP="00750864">
            <w:pPr>
              <w:tabs>
                <w:tab w:val="left" w:pos="765"/>
              </w:tabs>
              <w:rPr>
                <w:b/>
              </w:rPr>
            </w:pPr>
            <w:r w:rsidRPr="004D789E">
              <w:rPr>
                <w:b/>
              </w:rPr>
              <w:t>Answer</w:t>
            </w:r>
          </w:p>
        </w:tc>
        <w:tc>
          <w:tcPr>
            <w:tcW w:w="2089" w:type="dxa"/>
            <w:shd w:val="clear" w:color="auto" w:fill="9CC2E5" w:themeFill="accent1" w:themeFillTint="99"/>
          </w:tcPr>
          <w:p w14:paraId="1B47C6F3" w14:textId="77777777" w:rsidR="009B3B57" w:rsidRPr="004D789E" w:rsidRDefault="009B3B57" w:rsidP="00750864">
            <w:pPr>
              <w:tabs>
                <w:tab w:val="left" w:pos="765"/>
              </w:tabs>
              <w:jc w:val="center"/>
              <w:rPr>
                <w:b/>
              </w:rPr>
            </w:pPr>
            <w:r w:rsidRPr="004D789E">
              <w:rPr>
                <w:b/>
              </w:rPr>
              <w:t>Marks</w:t>
            </w:r>
          </w:p>
        </w:tc>
      </w:tr>
      <w:tr w:rsidR="009B3B57" w14:paraId="11A82891" w14:textId="77777777" w:rsidTr="00750864">
        <w:tc>
          <w:tcPr>
            <w:tcW w:w="7894" w:type="dxa"/>
          </w:tcPr>
          <w:p w14:paraId="39784595" w14:textId="36A8FC5D" w:rsidR="009B3B57" w:rsidRPr="00E97E4E" w:rsidRDefault="009B3B57" w:rsidP="009B3B57">
            <w:pPr>
              <w:tabs>
                <w:tab w:val="left" w:pos="765"/>
              </w:tabs>
            </w:pPr>
            <w:r>
              <w:t>Correct structure for methylpropane</w:t>
            </w:r>
          </w:p>
        </w:tc>
        <w:tc>
          <w:tcPr>
            <w:tcW w:w="2089" w:type="dxa"/>
            <w:vAlign w:val="center"/>
          </w:tcPr>
          <w:p w14:paraId="5612287D" w14:textId="77777777" w:rsidR="009B3B57" w:rsidRPr="00E97E4E" w:rsidRDefault="009B3B57" w:rsidP="00750864">
            <w:pPr>
              <w:tabs>
                <w:tab w:val="left" w:pos="765"/>
              </w:tabs>
              <w:jc w:val="center"/>
              <w:rPr>
                <w:b/>
              </w:rPr>
            </w:pPr>
            <w:r w:rsidRPr="00E97E4E">
              <w:rPr>
                <w:b/>
              </w:rPr>
              <w:t>1 mark</w:t>
            </w:r>
          </w:p>
        </w:tc>
      </w:tr>
      <w:tr w:rsidR="009B3B57" w14:paraId="36C5A4B6" w14:textId="77777777" w:rsidTr="00750864">
        <w:tc>
          <w:tcPr>
            <w:tcW w:w="7894" w:type="dxa"/>
          </w:tcPr>
          <w:p w14:paraId="5F37F8BD" w14:textId="53BEA21F" w:rsidR="009B3B57" w:rsidRPr="00E97E4E" w:rsidRDefault="009B3B57" w:rsidP="009B3B57">
            <w:pPr>
              <w:tabs>
                <w:tab w:val="left" w:pos="765"/>
              </w:tabs>
            </w:pPr>
            <w:r>
              <w:t xml:space="preserve">Shows a </w:t>
            </w:r>
            <w:r w:rsidRPr="009B3B57">
              <w:rPr>
                <w:u w:val="single"/>
              </w:rPr>
              <w:t>fully</w:t>
            </w:r>
            <w:r>
              <w:t xml:space="preserve"> substituted product </w:t>
            </w:r>
          </w:p>
        </w:tc>
        <w:tc>
          <w:tcPr>
            <w:tcW w:w="2089" w:type="dxa"/>
            <w:vAlign w:val="center"/>
          </w:tcPr>
          <w:p w14:paraId="014E6001" w14:textId="77777777" w:rsidR="009B3B57" w:rsidRPr="00E97E4E" w:rsidRDefault="009B3B57" w:rsidP="00750864">
            <w:pPr>
              <w:tabs>
                <w:tab w:val="left" w:pos="765"/>
              </w:tabs>
              <w:jc w:val="center"/>
              <w:rPr>
                <w:b/>
              </w:rPr>
            </w:pPr>
            <w:r>
              <w:rPr>
                <w:b/>
              </w:rPr>
              <w:t>1 mark</w:t>
            </w:r>
          </w:p>
        </w:tc>
      </w:tr>
      <w:tr w:rsidR="009B3B57" w14:paraId="70EF4B03" w14:textId="77777777" w:rsidTr="00750864">
        <w:tc>
          <w:tcPr>
            <w:tcW w:w="7894" w:type="dxa"/>
          </w:tcPr>
          <w:p w14:paraId="7FF9B3BB" w14:textId="2018572B" w:rsidR="009B3B57" w:rsidRDefault="009B3B57" w:rsidP="009B3B57">
            <w:pPr>
              <w:tabs>
                <w:tab w:val="left" w:pos="765"/>
              </w:tabs>
            </w:pPr>
            <w:r>
              <w:t xml:space="preserve">Includes </w:t>
            </w:r>
            <w:proofErr w:type="spellStart"/>
            <w:r>
              <w:t>HBr</w:t>
            </w:r>
            <w:proofErr w:type="spellEnd"/>
            <w:r>
              <w:t xml:space="preserve"> as a </w:t>
            </w:r>
            <w:proofErr w:type="spellStart"/>
            <w:r>
              <w:t>byproduct</w:t>
            </w:r>
            <w:proofErr w:type="spellEnd"/>
            <w:r>
              <w:t xml:space="preserve"> and balances equation</w:t>
            </w:r>
          </w:p>
        </w:tc>
        <w:tc>
          <w:tcPr>
            <w:tcW w:w="2089" w:type="dxa"/>
            <w:vAlign w:val="center"/>
          </w:tcPr>
          <w:p w14:paraId="29710C3D" w14:textId="60D4E170" w:rsidR="009B3B57" w:rsidRDefault="009B3B57" w:rsidP="00750864">
            <w:pPr>
              <w:tabs>
                <w:tab w:val="left" w:pos="765"/>
              </w:tabs>
              <w:jc w:val="center"/>
              <w:rPr>
                <w:b/>
              </w:rPr>
            </w:pPr>
            <w:r>
              <w:rPr>
                <w:b/>
              </w:rPr>
              <w:t>1 mark</w:t>
            </w:r>
          </w:p>
        </w:tc>
      </w:tr>
      <w:tr w:rsidR="009B3B57" w14:paraId="011647D6" w14:textId="77777777" w:rsidTr="00750864">
        <w:tc>
          <w:tcPr>
            <w:tcW w:w="7894" w:type="dxa"/>
            <w:shd w:val="clear" w:color="auto" w:fill="9CC2E5" w:themeFill="accent1" w:themeFillTint="99"/>
          </w:tcPr>
          <w:p w14:paraId="574CA33F" w14:textId="77777777" w:rsidR="009B3B57" w:rsidRPr="004D789E" w:rsidRDefault="009B3B57" w:rsidP="00750864">
            <w:pPr>
              <w:tabs>
                <w:tab w:val="left" w:pos="765"/>
              </w:tabs>
              <w:jc w:val="right"/>
              <w:rPr>
                <w:b/>
              </w:rPr>
            </w:pPr>
            <w:r w:rsidRPr="004D789E">
              <w:rPr>
                <w:b/>
              </w:rPr>
              <w:t>Total marks:</w:t>
            </w:r>
          </w:p>
        </w:tc>
        <w:tc>
          <w:tcPr>
            <w:tcW w:w="2089" w:type="dxa"/>
            <w:shd w:val="clear" w:color="auto" w:fill="9CC2E5" w:themeFill="accent1" w:themeFillTint="99"/>
          </w:tcPr>
          <w:p w14:paraId="321F97FB" w14:textId="4D30B768" w:rsidR="009B3B57" w:rsidRPr="004D789E" w:rsidRDefault="009B3B57" w:rsidP="00750864">
            <w:pPr>
              <w:tabs>
                <w:tab w:val="left" w:pos="765"/>
              </w:tabs>
              <w:jc w:val="center"/>
              <w:rPr>
                <w:b/>
              </w:rPr>
            </w:pPr>
            <w:r>
              <w:rPr>
                <w:b/>
              </w:rPr>
              <w:t>3 marks</w:t>
            </w:r>
          </w:p>
        </w:tc>
      </w:tr>
    </w:tbl>
    <w:p w14:paraId="19736967" w14:textId="7289C30E" w:rsidR="00A2304E" w:rsidRPr="009B3B57" w:rsidRDefault="009B3B57" w:rsidP="006D0A08">
      <w:pPr>
        <w:tabs>
          <w:tab w:val="right" w:pos="10204"/>
        </w:tabs>
        <w:spacing w:after="0" w:line="240" w:lineRule="auto"/>
        <w:rPr>
          <w:rFonts w:ascii="Arial" w:hAnsi="Arial" w:cs="Arial"/>
          <w:i/>
          <w:sz w:val="20"/>
        </w:rPr>
      </w:pPr>
      <w:r>
        <w:rPr>
          <w:rFonts w:ascii="Arial" w:hAnsi="Arial" w:cs="Arial"/>
          <w:i/>
          <w:sz w:val="20"/>
        </w:rPr>
        <w:t xml:space="preserve">            </w:t>
      </w:r>
      <w:r w:rsidRPr="009B3B57">
        <w:rPr>
          <w:rFonts w:ascii="Arial" w:hAnsi="Arial" w:cs="Arial"/>
          <w:i/>
          <w:sz w:val="20"/>
        </w:rPr>
        <w:t xml:space="preserve">Note: If student writes a correctly balanced equation for </w:t>
      </w:r>
      <w:r w:rsidRPr="009B3B57">
        <w:rPr>
          <w:rFonts w:ascii="Arial" w:hAnsi="Arial" w:cs="Arial"/>
          <w:i/>
          <w:sz w:val="20"/>
          <w:u w:val="single"/>
        </w:rPr>
        <w:t>single substitution</w:t>
      </w:r>
      <w:r w:rsidRPr="009B3B57">
        <w:rPr>
          <w:rFonts w:ascii="Arial" w:hAnsi="Arial" w:cs="Arial"/>
          <w:i/>
          <w:sz w:val="20"/>
        </w:rPr>
        <w:t xml:space="preserve"> award 2/3 marks</w:t>
      </w:r>
    </w:p>
    <w:sectPr w:rsidR="00A2304E" w:rsidRPr="009B3B57"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Perpetua">
    <w:panose1 w:val="020205020604010203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AB450F"/>
    <w:multiLevelType w:val="hybridMultilevel"/>
    <w:tmpl w:val="4D287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9D008ED"/>
    <w:multiLevelType w:val="hybridMultilevel"/>
    <w:tmpl w:val="E5685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9D3383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262265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B1194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427F34F2"/>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562A647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74F2380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nsid w:val="7EC473E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F512CD8"/>
    <w:multiLevelType w:val="hybridMultilevel"/>
    <w:tmpl w:val="09DA3E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7"/>
  </w:num>
  <w:num w:numId="3">
    <w:abstractNumId w:val="12"/>
  </w:num>
  <w:num w:numId="4">
    <w:abstractNumId w:val="20"/>
  </w:num>
  <w:num w:numId="5">
    <w:abstractNumId w:val="15"/>
  </w:num>
  <w:num w:numId="6">
    <w:abstractNumId w:val="23"/>
  </w:num>
  <w:num w:numId="7">
    <w:abstractNumId w:val="19"/>
  </w:num>
  <w:num w:numId="8">
    <w:abstractNumId w:val="25"/>
  </w:num>
  <w:num w:numId="9">
    <w:abstractNumId w:val="3"/>
  </w:num>
  <w:num w:numId="10">
    <w:abstractNumId w:val="21"/>
  </w:num>
  <w:num w:numId="11">
    <w:abstractNumId w:val="13"/>
  </w:num>
  <w:num w:numId="12">
    <w:abstractNumId w:val="9"/>
  </w:num>
  <w:num w:numId="13">
    <w:abstractNumId w:val="10"/>
  </w:num>
  <w:num w:numId="14">
    <w:abstractNumId w:val="5"/>
  </w:num>
  <w:num w:numId="15">
    <w:abstractNumId w:val="4"/>
  </w:num>
  <w:num w:numId="16">
    <w:abstractNumId w:val="30"/>
  </w:num>
  <w:num w:numId="17">
    <w:abstractNumId w:val="17"/>
  </w:num>
  <w:num w:numId="18">
    <w:abstractNumId w:val="26"/>
  </w:num>
  <w:num w:numId="19">
    <w:abstractNumId w:val="16"/>
  </w:num>
  <w:num w:numId="20">
    <w:abstractNumId w:val="22"/>
  </w:num>
  <w:num w:numId="21">
    <w:abstractNumId w:val="0"/>
  </w:num>
  <w:num w:numId="22">
    <w:abstractNumId w:val="24"/>
  </w:num>
  <w:num w:numId="23">
    <w:abstractNumId w:val="28"/>
  </w:num>
  <w:num w:numId="24">
    <w:abstractNumId w:val="11"/>
  </w:num>
  <w:num w:numId="25">
    <w:abstractNumId w:val="14"/>
  </w:num>
  <w:num w:numId="26">
    <w:abstractNumId w:val="27"/>
  </w:num>
  <w:num w:numId="27">
    <w:abstractNumId w:val="6"/>
  </w:num>
  <w:num w:numId="28">
    <w:abstractNumId w:val="18"/>
  </w:num>
  <w:num w:numId="29">
    <w:abstractNumId w:val="29"/>
  </w:num>
  <w:num w:numId="30">
    <w:abstractNumId w:val="8"/>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54407"/>
    <w:rsid w:val="00072042"/>
    <w:rsid w:val="00080AAE"/>
    <w:rsid w:val="000979FD"/>
    <w:rsid w:val="000B4A62"/>
    <w:rsid w:val="000C7E15"/>
    <w:rsid w:val="000E3108"/>
    <w:rsid w:val="0011499E"/>
    <w:rsid w:val="001367D7"/>
    <w:rsid w:val="001431C0"/>
    <w:rsid w:val="00181542"/>
    <w:rsid w:val="001958D4"/>
    <w:rsid w:val="001B353B"/>
    <w:rsid w:val="001C017D"/>
    <w:rsid w:val="001D7F4F"/>
    <w:rsid w:val="001E0642"/>
    <w:rsid w:val="00213272"/>
    <w:rsid w:val="002152EC"/>
    <w:rsid w:val="00235EF7"/>
    <w:rsid w:val="00236203"/>
    <w:rsid w:val="002379B9"/>
    <w:rsid w:val="00241318"/>
    <w:rsid w:val="002774D2"/>
    <w:rsid w:val="002A19C5"/>
    <w:rsid w:val="002C2BAF"/>
    <w:rsid w:val="002D28A9"/>
    <w:rsid w:val="002D5D31"/>
    <w:rsid w:val="002F002F"/>
    <w:rsid w:val="00303177"/>
    <w:rsid w:val="0032622D"/>
    <w:rsid w:val="00343DED"/>
    <w:rsid w:val="00351C56"/>
    <w:rsid w:val="003601CC"/>
    <w:rsid w:val="00361F0F"/>
    <w:rsid w:val="003779D0"/>
    <w:rsid w:val="003862BA"/>
    <w:rsid w:val="003F1409"/>
    <w:rsid w:val="003F31CC"/>
    <w:rsid w:val="00406995"/>
    <w:rsid w:val="00414F39"/>
    <w:rsid w:val="00444AE8"/>
    <w:rsid w:val="00454C34"/>
    <w:rsid w:val="0046569B"/>
    <w:rsid w:val="00495971"/>
    <w:rsid w:val="00495FB3"/>
    <w:rsid w:val="004A16AC"/>
    <w:rsid w:val="004B3457"/>
    <w:rsid w:val="004C0A7C"/>
    <w:rsid w:val="004D59DA"/>
    <w:rsid w:val="004E16FC"/>
    <w:rsid w:val="004F6D74"/>
    <w:rsid w:val="00505B68"/>
    <w:rsid w:val="00505CEB"/>
    <w:rsid w:val="0051225E"/>
    <w:rsid w:val="00547DE2"/>
    <w:rsid w:val="005748DA"/>
    <w:rsid w:val="005A2245"/>
    <w:rsid w:val="005C1431"/>
    <w:rsid w:val="005C16CE"/>
    <w:rsid w:val="005E5CBD"/>
    <w:rsid w:val="00606FD2"/>
    <w:rsid w:val="00611CDA"/>
    <w:rsid w:val="00652C01"/>
    <w:rsid w:val="00683083"/>
    <w:rsid w:val="0068565A"/>
    <w:rsid w:val="006D0A08"/>
    <w:rsid w:val="006D14D6"/>
    <w:rsid w:val="006D74FB"/>
    <w:rsid w:val="00700F9F"/>
    <w:rsid w:val="00714BEF"/>
    <w:rsid w:val="00731DB8"/>
    <w:rsid w:val="00737492"/>
    <w:rsid w:val="00753EA8"/>
    <w:rsid w:val="007545B4"/>
    <w:rsid w:val="00756FF5"/>
    <w:rsid w:val="0076792E"/>
    <w:rsid w:val="00777FF1"/>
    <w:rsid w:val="00780129"/>
    <w:rsid w:val="007B4A46"/>
    <w:rsid w:val="008028A7"/>
    <w:rsid w:val="00841F7E"/>
    <w:rsid w:val="008516D1"/>
    <w:rsid w:val="00853B90"/>
    <w:rsid w:val="008724A8"/>
    <w:rsid w:val="00881441"/>
    <w:rsid w:val="008A30BF"/>
    <w:rsid w:val="008A756E"/>
    <w:rsid w:val="008A7626"/>
    <w:rsid w:val="008C1E4E"/>
    <w:rsid w:val="008D3952"/>
    <w:rsid w:val="008D49AF"/>
    <w:rsid w:val="008D577C"/>
    <w:rsid w:val="00917CDF"/>
    <w:rsid w:val="00986D8C"/>
    <w:rsid w:val="009B3B57"/>
    <w:rsid w:val="009C2CAE"/>
    <w:rsid w:val="00A1465C"/>
    <w:rsid w:val="00A2304E"/>
    <w:rsid w:val="00A62370"/>
    <w:rsid w:val="00A80AA2"/>
    <w:rsid w:val="00A861C8"/>
    <w:rsid w:val="00AA6BF3"/>
    <w:rsid w:val="00AB12FF"/>
    <w:rsid w:val="00AF1F66"/>
    <w:rsid w:val="00B03E8F"/>
    <w:rsid w:val="00B4292C"/>
    <w:rsid w:val="00B5282E"/>
    <w:rsid w:val="00B52CB7"/>
    <w:rsid w:val="00B54DC7"/>
    <w:rsid w:val="00B56D8D"/>
    <w:rsid w:val="00B6169D"/>
    <w:rsid w:val="00B721AF"/>
    <w:rsid w:val="00B91641"/>
    <w:rsid w:val="00BA2B51"/>
    <w:rsid w:val="00BB0873"/>
    <w:rsid w:val="00BF48ED"/>
    <w:rsid w:val="00BF587B"/>
    <w:rsid w:val="00C0021E"/>
    <w:rsid w:val="00C03337"/>
    <w:rsid w:val="00C0408D"/>
    <w:rsid w:val="00C22465"/>
    <w:rsid w:val="00C340C6"/>
    <w:rsid w:val="00C34C5F"/>
    <w:rsid w:val="00C51812"/>
    <w:rsid w:val="00C57407"/>
    <w:rsid w:val="00C57AAC"/>
    <w:rsid w:val="00C57FDC"/>
    <w:rsid w:val="00C77D94"/>
    <w:rsid w:val="00C84CF0"/>
    <w:rsid w:val="00C979D2"/>
    <w:rsid w:val="00CC1D50"/>
    <w:rsid w:val="00CE26D1"/>
    <w:rsid w:val="00CE66D1"/>
    <w:rsid w:val="00CE6CC3"/>
    <w:rsid w:val="00D076BE"/>
    <w:rsid w:val="00D17B44"/>
    <w:rsid w:val="00D364AF"/>
    <w:rsid w:val="00D4029B"/>
    <w:rsid w:val="00D44745"/>
    <w:rsid w:val="00D52C6E"/>
    <w:rsid w:val="00D912F9"/>
    <w:rsid w:val="00DB65E3"/>
    <w:rsid w:val="00E012B3"/>
    <w:rsid w:val="00E02903"/>
    <w:rsid w:val="00E209EE"/>
    <w:rsid w:val="00E33A24"/>
    <w:rsid w:val="00E35FF0"/>
    <w:rsid w:val="00E949BF"/>
    <w:rsid w:val="00E97E4E"/>
    <w:rsid w:val="00EB1131"/>
    <w:rsid w:val="00EB1513"/>
    <w:rsid w:val="00EC27C0"/>
    <w:rsid w:val="00EC5CB9"/>
    <w:rsid w:val="00ED778C"/>
    <w:rsid w:val="00EF00BD"/>
    <w:rsid w:val="00EF1182"/>
    <w:rsid w:val="00EF51EF"/>
    <w:rsid w:val="00F0644A"/>
    <w:rsid w:val="00F2405F"/>
    <w:rsid w:val="00F2550A"/>
    <w:rsid w:val="00F31194"/>
    <w:rsid w:val="00F3615B"/>
    <w:rsid w:val="00F52AE2"/>
    <w:rsid w:val="00F56A66"/>
    <w:rsid w:val="00F66795"/>
    <w:rsid w:val="00F902C3"/>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 w:id="100775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gif"/><Relationship Id="rId20" Type="http://schemas.openxmlformats.org/officeDocument/2006/relationships/image" Target="media/image13.png"/><Relationship Id="rId21" Type="http://schemas.openxmlformats.org/officeDocument/2006/relationships/image" Target="media/image14.gif"/><Relationship Id="rId22" Type="http://schemas.openxmlformats.org/officeDocument/2006/relationships/image" Target="media/image15.jpe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4.gif"/><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oleObject" Target="embeddings/oleObject1.bin"/><Relationship Id="rId17" Type="http://schemas.openxmlformats.org/officeDocument/2006/relationships/image" Target="media/image10.gif"/><Relationship Id="rId18" Type="http://schemas.openxmlformats.org/officeDocument/2006/relationships/image" Target="media/image11.gif"/><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890A6-0591-1A4C-AB12-6F3F5EAC5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1630</Words>
  <Characters>9293</Characters>
  <Application>Microsoft Macintosh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dcterms:created xsi:type="dcterms:W3CDTF">2015-04-27T03:56:00Z</dcterms:created>
  <dcterms:modified xsi:type="dcterms:W3CDTF">2015-04-27T03:56:00Z</dcterms:modified>
</cp:coreProperties>
</file>