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44F" w:rsidRPr="00DB07D6" w:rsidRDefault="0093544F" w:rsidP="0093544F">
      <w:pPr>
        <w:jc w:val="center"/>
        <w:rPr>
          <w:b/>
          <w:sz w:val="28"/>
          <w:szCs w:val="28"/>
          <w:u w:val="single"/>
        </w:rPr>
      </w:pPr>
      <w:bookmarkStart w:id="0" w:name="_GoBack"/>
      <w:bookmarkEnd w:id="0"/>
      <w:r w:rsidRPr="00DB07D6">
        <w:rPr>
          <w:b/>
          <w:noProof/>
          <w:sz w:val="28"/>
          <w:szCs w:val="28"/>
          <w:u w:val="single"/>
          <w:lang w:eastAsia="en-AU"/>
        </w:rPr>
        <w:t>Summary of chroamtography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977"/>
        <w:gridCol w:w="2158"/>
        <w:gridCol w:w="1953"/>
        <w:gridCol w:w="3260"/>
        <w:gridCol w:w="1875"/>
      </w:tblGrid>
      <w:tr w:rsidR="0093544F" w:rsidRPr="00DB07D6" w:rsidTr="00DB07D6">
        <w:tc>
          <w:tcPr>
            <w:tcW w:w="1951" w:type="dxa"/>
          </w:tcPr>
          <w:p w:rsidR="0093544F" w:rsidRPr="00DB07D6" w:rsidRDefault="0093544F" w:rsidP="0093544F">
            <w:pPr>
              <w:rPr>
                <w:b/>
                <w:sz w:val="24"/>
                <w:szCs w:val="24"/>
              </w:rPr>
            </w:pPr>
            <w:r w:rsidRPr="00DB07D6">
              <w:rPr>
                <w:b/>
                <w:sz w:val="24"/>
                <w:szCs w:val="24"/>
              </w:rPr>
              <w:t>Technique</w:t>
            </w:r>
          </w:p>
        </w:tc>
        <w:tc>
          <w:tcPr>
            <w:tcW w:w="2977" w:type="dxa"/>
          </w:tcPr>
          <w:p w:rsidR="0093544F" w:rsidRPr="00DB07D6" w:rsidRDefault="0093544F" w:rsidP="0093544F">
            <w:pPr>
              <w:rPr>
                <w:b/>
                <w:sz w:val="24"/>
                <w:szCs w:val="24"/>
              </w:rPr>
            </w:pPr>
            <w:r w:rsidRPr="00DB07D6">
              <w:rPr>
                <w:b/>
                <w:sz w:val="24"/>
                <w:szCs w:val="24"/>
              </w:rPr>
              <w:t>Basis</w:t>
            </w:r>
          </w:p>
        </w:tc>
        <w:tc>
          <w:tcPr>
            <w:tcW w:w="2158" w:type="dxa"/>
          </w:tcPr>
          <w:p w:rsidR="0093544F" w:rsidRPr="00DB07D6" w:rsidRDefault="0093544F" w:rsidP="0093544F">
            <w:pPr>
              <w:rPr>
                <w:b/>
                <w:sz w:val="24"/>
                <w:szCs w:val="24"/>
              </w:rPr>
            </w:pPr>
            <w:r w:rsidRPr="00DB07D6">
              <w:rPr>
                <w:b/>
                <w:sz w:val="24"/>
                <w:szCs w:val="24"/>
              </w:rPr>
              <w:t>Stationary phase</w:t>
            </w:r>
          </w:p>
        </w:tc>
        <w:tc>
          <w:tcPr>
            <w:tcW w:w="1953" w:type="dxa"/>
          </w:tcPr>
          <w:p w:rsidR="0093544F" w:rsidRPr="00DB07D6" w:rsidRDefault="0093544F" w:rsidP="0093544F">
            <w:pPr>
              <w:rPr>
                <w:b/>
                <w:sz w:val="24"/>
                <w:szCs w:val="24"/>
              </w:rPr>
            </w:pPr>
            <w:r w:rsidRPr="00DB07D6">
              <w:rPr>
                <w:b/>
                <w:sz w:val="24"/>
                <w:szCs w:val="24"/>
              </w:rPr>
              <w:t>Mobile phase</w:t>
            </w:r>
          </w:p>
        </w:tc>
        <w:tc>
          <w:tcPr>
            <w:tcW w:w="3260" w:type="dxa"/>
          </w:tcPr>
          <w:p w:rsidR="0093544F" w:rsidRPr="00DB07D6" w:rsidRDefault="0093544F" w:rsidP="0093544F">
            <w:pPr>
              <w:rPr>
                <w:b/>
                <w:sz w:val="24"/>
                <w:szCs w:val="24"/>
              </w:rPr>
            </w:pPr>
            <w:r w:rsidRPr="00DB07D6">
              <w:rPr>
                <w:b/>
                <w:sz w:val="24"/>
                <w:szCs w:val="24"/>
              </w:rPr>
              <w:t>Measures</w:t>
            </w:r>
          </w:p>
        </w:tc>
        <w:tc>
          <w:tcPr>
            <w:tcW w:w="1875" w:type="dxa"/>
          </w:tcPr>
          <w:p w:rsidR="0093544F" w:rsidRPr="00DB07D6" w:rsidRDefault="0093544F" w:rsidP="0093544F">
            <w:pPr>
              <w:rPr>
                <w:b/>
                <w:sz w:val="24"/>
                <w:szCs w:val="24"/>
              </w:rPr>
            </w:pPr>
            <w:r w:rsidRPr="00DB07D6">
              <w:rPr>
                <w:b/>
                <w:sz w:val="24"/>
                <w:szCs w:val="24"/>
              </w:rPr>
              <w:t>Uses</w:t>
            </w:r>
          </w:p>
        </w:tc>
      </w:tr>
      <w:tr w:rsidR="0093544F" w:rsidTr="00DB07D6">
        <w:tc>
          <w:tcPr>
            <w:tcW w:w="1951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1953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1875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</w:tr>
      <w:tr w:rsidR="0093544F" w:rsidTr="00DB07D6">
        <w:tc>
          <w:tcPr>
            <w:tcW w:w="1951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1953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1875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</w:tr>
      <w:tr w:rsidR="0093544F" w:rsidTr="00DB07D6">
        <w:tc>
          <w:tcPr>
            <w:tcW w:w="1951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  <w:p w:rsidR="00DB07D6" w:rsidRDefault="00DB07D6" w:rsidP="0093544F">
            <w:pPr>
              <w:rPr>
                <w:sz w:val="28"/>
                <w:szCs w:val="28"/>
              </w:rPr>
            </w:pPr>
          </w:p>
        </w:tc>
        <w:tc>
          <w:tcPr>
            <w:tcW w:w="1953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3260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  <w:tc>
          <w:tcPr>
            <w:tcW w:w="1875" w:type="dxa"/>
          </w:tcPr>
          <w:p w:rsidR="0093544F" w:rsidRDefault="0093544F" w:rsidP="0093544F">
            <w:pPr>
              <w:rPr>
                <w:sz w:val="28"/>
                <w:szCs w:val="28"/>
              </w:rPr>
            </w:pPr>
          </w:p>
        </w:tc>
      </w:tr>
    </w:tbl>
    <w:p w:rsidR="00DB07D6" w:rsidRPr="0093544F" w:rsidRDefault="00DB07D6" w:rsidP="00DB07D6">
      <w:pPr>
        <w:ind w:firstLine="720"/>
        <w:rPr>
          <w:sz w:val="28"/>
          <w:szCs w:val="28"/>
        </w:rPr>
      </w:pPr>
    </w:p>
    <w:sectPr w:rsidR="00DB07D6" w:rsidRPr="0093544F" w:rsidSect="0093544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07FE" w:rsidRDefault="004607FE" w:rsidP="00DB07D6">
      <w:pPr>
        <w:spacing w:after="0" w:line="240" w:lineRule="auto"/>
      </w:pPr>
      <w:r>
        <w:separator/>
      </w:r>
    </w:p>
  </w:endnote>
  <w:endnote w:type="continuationSeparator" w:id="0">
    <w:p w:rsidR="004607FE" w:rsidRDefault="004607FE" w:rsidP="00DB0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07FE" w:rsidRDefault="004607FE" w:rsidP="00DB07D6">
      <w:pPr>
        <w:spacing w:after="0" w:line="240" w:lineRule="auto"/>
      </w:pPr>
      <w:r>
        <w:separator/>
      </w:r>
    </w:p>
  </w:footnote>
  <w:footnote w:type="continuationSeparator" w:id="0">
    <w:p w:rsidR="004607FE" w:rsidRDefault="004607FE" w:rsidP="00DB07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44F"/>
    <w:rsid w:val="00140731"/>
    <w:rsid w:val="00191067"/>
    <w:rsid w:val="001C13DF"/>
    <w:rsid w:val="001F4800"/>
    <w:rsid w:val="002A6877"/>
    <w:rsid w:val="003D201F"/>
    <w:rsid w:val="003E46F4"/>
    <w:rsid w:val="004607FE"/>
    <w:rsid w:val="007A15D6"/>
    <w:rsid w:val="007B3185"/>
    <w:rsid w:val="00835CFB"/>
    <w:rsid w:val="00887E0F"/>
    <w:rsid w:val="0093544F"/>
    <w:rsid w:val="009476D8"/>
    <w:rsid w:val="00A20DCD"/>
    <w:rsid w:val="00B6309C"/>
    <w:rsid w:val="00C74357"/>
    <w:rsid w:val="00DB07D6"/>
    <w:rsid w:val="00DC5C90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5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4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354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0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7D6"/>
  </w:style>
  <w:style w:type="paragraph" w:styleId="Footer">
    <w:name w:val="footer"/>
    <w:basedOn w:val="Normal"/>
    <w:link w:val="FooterChar"/>
    <w:uiPriority w:val="99"/>
    <w:unhideWhenUsed/>
    <w:rsid w:val="00DB0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7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5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4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354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0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7D6"/>
  </w:style>
  <w:style w:type="paragraph" w:styleId="Footer">
    <w:name w:val="footer"/>
    <w:basedOn w:val="Normal"/>
    <w:link w:val="FooterChar"/>
    <w:uiPriority w:val="99"/>
    <w:unhideWhenUsed/>
    <w:rsid w:val="00DB07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</dc:creator>
  <cp:lastModifiedBy>Jijy</cp:lastModifiedBy>
  <cp:revision>1</cp:revision>
  <dcterms:created xsi:type="dcterms:W3CDTF">2015-08-16T11:58:00Z</dcterms:created>
  <dcterms:modified xsi:type="dcterms:W3CDTF">2015-08-16T12:12:00Z</dcterms:modified>
</cp:coreProperties>
</file>