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9C83E2" w14:textId="7E842CC3" w:rsidR="00092111" w:rsidRDefault="00E74BC1" w:rsidP="00E74BC1">
      <w:pPr>
        <w:jc w:val="center"/>
        <w:rPr>
          <w:rFonts w:eastAsia="Times New Roman"/>
          <w:color w:val="000000"/>
          <w:sz w:val="24"/>
          <w:szCs w:val="24"/>
          <w:lang w:val="en-US"/>
        </w:rPr>
      </w:pPr>
      <w:bookmarkStart w:id="0" w:name="_GoBack"/>
      <w:r>
        <w:rPr>
          <w:rFonts w:eastAsia="Times New Roman"/>
          <w:color w:val="000000"/>
          <w:sz w:val="24"/>
          <w:szCs w:val="24"/>
          <w:lang w:val="en-US"/>
        </w:rPr>
        <w:t>Volume of cylinders and solid sectors worksheet</w:t>
      </w:r>
    </w:p>
    <w:bookmarkEnd w:id="0"/>
    <w:p w14:paraId="2FB6251F" w14:textId="79BAE442" w:rsidR="00E74BC1" w:rsidRDefault="00E74BC1" w:rsidP="00E74BC1">
      <w:pPr>
        <w:jc w:val="center"/>
        <w:rPr>
          <w:rFonts w:eastAsia="Times New Roman"/>
          <w:color w:val="000000"/>
          <w:sz w:val="24"/>
          <w:szCs w:val="24"/>
          <w:lang w:val="en-US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869"/>
        <w:gridCol w:w="8436"/>
      </w:tblGrid>
      <w:tr w:rsidR="00E74BC1" w14:paraId="0187E2A5" w14:textId="77777777" w:rsidTr="00E74BC1">
        <w:tc>
          <w:tcPr>
            <w:tcW w:w="869" w:type="dxa"/>
          </w:tcPr>
          <w:p w14:paraId="139F7BD4" w14:textId="7C14D58A" w:rsidR="00E74BC1" w:rsidRPr="00E74BC1" w:rsidRDefault="00E74BC1" w:rsidP="00E74BC1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</w:p>
        </w:tc>
        <w:tc>
          <w:tcPr>
            <w:tcW w:w="8436" w:type="dxa"/>
          </w:tcPr>
          <w:p w14:paraId="367533E3" w14:textId="38026FAC" w:rsidR="00E74BC1" w:rsidRDefault="00E74BC1" w:rsidP="00E74BC1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082E5C3" wp14:editId="361B63A1">
                  <wp:extent cx="3294277" cy="819150"/>
                  <wp:effectExtent l="0" t="0" r="190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813" cy="839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E3799" w14:textId="2896331E" w:rsidR="00E74BC1" w:rsidRDefault="00E74BC1" w:rsidP="00E74BC1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533CDC2" wp14:editId="4944AFC6">
                  <wp:extent cx="3556000" cy="784819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1274" cy="80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BC1" w14:paraId="46EB2A5D" w14:textId="77777777" w:rsidTr="00E74BC1">
        <w:tc>
          <w:tcPr>
            <w:tcW w:w="869" w:type="dxa"/>
          </w:tcPr>
          <w:p w14:paraId="550E834C" w14:textId="1DB6204A" w:rsidR="00E74BC1" w:rsidRPr="00E74BC1" w:rsidRDefault="00E74BC1" w:rsidP="00E74BC1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</w:p>
        </w:tc>
        <w:tc>
          <w:tcPr>
            <w:tcW w:w="8436" w:type="dxa"/>
          </w:tcPr>
          <w:p w14:paraId="76DB4358" w14:textId="25B1345D" w:rsidR="00E74BC1" w:rsidRDefault="00E74BC1" w:rsidP="00E74BC1">
            <w:pPr>
              <w:widowControl w:val="0"/>
              <w:rPr>
                <w:rFonts w:ascii="Times New Roman" w:hAnsi="Times New Roman" w:cs="Times New Roman"/>
              </w:rPr>
            </w:pPr>
            <w:r>
              <w:t xml:space="preserve">A water tank is in the shape of a cylinder. It has a diameter of 3 metres and a height of 2 metres. </w:t>
            </w:r>
            <w:r>
              <w:t>What is its volume</w:t>
            </w:r>
            <w:r>
              <w:t>?</w:t>
            </w:r>
          </w:p>
          <w:p w14:paraId="28CFCCA9" w14:textId="0C3DB0DF" w:rsidR="00E74BC1" w:rsidRDefault="00E74BC1" w:rsidP="00E74BC1">
            <w:pPr>
              <w:rPr>
                <w:lang w:val="en-US"/>
              </w:rPr>
            </w:pPr>
          </w:p>
        </w:tc>
      </w:tr>
      <w:tr w:rsidR="00E74BC1" w14:paraId="679F763B" w14:textId="77777777" w:rsidTr="00E74BC1">
        <w:tc>
          <w:tcPr>
            <w:tcW w:w="869" w:type="dxa"/>
          </w:tcPr>
          <w:p w14:paraId="46C509C0" w14:textId="7951CECE" w:rsidR="00E74BC1" w:rsidRPr="00E74BC1" w:rsidRDefault="00E74BC1" w:rsidP="00E74BC1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</w:p>
        </w:tc>
        <w:tc>
          <w:tcPr>
            <w:tcW w:w="8436" w:type="dxa"/>
          </w:tcPr>
          <w:p w14:paraId="1013EE09" w14:textId="6D3393D9" w:rsidR="00E74BC1" w:rsidRDefault="00E74BC1" w:rsidP="00E74BC1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EBBCC30" wp14:editId="3C71C5A6">
                  <wp:extent cx="3124200" cy="1781994"/>
                  <wp:effectExtent l="0" t="0" r="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749" cy="180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BC1" w14:paraId="0B14AF9F" w14:textId="77777777" w:rsidTr="00E74BC1">
        <w:tc>
          <w:tcPr>
            <w:tcW w:w="869" w:type="dxa"/>
          </w:tcPr>
          <w:p w14:paraId="6B87A0A7" w14:textId="2EEE1A08" w:rsidR="00E74BC1" w:rsidRDefault="00E74BC1" w:rsidP="00E74B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8436" w:type="dxa"/>
          </w:tcPr>
          <w:p w14:paraId="31164930" w14:textId="77777777" w:rsidR="00E74BC1" w:rsidRDefault="00E74BC1" w:rsidP="00E74BC1">
            <w:r>
              <w:t>Which has a bigger volume and what is the difference in volume to two decimal places? A cube with side length 1 m or a cylinder with radius 1 m and height 0.5 m.</w:t>
            </w:r>
          </w:p>
          <w:p w14:paraId="4D2B2419" w14:textId="30C28287" w:rsidR="00E74BC1" w:rsidRPr="00E74BC1" w:rsidRDefault="00E74BC1" w:rsidP="00E74BC1"/>
        </w:tc>
      </w:tr>
    </w:tbl>
    <w:p w14:paraId="11D3BB8E" w14:textId="00537460" w:rsidR="00E74BC1" w:rsidRDefault="00E74BC1" w:rsidP="00E74BC1">
      <w:pPr>
        <w:jc w:val="center"/>
        <w:rPr>
          <w:lang w:val="en-US"/>
        </w:rPr>
      </w:pPr>
    </w:p>
    <w:p w14:paraId="6131B975" w14:textId="77777777" w:rsidR="00E74BC1" w:rsidRDefault="00E74BC1" w:rsidP="00E74BC1">
      <w:pPr>
        <w:jc w:val="center"/>
        <w:rPr>
          <w:rFonts w:eastAsia="Times New Roman"/>
          <w:color w:val="000000"/>
          <w:sz w:val="24"/>
          <w:szCs w:val="24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>Volume of cylinders and solid sectors worksheet</w:t>
      </w:r>
    </w:p>
    <w:p w14:paraId="4BA49F23" w14:textId="77777777" w:rsidR="00E74BC1" w:rsidRDefault="00E74BC1" w:rsidP="00E74BC1">
      <w:pPr>
        <w:jc w:val="center"/>
        <w:rPr>
          <w:rFonts w:eastAsia="Times New Roman"/>
          <w:color w:val="000000"/>
          <w:sz w:val="24"/>
          <w:szCs w:val="24"/>
          <w:lang w:val="en-US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869"/>
        <w:gridCol w:w="8436"/>
      </w:tblGrid>
      <w:tr w:rsidR="00E74BC1" w14:paraId="22EFC3EB" w14:textId="77777777" w:rsidTr="00AF0B01">
        <w:tc>
          <w:tcPr>
            <w:tcW w:w="869" w:type="dxa"/>
          </w:tcPr>
          <w:p w14:paraId="0579CF32" w14:textId="77777777" w:rsidR="00E74BC1" w:rsidRPr="00E74BC1" w:rsidRDefault="00E74BC1" w:rsidP="00E74BC1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en-US"/>
              </w:rPr>
            </w:pPr>
          </w:p>
        </w:tc>
        <w:tc>
          <w:tcPr>
            <w:tcW w:w="8436" w:type="dxa"/>
          </w:tcPr>
          <w:p w14:paraId="2D0E5D99" w14:textId="77777777" w:rsidR="00E74BC1" w:rsidRDefault="00E74BC1" w:rsidP="00AF0B01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69AE04F" wp14:editId="70F18D15">
                  <wp:extent cx="3397250" cy="84475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515" cy="86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98569" w14:textId="77777777" w:rsidR="00E74BC1" w:rsidRDefault="00E74BC1" w:rsidP="00AF0B01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D7F3D03" wp14:editId="4C4988C6">
                  <wp:extent cx="3422650" cy="755389"/>
                  <wp:effectExtent l="0" t="0" r="635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4919" cy="77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BC1" w14:paraId="0B958DBF" w14:textId="77777777" w:rsidTr="00AF0B01">
        <w:tc>
          <w:tcPr>
            <w:tcW w:w="869" w:type="dxa"/>
          </w:tcPr>
          <w:p w14:paraId="633BDFBE" w14:textId="77777777" w:rsidR="00E74BC1" w:rsidRPr="00E74BC1" w:rsidRDefault="00E74BC1" w:rsidP="00E74BC1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en-US"/>
              </w:rPr>
            </w:pPr>
          </w:p>
        </w:tc>
        <w:tc>
          <w:tcPr>
            <w:tcW w:w="8436" w:type="dxa"/>
          </w:tcPr>
          <w:p w14:paraId="0B035FE8" w14:textId="77777777" w:rsidR="00E74BC1" w:rsidRDefault="00E74BC1" w:rsidP="00AF0B01">
            <w:pPr>
              <w:widowControl w:val="0"/>
              <w:rPr>
                <w:rFonts w:ascii="Times New Roman" w:hAnsi="Times New Roman" w:cs="Times New Roman"/>
              </w:rPr>
            </w:pPr>
            <w:r>
              <w:t>A water tank is in the shape of a cylinder. It has a diameter of 3 metres and a height of 2 metres. What is its volume?</w:t>
            </w:r>
          </w:p>
          <w:p w14:paraId="1B82FFA1" w14:textId="77777777" w:rsidR="00E74BC1" w:rsidRDefault="00E74BC1" w:rsidP="00AF0B01">
            <w:pPr>
              <w:rPr>
                <w:lang w:val="en-US"/>
              </w:rPr>
            </w:pPr>
          </w:p>
        </w:tc>
      </w:tr>
      <w:tr w:rsidR="00E74BC1" w14:paraId="613DC410" w14:textId="77777777" w:rsidTr="00AF0B01">
        <w:tc>
          <w:tcPr>
            <w:tcW w:w="869" w:type="dxa"/>
          </w:tcPr>
          <w:p w14:paraId="036B8C17" w14:textId="77777777" w:rsidR="00E74BC1" w:rsidRPr="00E74BC1" w:rsidRDefault="00E74BC1" w:rsidP="00E74BC1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en-US"/>
              </w:rPr>
            </w:pPr>
          </w:p>
        </w:tc>
        <w:tc>
          <w:tcPr>
            <w:tcW w:w="8436" w:type="dxa"/>
          </w:tcPr>
          <w:p w14:paraId="4FEA0E92" w14:textId="77777777" w:rsidR="00E74BC1" w:rsidRDefault="00E74BC1" w:rsidP="00E74BC1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4EF351E" wp14:editId="37281AD4">
                  <wp:extent cx="3105150" cy="1771127"/>
                  <wp:effectExtent l="0" t="0" r="0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523" cy="1789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BC1" w14:paraId="1A06814B" w14:textId="77777777" w:rsidTr="00AF0B01">
        <w:tc>
          <w:tcPr>
            <w:tcW w:w="869" w:type="dxa"/>
          </w:tcPr>
          <w:p w14:paraId="19978F87" w14:textId="77777777" w:rsidR="00E74BC1" w:rsidRDefault="00E74BC1" w:rsidP="00AF0B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8436" w:type="dxa"/>
          </w:tcPr>
          <w:p w14:paraId="090B8553" w14:textId="3C10ED52" w:rsidR="00E74BC1" w:rsidRPr="00E74BC1" w:rsidRDefault="00E74BC1" w:rsidP="00AF0B01">
            <w:r>
              <w:t>Which has a bigger volume and what is the difference in volume to two decimal places? A cube with side length 1 m or a cylinder with radius 1 m and height 0.5 m.</w:t>
            </w:r>
          </w:p>
        </w:tc>
      </w:tr>
    </w:tbl>
    <w:p w14:paraId="1CA42BD1" w14:textId="77777777" w:rsidR="00E74BC1" w:rsidRPr="00E74BC1" w:rsidRDefault="00E74BC1" w:rsidP="00E74BC1">
      <w:pPr>
        <w:jc w:val="center"/>
        <w:rPr>
          <w:lang w:val="en-US"/>
        </w:rPr>
      </w:pPr>
    </w:p>
    <w:sectPr w:rsidR="00E74BC1" w:rsidRPr="00E74BC1" w:rsidSect="00E74B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05C8F"/>
    <w:multiLevelType w:val="hybridMultilevel"/>
    <w:tmpl w:val="D9D683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502DBD"/>
    <w:multiLevelType w:val="hybridMultilevel"/>
    <w:tmpl w:val="D9D683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9C"/>
    <w:rsid w:val="003A3341"/>
    <w:rsid w:val="00AF6C20"/>
    <w:rsid w:val="00BA523E"/>
    <w:rsid w:val="00E74BC1"/>
    <w:rsid w:val="00FA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FC3AB"/>
  <w15:chartTrackingRefBased/>
  <w15:docId w15:val="{58C12763-8B4E-4D03-83D9-60D28B75A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79C"/>
    <w:pPr>
      <w:spacing w:after="0" w:line="240" w:lineRule="auto"/>
    </w:pPr>
    <w:rPr>
      <w:rFonts w:ascii="Calibri" w:hAnsi="Calibri" w:cs="Calibri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4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4B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1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2019-08-08T00:32:00Z</dcterms:created>
  <dcterms:modified xsi:type="dcterms:W3CDTF">2019-08-08T12:00:00Z</dcterms:modified>
</cp:coreProperties>
</file>