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2BA5" w:rsidRDefault="00852BA5" w:rsidP="00852BA5">
      <w:pPr>
        <w:pStyle w:val="Heading1"/>
        <w:shd w:val="clear" w:color="auto" w:fill="FFFFFF"/>
        <w:spacing w:before="0" w:beforeAutospacing="0" w:after="0" w:afterAutospacing="0"/>
        <w:rPr>
          <w:rFonts w:ascii="Arial" w:hAnsi="Arial" w:cs="Arial"/>
          <w:color w:val="000000"/>
          <w:sz w:val="40"/>
          <w:szCs w:val="40"/>
        </w:rPr>
      </w:pPr>
      <w:r w:rsidRPr="00852BA5">
        <w:rPr>
          <w:rFonts w:ascii="Arial" w:hAnsi="Arial" w:cs="Arial"/>
          <w:color w:val="000000"/>
          <w:sz w:val="36"/>
          <w:szCs w:val="40"/>
        </w:rPr>
        <w:t>How to Distinguish Pure Substances and Mixtures</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Chemists can classify matter as solid, liquid, or gas. But there are other ways to classify matter, as well — such as pure substances and mixtures. Classification is one of the basic processes in science. All matter can be classified as either a pure substance or a mixture.</w:t>
      </w:r>
    </w:p>
    <w:p w:rsidR="00852BA5" w:rsidRPr="00852BA5" w:rsidRDefault="00852BA5" w:rsidP="00852BA5">
      <w:pPr>
        <w:shd w:val="clear" w:color="auto" w:fill="FFFFFF"/>
        <w:spacing w:line="312" w:lineRule="atLeast"/>
        <w:jc w:val="center"/>
        <w:rPr>
          <w:color w:val="333333"/>
          <w:sz w:val="20"/>
        </w:rPr>
      </w:pPr>
      <w:r w:rsidRPr="00852BA5">
        <w:rPr>
          <w:noProof/>
          <w:color w:val="333333"/>
          <w:sz w:val="20"/>
          <w:lang w:val="en-US"/>
        </w:rPr>
        <w:drawing>
          <wp:inline distT="0" distB="0" distL="0" distR="0" wp14:anchorId="5582DFB0" wp14:editId="18CC3596">
            <wp:extent cx="5634172" cy="2990850"/>
            <wp:effectExtent l="0" t="0" r="5080" b="0"/>
            <wp:docPr id="4" name="Picture 4" descr="The classification of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he classification of matt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8700" cy="3009179"/>
                    </a:xfrm>
                    <a:prstGeom prst="rect">
                      <a:avLst/>
                    </a:prstGeom>
                    <a:noFill/>
                    <a:ln>
                      <a:noFill/>
                    </a:ln>
                  </pic:spPr>
                </pic:pic>
              </a:graphicData>
            </a:graphic>
          </wp:inline>
        </w:drawing>
      </w:r>
    </w:p>
    <w:p w:rsidR="00852BA5" w:rsidRPr="00852BA5" w:rsidRDefault="00852BA5" w:rsidP="00852BA5">
      <w:pPr>
        <w:pStyle w:val="Heading2"/>
        <w:shd w:val="clear" w:color="auto" w:fill="FFFFFF"/>
        <w:spacing w:before="225" w:beforeAutospacing="0" w:after="0" w:afterAutospacing="0" w:line="312" w:lineRule="atLeast"/>
        <w:rPr>
          <w:rFonts w:ascii="Arial" w:hAnsi="Arial" w:cs="Arial"/>
          <w:color w:val="000000"/>
          <w:sz w:val="24"/>
          <w:szCs w:val="32"/>
        </w:rPr>
      </w:pPr>
      <w:r w:rsidRPr="00852BA5">
        <w:rPr>
          <w:rFonts w:ascii="Arial" w:hAnsi="Arial" w:cs="Arial"/>
          <w:color w:val="000000"/>
          <w:sz w:val="24"/>
          <w:szCs w:val="32"/>
        </w:rPr>
        <w:t>Pure substances</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A</w:t>
      </w:r>
      <w:r w:rsidRPr="00852BA5">
        <w:rPr>
          <w:rStyle w:val="apple-converted-space"/>
          <w:color w:val="333333"/>
          <w:sz w:val="20"/>
        </w:rPr>
        <w:t> </w:t>
      </w:r>
      <w:r w:rsidRPr="00852BA5">
        <w:rPr>
          <w:i/>
          <w:iCs/>
          <w:color w:val="333333"/>
          <w:sz w:val="20"/>
        </w:rPr>
        <w:t>pure substance</w:t>
      </w:r>
      <w:r w:rsidRPr="00852BA5">
        <w:rPr>
          <w:rStyle w:val="apple-converted-space"/>
          <w:color w:val="333333"/>
          <w:sz w:val="20"/>
        </w:rPr>
        <w:t> </w:t>
      </w:r>
      <w:r w:rsidRPr="00852BA5">
        <w:rPr>
          <w:color w:val="333333"/>
          <w:sz w:val="20"/>
        </w:rPr>
        <w:t>has a definite and constant composition — like salt or sugar. A pure substance can be either an element or a compound, but the composition of a pure substance doesn’t vary.</w:t>
      </w:r>
    </w:p>
    <w:p w:rsidR="00852BA5" w:rsidRPr="00852BA5" w:rsidRDefault="00852BA5" w:rsidP="00852BA5">
      <w:pPr>
        <w:pStyle w:val="Heading3"/>
        <w:shd w:val="clear" w:color="auto" w:fill="FFFFFF"/>
        <w:spacing w:before="0" w:beforeAutospacing="0" w:after="0" w:afterAutospacing="0" w:line="312" w:lineRule="atLeast"/>
        <w:rPr>
          <w:rFonts w:ascii="Arial" w:hAnsi="Arial" w:cs="Arial"/>
          <w:color w:val="000000"/>
          <w:sz w:val="20"/>
          <w:szCs w:val="24"/>
        </w:rPr>
      </w:pPr>
      <w:r w:rsidRPr="00852BA5">
        <w:rPr>
          <w:rFonts w:ascii="Arial" w:hAnsi="Arial" w:cs="Arial"/>
          <w:color w:val="000000"/>
          <w:sz w:val="20"/>
          <w:szCs w:val="24"/>
        </w:rPr>
        <w:t>Elements</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An</w:t>
      </w:r>
      <w:r w:rsidRPr="00852BA5">
        <w:rPr>
          <w:rStyle w:val="apple-converted-space"/>
          <w:color w:val="333333"/>
          <w:sz w:val="20"/>
        </w:rPr>
        <w:t> </w:t>
      </w:r>
      <w:r w:rsidRPr="00852BA5">
        <w:rPr>
          <w:i/>
          <w:iCs/>
          <w:color w:val="333333"/>
          <w:sz w:val="20"/>
        </w:rPr>
        <w:t>element</w:t>
      </w:r>
      <w:r w:rsidRPr="00852BA5">
        <w:rPr>
          <w:rStyle w:val="apple-converted-space"/>
          <w:color w:val="333333"/>
          <w:sz w:val="20"/>
        </w:rPr>
        <w:t> </w:t>
      </w:r>
      <w:r w:rsidRPr="00852BA5">
        <w:rPr>
          <w:color w:val="333333"/>
          <w:sz w:val="20"/>
        </w:rPr>
        <w:t>is composed of a single kind of atom. An atom is the smallest particle of an element that still has all the properties of the element.</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Here’s an example: Gold is an element. If you slice and slice a chunk of gold until only one tiny particle is left that can’t be chopped any more without losing the properties that make gold</w:t>
      </w:r>
      <w:r w:rsidRPr="00852BA5">
        <w:rPr>
          <w:rStyle w:val="apple-converted-space"/>
          <w:color w:val="333333"/>
          <w:sz w:val="20"/>
        </w:rPr>
        <w:t> </w:t>
      </w:r>
      <w:r w:rsidRPr="00852BA5">
        <w:rPr>
          <w:i/>
          <w:iCs/>
          <w:color w:val="333333"/>
          <w:sz w:val="20"/>
        </w:rPr>
        <w:t>gold</w:t>
      </w:r>
      <w:r w:rsidRPr="00852BA5">
        <w:rPr>
          <w:color w:val="333333"/>
          <w:sz w:val="20"/>
        </w:rPr>
        <w:t>, then you’ve got an atom.</w:t>
      </w:r>
    </w:p>
    <w:p w:rsidR="00852BA5" w:rsidRPr="00852BA5" w:rsidRDefault="00852BA5" w:rsidP="00852BA5">
      <w:pPr>
        <w:pStyle w:val="Heading3"/>
        <w:shd w:val="clear" w:color="auto" w:fill="FFFFFF"/>
        <w:spacing w:before="0" w:beforeAutospacing="0" w:after="0" w:afterAutospacing="0" w:line="312" w:lineRule="atLeast"/>
        <w:rPr>
          <w:rFonts w:ascii="Arial" w:hAnsi="Arial" w:cs="Arial"/>
          <w:color w:val="000000"/>
          <w:sz w:val="20"/>
          <w:szCs w:val="24"/>
        </w:rPr>
      </w:pPr>
      <w:r w:rsidRPr="00852BA5">
        <w:rPr>
          <w:rFonts w:ascii="Arial" w:hAnsi="Arial" w:cs="Arial"/>
          <w:color w:val="000000"/>
          <w:sz w:val="20"/>
          <w:szCs w:val="24"/>
        </w:rPr>
        <w:t>Compounds</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A</w:t>
      </w:r>
      <w:r w:rsidRPr="00852BA5">
        <w:rPr>
          <w:rStyle w:val="apple-converted-space"/>
          <w:color w:val="333333"/>
          <w:sz w:val="20"/>
        </w:rPr>
        <w:t> </w:t>
      </w:r>
      <w:r w:rsidRPr="00852BA5">
        <w:rPr>
          <w:i/>
          <w:iCs/>
          <w:color w:val="333333"/>
          <w:sz w:val="20"/>
        </w:rPr>
        <w:t>compound</w:t>
      </w:r>
      <w:r w:rsidRPr="00852BA5">
        <w:rPr>
          <w:rStyle w:val="apple-converted-space"/>
          <w:color w:val="333333"/>
          <w:sz w:val="20"/>
        </w:rPr>
        <w:t> </w:t>
      </w:r>
      <w:r w:rsidRPr="00852BA5">
        <w:rPr>
          <w:color w:val="333333"/>
          <w:sz w:val="20"/>
        </w:rPr>
        <w:t xml:space="preserve">is composed of two or more elements in a specific ratio. For example, water is a compound made up of two elements, hydrogen (H) and oxygen (O). These elements are combined in a very specific way — in a ratio of two hydrogen atoms to </w:t>
      </w:r>
      <w:proofErr w:type="gramStart"/>
      <w:r w:rsidRPr="00852BA5">
        <w:rPr>
          <w:color w:val="333333"/>
          <w:sz w:val="20"/>
        </w:rPr>
        <w:t>one oxygen</w:t>
      </w:r>
      <w:proofErr w:type="gramEnd"/>
      <w:r w:rsidRPr="00852BA5">
        <w:rPr>
          <w:color w:val="333333"/>
          <w:sz w:val="20"/>
        </w:rPr>
        <w:t xml:space="preserve"> atom, known as:</w:t>
      </w:r>
    </w:p>
    <w:p w:rsidR="00852BA5" w:rsidRPr="00852BA5" w:rsidRDefault="00852BA5" w:rsidP="00852BA5">
      <w:pPr>
        <w:shd w:val="clear" w:color="auto" w:fill="FFFFFF"/>
        <w:spacing w:line="312" w:lineRule="atLeast"/>
        <w:rPr>
          <w:color w:val="333333"/>
          <w:sz w:val="20"/>
        </w:rPr>
      </w:pPr>
      <w:r w:rsidRPr="00852BA5">
        <w:rPr>
          <w:noProof/>
          <w:color w:val="333333"/>
          <w:sz w:val="20"/>
          <w:lang w:val="en-US"/>
        </w:rPr>
        <w:drawing>
          <wp:inline distT="0" distB="0" distL="0" distR="0" wp14:anchorId="6D307C61" wp14:editId="78207A9D">
            <wp:extent cx="323850" cy="228600"/>
            <wp:effectExtent l="0" t="0" r="0" b="0"/>
            <wp:docPr id="3" name="Picture 3" descr="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850" cy="228600"/>
                    </a:xfrm>
                    <a:prstGeom prst="rect">
                      <a:avLst/>
                    </a:prstGeom>
                    <a:noFill/>
                    <a:ln>
                      <a:noFill/>
                    </a:ln>
                  </pic:spPr>
                </pic:pic>
              </a:graphicData>
            </a:graphic>
          </wp:inline>
        </w:drawing>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Many compounds contain hydrogen and oxygen, but only one has that special 2 to 1 ratio we call water. The compound water has physical and chemical properties different from both hydrogen and oxygen — water’s properties are a unique combination of the two elements.</w:t>
      </w:r>
    </w:p>
    <w:p w:rsidR="00852BA5" w:rsidRPr="00852BA5" w:rsidRDefault="00852BA5" w:rsidP="00852BA5">
      <w:pPr>
        <w:pStyle w:val="remember"/>
        <w:shd w:val="clear" w:color="auto" w:fill="FFFFFF"/>
        <w:spacing w:before="120" w:beforeAutospacing="0" w:after="120" w:afterAutospacing="0" w:line="312" w:lineRule="atLeast"/>
        <w:rPr>
          <w:rFonts w:ascii="Arial" w:hAnsi="Arial" w:cs="Arial"/>
          <w:color w:val="333333"/>
          <w:sz w:val="20"/>
        </w:rPr>
      </w:pPr>
      <w:r w:rsidRPr="00852BA5">
        <w:rPr>
          <w:rFonts w:ascii="Arial" w:hAnsi="Arial" w:cs="Arial"/>
          <w:color w:val="333333"/>
          <w:sz w:val="20"/>
        </w:rPr>
        <w:t>Chemists can’t easily separate the components of a compound: They have to resort to some type of chemical reaction.</w:t>
      </w:r>
    </w:p>
    <w:p w:rsidR="00852BA5" w:rsidRPr="00852BA5" w:rsidRDefault="00852BA5" w:rsidP="00852BA5">
      <w:pPr>
        <w:pStyle w:val="Heading2"/>
        <w:shd w:val="clear" w:color="auto" w:fill="FFFFFF"/>
        <w:spacing w:before="225" w:beforeAutospacing="0" w:after="0" w:afterAutospacing="0" w:line="312" w:lineRule="atLeast"/>
        <w:rPr>
          <w:rFonts w:ascii="Arial" w:hAnsi="Arial" w:cs="Arial"/>
          <w:color w:val="000000"/>
          <w:sz w:val="24"/>
          <w:szCs w:val="32"/>
        </w:rPr>
      </w:pPr>
      <w:r w:rsidRPr="00852BA5">
        <w:rPr>
          <w:rFonts w:ascii="Arial" w:hAnsi="Arial" w:cs="Arial"/>
          <w:color w:val="000000"/>
          <w:sz w:val="24"/>
          <w:szCs w:val="32"/>
        </w:rPr>
        <w:lastRenderedPageBreak/>
        <w:t>Mixtures</w:t>
      </w:r>
    </w:p>
    <w:p w:rsidR="00852BA5" w:rsidRPr="00852BA5" w:rsidRDefault="00852BA5" w:rsidP="00852BA5">
      <w:pPr>
        <w:shd w:val="clear" w:color="auto" w:fill="FFFFFF"/>
        <w:spacing w:before="120" w:after="120" w:line="312" w:lineRule="atLeast"/>
        <w:rPr>
          <w:color w:val="333333"/>
          <w:sz w:val="20"/>
        </w:rPr>
      </w:pPr>
      <w:r w:rsidRPr="00852BA5">
        <w:rPr>
          <w:i/>
          <w:iCs/>
          <w:color w:val="333333"/>
          <w:sz w:val="20"/>
        </w:rPr>
        <w:t>Mixtures</w:t>
      </w:r>
      <w:r w:rsidRPr="00852BA5">
        <w:rPr>
          <w:rStyle w:val="apple-converted-space"/>
          <w:color w:val="333333"/>
          <w:sz w:val="20"/>
        </w:rPr>
        <w:t> </w:t>
      </w:r>
      <w:r w:rsidRPr="00852BA5">
        <w:rPr>
          <w:color w:val="333333"/>
          <w:sz w:val="20"/>
        </w:rPr>
        <w:t>are physical combinations of pure substances that have no definite or constant composition — the composition of a mixture varies according to who prepares the mixture.</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Although chemists have a difficult time separating compounds into their specific elements, the different parts of a mixture can be easily separated by physical means, such as filtration.</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For example, suppose you have a mixture of salt and sand, and you want to purify the sand by removing the salt. You can do this by adding water, dissolving the salt, and then filtering the mixture. You then end up with pure sand.</w:t>
      </w:r>
    </w:p>
    <w:p w:rsidR="00852BA5" w:rsidRPr="00852BA5" w:rsidRDefault="00852BA5" w:rsidP="00852BA5">
      <w:pPr>
        <w:shd w:val="clear" w:color="auto" w:fill="FFFFFF"/>
        <w:spacing w:before="120" w:after="120" w:line="312" w:lineRule="atLeast"/>
        <w:rPr>
          <w:color w:val="333333"/>
          <w:sz w:val="20"/>
        </w:rPr>
      </w:pPr>
      <w:r w:rsidRPr="00852BA5">
        <w:rPr>
          <w:color w:val="333333"/>
          <w:sz w:val="20"/>
        </w:rPr>
        <w:t>Mixtures can be either homogeneous or heterogeneous:</w:t>
      </w:r>
    </w:p>
    <w:p w:rsidR="00852BA5" w:rsidRPr="00852BA5" w:rsidRDefault="00852BA5" w:rsidP="00852BA5">
      <w:pPr>
        <w:pStyle w:val="first-para"/>
        <w:numPr>
          <w:ilvl w:val="0"/>
          <w:numId w:val="3"/>
        </w:numPr>
        <w:shd w:val="clear" w:color="auto" w:fill="FFFFFF"/>
        <w:spacing w:before="120" w:beforeAutospacing="0" w:after="120" w:afterAutospacing="0" w:line="312" w:lineRule="atLeast"/>
        <w:ind w:left="420"/>
        <w:rPr>
          <w:rFonts w:ascii="Arial" w:hAnsi="Arial" w:cs="Arial"/>
          <w:color w:val="333333"/>
          <w:sz w:val="20"/>
        </w:rPr>
      </w:pPr>
      <w:r w:rsidRPr="00852BA5">
        <w:rPr>
          <w:rFonts w:ascii="Arial" w:hAnsi="Arial" w:cs="Arial"/>
          <w:color w:val="333333"/>
          <w:sz w:val="20"/>
        </w:rPr>
        <w:t xml:space="preserve">A </w:t>
      </w:r>
      <w:r w:rsidRPr="002F644F">
        <w:rPr>
          <w:rFonts w:ascii="Arial" w:hAnsi="Arial" w:cs="Arial"/>
          <w:b/>
          <w:color w:val="333333"/>
          <w:sz w:val="20"/>
        </w:rPr>
        <w:t>homogeneous mixture</w:t>
      </w:r>
      <w:r w:rsidRPr="00852BA5">
        <w:rPr>
          <w:rFonts w:ascii="Arial" w:hAnsi="Arial" w:cs="Arial"/>
          <w:color w:val="333333"/>
          <w:sz w:val="20"/>
        </w:rPr>
        <w:t>, sometimes called a</w:t>
      </w:r>
      <w:r w:rsidRPr="00852BA5">
        <w:rPr>
          <w:rStyle w:val="apple-converted-space"/>
          <w:rFonts w:ascii="Arial" w:hAnsi="Arial" w:cs="Arial"/>
          <w:color w:val="333333"/>
          <w:sz w:val="20"/>
        </w:rPr>
        <w:t> </w:t>
      </w:r>
      <w:r w:rsidRPr="00852BA5">
        <w:rPr>
          <w:rFonts w:ascii="Arial" w:hAnsi="Arial" w:cs="Arial"/>
          <w:i/>
          <w:iCs/>
          <w:color w:val="333333"/>
          <w:sz w:val="20"/>
        </w:rPr>
        <w:t>solution</w:t>
      </w:r>
      <w:r w:rsidRPr="00852BA5">
        <w:rPr>
          <w:rFonts w:ascii="Arial" w:hAnsi="Arial" w:cs="Arial"/>
          <w:color w:val="333333"/>
          <w:sz w:val="20"/>
        </w:rPr>
        <w:t>, is relatively uniform in composition; every portion of the mixture is like every other portion.</w:t>
      </w:r>
    </w:p>
    <w:p w:rsidR="00852BA5" w:rsidRPr="00852BA5" w:rsidRDefault="00852BA5" w:rsidP="00852BA5">
      <w:pPr>
        <w:pStyle w:val="child-para"/>
        <w:shd w:val="clear" w:color="auto" w:fill="FFFFFF"/>
        <w:spacing w:before="120" w:beforeAutospacing="0" w:after="120" w:afterAutospacing="0" w:line="312" w:lineRule="atLeast"/>
        <w:ind w:left="420"/>
        <w:rPr>
          <w:rFonts w:ascii="Arial" w:hAnsi="Arial" w:cs="Arial"/>
          <w:color w:val="333333"/>
          <w:sz w:val="20"/>
        </w:rPr>
      </w:pPr>
      <w:r w:rsidRPr="00852BA5">
        <w:rPr>
          <w:rFonts w:ascii="Arial" w:hAnsi="Arial" w:cs="Arial"/>
          <w:color w:val="333333"/>
          <w:sz w:val="20"/>
        </w:rPr>
        <w:t>For example, if you dissolve sugar in water and mix it really well, your mixture is basically the same no matter where you sample it.</w:t>
      </w:r>
    </w:p>
    <w:p w:rsidR="00852BA5" w:rsidRPr="00852BA5" w:rsidRDefault="00852BA5" w:rsidP="00852BA5">
      <w:pPr>
        <w:pStyle w:val="first-para"/>
        <w:numPr>
          <w:ilvl w:val="0"/>
          <w:numId w:val="3"/>
        </w:numPr>
        <w:shd w:val="clear" w:color="auto" w:fill="FFFFFF"/>
        <w:spacing w:before="120" w:beforeAutospacing="0" w:after="120" w:afterAutospacing="0" w:line="312" w:lineRule="atLeast"/>
        <w:ind w:left="420"/>
        <w:rPr>
          <w:rFonts w:ascii="Arial" w:hAnsi="Arial" w:cs="Arial"/>
          <w:color w:val="333333"/>
          <w:sz w:val="20"/>
        </w:rPr>
      </w:pPr>
      <w:r w:rsidRPr="00852BA5">
        <w:rPr>
          <w:rFonts w:ascii="Arial" w:hAnsi="Arial" w:cs="Arial"/>
          <w:color w:val="333333"/>
          <w:sz w:val="20"/>
        </w:rPr>
        <w:t xml:space="preserve">A </w:t>
      </w:r>
      <w:r w:rsidRPr="002F644F">
        <w:rPr>
          <w:rFonts w:ascii="Arial" w:hAnsi="Arial" w:cs="Arial"/>
          <w:b/>
          <w:color w:val="333333"/>
          <w:sz w:val="20"/>
        </w:rPr>
        <w:t>heterogeneous mixture</w:t>
      </w:r>
      <w:r w:rsidRPr="00852BA5">
        <w:rPr>
          <w:rFonts w:ascii="Arial" w:hAnsi="Arial" w:cs="Arial"/>
          <w:color w:val="333333"/>
          <w:sz w:val="20"/>
        </w:rPr>
        <w:t xml:space="preserve"> is a mixture whose composition varies from position to position within the sample.</w:t>
      </w:r>
    </w:p>
    <w:p w:rsidR="00852BA5" w:rsidRPr="00852BA5" w:rsidRDefault="00852BA5" w:rsidP="00852BA5">
      <w:pPr>
        <w:pStyle w:val="child-para"/>
        <w:shd w:val="clear" w:color="auto" w:fill="FFFFFF"/>
        <w:spacing w:before="120" w:beforeAutospacing="0" w:after="120" w:afterAutospacing="0" w:line="312" w:lineRule="atLeast"/>
        <w:ind w:left="420"/>
        <w:rPr>
          <w:rFonts w:ascii="Arial" w:hAnsi="Arial" w:cs="Arial"/>
          <w:color w:val="333333"/>
          <w:sz w:val="20"/>
        </w:rPr>
      </w:pPr>
      <w:r w:rsidRPr="00852BA5">
        <w:rPr>
          <w:rFonts w:ascii="Arial" w:hAnsi="Arial" w:cs="Arial"/>
          <w:color w:val="333333"/>
          <w:sz w:val="20"/>
        </w:rPr>
        <w:t>For example, if you put some sugar in a jar, add some sand, and then give the jar a couple of shakes, your mixture doesn’t have the same composition throughout the jar. Because the sand is heavier, there’s probably more sand at the bottom of the jar and more sugar at the top.</w:t>
      </w:r>
    </w:p>
    <w:p w:rsidR="00852BA5" w:rsidRPr="00852BA5" w:rsidRDefault="00852BA5" w:rsidP="00852BA5">
      <w:pPr>
        <w:pStyle w:val="ListItem"/>
        <w:numPr>
          <w:ilvl w:val="0"/>
          <w:numId w:val="0"/>
        </w:numPr>
        <w:spacing w:before="0" w:after="0" w:line="240" w:lineRule="auto"/>
        <w:rPr>
          <w:rFonts w:ascii="Arial Narrow" w:hAnsi="Arial Narrow"/>
          <w:sz w:val="20"/>
          <w:szCs w:val="20"/>
        </w:rPr>
      </w:pPr>
      <w:bookmarkStart w:id="0" w:name="_GoBack"/>
      <w:bookmarkEnd w:id="0"/>
    </w:p>
    <w:sectPr w:rsidR="00852BA5" w:rsidRPr="00852B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00000001" w:usb1="08070000" w:usb2="00000010" w:usb3="00000000" w:csb0="00020000" w:csb1="00000000"/>
  </w:font>
  <w:font w:name="Tahoma">
    <w:panose1 w:val="020B0604030504040204"/>
    <w:charset w:val="00"/>
    <w:family w:val="auto"/>
    <w:pitch w:val="variable"/>
    <w:sig w:usb0="00000003" w:usb1="00000000" w:usb2="00000000" w:usb3="00000000" w:csb0="00000001" w:csb1="00000000"/>
  </w:font>
  <w:font w:name="Arial Narrow">
    <w:panose1 w:val="020B0506020202030204"/>
    <w:charset w:val="00"/>
    <w:family w:val="auto"/>
    <w:pitch w:val="variable"/>
    <w:sig w:usb0="00000003" w:usb1="00000000" w:usb2="00000000" w:usb3="00000000" w:csb0="00000001" w:csb1="00000000"/>
  </w:font>
  <w:font w:name="ＭＳ ゴシック">
    <w:charset w:val="4E"/>
    <w:family w:val="auto"/>
    <w:pitch w:val="variable"/>
    <w:sig w:usb0="00000001" w:usb1="08070000" w:usb2="00000010" w:usb3="00000000" w:csb0="00020000"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797209"/>
    <w:multiLevelType w:val="multilevel"/>
    <w:tmpl w:val="1EBC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9583035"/>
    <w:multiLevelType w:val="hybridMultilevel"/>
    <w:tmpl w:val="4C746F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6CBF2513"/>
    <w:multiLevelType w:val="hybridMultilevel"/>
    <w:tmpl w:val="3412EB66"/>
    <w:lvl w:ilvl="0" w:tplc="2F10FF66">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BA5"/>
    <w:rsid w:val="000C3397"/>
    <w:rsid w:val="00126DB4"/>
    <w:rsid w:val="002F644F"/>
    <w:rsid w:val="003D4C51"/>
    <w:rsid w:val="00852BA5"/>
    <w:rsid w:val="00EE4D3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BA5"/>
    <w:pPr>
      <w:spacing w:after="0" w:line="240" w:lineRule="auto"/>
    </w:pPr>
    <w:rPr>
      <w:rFonts w:ascii="Arial" w:eastAsiaTheme="minorEastAsia" w:hAnsi="Arial" w:cs="Arial"/>
      <w:sz w:val="24"/>
      <w:szCs w:val="24"/>
    </w:rPr>
  </w:style>
  <w:style w:type="paragraph" w:styleId="Heading1">
    <w:name w:val="heading 1"/>
    <w:basedOn w:val="Normal"/>
    <w:link w:val="Heading1Char"/>
    <w:uiPriority w:val="9"/>
    <w:qFormat/>
    <w:rsid w:val="00852BA5"/>
    <w:pPr>
      <w:spacing w:before="100" w:beforeAutospacing="1" w:after="100" w:afterAutospacing="1"/>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52BA5"/>
    <w:pPr>
      <w:spacing w:before="100" w:beforeAutospacing="1" w:after="100" w:afterAutospacing="1"/>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52BA5"/>
    <w:pPr>
      <w:spacing w:before="100" w:beforeAutospacing="1" w:after="100" w:afterAutospacing="1"/>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852BA5"/>
    <w:pPr>
      <w:spacing w:before="100" w:beforeAutospacing="1" w:after="100" w:afterAutospacing="1"/>
      <w:outlineLvl w:val="4"/>
    </w:pPr>
    <w:rPr>
      <w:rFonts w:ascii="Times New Roman" w:eastAsia="Times New Roman" w:hAnsi="Times New Roman" w:cs="Times New Roman"/>
      <w:b/>
      <w:bCs/>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Item">
    <w:name w:val="List Item"/>
    <w:basedOn w:val="Normal"/>
    <w:link w:val="ListItemChar"/>
    <w:qFormat/>
    <w:rsid w:val="00852BA5"/>
    <w:pPr>
      <w:numPr>
        <w:numId w:val="1"/>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852BA5"/>
    <w:rPr>
      <w:rFonts w:ascii="Calibri" w:hAnsi="Calibri" w:cs="Calibri"/>
      <w:iCs/>
      <w:lang w:eastAsia="en-AU"/>
    </w:rPr>
  </w:style>
  <w:style w:type="table" w:styleId="TableGrid">
    <w:name w:val="Table Grid"/>
    <w:basedOn w:val="TableNormal"/>
    <w:uiPriority w:val="39"/>
    <w:rsid w:val="00852B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52BA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52BA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52BA5"/>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852BA5"/>
    <w:rPr>
      <w:rFonts w:ascii="Times New Roman" w:eastAsia="Times New Roman" w:hAnsi="Times New Roman" w:cs="Times New Roman"/>
      <w:b/>
      <w:bCs/>
      <w:sz w:val="20"/>
      <w:szCs w:val="20"/>
      <w:lang w:eastAsia="en-AU"/>
    </w:rPr>
  </w:style>
  <w:style w:type="character" w:customStyle="1" w:styleId="apple-converted-space">
    <w:name w:val="apple-converted-space"/>
    <w:basedOn w:val="DefaultParagraphFont"/>
    <w:rsid w:val="00852BA5"/>
  </w:style>
  <w:style w:type="character" w:styleId="Hyperlink">
    <w:name w:val="Hyperlink"/>
    <w:basedOn w:val="DefaultParagraphFont"/>
    <w:uiPriority w:val="99"/>
    <w:semiHidden/>
    <w:unhideWhenUsed/>
    <w:rsid w:val="00852BA5"/>
    <w:rPr>
      <w:color w:val="0000FF"/>
      <w:u w:val="single"/>
    </w:rPr>
  </w:style>
  <w:style w:type="paragraph" w:customStyle="1" w:styleId="remember">
    <w:name w:val="remember"/>
    <w:basedOn w:val="Normal"/>
    <w:rsid w:val="00852BA5"/>
    <w:pPr>
      <w:spacing w:before="100" w:beforeAutospacing="1" w:after="100" w:afterAutospacing="1"/>
    </w:pPr>
    <w:rPr>
      <w:rFonts w:ascii="Times New Roman" w:eastAsia="Times New Roman" w:hAnsi="Times New Roman" w:cs="Times New Roman"/>
      <w:lang w:eastAsia="en-AU"/>
    </w:rPr>
  </w:style>
  <w:style w:type="paragraph" w:customStyle="1" w:styleId="first-para">
    <w:name w:val="first-para"/>
    <w:basedOn w:val="Normal"/>
    <w:rsid w:val="00852BA5"/>
    <w:pPr>
      <w:spacing w:before="100" w:beforeAutospacing="1" w:after="100" w:afterAutospacing="1"/>
    </w:pPr>
    <w:rPr>
      <w:rFonts w:ascii="Times New Roman" w:eastAsia="Times New Roman" w:hAnsi="Times New Roman" w:cs="Times New Roman"/>
      <w:lang w:eastAsia="en-AU"/>
    </w:rPr>
  </w:style>
  <w:style w:type="paragraph" w:customStyle="1" w:styleId="child-para">
    <w:name w:val="child-para"/>
    <w:basedOn w:val="Normal"/>
    <w:rsid w:val="00852BA5"/>
    <w:pPr>
      <w:spacing w:before="100" w:beforeAutospacing="1" w:after="100" w:afterAutospacing="1"/>
    </w:pPr>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2F644F"/>
    <w:rPr>
      <w:rFonts w:ascii="Tahoma" w:hAnsi="Tahoma" w:cs="Tahoma"/>
      <w:sz w:val="16"/>
      <w:szCs w:val="16"/>
    </w:rPr>
  </w:style>
  <w:style w:type="character" w:customStyle="1" w:styleId="BalloonTextChar">
    <w:name w:val="Balloon Text Char"/>
    <w:basedOn w:val="DefaultParagraphFont"/>
    <w:link w:val="BalloonText"/>
    <w:uiPriority w:val="99"/>
    <w:semiHidden/>
    <w:rsid w:val="002F644F"/>
    <w:rPr>
      <w:rFonts w:ascii="Tahoma" w:eastAsiaTheme="minorEastAsi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BA5"/>
    <w:pPr>
      <w:spacing w:after="0" w:line="240" w:lineRule="auto"/>
    </w:pPr>
    <w:rPr>
      <w:rFonts w:ascii="Arial" w:eastAsiaTheme="minorEastAsia" w:hAnsi="Arial" w:cs="Arial"/>
      <w:sz w:val="24"/>
      <w:szCs w:val="24"/>
    </w:rPr>
  </w:style>
  <w:style w:type="paragraph" w:styleId="Heading1">
    <w:name w:val="heading 1"/>
    <w:basedOn w:val="Normal"/>
    <w:link w:val="Heading1Char"/>
    <w:uiPriority w:val="9"/>
    <w:qFormat/>
    <w:rsid w:val="00852BA5"/>
    <w:pPr>
      <w:spacing w:before="100" w:beforeAutospacing="1" w:after="100" w:afterAutospacing="1"/>
      <w:outlineLvl w:val="0"/>
    </w:pPr>
    <w:rPr>
      <w:rFonts w:ascii="Times New Roman" w:eastAsia="Times New Roman" w:hAnsi="Times New Roman" w:cs="Times New Roman"/>
      <w:b/>
      <w:bCs/>
      <w:kern w:val="36"/>
      <w:sz w:val="48"/>
      <w:szCs w:val="48"/>
      <w:lang w:eastAsia="en-AU"/>
    </w:rPr>
  </w:style>
  <w:style w:type="paragraph" w:styleId="Heading2">
    <w:name w:val="heading 2"/>
    <w:basedOn w:val="Normal"/>
    <w:link w:val="Heading2Char"/>
    <w:uiPriority w:val="9"/>
    <w:qFormat/>
    <w:rsid w:val="00852BA5"/>
    <w:pPr>
      <w:spacing w:before="100" w:beforeAutospacing="1" w:after="100" w:afterAutospacing="1"/>
      <w:outlineLvl w:val="1"/>
    </w:pPr>
    <w:rPr>
      <w:rFonts w:ascii="Times New Roman" w:eastAsia="Times New Roman" w:hAnsi="Times New Roman" w:cs="Times New Roman"/>
      <w:b/>
      <w:bCs/>
      <w:sz w:val="36"/>
      <w:szCs w:val="36"/>
      <w:lang w:eastAsia="en-AU"/>
    </w:rPr>
  </w:style>
  <w:style w:type="paragraph" w:styleId="Heading3">
    <w:name w:val="heading 3"/>
    <w:basedOn w:val="Normal"/>
    <w:link w:val="Heading3Char"/>
    <w:uiPriority w:val="9"/>
    <w:qFormat/>
    <w:rsid w:val="00852BA5"/>
    <w:pPr>
      <w:spacing w:before="100" w:beforeAutospacing="1" w:after="100" w:afterAutospacing="1"/>
      <w:outlineLvl w:val="2"/>
    </w:pPr>
    <w:rPr>
      <w:rFonts w:ascii="Times New Roman" w:eastAsia="Times New Roman" w:hAnsi="Times New Roman" w:cs="Times New Roman"/>
      <w:b/>
      <w:bCs/>
      <w:sz w:val="27"/>
      <w:szCs w:val="27"/>
      <w:lang w:eastAsia="en-AU"/>
    </w:rPr>
  </w:style>
  <w:style w:type="paragraph" w:styleId="Heading5">
    <w:name w:val="heading 5"/>
    <w:basedOn w:val="Normal"/>
    <w:link w:val="Heading5Char"/>
    <w:uiPriority w:val="9"/>
    <w:qFormat/>
    <w:rsid w:val="00852BA5"/>
    <w:pPr>
      <w:spacing w:before="100" w:beforeAutospacing="1" w:after="100" w:afterAutospacing="1"/>
      <w:outlineLvl w:val="4"/>
    </w:pPr>
    <w:rPr>
      <w:rFonts w:ascii="Times New Roman" w:eastAsia="Times New Roman" w:hAnsi="Times New Roman" w:cs="Times New Roman"/>
      <w:b/>
      <w:bCs/>
      <w:sz w:val="20"/>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Item">
    <w:name w:val="List Item"/>
    <w:basedOn w:val="Normal"/>
    <w:link w:val="ListItemChar"/>
    <w:qFormat/>
    <w:rsid w:val="00852BA5"/>
    <w:pPr>
      <w:numPr>
        <w:numId w:val="1"/>
      </w:numPr>
      <w:spacing w:before="120" w:after="120" w:line="276" w:lineRule="auto"/>
    </w:pPr>
    <w:rPr>
      <w:rFonts w:ascii="Calibri" w:eastAsiaTheme="minorHAnsi" w:hAnsi="Calibri" w:cs="Calibri"/>
      <w:iCs/>
      <w:sz w:val="22"/>
      <w:szCs w:val="22"/>
      <w:lang w:eastAsia="en-AU"/>
    </w:rPr>
  </w:style>
  <w:style w:type="character" w:customStyle="1" w:styleId="ListItemChar">
    <w:name w:val="List Item Char"/>
    <w:basedOn w:val="DefaultParagraphFont"/>
    <w:link w:val="ListItem"/>
    <w:rsid w:val="00852BA5"/>
    <w:rPr>
      <w:rFonts w:ascii="Calibri" w:hAnsi="Calibri" w:cs="Calibri"/>
      <w:iCs/>
      <w:lang w:eastAsia="en-AU"/>
    </w:rPr>
  </w:style>
  <w:style w:type="table" w:styleId="TableGrid">
    <w:name w:val="Table Grid"/>
    <w:basedOn w:val="TableNormal"/>
    <w:uiPriority w:val="39"/>
    <w:rsid w:val="00852BA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52BA5"/>
    <w:rPr>
      <w:rFonts w:ascii="Times New Roman" w:eastAsia="Times New Roman" w:hAnsi="Times New Roman" w:cs="Times New Roman"/>
      <w:b/>
      <w:bCs/>
      <w:kern w:val="36"/>
      <w:sz w:val="48"/>
      <w:szCs w:val="48"/>
      <w:lang w:eastAsia="en-AU"/>
    </w:rPr>
  </w:style>
  <w:style w:type="character" w:customStyle="1" w:styleId="Heading2Char">
    <w:name w:val="Heading 2 Char"/>
    <w:basedOn w:val="DefaultParagraphFont"/>
    <w:link w:val="Heading2"/>
    <w:uiPriority w:val="9"/>
    <w:rsid w:val="00852BA5"/>
    <w:rPr>
      <w:rFonts w:ascii="Times New Roman" w:eastAsia="Times New Roman" w:hAnsi="Times New Roman" w:cs="Times New Roman"/>
      <w:b/>
      <w:bCs/>
      <w:sz w:val="36"/>
      <w:szCs w:val="36"/>
      <w:lang w:eastAsia="en-AU"/>
    </w:rPr>
  </w:style>
  <w:style w:type="character" w:customStyle="1" w:styleId="Heading3Char">
    <w:name w:val="Heading 3 Char"/>
    <w:basedOn w:val="DefaultParagraphFont"/>
    <w:link w:val="Heading3"/>
    <w:uiPriority w:val="9"/>
    <w:rsid w:val="00852BA5"/>
    <w:rPr>
      <w:rFonts w:ascii="Times New Roman" w:eastAsia="Times New Roman" w:hAnsi="Times New Roman" w:cs="Times New Roman"/>
      <w:b/>
      <w:bCs/>
      <w:sz w:val="27"/>
      <w:szCs w:val="27"/>
      <w:lang w:eastAsia="en-AU"/>
    </w:rPr>
  </w:style>
  <w:style w:type="character" w:customStyle="1" w:styleId="Heading5Char">
    <w:name w:val="Heading 5 Char"/>
    <w:basedOn w:val="DefaultParagraphFont"/>
    <w:link w:val="Heading5"/>
    <w:uiPriority w:val="9"/>
    <w:rsid w:val="00852BA5"/>
    <w:rPr>
      <w:rFonts w:ascii="Times New Roman" w:eastAsia="Times New Roman" w:hAnsi="Times New Roman" w:cs="Times New Roman"/>
      <w:b/>
      <w:bCs/>
      <w:sz w:val="20"/>
      <w:szCs w:val="20"/>
      <w:lang w:eastAsia="en-AU"/>
    </w:rPr>
  </w:style>
  <w:style w:type="character" w:customStyle="1" w:styleId="apple-converted-space">
    <w:name w:val="apple-converted-space"/>
    <w:basedOn w:val="DefaultParagraphFont"/>
    <w:rsid w:val="00852BA5"/>
  </w:style>
  <w:style w:type="character" w:styleId="Hyperlink">
    <w:name w:val="Hyperlink"/>
    <w:basedOn w:val="DefaultParagraphFont"/>
    <w:uiPriority w:val="99"/>
    <w:semiHidden/>
    <w:unhideWhenUsed/>
    <w:rsid w:val="00852BA5"/>
    <w:rPr>
      <w:color w:val="0000FF"/>
      <w:u w:val="single"/>
    </w:rPr>
  </w:style>
  <w:style w:type="paragraph" w:customStyle="1" w:styleId="remember">
    <w:name w:val="remember"/>
    <w:basedOn w:val="Normal"/>
    <w:rsid w:val="00852BA5"/>
    <w:pPr>
      <w:spacing w:before="100" w:beforeAutospacing="1" w:after="100" w:afterAutospacing="1"/>
    </w:pPr>
    <w:rPr>
      <w:rFonts w:ascii="Times New Roman" w:eastAsia="Times New Roman" w:hAnsi="Times New Roman" w:cs="Times New Roman"/>
      <w:lang w:eastAsia="en-AU"/>
    </w:rPr>
  </w:style>
  <w:style w:type="paragraph" w:customStyle="1" w:styleId="first-para">
    <w:name w:val="first-para"/>
    <w:basedOn w:val="Normal"/>
    <w:rsid w:val="00852BA5"/>
    <w:pPr>
      <w:spacing w:before="100" w:beforeAutospacing="1" w:after="100" w:afterAutospacing="1"/>
    </w:pPr>
    <w:rPr>
      <w:rFonts w:ascii="Times New Roman" w:eastAsia="Times New Roman" w:hAnsi="Times New Roman" w:cs="Times New Roman"/>
      <w:lang w:eastAsia="en-AU"/>
    </w:rPr>
  </w:style>
  <w:style w:type="paragraph" w:customStyle="1" w:styleId="child-para">
    <w:name w:val="child-para"/>
    <w:basedOn w:val="Normal"/>
    <w:rsid w:val="00852BA5"/>
    <w:pPr>
      <w:spacing w:before="100" w:beforeAutospacing="1" w:after="100" w:afterAutospacing="1"/>
    </w:pPr>
    <w:rPr>
      <w:rFonts w:ascii="Times New Roman" w:eastAsia="Times New Roman" w:hAnsi="Times New Roman" w:cs="Times New Roman"/>
      <w:lang w:eastAsia="en-AU"/>
    </w:rPr>
  </w:style>
  <w:style w:type="paragraph" w:styleId="BalloonText">
    <w:name w:val="Balloon Text"/>
    <w:basedOn w:val="Normal"/>
    <w:link w:val="BalloonTextChar"/>
    <w:uiPriority w:val="99"/>
    <w:semiHidden/>
    <w:unhideWhenUsed/>
    <w:rsid w:val="002F644F"/>
    <w:rPr>
      <w:rFonts w:ascii="Tahoma" w:hAnsi="Tahoma" w:cs="Tahoma"/>
      <w:sz w:val="16"/>
      <w:szCs w:val="16"/>
    </w:rPr>
  </w:style>
  <w:style w:type="character" w:customStyle="1" w:styleId="BalloonTextChar">
    <w:name w:val="Balloon Text Char"/>
    <w:basedOn w:val="DefaultParagraphFont"/>
    <w:link w:val="BalloonText"/>
    <w:uiPriority w:val="99"/>
    <w:semiHidden/>
    <w:rsid w:val="002F644F"/>
    <w:rPr>
      <w:rFonts w:ascii="Tahoma" w:eastAsiaTheme="minorEastAsi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467250">
      <w:bodyDiv w:val="1"/>
      <w:marLeft w:val="0"/>
      <w:marRight w:val="0"/>
      <w:marTop w:val="0"/>
      <w:marBottom w:val="0"/>
      <w:divBdr>
        <w:top w:val="none" w:sz="0" w:space="0" w:color="auto"/>
        <w:left w:val="none" w:sz="0" w:space="0" w:color="auto"/>
        <w:bottom w:val="none" w:sz="0" w:space="0" w:color="auto"/>
        <w:right w:val="none" w:sz="0" w:space="0" w:color="auto"/>
      </w:divBdr>
      <w:divsChild>
        <w:div w:id="1903641218">
          <w:marLeft w:val="0"/>
          <w:marRight w:val="0"/>
          <w:marTop w:val="0"/>
          <w:marBottom w:val="0"/>
          <w:divBdr>
            <w:top w:val="none" w:sz="0" w:space="0" w:color="auto"/>
            <w:left w:val="none" w:sz="0" w:space="0" w:color="auto"/>
            <w:bottom w:val="none" w:sz="0" w:space="0" w:color="auto"/>
            <w:right w:val="none" w:sz="0" w:space="0" w:color="auto"/>
          </w:divBdr>
          <w:divsChild>
            <w:div w:id="2000502706">
              <w:marLeft w:val="0"/>
              <w:marRight w:val="0"/>
              <w:marTop w:val="0"/>
              <w:marBottom w:val="0"/>
              <w:divBdr>
                <w:top w:val="none" w:sz="0" w:space="0" w:color="auto"/>
                <w:left w:val="none" w:sz="0" w:space="0" w:color="auto"/>
                <w:bottom w:val="none" w:sz="0" w:space="0" w:color="auto"/>
                <w:right w:val="none" w:sz="0" w:space="0" w:color="auto"/>
              </w:divBdr>
              <w:divsChild>
                <w:div w:id="604121571">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1967615931">
      <w:bodyDiv w:val="1"/>
      <w:marLeft w:val="0"/>
      <w:marRight w:val="0"/>
      <w:marTop w:val="0"/>
      <w:marBottom w:val="0"/>
      <w:divBdr>
        <w:top w:val="none" w:sz="0" w:space="0" w:color="auto"/>
        <w:left w:val="none" w:sz="0" w:space="0" w:color="auto"/>
        <w:bottom w:val="none" w:sz="0" w:space="0" w:color="auto"/>
        <w:right w:val="none" w:sz="0" w:space="0" w:color="auto"/>
      </w:divBdr>
      <w:divsChild>
        <w:div w:id="366413561">
          <w:marLeft w:val="0"/>
          <w:marRight w:val="0"/>
          <w:marTop w:val="0"/>
          <w:marBottom w:val="0"/>
          <w:divBdr>
            <w:top w:val="none" w:sz="0" w:space="0" w:color="auto"/>
            <w:left w:val="none" w:sz="0" w:space="0" w:color="auto"/>
            <w:bottom w:val="none" w:sz="0" w:space="0" w:color="auto"/>
            <w:right w:val="none" w:sz="0" w:space="0" w:color="auto"/>
          </w:divBdr>
          <w:divsChild>
            <w:div w:id="1874462794">
              <w:marLeft w:val="0"/>
              <w:marRight w:val="0"/>
              <w:marTop w:val="0"/>
              <w:marBottom w:val="0"/>
              <w:divBdr>
                <w:top w:val="none" w:sz="0" w:space="0" w:color="auto"/>
                <w:left w:val="none" w:sz="0" w:space="0" w:color="auto"/>
                <w:bottom w:val="none" w:sz="0" w:space="0" w:color="auto"/>
                <w:right w:val="none" w:sz="0" w:space="0" w:color="auto"/>
              </w:divBdr>
              <w:divsChild>
                <w:div w:id="37173190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432</Words>
  <Characters>2463</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cp:lastPrinted>2015-03-12T07:06:00Z</cp:lastPrinted>
  <dcterms:created xsi:type="dcterms:W3CDTF">2015-03-12T07:06:00Z</dcterms:created>
  <dcterms:modified xsi:type="dcterms:W3CDTF">2015-03-12T07:06:00Z</dcterms:modified>
</cp:coreProperties>
</file>