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B8F461" w14:textId="71C59E67" w:rsidR="009B6B88" w:rsidRDefault="00746B45" w:rsidP="009B6B88">
      <w:r>
        <w:t xml:space="preserve">I can statements for </w:t>
      </w:r>
      <w:r w:rsidR="00D24C3F">
        <w:t>Semester 1 Exam</w:t>
      </w:r>
    </w:p>
    <w:p w14:paraId="455AC0CA" w14:textId="45A2EA76" w:rsidR="00D24C3F" w:rsidRDefault="00D24C3F" w:rsidP="009B6B88"/>
    <w:p w14:paraId="16098BFC" w14:textId="5EFB191B" w:rsidR="00D24C3F" w:rsidRDefault="00D24C3F" w:rsidP="009B6B88">
      <w:r>
        <w:t>Properties and structure of atoms</w:t>
      </w:r>
    </w:p>
    <w:p w14:paraId="5CFFA398" w14:textId="3A596EA3" w:rsidR="00746B45" w:rsidRDefault="00746B45" w:rsidP="00746B45"/>
    <w:p w14:paraId="08F63FCE" w14:textId="77777777" w:rsidR="009B6B88" w:rsidRDefault="009B6B88" w:rsidP="009B6B88">
      <w:pPr>
        <w:pStyle w:val="ListItem"/>
      </w:pPr>
      <w:r w:rsidRPr="00C91E66">
        <w:t>atoms can be modelled as a nucleus,</w:t>
      </w:r>
      <w:r w:rsidRPr="00C91E66">
        <w:rPr>
          <w:rFonts w:eastAsia="Times New Roman" w:cs="Arial"/>
        </w:rPr>
        <w:t xml:space="preserve"> </w:t>
      </w:r>
      <w:r w:rsidRPr="00C91E66">
        <w:t xml:space="preserve">surrounded by electrons in distinct energy levels, held together by electrostatic forces of attraction between the nucleus and electrons; </w:t>
      </w:r>
      <w:r w:rsidRPr="00C91E66">
        <w:rPr>
          <w:rFonts w:eastAsia="Times New Roman" w:cs="Arial"/>
        </w:rPr>
        <w:t xml:space="preserve">the location of electrons </w:t>
      </w:r>
      <w:r w:rsidRPr="00C91E66">
        <w:t>within atoms can be represented using electron configurations</w:t>
      </w:r>
      <w:r>
        <w:tab/>
      </w:r>
    </w:p>
    <w:p w14:paraId="69FA7F80" w14:textId="77777777" w:rsidR="009B6B88" w:rsidRDefault="009B6B88" w:rsidP="009B6B88">
      <w:pPr>
        <w:pStyle w:val="ListItem"/>
        <w:numPr>
          <w:ilvl w:val="1"/>
          <w:numId w:val="1"/>
        </w:numPr>
      </w:pPr>
      <w:r>
        <w:t xml:space="preserve">I can describe the structure of an atom </w:t>
      </w:r>
    </w:p>
    <w:p w14:paraId="49FA3E25" w14:textId="77777777" w:rsidR="009B6B88" w:rsidRDefault="009B6B88" w:rsidP="009B6B88">
      <w:pPr>
        <w:pStyle w:val="ListItem"/>
        <w:numPr>
          <w:ilvl w:val="1"/>
          <w:numId w:val="1"/>
        </w:numPr>
      </w:pPr>
      <w:r>
        <w:t>I can define electrostatic force</w:t>
      </w:r>
    </w:p>
    <w:p w14:paraId="202EF9D2" w14:textId="1786FC4F" w:rsidR="009B6B88" w:rsidRPr="00C91E66" w:rsidRDefault="009B6B88" w:rsidP="009B6B88">
      <w:pPr>
        <w:pStyle w:val="ListItem"/>
        <w:numPr>
          <w:ilvl w:val="1"/>
          <w:numId w:val="1"/>
        </w:numPr>
      </w:pPr>
      <w:r>
        <w:t xml:space="preserve">I can draw </w:t>
      </w:r>
      <w:r w:rsidR="00D24C3F">
        <w:t xml:space="preserve">and state </w:t>
      </w:r>
      <w:r>
        <w:t>the electron configuration of the first 20 elements including ions</w:t>
      </w:r>
    </w:p>
    <w:p w14:paraId="4532A1BD" w14:textId="77777777" w:rsidR="009B6B88" w:rsidRDefault="009B6B88" w:rsidP="009B6B88">
      <w:pPr>
        <w:pStyle w:val="ListItem"/>
      </w:pPr>
      <w:r w:rsidRPr="00550108">
        <w:t>the ability of atoms to form chemical bonds can be explained by the arrangement of electrons in the atom and in particular by the stabilit</w:t>
      </w:r>
      <w:r>
        <w:t>y of the valence electron shell</w:t>
      </w:r>
    </w:p>
    <w:p w14:paraId="4273AF32" w14:textId="77777777" w:rsidR="009B6B88" w:rsidRPr="00550108" w:rsidRDefault="009B6B88" w:rsidP="009B6B88">
      <w:pPr>
        <w:pStyle w:val="ListItem"/>
        <w:numPr>
          <w:ilvl w:val="1"/>
          <w:numId w:val="1"/>
        </w:numPr>
      </w:pPr>
      <w:r>
        <w:t>I can explain why Group 18 elements are inert and stable and why Group 1 and 2 are more reactive using knowledge of valence electrons</w:t>
      </w:r>
    </w:p>
    <w:p w14:paraId="2E035A96" w14:textId="0DE800A2" w:rsidR="009B6B88" w:rsidRDefault="009B6B88" w:rsidP="009B6B88">
      <w:pPr>
        <w:pStyle w:val="ListItem"/>
      </w:pPr>
      <w:r w:rsidRPr="00550108">
        <w:t>the elements of the periodic table show trends across periods and down main groups</w:t>
      </w:r>
      <w:r>
        <w:t>,</w:t>
      </w:r>
      <w:r w:rsidRPr="00550108">
        <w:t xml:space="preserve"> including in atomic radii, valencies, 1</w:t>
      </w:r>
      <w:r w:rsidRPr="00550108">
        <w:rPr>
          <w:vertAlign w:val="superscript"/>
        </w:rPr>
        <w:t>st</w:t>
      </w:r>
      <w:r w:rsidRPr="00550108">
        <w:t xml:space="preserve"> ionisation energy and electronegativity as</w:t>
      </w:r>
      <w:r>
        <w:t xml:space="preserve"> exemplified by groups 1, 2, 13–</w:t>
      </w:r>
      <w:r w:rsidRPr="00550108">
        <w:t>18 and period 3</w:t>
      </w:r>
    </w:p>
    <w:p w14:paraId="186CFED3" w14:textId="2B77F881" w:rsidR="00197D18" w:rsidRPr="00550108" w:rsidRDefault="00197D18" w:rsidP="00197D18">
      <w:pPr>
        <w:pStyle w:val="ListItem"/>
        <w:numPr>
          <w:ilvl w:val="1"/>
          <w:numId w:val="1"/>
        </w:numPr>
      </w:pPr>
      <w:r>
        <w:t>I can state and describe the trends of the periodic table including atomic radius, valencies, 1</w:t>
      </w:r>
      <w:r w:rsidRPr="00197D18">
        <w:rPr>
          <w:vertAlign w:val="superscript"/>
        </w:rPr>
        <w:t>st</w:t>
      </w:r>
      <w:r>
        <w:t xml:space="preserve"> ionisation energy, and electronegativity</w:t>
      </w:r>
    </w:p>
    <w:p w14:paraId="51B7001D" w14:textId="348540A2" w:rsidR="009B6B88" w:rsidRDefault="009B6B88" w:rsidP="009B6B88">
      <w:pPr>
        <w:pStyle w:val="ListItem"/>
      </w:pPr>
      <w:r w:rsidRPr="00550108">
        <w:t>flame tests and atomic absorption spectroscopy (AAS) are analytical techniques that can be used to identify elements; these methods rely on electron transfer between atomic energy levels and are shown by line spectra</w:t>
      </w:r>
    </w:p>
    <w:p w14:paraId="770D6389" w14:textId="3D3CA8CF" w:rsidR="00197D18" w:rsidRDefault="00197D18" w:rsidP="00197D18">
      <w:pPr>
        <w:pStyle w:val="ListItem"/>
        <w:numPr>
          <w:ilvl w:val="1"/>
          <w:numId w:val="1"/>
        </w:numPr>
      </w:pPr>
      <w:r>
        <w:t>I can define a flame test and explain how it works and why elements produce colours</w:t>
      </w:r>
    </w:p>
    <w:p w14:paraId="5B24D8BA" w14:textId="5177167B" w:rsidR="00197D18" w:rsidRDefault="00197D18" w:rsidP="00197D18">
      <w:pPr>
        <w:pStyle w:val="ListItem"/>
        <w:numPr>
          <w:ilvl w:val="1"/>
          <w:numId w:val="1"/>
        </w:numPr>
      </w:pPr>
      <w:r>
        <w:t>I can state the limitations of a flame test</w:t>
      </w:r>
    </w:p>
    <w:p w14:paraId="165C5B69" w14:textId="10463E02" w:rsidR="00197D18" w:rsidRPr="00550108" w:rsidRDefault="00197D18" w:rsidP="00D24C3F">
      <w:pPr>
        <w:pStyle w:val="ListItem"/>
        <w:numPr>
          <w:ilvl w:val="1"/>
          <w:numId w:val="1"/>
        </w:numPr>
      </w:pPr>
      <w:r>
        <w:t>I can define AAS, describe how it works and state the components of an AAS</w:t>
      </w:r>
    </w:p>
    <w:p w14:paraId="748C2748" w14:textId="77777777" w:rsidR="009B6B88" w:rsidRDefault="009B6B88" w:rsidP="009B6B88">
      <w:pPr>
        <w:pStyle w:val="ListItem"/>
      </w:pPr>
      <w:r w:rsidRPr="00C91E66">
        <w:t xml:space="preserve">isotopes are atoms of an element with the same number of protons but different numbers of neutrons and are represented in the form </w:t>
      </w:r>
      <w:r w:rsidRPr="00C91E66">
        <w:rPr>
          <w:vertAlign w:val="superscript"/>
        </w:rPr>
        <w:t>A</w:t>
      </w:r>
      <w:r w:rsidRPr="00C91E66">
        <w:t xml:space="preserve"> X (IUPAC) or X-A</w:t>
      </w:r>
    </w:p>
    <w:p w14:paraId="3FCBF1B0" w14:textId="77777777" w:rsidR="009B6B88" w:rsidRPr="00C91E66" w:rsidRDefault="009B6B88" w:rsidP="009B6B88">
      <w:pPr>
        <w:pStyle w:val="ListItem"/>
        <w:numPr>
          <w:ilvl w:val="1"/>
          <w:numId w:val="1"/>
        </w:numPr>
      </w:pPr>
      <w:r>
        <w:t>I can define “isotope” and give an example of an element with an isotope by writing it correctly according to IUPAC</w:t>
      </w:r>
    </w:p>
    <w:p w14:paraId="0E03C295" w14:textId="206A4197" w:rsidR="009B6B88" w:rsidRDefault="009B6B88" w:rsidP="009B6B88">
      <w:pPr>
        <w:pStyle w:val="ListItem"/>
      </w:pPr>
      <w:r w:rsidRPr="00550108">
        <w:t>isotopes of an element have the same electron configuration and possess similar chemical properties but hav</w:t>
      </w:r>
      <w:r>
        <w:t>e different physical properties</w:t>
      </w:r>
    </w:p>
    <w:p w14:paraId="27630C75" w14:textId="28DFFDEF" w:rsidR="00197D18" w:rsidRDefault="00197D18" w:rsidP="00197D18">
      <w:pPr>
        <w:pStyle w:val="ListItem"/>
        <w:numPr>
          <w:ilvl w:val="1"/>
          <w:numId w:val="1"/>
        </w:numPr>
      </w:pPr>
      <w:r>
        <w:t>I can explain why isotopes of one element have the same electron configuration, and similar chemical properties</w:t>
      </w:r>
    </w:p>
    <w:p w14:paraId="194DAD13" w14:textId="68728F15" w:rsidR="00197D18" w:rsidRPr="00550108" w:rsidRDefault="00197D18" w:rsidP="00197D18">
      <w:pPr>
        <w:pStyle w:val="ListItem"/>
        <w:numPr>
          <w:ilvl w:val="1"/>
          <w:numId w:val="1"/>
        </w:numPr>
      </w:pPr>
      <w:r>
        <w:t xml:space="preserve">I can explain why isotopes have different physical properties </w:t>
      </w:r>
    </w:p>
    <w:p w14:paraId="414C9935" w14:textId="77777777" w:rsidR="009B6B88" w:rsidRDefault="009B6B88" w:rsidP="009B6B88">
      <w:pPr>
        <w:pStyle w:val="ListItem"/>
      </w:pPr>
      <w:r w:rsidRPr="00550108">
        <w:t>the relative atomic mass (atomic weight), A</w:t>
      </w:r>
      <w:r w:rsidRPr="00550108">
        <w:rPr>
          <w:vertAlign w:val="subscript"/>
        </w:rPr>
        <w:t>r</w:t>
      </w:r>
      <w:r w:rsidRPr="00550108">
        <w:t xml:space="preserve"> is the ratio of the average mass of the atom to 1/12 the mass of an atom of </w:t>
      </w:r>
      <w:r w:rsidRPr="00550108">
        <w:rPr>
          <w:vertAlign w:val="superscript"/>
        </w:rPr>
        <w:t>12</w:t>
      </w:r>
      <w:r w:rsidRPr="00550108">
        <w:t>C</w:t>
      </w:r>
      <w:r>
        <w:t>;</w:t>
      </w:r>
      <w:r w:rsidRPr="00550108">
        <w:t xml:space="preserve"> relative atomic masses of the elements are calculated </w:t>
      </w:r>
      <w:r>
        <w:t>from their isotopic composition</w:t>
      </w:r>
    </w:p>
    <w:p w14:paraId="329E603E" w14:textId="43FF75DD" w:rsidR="009B6B88" w:rsidRDefault="00D24C3F" w:rsidP="009B6B88">
      <w:pPr>
        <w:pStyle w:val="ListItem"/>
        <w:numPr>
          <w:ilvl w:val="1"/>
          <w:numId w:val="1"/>
        </w:numPr>
      </w:pPr>
      <w:r>
        <w:t>I ca</w:t>
      </w:r>
      <w:r w:rsidR="009B6B88">
        <w:t>n</w:t>
      </w:r>
      <w:r w:rsidR="00197D18">
        <w:t xml:space="preserve"> relate relative atomic mass to the mass of Carbon-12</w:t>
      </w:r>
    </w:p>
    <w:p w14:paraId="70F4885C" w14:textId="6FD3838A" w:rsidR="00197D18" w:rsidRPr="00550108" w:rsidRDefault="00197D18" w:rsidP="00197D18">
      <w:pPr>
        <w:pStyle w:val="ListItem"/>
        <w:numPr>
          <w:ilvl w:val="1"/>
          <w:numId w:val="1"/>
        </w:numPr>
      </w:pPr>
      <w:r>
        <w:t>I can calculate relative atomic mass from the abundance of isotopes</w:t>
      </w:r>
    </w:p>
    <w:p w14:paraId="00DF0A23" w14:textId="77777777" w:rsidR="009B6B88" w:rsidRDefault="009B6B88" w:rsidP="009B6B88">
      <w:pPr>
        <w:pStyle w:val="ListItem"/>
      </w:pPr>
      <w:r w:rsidRPr="00550108">
        <w:t>mass spectrometry involves the ionisation of substances and the separation and detection of the resulting ions; the spectra which are generated can be analysed to determine the isotopic composition of elements and interpreted to determine relative atomic mass</w:t>
      </w:r>
    </w:p>
    <w:p w14:paraId="07948B81" w14:textId="77777777" w:rsidR="009B6B88" w:rsidRDefault="009B6B88" w:rsidP="009B6B88">
      <w:pPr>
        <w:pStyle w:val="ListItem"/>
        <w:numPr>
          <w:ilvl w:val="1"/>
          <w:numId w:val="1"/>
        </w:numPr>
      </w:pPr>
      <w:r>
        <w:t>I can define mass spectrometry and list the uses</w:t>
      </w:r>
    </w:p>
    <w:p w14:paraId="68B87C79" w14:textId="77777777" w:rsidR="009B6B88" w:rsidRDefault="009B6B88" w:rsidP="009B6B88">
      <w:pPr>
        <w:pStyle w:val="ListItem"/>
        <w:numPr>
          <w:ilvl w:val="1"/>
          <w:numId w:val="1"/>
        </w:numPr>
      </w:pPr>
      <w:r>
        <w:lastRenderedPageBreak/>
        <w:t>I can describe the components of a mass spectrometer and describe how a mass spectrometer separates and detects ions</w:t>
      </w:r>
    </w:p>
    <w:p w14:paraId="03624D3A" w14:textId="00CDB136" w:rsidR="004140EB" w:rsidRDefault="009B6B88" w:rsidP="00D24C3F">
      <w:pPr>
        <w:pStyle w:val="ListItem"/>
        <w:numPr>
          <w:ilvl w:val="1"/>
          <w:numId w:val="1"/>
        </w:numPr>
      </w:pPr>
      <w:r>
        <w:t>I can analyse the spectra generated by a mass spectrometer and determine relative atomic mass</w:t>
      </w:r>
    </w:p>
    <w:p w14:paraId="22D67460" w14:textId="77777777" w:rsidR="00D24C3F" w:rsidRDefault="00D24C3F" w:rsidP="00D24C3F">
      <w:pPr>
        <w:pStyle w:val="ListItem"/>
        <w:numPr>
          <w:ilvl w:val="0"/>
          <w:numId w:val="0"/>
        </w:numPr>
        <w:ind w:left="360" w:hanging="360"/>
        <w:rPr>
          <w:sz w:val="24"/>
        </w:rPr>
      </w:pPr>
    </w:p>
    <w:p w14:paraId="6E140ECD" w14:textId="0F478B84" w:rsidR="00D24C3F" w:rsidRPr="00D24C3F" w:rsidRDefault="00D24C3F" w:rsidP="00D24C3F">
      <w:pPr>
        <w:pStyle w:val="ListItem"/>
        <w:numPr>
          <w:ilvl w:val="0"/>
          <w:numId w:val="0"/>
        </w:numPr>
        <w:ind w:left="360" w:hanging="360"/>
        <w:rPr>
          <w:sz w:val="24"/>
        </w:rPr>
      </w:pPr>
      <w:r w:rsidRPr="00D24C3F">
        <w:rPr>
          <w:sz w:val="24"/>
        </w:rPr>
        <w:t xml:space="preserve">Properties and structure of </w:t>
      </w:r>
      <w:r>
        <w:rPr>
          <w:sz w:val="24"/>
        </w:rPr>
        <w:t>materials</w:t>
      </w:r>
    </w:p>
    <w:p w14:paraId="4235DA82" w14:textId="77777777" w:rsidR="00D24C3F" w:rsidRDefault="00D24C3F" w:rsidP="00D24C3F">
      <w:pPr>
        <w:pStyle w:val="NormalWeb"/>
        <w:rPr>
          <w:rFonts w:ascii="Calibri" w:hAnsi="Calibri" w:cs="Calibri"/>
          <w:sz w:val="22"/>
          <w:szCs w:val="22"/>
          <w:shd w:val="clear" w:color="auto" w:fill="FFFFFF"/>
        </w:rPr>
      </w:pPr>
      <w:r>
        <w:rPr>
          <w:rFonts w:ascii="SymbolMT" w:hAnsi="SymbolMT"/>
          <w:sz w:val="22"/>
          <w:szCs w:val="22"/>
          <w:shd w:val="clear" w:color="auto" w:fill="FFFFFF"/>
        </w:rPr>
        <w:t xml:space="preserve">• </w:t>
      </w:r>
      <w:r>
        <w:rPr>
          <w:rFonts w:ascii="Calibri" w:hAnsi="Calibri" w:cs="Calibri"/>
          <w:sz w:val="22"/>
          <w:szCs w:val="22"/>
          <w:shd w:val="clear" w:color="auto" w:fill="FFFFFF"/>
        </w:rPr>
        <w:t>materials are pure substances with distinct measurable properties, including melting and boiling points, reactivity, hardness and density; or mixtures with properties dependent on the identity and relative amounts of the substances that make up the mixture</w:t>
      </w:r>
    </w:p>
    <w:p w14:paraId="5675556D" w14:textId="7B4CEE26" w:rsidR="00D24C3F" w:rsidRPr="00D24C3F" w:rsidRDefault="00D24C3F" w:rsidP="00D24C3F">
      <w:pPr>
        <w:pStyle w:val="NormalWeb"/>
        <w:numPr>
          <w:ilvl w:val="0"/>
          <w:numId w:val="5"/>
        </w:numPr>
        <w:rPr>
          <w:rFonts w:ascii="Calibri" w:hAnsi="Calibri" w:cs="Calibri"/>
          <w:sz w:val="22"/>
          <w:szCs w:val="22"/>
          <w:shd w:val="clear" w:color="auto" w:fill="FFFFFF"/>
        </w:rPr>
      </w:pPr>
      <w:r>
        <w:rPr>
          <w:rFonts w:ascii="Calibri" w:hAnsi="Calibri" w:cs="Calibri"/>
          <w:sz w:val="22"/>
          <w:szCs w:val="22"/>
          <w:shd w:val="clear" w:color="auto" w:fill="FFFFFF"/>
        </w:rPr>
        <w:t>I can define pure substance and mixture and explain their differences in properties</w:t>
      </w:r>
    </w:p>
    <w:p w14:paraId="06D1AD57" w14:textId="5FDCFB21" w:rsidR="00D24C3F" w:rsidRDefault="00D24C3F" w:rsidP="00D24C3F">
      <w:pPr>
        <w:pStyle w:val="NormalWeb"/>
        <w:rPr>
          <w:rFonts w:ascii="Calibri" w:hAnsi="Calibri" w:cs="Calibri"/>
          <w:sz w:val="22"/>
          <w:szCs w:val="22"/>
          <w:shd w:val="clear" w:color="auto" w:fill="FFFFFF"/>
        </w:rPr>
      </w:pPr>
      <w:r>
        <w:rPr>
          <w:rFonts w:ascii="SymbolMT" w:hAnsi="SymbolMT"/>
          <w:sz w:val="22"/>
          <w:szCs w:val="22"/>
          <w:shd w:val="clear" w:color="auto" w:fill="FFFFFF"/>
        </w:rPr>
        <w:t xml:space="preserve">• </w:t>
      </w:r>
      <w:r>
        <w:rPr>
          <w:rFonts w:ascii="Calibri" w:hAnsi="Calibri" w:cs="Calibri"/>
          <w:sz w:val="22"/>
          <w:szCs w:val="22"/>
          <w:shd w:val="clear" w:color="auto" w:fill="FFFFFF"/>
        </w:rPr>
        <w:t xml:space="preserve">pure substances may be elements or compounds which consist of atoms of two or more elements chemically combined; the formulae of compounds indicate the relative numbers of atoms of each element in the compound </w:t>
      </w:r>
    </w:p>
    <w:p w14:paraId="3B9B108F" w14:textId="72168C88" w:rsidR="00D24C3F" w:rsidRPr="00D24C3F" w:rsidRDefault="00D24C3F" w:rsidP="00D24C3F">
      <w:pPr>
        <w:pStyle w:val="NormalWeb"/>
        <w:numPr>
          <w:ilvl w:val="0"/>
          <w:numId w:val="5"/>
        </w:numPr>
        <w:rPr>
          <w:sz w:val="22"/>
        </w:rPr>
      </w:pPr>
      <w:r w:rsidRPr="00D24C3F">
        <w:rPr>
          <w:rFonts w:ascii="Calibri" w:hAnsi="Calibri" w:cs="Calibri"/>
          <w:sz w:val="22"/>
        </w:rPr>
        <w:t>I can count the</w:t>
      </w:r>
      <w:r>
        <w:rPr>
          <w:rFonts w:ascii="Calibri" w:hAnsi="Calibri" w:cs="Calibri"/>
          <w:sz w:val="22"/>
        </w:rPr>
        <w:t xml:space="preserve"> number of atoms present in a compound’s formula</w:t>
      </w:r>
    </w:p>
    <w:p w14:paraId="7D19D498" w14:textId="4CB7D9D7" w:rsidR="00D24C3F" w:rsidRDefault="00D24C3F" w:rsidP="00D24C3F">
      <w:pPr>
        <w:pStyle w:val="NormalWeb"/>
        <w:rPr>
          <w:rFonts w:ascii="Calibri" w:hAnsi="Calibri" w:cs="Calibri"/>
          <w:sz w:val="22"/>
          <w:szCs w:val="22"/>
          <w:shd w:val="clear" w:color="auto" w:fill="FFFFFF"/>
        </w:rPr>
      </w:pPr>
      <w:r>
        <w:rPr>
          <w:rFonts w:ascii="SymbolMT" w:hAnsi="SymbolMT"/>
          <w:sz w:val="22"/>
          <w:szCs w:val="22"/>
          <w:shd w:val="clear" w:color="auto" w:fill="FFFFFF"/>
        </w:rPr>
        <w:t xml:space="preserve">• </w:t>
      </w:r>
      <w:r>
        <w:rPr>
          <w:rFonts w:ascii="Calibri" w:hAnsi="Calibri" w:cs="Calibri"/>
          <w:sz w:val="22"/>
          <w:szCs w:val="22"/>
          <w:shd w:val="clear" w:color="auto" w:fill="FFFFFF"/>
        </w:rPr>
        <w:t xml:space="preserve">differences in the physical properties of substances in a mixture, including particle size, solubility, density, and boiling point, can be used to separate them </w:t>
      </w:r>
    </w:p>
    <w:p w14:paraId="442CFD20" w14:textId="21E565AF" w:rsidR="00EE7B09" w:rsidRPr="00EE7B09" w:rsidRDefault="00EE7B09" w:rsidP="00D24C3F">
      <w:pPr>
        <w:pStyle w:val="NormalWeb"/>
        <w:numPr>
          <w:ilvl w:val="0"/>
          <w:numId w:val="5"/>
        </w:numPr>
        <w:rPr>
          <w:sz w:val="22"/>
        </w:rPr>
      </w:pPr>
      <w:r w:rsidRPr="00D24C3F">
        <w:rPr>
          <w:rFonts w:ascii="Calibri" w:hAnsi="Calibri" w:cs="Calibri"/>
          <w:sz w:val="22"/>
        </w:rPr>
        <w:t xml:space="preserve">I can </w:t>
      </w:r>
      <w:r>
        <w:rPr>
          <w:rFonts w:ascii="Calibri" w:hAnsi="Calibri" w:cs="Calibri"/>
          <w:sz w:val="22"/>
        </w:rPr>
        <w:t>describe the types of separation techniques and decide which method to use based on the properties of the mixture</w:t>
      </w:r>
    </w:p>
    <w:p w14:paraId="62FDCAD2" w14:textId="3C2E8201" w:rsidR="00D24C3F" w:rsidRDefault="00D24C3F" w:rsidP="00D24C3F">
      <w:pPr>
        <w:pStyle w:val="NormalWeb"/>
        <w:rPr>
          <w:rFonts w:ascii="Calibri" w:hAnsi="Calibri" w:cs="Calibri"/>
          <w:sz w:val="22"/>
          <w:szCs w:val="22"/>
          <w:shd w:val="clear" w:color="auto" w:fill="FFFFFF"/>
        </w:rPr>
      </w:pPr>
      <w:r>
        <w:rPr>
          <w:rFonts w:ascii="SymbolMT" w:hAnsi="SymbolMT"/>
          <w:sz w:val="22"/>
          <w:szCs w:val="22"/>
          <w:shd w:val="clear" w:color="auto" w:fill="FFFFFF"/>
        </w:rPr>
        <w:t xml:space="preserve">• </w:t>
      </w:r>
      <w:r>
        <w:rPr>
          <w:rFonts w:ascii="Calibri" w:hAnsi="Calibri" w:cs="Calibri"/>
          <w:sz w:val="22"/>
          <w:szCs w:val="22"/>
          <w:shd w:val="clear" w:color="auto" w:fill="FFFFFF"/>
        </w:rPr>
        <w:t xml:space="preserve">the type of bonding within ionic, metallic and covalent substances explains their physical properties, including melting and boiling points, conductivity of both electricity and heat and hardness </w:t>
      </w:r>
    </w:p>
    <w:p w14:paraId="5F3E3B53" w14:textId="6E5DA683" w:rsidR="006F7A80" w:rsidRPr="006F7A80" w:rsidRDefault="006F7A80" w:rsidP="00D24C3F">
      <w:pPr>
        <w:pStyle w:val="NormalWeb"/>
        <w:numPr>
          <w:ilvl w:val="0"/>
          <w:numId w:val="5"/>
        </w:numPr>
        <w:rPr>
          <w:sz w:val="22"/>
        </w:rPr>
      </w:pPr>
      <w:r w:rsidRPr="00D24C3F">
        <w:rPr>
          <w:rFonts w:ascii="Calibri" w:hAnsi="Calibri" w:cs="Calibri"/>
          <w:sz w:val="22"/>
        </w:rPr>
        <w:t xml:space="preserve">I can </w:t>
      </w:r>
      <w:r>
        <w:rPr>
          <w:rFonts w:ascii="Calibri" w:hAnsi="Calibri" w:cs="Calibri"/>
          <w:sz w:val="22"/>
        </w:rPr>
        <w:t>explain the properties of ionic, metallic, and covalent bonding due to their structure</w:t>
      </w:r>
    </w:p>
    <w:p w14:paraId="3D5AC104" w14:textId="19C9DD10" w:rsidR="00D24C3F" w:rsidRDefault="00D24C3F" w:rsidP="00D24C3F">
      <w:pPr>
        <w:pStyle w:val="NormalWeb"/>
        <w:rPr>
          <w:rFonts w:ascii="Calibri" w:hAnsi="Calibri" w:cs="Calibri"/>
          <w:sz w:val="22"/>
          <w:szCs w:val="22"/>
          <w:shd w:val="clear" w:color="auto" w:fill="FFFFFF"/>
        </w:rPr>
      </w:pPr>
      <w:r>
        <w:rPr>
          <w:rFonts w:ascii="SymbolMT" w:hAnsi="SymbolMT"/>
          <w:sz w:val="22"/>
          <w:szCs w:val="22"/>
          <w:shd w:val="clear" w:color="auto" w:fill="FFFFFF"/>
        </w:rPr>
        <w:t xml:space="preserve">• </w:t>
      </w:r>
      <w:r>
        <w:rPr>
          <w:rFonts w:ascii="Calibri" w:hAnsi="Calibri" w:cs="Calibri"/>
          <w:sz w:val="22"/>
          <w:szCs w:val="22"/>
          <w:shd w:val="clear" w:color="auto" w:fill="FFFFFF"/>
        </w:rPr>
        <w:t xml:space="preserve">chemical bonds are </w:t>
      </w:r>
      <w:r w:rsidR="00EE7B09">
        <w:rPr>
          <w:rFonts w:ascii="Calibri" w:hAnsi="Calibri" w:cs="Calibri"/>
          <w:sz w:val="22"/>
          <w:szCs w:val="22"/>
          <w:shd w:val="clear" w:color="auto" w:fill="FFFFFF"/>
        </w:rPr>
        <w:t>caused by electrostatic attract</w:t>
      </w:r>
      <w:r>
        <w:rPr>
          <w:rFonts w:ascii="Calibri" w:hAnsi="Calibri" w:cs="Calibri"/>
          <w:sz w:val="22"/>
          <w:szCs w:val="22"/>
          <w:shd w:val="clear" w:color="auto" w:fill="FFFFFF"/>
        </w:rPr>
        <w:t xml:space="preserve">ions that arise because of the sharing or transfer of electrons between participating atoms; the valency is a measure of the bonding capacity of an atom </w:t>
      </w:r>
    </w:p>
    <w:p w14:paraId="703270D2" w14:textId="64720E67" w:rsidR="006F7A80" w:rsidRPr="006F7A80" w:rsidRDefault="006F7A80" w:rsidP="00D24C3F">
      <w:pPr>
        <w:pStyle w:val="NormalWeb"/>
        <w:numPr>
          <w:ilvl w:val="0"/>
          <w:numId w:val="5"/>
        </w:numPr>
        <w:rPr>
          <w:sz w:val="22"/>
        </w:rPr>
      </w:pPr>
      <w:r w:rsidRPr="00D24C3F">
        <w:rPr>
          <w:rFonts w:ascii="Calibri" w:hAnsi="Calibri" w:cs="Calibri"/>
          <w:sz w:val="22"/>
        </w:rPr>
        <w:t xml:space="preserve">I can </w:t>
      </w:r>
      <w:r>
        <w:rPr>
          <w:rFonts w:ascii="Calibri" w:hAnsi="Calibri" w:cs="Calibri"/>
          <w:sz w:val="22"/>
        </w:rPr>
        <w:t>state the electrostatic attractions that occur in the types of bonding</w:t>
      </w:r>
    </w:p>
    <w:p w14:paraId="5DAB916A" w14:textId="76AA554B" w:rsidR="00D24C3F" w:rsidRDefault="00D24C3F" w:rsidP="00D24C3F">
      <w:pPr>
        <w:pStyle w:val="NormalWeb"/>
        <w:rPr>
          <w:rFonts w:ascii="Calibri" w:hAnsi="Calibri" w:cs="Calibri"/>
          <w:sz w:val="22"/>
          <w:szCs w:val="22"/>
          <w:shd w:val="clear" w:color="auto" w:fill="FFFFFF"/>
        </w:rPr>
      </w:pPr>
      <w:r>
        <w:rPr>
          <w:rFonts w:ascii="SymbolMT" w:hAnsi="SymbolMT"/>
          <w:sz w:val="22"/>
          <w:szCs w:val="22"/>
          <w:shd w:val="clear" w:color="auto" w:fill="FFFFFF"/>
        </w:rPr>
        <w:t xml:space="preserve">• </w:t>
      </w:r>
      <w:r>
        <w:rPr>
          <w:rFonts w:ascii="Calibri" w:hAnsi="Calibri" w:cs="Calibri"/>
          <w:sz w:val="22"/>
          <w:szCs w:val="22"/>
          <w:shd w:val="clear" w:color="auto" w:fill="FFFFFF"/>
        </w:rPr>
        <w:t xml:space="preserve">ions are atoms or groups of atoms that are electrically charged due to a loss or gain of electrons; ions are represented by formulae which include the number of constituent atoms and the charge of the ion (for example, O </w:t>
      </w:r>
      <w:r>
        <w:rPr>
          <w:rFonts w:ascii="Calibri" w:hAnsi="Calibri" w:cs="Calibri"/>
          <w:sz w:val="14"/>
          <w:szCs w:val="14"/>
          <w:shd w:val="clear" w:color="auto" w:fill="FFFFFF"/>
        </w:rPr>
        <w:t xml:space="preserve">2 – </w:t>
      </w:r>
      <w:r>
        <w:rPr>
          <w:rFonts w:ascii="Calibri" w:hAnsi="Calibri" w:cs="Calibri"/>
          <w:sz w:val="22"/>
          <w:szCs w:val="22"/>
          <w:shd w:val="clear" w:color="auto" w:fill="FFFFFF"/>
        </w:rPr>
        <w:t xml:space="preserve">, SO </w:t>
      </w:r>
      <w:r>
        <w:rPr>
          <w:rFonts w:ascii="Calibri" w:hAnsi="Calibri" w:cs="Calibri"/>
          <w:sz w:val="14"/>
          <w:szCs w:val="14"/>
          <w:shd w:val="clear" w:color="auto" w:fill="FFFFFF"/>
        </w:rPr>
        <w:t xml:space="preserve">4 2 – </w:t>
      </w:r>
      <w:r>
        <w:rPr>
          <w:rFonts w:ascii="Calibri" w:hAnsi="Calibri" w:cs="Calibri"/>
          <w:sz w:val="22"/>
          <w:szCs w:val="22"/>
          <w:shd w:val="clear" w:color="auto" w:fill="FFFFFF"/>
        </w:rPr>
        <w:t xml:space="preserve">) </w:t>
      </w:r>
    </w:p>
    <w:p w14:paraId="5091DA2F" w14:textId="3C48E94D" w:rsidR="002A1C29" w:rsidRDefault="002A1C29" w:rsidP="002A1C29">
      <w:pPr>
        <w:pStyle w:val="NormalWeb"/>
        <w:numPr>
          <w:ilvl w:val="0"/>
          <w:numId w:val="5"/>
        </w:numPr>
        <w:rPr>
          <w:sz w:val="22"/>
        </w:rPr>
      </w:pPr>
      <w:r w:rsidRPr="00D24C3F">
        <w:rPr>
          <w:rFonts w:ascii="Calibri" w:hAnsi="Calibri" w:cs="Calibri"/>
          <w:sz w:val="22"/>
        </w:rPr>
        <w:t xml:space="preserve">I can </w:t>
      </w:r>
      <w:r>
        <w:rPr>
          <w:rFonts w:ascii="Calibri" w:hAnsi="Calibri" w:cs="Calibri"/>
          <w:sz w:val="22"/>
        </w:rPr>
        <w:t>show how ions are formed</w:t>
      </w:r>
    </w:p>
    <w:p w14:paraId="542B0D3B" w14:textId="74E10F7F" w:rsidR="002A1C29" w:rsidRPr="002A1C29" w:rsidRDefault="002A1C29" w:rsidP="002A1C29">
      <w:pPr>
        <w:pStyle w:val="NormalWeb"/>
        <w:numPr>
          <w:ilvl w:val="0"/>
          <w:numId w:val="5"/>
        </w:numPr>
        <w:rPr>
          <w:rFonts w:ascii="Calibri" w:hAnsi="Calibri" w:cs="Calibri"/>
          <w:sz w:val="22"/>
        </w:rPr>
      </w:pPr>
      <w:r w:rsidRPr="002A1C29">
        <w:rPr>
          <w:rFonts w:ascii="Calibri" w:hAnsi="Calibri" w:cs="Calibri"/>
          <w:sz w:val="22"/>
        </w:rPr>
        <w:t>I can draw electron diagrams for ionic compounds</w:t>
      </w:r>
    </w:p>
    <w:p w14:paraId="33FD1F53" w14:textId="77777777" w:rsidR="00A838CE" w:rsidRDefault="00A838CE" w:rsidP="00D24C3F">
      <w:pPr>
        <w:pStyle w:val="NormalWeb"/>
        <w:rPr>
          <w:rFonts w:ascii="SymbolMT" w:hAnsi="SymbolMT"/>
          <w:sz w:val="22"/>
          <w:szCs w:val="22"/>
          <w:shd w:val="clear" w:color="auto" w:fill="FFFFFF"/>
        </w:rPr>
      </w:pPr>
    </w:p>
    <w:p w14:paraId="08F54A69" w14:textId="7C4D13CA" w:rsidR="00D24C3F" w:rsidRDefault="00D24C3F" w:rsidP="00D24C3F">
      <w:pPr>
        <w:pStyle w:val="NormalWeb"/>
        <w:rPr>
          <w:rFonts w:ascii="Calibri" w:hAnsi="Calibri" w:cs="Calibri"/>
          <w:sz w:val="22"/>
          <w:szCs w:val="22"/>
          <w:shd w:val="clear" w:color="auto" w:fill="FFFFFF"/>
        </w:rPr>
      </w:pPr>
      <w:r>
        <w:rPr>
          <w:rFonts w:ascii="SymbolMT" w:hAnsi="SymbolMT"/>
          <w:sz w:val="22"/>
          <w:szCs w:val="22"/>
          <w:shd w:val="clear" w:color="auto" w:fill="FFFFFF"/>
        </w:rPr>
        <w:t xml:space="preserve">• </w:t>
      </w:r>
      <w:r>
        <w:rPr>
          <w:rFonts w:ascii="Calibri" w:hAnsi="Calibri" w:cs="Calibri"/>
          <w:sz w:val="22"/>
          <w:szCs w:val="22"/>
          <w:shd w:val="clear" w:color="auto" w:fill="FFFFFF"/>
        </w:rPr>
        <w:t xml:space="preserve">elemental carbon exists as a range of allotropes, including graphite, diamond and fullerenes, with significantly different structures and physical properties </w:t>
      </w:r>
    </w:p>
    <w:p w14:paraId="4FA74A5A" w14:textId="58EFFD35" w:rsidR="002A1C29" w:rsidRPr="002A1C29" w:rsidRDefault="002A1C29" w:rsidP="00D24C3F">
      <w:pPr>
        <w:pStyle w:val="NormalWeb"/>
        <w:numPr>
          <w:ilvl w:val="0"/>
          <w:numId w:val="5"/>
        </w:numPr>
        <w:rPr>
          <w:sz w:val="22"/>
        </w:rPr>
      </w:pPr>
      <w:r w:rsidRPr="00D24C3F">
        <w:rPr>
          <w:rFonts w:ascii="Calibri" w:hAnsi="Calibri" w:cs="Calibri"/>
          <w:sz w:val="22"/>
        </w:rPr>
        <w:t xml:space="preserve">I can </w:t>
      </w:r>
      <w:r>
        <w:rPr>
          <w:rFonts w:ascii="Calibri" w:hAnsi="Calibri" w:cs="Calibri"/>
          <w:sz w:val="22"/>
        </w:rPr>
        <w:t>explain why the different allotropes of carbon have different properties due to their structure</w:t>
      </w:r>
    </w:p>
    <w:p w14:paraId="3782E1B1" w14:textId="46617468" w:rsidR="00D24C3F" w:rsidRDefault="006F7A80" w:rsidP="00D24C3F">
      <w:pPr>
        <w:pStyle w:val="NormalWeb"/>
        <w:rPr>
          <w:rFonts w:ascii="Calibri" w:hAnsi="Calibri" w:cs="Calibri"/>
          <w:sz w:val="22"/>
          <w:szCs w:val="22"/>
          <w:shd w:val="clear" w:color="auto" w:fill="FFFFFF"/>
        </w:rPr>
      </w:pPr>
      <w:r>
        <w:rPr>
          <w:rFonts w:ascii="SymbolMT" w:hAnsi="SymbolMT"/>
          <w:sz w:val="22"/>
          <w:szCs w:val="22"/>
          <w:shd w:val="clear" w:color="auto" w:fill="FFFFFF"/>
        </w:rPr>
        <w:t>g</w:t>
      </w:r>
      <w:r w:rsidR="00D24C3F">
        <w:rPr>
          <w:rFonts w:ascii="SymbolMT" w:hAnsi="SymbolMT"/>
          <w:sz w:val="22"/>
          <w:szCs w:val="22"/>
          <w:shd w:val="clear" w:color="auto" w:fill="FFFFFF"/>
        </w:rPr>
        <w:t xml:space="preserve">• </w:t>
      </w:r>
      <w:r w:rsidR="00D24C3F">
        <w:rPr>
          <w:rFonts w:ascii="Calibri" w:hAnsi="Calibri" w:cs="Calibri"/>
          <w:sz w:val="22"/>
          <w:szCs w:val="22"/>
          <w:shd w:val="clear" w:color="auto" w:fill="FFFFFF"/>
        </w:rPr>
        <w:t xml:space="preserve">percentage composition of a compound can be calculated from the relative atomic masses of the elements in the compound and the formula of the compound </w:t>
      </w:r>
    </w:p>
    <w:p w14:paraId="542079F3" w14:textId="55129EC3" w:rsidR="006F7A80" w:rsidRPr="006F7A80" w:rsidRDefault="006F7A80" w:rsidP="00D24C3F">
      <w:pPr>
        <w:pStyle w:val="NormalWeb"/>
        <w:numPr>
          <w:ilvl w:val="0"/>
          <w:numId w:val="5"/>
        </w:numPr>
        <w:rPr>
          <w:sz w:val="22"/>
        </w:rPr>
      </w:pPr>
      <w:r w:rsidRPr="00D24C3F">
        <w:rPr>
          <w:rFonts w:ascii="Calibri" w:hAnsi="Calibri" w:cs="Calibri"/>
          <w:sz w:val="22"/>
        </w:rPr>
        <w:t xml:space="preserve">I can </w:t>
      </w:r>
      <w:r>
        <w:rPr>
          <w:rFonts w:ascii="Calibri" w:hAnsi="Calibri" w:cs="Calibri"/>
          <w:sz w:val="22"/>
        </w:rPr>
        <w:t>calculate percentage composition using relative atomic mass</w:t>
      </w:r>
    </w:p>
    <w:p w14:paraId="331912F4" w14:textId="04D12306" w:rsidR="00D24C3F" w:rsidRDefault="00D24C3F" w:rsidP="00D24C3F">
      <w:pPr>
        <w:pStyle w:val="NormalWeb"/>
        <w:rPr>
          <w:rFonts w:ascii="Calibri" w:hAnsi="Calibri" w:cs="Calibri"/>
          <w:sz w:val="22"/>
          <w:szCs w:val="22"/>
          <w:shd w:val="clear" w:color="auto" w:fill="FFFFFF"/>
        </w:rPr>
      </w:pPr>
      <w:r>
        <w:rPr>
          <w:rFonts w:ascii="SymbolMT" w:hAnsi="SymbolMT"/>
          <w:sz w:val="22"/>
          <w:szCs w:val="22"/>
          <w:shd w:val="clear" w:color="auto" w:fill="FFFFFF"/>
        </w:rPr>
        <w:t xml:space="preserve">• </w:t>
      </w:r>
      <w:r>
        <w:rPr>
          <w:rFonts w:ascii="Calibri" w:hAnsi="Calibri" w:cs="Calibri"/>
          <w:sz w:val="22"/>
          <w:szCs w:val="22"/>
          <w:shd w:val="clear" w:color="auto" w:fill="FFFFFF"/>
        </w:rPr>
        <w:t xml:space="preserve">hydrocarbons, including alkanes, alkenes and benzene, have different chemical properties that are determined by the nature of the bonding within the molecules </w:t>
      </w:r>
    </w:p>
    <w:p w14:paraId="66395C58" w14:textId="2B4F0CD0" w:rsidR="006F7A80" w:rsidRPr="006F7A80" w:rsidRDefault="006F7A80" w:rsidP="00D24C3F">
      <w:pPr>
        <w:pStyle w:val="NormalWeb"/>
        <w:numPr>
          <w:ilvl w:val="0"/>
          <w:numId w:val="5"/>
        </w:numPr>
        <w:rPr>
          <w:sz w:val="22"/>
        </w:rPr>
      </w:pPr>
      <w:r w:rsidRPr="00D24C3F">
        <w:rPr>
          <w:rFonts w:ascii="Calibri" w:hAnsi="Calibri" w:cs="Calibri"/>
          <w:sz w:val="22"/>
        </w:rPr>
        <w:t xml:space="preserve">I can </w:t>
      </w:r>
      <w:r>
        <w:rPr>
          <w:rFonts w:ascii="Calibri" w:hAnsi="Calibri" w:cs="Calibri"/>
          <w:sz w:val="22"/>
        </w:rPr>
        <w:t>describe the chemical properties of alkanes, alkenes, and benzene due to their bonding</w:t>
      </w:r>
    </w:p>
    <w:p w14:paraId="63F8DCCD" w14:textId="3686676F" w:rsidR="00D24C3F" w:rsidRDefault="00D24C3F" w:rsidP="00D24C3F">
      <w:pPr>
        <w:pStyle w:val="NormalWeb"/>
      </w:pPr>
      <w:r>
        <w:rPr>
          <w:rFonts w:ascii="SymbolMT" w:hAnsi="SymbolMT"/>
          <w:sz w:val="22"/>
          <w:szCs w:val="22"/>
          <w:shd w:val="clear" w:color="auto" w:fill="FFFFFF"/>
        </w:rPr>
        <w:t xml:space="preserve">• </w:t>
      </w:r>
      <w:r>
        <w:rPr>
          <w:rFonts w:ascii="Calibri" w:hAnsi="Calibri" w:cs="Calibri"/>
          <w:sz w:val="22"/>
          <w:szCs w:val="22"/>
          <w:shd w:val="clear" w:color="auto" w:fill="FFFFFF"/>
        </w:rPr>
        <w:t xml:space="preserve">molecular structural formulae (condensed or showing bonds) can be used to show the arrangement of atoms and bonding in covalent molecular substances </w:t>
      </w:r>
    </w:p>
    <w:p w14:paraId="5D3B8D39" w14:textId="545FCD4F" w:rsidR="00D24C3F" w:rsidRDefault="00D24C3F" w:rsidP="00D24C3F">
      <w:pPr>
        <w:pStyle w:val="NormalWeb"/>
        <w:rPr>
          <w:rFonts w:ascii="Calibri" w:hAnsi="Calibri" w:cs="Calibri"/>
          <w:sz w:val="14"/>
          <w:szCs w:val="14"/>
          <w:shd w:val="clear" w:color="auto" w:fill="FFFFFF"/>
        </w:rPr>
      </w:pPr>
      <w:r>
        <w:rPr>
          <w:rFonts w:ascii="SymbolMT" w:hAnsi="SymbolMT"/>
          <w:sz w:val="22"/>
          <w:szCs w:val="22"/>
          <w:shd w:val="clear" w:color="auto" w:fill="FFFFFF"/>
        </w:rPr>
        <w:t xml:space="preserve">• </w:t>
      </w:r>
      <w:r>
        <w:rPr>
          <w:rFonts w:ascii="Calibri" w:hAnsi="Calibri" w:cs="Calibri"/>
          <w:sz w:val="22"/>
          <w:szCs w:val="22"/>
          <w:shd w:val="clear" w:color="auto" w:fill="FFFFFF"/>
        </w:rPr>
        <w:t xml:space="preserve">IUPAC nomenclature is used to name straight and simple branched alkanes and alkenes from C </w:t>
      </w:r>
      <w:r>
        <w:rPr>
          <w:rFonts w:ascii="Calibri" w:hAnsi="Calibri" w:cs="Calibri"/>
          <w:sz w:val="14"/>
          <w:szCs w:val="14"/>
          <w:shd w:val="clear" w:color="auto" w:fill="FFFFFF"/>
        </w:rPr>
        <w:t xml:space="preserve">1 </w:t>
      </w:r>
      <w:r>
        <w:rPr>
          <w:rFonts w:ascii="Calibri" w:hAnsi="Calibri" w:cs="Calibri"/>
          <w:sz w:val="22"/>
          <w:szCs w:val="22"/>
          <w:shd w:val="clear" w:color="auto" w:fill="FFFFFF"/>
        </w:rPr>
        <w:t xml:space="preserve">- C </w:t>
      </w:r>
      <w:r>
        <w:rPr>
          <w:rFonts w:ascii="Calibri" w:hAnsi="Calibri" w:cs="Calibri"/>
          <w:sz w:val="14"/>
          <w:szCs w:val="14"/>
          <w:shd w:val="clear" w:color="auto" w:fill="FFFFFF"/>
        </w:rPr>
        <w:t xml:space="preserve">8 </w:t>
      </w:r>
    </w:p>
    <w:p w14:paraId="7A5426B0" w14:textId="4DDF2667" w:rsidR="006F7A80" w:rsidRPr="006F7A80" w:rsidRDefault="006F7A80" w:rsidP="00D24C3F">
      <w:pPr>
        <w:pStyle w:val="NormalWeb"/>
        <w:numPr>
          <w:ilvl w:val="0"/>
          <w:numId w:val="5"/>
        </w:numPr>
        <w:rPr>
          <w:sz w:val="22"/>
        </w:rPr>
      </w:pPr>
      <w:r>
        <w:rPr>
          <w:rFonts w:ascii="Calibri" w:hAnsi="Calibri" w:cs="Calibri"/>
          <w:sz w:val="22"/>
        </w:rPr>
        <w:t>I can name alkanes and alkenes according the IUPAC naming</w:t>
      </w:r>
    </w:p>
    <w:p w14:paraId="50A59AFF" w14:textId="6C0C1159" w:rsidR="00D24C3F" w:rsidRDefault="00D24C3F" w:rsidP="00D24C3F">
      <w:pPr>
        <w:pStyle w:val="NormalWeb"/>
        <w:rPr>
          <w:rFonts w:ascii="Calibri" w:hAnsi="Calibri" w:cs="Calibri"/>
          <w:sz w:val="22"/>
          <w:szCs w:val="22"/>
          <w:shd w:val="clear" w:color="auto" w:fill="FFFFFF"/>
        </w:rPr>
      </w:pPr>
      <w:r>
        <w:rPr>
          <w:rFonts w:ascii="SymbolMT" w:hAnsi="SymbolMT"/>
          <w:sz w:val="22"/>
          <w:szCs w:val="22"/>
          <w:shd w:val="clear" w:color="auto" w:fill="FFFFFF"/>
        </w:rPr>
        <w:t xml:space="preserve">• </w:t>
      </w:r>
      <w:r>
        <w:rPr>
          <w:rFonts w:ascii="Calibri" w:hAnsi="Calibri" w:cs="Calibri"/>
          <w:sz w:val="22"/>
          <w:szCs w:val="22"/>
          <w:shd w:val="clear" w:color="auto" w:fill="FFFFFF"/>
        </w:rPr>
        <w:t xml:space="preserve">alkanes, alkenes and benzene undergo characteristic reactions such as combustion, addition reactions for alkenes and substitution reactions for alkanes and benzene </w:t>
      </w:r>
    </w:p>
    <w:p w14:paraId="2E53560D" w14:textId="340DE762" w:rsidR="00EE7B09" w:rsidRPr="00EE7B09" w:rsidRDefault="00EE7B09" w:rsidP="00D24C3F">
      <w:pPr>
        <w:pStyle w:val="NormalWeb"/>
        <w:numPr>
          <w:ilvl w:val="0"/>
          <w:numId w:val="5"/>
        </w:numPr>
        <w:rPr>
          <w:sz w:val="22"/>
        </w:rPr>
      </w:pPr>
      <w:r w:rsidRPr="00D24C3F">
        <w:rPr>
          <w:rFonts w:ascii="Calibri" w:hAnsi="Calibri" w:cs="Calibri"/>
          <w:sz w:val="22"/>
        </w:rPr>
        <w:t xml:space="preserve">I can </w:t>
      </w:r>
      <w:r>
        <w:rPr>
          <w:rFonts w:ascii="Calibri" w:hAnsi="Calibri" w:cs="Calibri"/>
          <w:sz w:val="22"/>
        </w:rPr>
        <w:t>use name and show the reactions that alkanes, alkenes, and benzene undergo including combustion, substitution, and addition</w:t>
      </w:r>
    </w:p>
    <w:p w14:paraId="110EAA33" w14:textId="77777777" w:rsidR="00D24C3F" w:rsidRDefault="00D24C3F" w:rsidP="00D24C3F">
      <w:pPr>
        <w:pStyle w:val="ListItem"/>
        <w:numPr>
          <w:ilvl w:val="0"/>
          <w:numId w:val="0"/>
        </w:numPr>
        <w:ind w:left="360" w:hanging="360"/>
        <w:rPr>
          <w:sz w:val="24"/>
        </w:rPr>
      </w:pPr>
    </w:p>
    <w:p w14:paraId="04A74C27" w14:textId="04A496E7" w:rsidR="00D24C3F" w:rsidRPr="00D24C3F" w:rsidRDefault="00D24C3F" w:rsidP="00D24C3F">
      <w:pPr>
        <w:pStyle w:val="ListItem"/>
        <w:numPr>
          <w:ilvl w:val="0"/>
          <w:numId w:val="0"/>
        </w:numPr>
        <w:ind w:left="360" w:hanging="360"/>
        <w:rPr>
          <w:sz w:val="24"/>
        </w:rPr>
      </w:pPr>
      <w:r>
        <w:rPr>
          <w:sz w:val="24"/>
        </w:rPr>
        <w:t>Chemical reactions: reactants products and energy change</w:t>
      </w:r>
    </w:p>
    <w:p w14:paraId="7C758E3F" w14:textId="65634409" w:rsidR="00EE7B09" w:rsidRDefault="00EE7B09" w:rsidP="00EE7B09">
      <w:pPr>
        <w:pStyle w:val="NormalWeb"/>
      </w:pPr>
      <w:r>
        <w:rPr>
          <w:rFonts w:ascii="SymbolMT" w:hAnsi="SymbolMT"/>
          <w:sz w:val="22"/>
          <w:szCs w:val="22"/>
          <w:shd w:val="clear" w:color="auto" w:fill="FFFFFF"/>
        </w:rPr>
        <w:t xml:space="preserve">• </w:t>
      </w:r>
      <w:r>
        <w:rPr>
          <w:rFonts w:ascii="Calibri" w:hAnsi="Calibri" w:cs="Calibri"/>
          <w:sz w:val="22"/>
          <w:szCs w:val="22"/>
          <w:shd w:val="clear" w:color="auto" w:fill="FFFFFF"/>
        </w:rPr>
        <w:t xml:space="preserve">chemical reactions can be represented by chemical equations; balanced chemical equations indicate the relative numbers of particles (atoms, molecules or ions) that are involved in the reaction </w:t>
      </w:r>
    </w:p>
    <w:p w14:paraId="0CC8E5C1" w14:textId="3C8B2216" w:rsidR="00EE7B09" w:rsidRPr="00EE7B09" w:rsidRDefault="00EE7B09" w:rsidP="00EE7B09">
      <w:pPr>
        <w:pStyle w:val="NormalWeb"/>
        <w:numPr>
          <w:ilvl w:val="0"/>
          <w:numId w:val="5"/>
        </w:numPr>
        <w:rPr>
          <w:sz w:val="22"/>
        </w:rPr>
      </w:pPr>
      <w:r w:rsidRPr="00D24C3F">
        <w:rPr>
          <w:rFonts w:ascii="Calibri" w:hAnsi="Calibri" w:cs="Calibri"/>
          <w:sz w:val="22"/>
        </w:rPr>
        <w:t xml:space="preserve">I can </w:t>
      </w:r>
      <w:r>
        <w:rPr>
          <w:rFonts w:ascii="Calibri" w:hAnsi="Calibri" w:cs="Calibri"/>
          <w:sz w:val="22"/>
        </w:rPr>
        <w:t>balance a chemical equation</w:t>
      </w:r>
    </w:p>
    <w:p w14:paraId="086F11B2" w14:textId="1E3EF14E" w:rsidR="00EE7B09" w:rsidRDefault="00D24C3F" w:rsidP="00D24C3F">
      <w:pPr>
        <w:pStyle w:val="NormalWeb"/>
        <w:rPr>
          <w:rFonts w:ascii="Calibri" w:hAnsi="Calibri" w:cs="Calibri"/>
          <w:sz w:val="22"/>
          <w:szCs w:val="22"/>
          <w:shd w:val="clear" w:color="auto" w:fill="FFFFFF"/>
        </w:rPr>
      </w:pPr>
      <w:r>
        <w:rPr>
          <w:rFonts w:ascii="SymbolMT" w:hAnsi="SymbolMT"/>
          <w:sz w:val="22"/>
          <w:szCs w:val="22"/>
          <w:shd w:val="clear" w:color="auto" w:fill="FFFFFF"/>
        </w:rPr>
        <w:t xml:space="preserve">• </w:t>
      </w:r>
      <w:r>
        <w:rPr>
          <w:rFonts w:ascii="Calibri" w:hAnsi="Calibri" w:cs="Calibri"/>
          <w:sz w:val="22"/>
          <w:szCs w:val="22"/>
          <w:shd w:val="clear" w:color="auto" w:fill="FFFFFF"/>
        </w:rPr>
        <w:t xml:space="preserve">endothermic and exothermic reactions can be explained in terms of the Law of Conservation of Energy and the breaking of existing bonds and forming of new bonds; heat energy released or absorbed by the system to or from the surroundings, can be represented in thermochemical equations </w:t>
      </w:r>
    </w:p>
    <w:p w14:paraId="570D233B" w14:textId="75C9DA5B" w:rsidR="00EE7B09" w:rsidRPr="00EE7B09" w:rsidRDefault="00EE7B09" w:rsidP="00D24C3F">
      <w:pPr>
        <w:pStyle w:val="NormalWeb"/>
        <w:numPr>
          <w:ilvl w:val="0"/>
          <w:numId w:val="5"/>
        </w:numPr>
        <w:rPr>
          <w:sz w:val="22"/>
        </w:rPr>
      </w:pPr>
      <w:r w:rsidRPr="00D24C3F">
        <w:rPr>
          <w:rFonts w:ascii="Calibri" w:hAnsi="Calibri" w:cs="Calibri"/>
          <w:sz w:val="22"/>
        </w:rPr>
        <w:t xml:space="preserve">I can </w:t>
      </w:r>
      <w:r>
        <w:rPr>
          <w:rFonts w:ascii="Calibri" w:hAnsi="Calibri" w:cs="Calibri"/>
          <w:sz w:val="22"/>
        </w:rPr>
        <w:t>define exothermic and endothermic in terms of bond breaking and forming</w:t>
      </w:r>
    </w:p>
    <w:p w14:paraId="5BCACD78" w14:textId="22B4FE86" w:rsidR="00EE7B09" w:rsidRPr="00EE7B09" w:rsidRDefault="00EE7B09" w:rsidP="00D24C3F">
      <w:pPr>
        <w:pStyle w:val="NormalWeb"/>
        <w:numPr>
          <w:ilvl w:val="0"/>
          <w:numId w:val="5"/>
        </w:numPr>
        <w:rPr>
          <w:sz w:val="22"/>
        </w:rPr>
      </w:pPr>
      <w:r>
        <w:rPr>
          <w:rFonts w:ascii="Calibri" w:hAnsi="Calibri" w:cs="Calibri"/>
          <w:sz w:val="22"/>
        </w:rPr>
        <w:t>I can state the direction of heat flow in exothermic and endothermic reaction</w:t>
      </w:r>
    </w:p>
    <w:p w14:paraId="14951893" w14:textId="07AC28EA" w:rsidR="00EE7B09" w:rsidRPr="00EE7B09" w:rsidRDefault="00EE7B09" w:rsidP="00D24C3F">
      <w:pPr>
        <w:pStyle w:val="NormalWeb"/>
        <w:numPr>
          <w:ilvl w:val="0"/>
          <w:numId w:val="5"/>
        </w:numPr>
        <w:rPr>
          <w:sz w:val="22"/>
        </w:rPr>
      </w:pPr>
      <w:r>
        <w:rPr>
          <w:rFonts w:ascii="Calibri" w:hAnsi="Calibri" w:cs="Calibri"/>
          <w:sz w:val="22"/>
        </w:rPr>
        <w:t>I can represent the heat energy released or absorbed in thermochemical equations</w:t>
      </w:r>
    </w:p>
    <w:p w14:paraId="4DD13CED" w14:textId="02433E77" w:rsidR="00D24C3F" w:rsidRDefault="00D24C3F" w:rsidP="00D24C3F">
      <w:pPr>
        <w:pStyle w:val="NormalWeb"/>
        <w:rPr>
          <w:rFonts w:ascii="Calibri" w:hAnsi="Calibri" w:cs="Calibri"/>
          <w:sz w:val="22"/>
          <w:szCs w:val="22"/>
          <w:shd w:val="clear" w:color="auto" w:fill="FFFFFF"/>
        </w:rPr>
      </w:pPr>
      <w:r>
        <w:rPr>
          <w:rFonts w:ascii="SymbolMT" w:hAnsi="SymbolMT"/>
          <w:sz w:val="22"/>
          <w:szCs w:val="22"/>
          <w:shd w:val="clear" w:color="auto" w:fill="FFFFFF"/>
        </w:rPr>
        <w:t xml:space="preserve">• </w:t>
      </w:r>
      <w:r>
        <w:rPr>
          <w:rFonts w:ascii="Calibri" w:hAnsi="Calibri" w:cs="Calibri"/>
          <w:sz w:val="22"/>
          <w:szCs w:val="22"/>
          <w:shd w:val="clear" w:color="auto" w:fill="FFFFFF"/>
        </w:rPr>
        <w:t xml:space="preserve">the mole is a precisely defined quantity of matter equal to Avogadro’s number of particles </w:t>
      </w:r>
    </w:p>
    <w:p w14:paraId="57B13094" w14:textId="5B714664" w:rsidR="00EE7B09" w:rsidRDefault="00EE7B09" w:rsidP="00EE7B09">
      <w:pPr>
        <w:pStyle w:val="NormalWeb"/>
        <w:numPr>
          <w:ilvl w:val="0"/>
          <w:numId w:val="5"/>
        </w:numPr>
        <w:rPr>
          <w:sz w:val="22"/>
        </w:rPr>
      </w:pPr>
      <w:r w:rsidRPr="00D24C3F">
        <w:rPr>
          <w:rFonts w:ascii="Calibri" w:hAnsi="Calibri" w:cs="Calibri"/>
          <w:sz w:val="22"/>
        </w:rPr>
        <w:t xml:space="preserve">I can </w:t>
      </w:r>
      <w:r>
        <w:rPr>
          <w:rFonts w:ascii="Calibri" w:hAnsi="Calibri" w:cs="Calibri"/>
          <w:sz w:val="22"/>
        </w:rPr>
        <w:t>use the mole calculation to find the number of particles</w:t>
      </w:r>
    </w:p>
    <w:p w14:paraId="23A655C7" w14:textId="7046ED57" w:rsidR="00EE7B09" w:rsidRPr="00EE7B09" w:rsidRDefault="00EE7B09" w:rsidP="00EE7B09">
      <w:pPr>
        <w:pStyle w:val="NormalWeb"/>
        <w:numPr>
          <w:ilvl w:val="0"/>
          <w:numId w:val="5"/>
        </w:numPr>
        <w:rPr>
          <w:sz w:val="22"/>
        </w:rPr>
      </w:pPr>
      <w:r>
        <w:rPr>
          <w:rFonts w:ascii="Calibri" w:hAnsi="Calibri" w:cs="Calibri"/>
          <w:sz w:val="22"/>
        </w:rPr>
        <w:t>I can remember Avogadro’s number</w:t>
      </w:r>
    </w:p>
    <w:p w14:paraId="3476C3DC" w14:textId="6F431A39" w:rsidR="00EE7B09" w:rsidRPr="00EE7B09" w:rsidRDefault="00EE7B09" w:rsidP="00EE7B09">
      <w:pPr>
        <w:pStyle w:val="NormalWeb"/>
        <w:numPr>
          <w:ilvl w:val="0"/>
          <w:numId w:val="5"/>
        </w:numPr>
        <w:rPr>
          <w:sz w:val="22"/>
        </w:rPr>
      </w:pPr>
      <w:r>
        <w:rPr>
          <w:rFonts w:ascii="Calibri" w:hAnsi="Calibri" w:cs="Calibri"/>
          <w:sz w:val="22"/>
        </w:rPr>
        <w:t>I can state the relationship between moles and Avogadro’s number</w:t>
      </w:r>
    </w:p>
    <w:p w14:paraId="66558987" w14:textId="3E2659B9" w:rsidR="00EE7B09" w:rsidRDefault="00D24C3F" w:rsidP="00D24C3F">
      <w:pPr>
        <w:pStyle w:val="NormalWeb"/>
        <w:rPr>
          <w:rFonts w:ascii="Calibri" w:hAnsi="Calibri" w:cs="Calibri"/>
          <w:sz w:val="22"/>
          <w:szCs w:val="22"/>
          <w:shd w:val="clear" w:color="auto" w:fill="FFFFFF"/>
        </w:rPr>
      </w:pPr>
      <w:r>
        <w:rPr>
          <w:rFonts w:ascii="SymbolMT" w:hAnsi="SymbolMT"/>
          <w:sz w:val="22"/>
          <w:szCs w:val="22"/>
          <w:shd w:val="clear" w:color="auto" w:fill="FFFFFF"/>
        </w:rPr>
        <w:t xml:space="preserve">• </w:t>
      </w:r>
      <w:r>
        <w:rPr>
          <w:rFonts w:ascii="Calibri" w:hAnsi="Calibri" w:cs="Calibri"/>
          <w:sz w:val="22"/>
          <w:szCs w:val="22"/>
          <w:shd w:val="clear" w:color="auto" w:fill="FFFFFF"/>
        </w:rPr>
        <w:t xml:space="preserve">the mole concept relates mass, moles and molar mass and, with the Law of Conservation of Mass; can be used to calculate the masses of reactants and products in a chemical reaction </w:t>
      </w:r>
    </w:p>
    <w:p w14:paraId="391ED848" w14:textId="322EB35B" w:rsidR="00D24C3F" w:rsidRPr="00DB2DD2" w:rsidRDefault="00EE7B09" w:rsidP="00DB2DD2">
      <w:pPr>
        <w:pStyle w:val="NormalWeb"/>
        <w:numPr>
          <w:ilvl w:val="0"/>
          <w:numId w:val="5"/>
        </w:numPr>
        <w:rPr>
          <w:sz w:val="22"/>
        </w:rPr>
      </w:pPr>
      <w:r w:rsidRPr="00D24C3F">
        <w:rPr>
          <w:rFonts w:ascii="Calibri" w:hAnsi="Calibri" w:cs="Calibri"/>
          <w:sz w:val="22"/>
        </w:rPr>
        <w:t xml:space="preserve">I can </w:t>
      </w:r>
      <w:r>
        <w:rPr>
          <w:rFonts w:ascii="Calibri" w:hAnsi="Calibri" w:cs="Calibri"/>
          <w:sz w:val="22"/>
        </w:rPr>
        <w:t>calculate the mass of reactants and products in a chemical reaction (using stoichiometry)</w:t>
      </w:r>
    </w:p>
    <w:sectPr w:rsidR="00D24C3F" w:rsidRPr="00DB2DD2" w:rsidSect="00D24C3F">
      <w:pgSz w:w="11900" w:h="16840"/>
      <w:pgMar w:top="810" w:right="679" w:bottom="657" w:left="73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MT">
    <w:altName w:val="Cambria"/>
    <w:panose1 w:val="00000000000000000000"/>
    <w:charset w:val="00"/>
    <w:family w:val="roman"/>
    <w:notTrueType/>
    <w:pitch w:val="default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ED5BE6"/>
    <w:multiLevelType w:val="hybridMultilevel"/>
    <w:tmpl w:val="AFE69A5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E02B5D"/>
    <w:multiLevelType w:val="hybridMultilevel"/>
    <w:tmpl w:val="A1D4E8B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050CB4"/>
    <w:multiLevelType w:val="hybridMultilevel"/>
    <w:tmpl w:val="A2B0CC68"/>
    <w:lvl w:ilvl="0" w:tplc="0C090003">
      <w:start w:val="1"/>
      <w:numFmt w:val="bullet"/>
      <w:lvlText w:val="o"/>
      <w:lvlJc w:val="left"/>
      <w:pPr>
        <w:ind w:left="1486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2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46" w:hanging="360"/>
      </w:pPr>
      <w:rPr>
        <w:rFonts w:ascii="Wingdings" w:hAnsi="Wingdings" w:hint="default"/>
      </w:rPr>
    </w:lvl>
  </w:abstractNum>
  <w:abstractNum w:abstractNumId="3" w15:restartNumberingAfterBreak="0">
    <w:nsid w:val="54237CF4"/>
    <w:multiLevelType w:val="hybridMultilevel"/>
    <w:tmpl w:val="C9F42A0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CBF2513"/>
    <w:multiLevelType w:val="hybridMultilevel"/>
    <w:tmpl w:val="3412EB66"/>
    <w:lvl w:ilvl="0" w:tplc="2F10FF66">
      <w:start w:val="1"/>
      <w:numFmt w:val="bullet"/>
      <w:pStyle w:val="ListItem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6B88"/>
    <w:rsid w:val="00086C12"/>
    <w:rsid w:val="000A1643"/>
    <w:rsid w:val="00197D18"/>
    <w:rsid w:val="002A1C29"/>
    <w:rsid w:val="006F7A80"/>
    <w:rsid w:val="00727A43"/>
    <w:rsid w:val="00746B45"/>
    <w:rsid w:val="009B6B88"/>
    <w:rsid w:val="00A838CE"/>
    <w:rsid w:val="00B233BD"/>
    <w:rsid w:val="00D24C3F"/>
    <w:rsid w:val="00DB2DD2"/>
    <w:rsid w:val="00EE7B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DB7371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ListItem">
    <w:name w:val="List Item"/>
    <w:basedOn w:val="Normal"/>
    <w:link w:val="ListItemChar"/>
    <w:qFormat/>
    <w:rsid w:val="009B6B88"/>
    <w:pPr>
      <w:numPr>
        <w:numId w:val="1"/>
      </w:numPr>
      <w:spacing w:before="120" w:after="120" w:line="276" w:lineRule="auto"/>
    </w:pPr>
    <w:rPr>
      <w:rFonts w:ascii="Calibri" w:hAnsi="Calibri" w:cs="Calibri"/>
      <w:iCs/>
      <w:sz w:val="22"/>
      <w:szCs w:val="22"/>
      <w:lang w:val="en-AU" w:eastAsia="en-AU"/>
    </w:rPr>
  </w:style>
  <w:style w:type="character" w:customStyle="1" w:styleId="ListItemChar">
    <w:name w:val="List Item Char"/>
    <w:basedOn w:val="DefaultParagraphFont"/>
    <w:link w:val="ListItem"/>
    <w:rsid w:val="009B6B88"/>
    <w:rPr>
      <w:rFonts w:ascii="Calibri" w:hAnsi="Calibri" w:cs="Calibri"/>
      <w:iCs/>
      <w:sz w:val="22"/>
      <w:szCs w:val="22"/>
      <w:lang w:val="en-AU" w:eastAsia="en-AU"/>
    </w:rPr>
  </w:style>
  <w:style w:type="paragraph" w:styleId="ListParagraph">
    <w:name w:val="List Paragraph"/>
    <w:basedOn w:val="Normal"/>
    <w:uiPriority w:val="34"/>
    <w:qFormat/>
    <w:rsid w:val="00746B45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D24C3F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AU"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959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275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188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797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390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966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5822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9889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97182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350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3556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40530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4612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9644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50273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8667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6360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66339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672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046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7239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613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1769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11680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9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593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0806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9860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602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92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812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144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3518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665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689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280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678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0516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459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0353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094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072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67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513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018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0986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688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1234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884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941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3452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296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080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9509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789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63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9555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875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734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512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243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4658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800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380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324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13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061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3020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2104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552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65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204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634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2003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07653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337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9306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50170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0610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5617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10328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362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0040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43484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2125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5218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25607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0574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7654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663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018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09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100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1126</Words>
  <Characters>6424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BIELSKI-NAPRAWSKI Sabina [Safety Bay Senior High School]</dc:creator>
  <cp:keywords/>
  <dc:description/>
  <cp:lastModifiedBy>PATON Matthew [Safety Bay Senior High School]</cp:lastModifiedBy>
  <cp:revision>5</cp:revision>
  <cp:lastPrinted>2018-05-25T04:00:00Z</cp:lastPrinted>
  <dcterms:created xsi:type="dcterms:W3CDTF">2018-05-25T03:59:00Z</dcterms:created>
  <dcterms:modified xsi:type="dcterms:W3CDTF">2021-06-02T02:25:00Z</dcterms:modified>
</cp:coreProperties>
</file>