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1619250</wp:posOffset>
                </wp:positionH>
                <wp:positionV relativeFrom="paragraph">
                  <wp:posOffset>85725</wp:posOffset>
                </wp:positionV>
                <wp:extent cx="3733800" cy="439420"/>
                <wp:effectExtent l="0" t="0" r="19050" b="177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2457" w:rsidRPr="00945972" w:rsidRDefault="00E92457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12: Character Autobiography</w:t>
                            </w:r>
                          </w:p>
                          <w:p w:rsidR="00E92457" w:rsidRPr="00E44914" w:rsidRDefault="00E92457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E92457" w:rsidRDefault="00E92457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5pt;margin-top:6.75pt;width:29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uJLAIAAFAEAAAOAAAAZHJzL2Uyb0RvYy54bWysVNtu2zAMfR+wfxD0vti5rY0Rp+jSZRjQ&#10;XYB2HyDLsi1MEjVJid19/Sg5TY1tT8P8IFAidXR4SHp7M2hFTsJ5Caak81lOiTAcamnakn57PLy5&#10;psQHZmqmwIiSPglPb3avX217W4gFdKBq4QiCGF/0tqRdCLbIMs87oZmfgRUGnQ04zQJuXZvVjvWI&#10;rlW2yPO3WQ+utg648B5P70Yn3SX8phE8fGkaLwJRJUVuIa0urVVcs92WFa1jtpP8TIP9AwvNpMFH&#10;L1B3LDBydPIPKC25Aw9NmHHQGTSN5CLlgNnM89+yeeiYFSkXFMfbi0z+/8Hyz6evjsgaa0eJYRpL&#10;9CiGQN7BQBZRnd76AoMeLIaFAY9jZMzU23vg3z0xsO+YacWtc9B3gtXIbh5vZpOrI46PIFX/CWp8&#10;hh0DJKChcToCohgE0bFKT5fKRCocD5dXy+V1ji6OvtVys1qk0mWseL5tnQ8fBGgSjZI6rHxCZ6d7&#10;HyIbVjyHJPagZH2QSqWNa6u9cuTEsEsO6UsJYJLTMGVIX9LNerEeBZj6/BQiT9/fILQM2O5K6pJi&#10;OvjFIFZE2d6bOtmBSTXaSFmZs45RulHEMFQDBkZxK6ifUFEHY1vjGKLRgftJSY8tXVL/48icoER9&#10;NFiVzXy1ijOQNqv1FWpI3NRTTT3McIQqaaBkNPdhnJujdbLt8KWxDwzcYiUbmUR+YXXmjW2btD+P&#10;WJyL6T5FvfwIdr8AAAD//wMAUEsDBBQABgAIAAAAIQCg8rk53wAAAAkBAAAPAAAAZHJzL2Rvd25y&#10;ZXYueG1sTI9BT8MwDIXvSPyHyEhcEEtp162UphNCAsENBoJr1nhtReOUJOvKv8ec4Gb7PT1/r9rM&#10;dhAT+tA7UnC1SEAgNc701Cp4e72/LECEqMnowREq+MYAm/r0pNKlcUd6wWkbW8EhFEqtoItxLKUM&#10;TYdWh4UbkVjbO2915NW30nh95HA7yDRJVtLqnvhDp0e867D53B6sgmL5OH2Ep+z5vVnth+t4sZ4e&#10;vrxS52fz7Q2IiHP8M8MvPqNDzUw7dyATxKAgzXPuElnIchBsKJYZH3Y8pGuQdSX/N6h/AAAA//8D&#10;AFBLAQItABQABgAIAAAAIQC2gziS/gAAAOEBAAATAAAAAAAAAAAAAAAAAAAAAABbQ29udGVudF9U&#10;eXBlc10ueG1sUEsBAi0AFAAGAAgAAAAhADj9If/WAAAAlAEAAAsAAAAAAAAAAAAAAAAALwEAAF9y&#10;ZWxzLy5yZWxzUEsBAi0AFAAGAAgAAAAhAKcHi4ksAgAAUAQAAA4AAAAAAAAAAAAAAAAALgIAAGRy&#10;cy9lMm9Eb2MueG1sUEsBAi0AFAAGAAgAAAAhAKDyuTnfAAAACQEAAA8AAAAAAAAAAAAAAAAAhgQA&#10;AGRycy9kb3ducmV2LnhtbFBLBQYAAAAABAAEAPMAAACSBQAAAAA=&#10;">
                <v:textbox>
                  <w:txbxContent>
                    <w:p w:rsidR="00E92457" w:rsidRPr="00945972" w:rsidRDefault="00E92457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12: Character Autobiography</w:t>
                      </w:r>
                    </w:p>
                    <w:p w:rsidR="00E92457" w:rsidRPr="00E44914" w:rsidRDefault="00E92457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E92457" w:rsidRDefault="00E92457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3D15A2" w:rsidRDefault="001F2811" w:rsidP="00DE5EB1">
      <w:pPr>
        <w:rPr>
          <w:b/>
          <w:sz w:val="20"/>
          <w:szCs w:val="20"/>
        </w:rPr>
      </w:pPr>
      <w:r>
        <w:rPr>
          <w:b/>
          <w:sz w:val="24"/>
          <w:szCs w:val="24"/>
        </w:rPr>
        <w:t xml:space="preserve">DATE </w:t>
      </w:r>
      <w:r w:rsidR="007E2A63"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0324E9">
        <w:rPr>
          <w:b/>
          <w:sz w:val="24"/>
          <w:szCs w:val="24"/>
        </w:rPr>
        <w:t>Term 4</w:t>
      </w:r>
      <w:bookmarkStart w:id="0" w:name="_GoBack"/>
      <w:bookmarkEnd w:id="0"/>
      <w:r w:rsidR="00AC4469">
        <w:rPr>
          <w:b/>
          <w:sz w:val="24"/>
          <w:szCs w:val="24"/>
        </w:rPr>
        <w:t xml:space="preserve">, </w:t>
      </w:r>
      <w:r w:rsidR="00DE5EB1">
        <w:rPr>
          <w:b/>
          <w:sz w:val="24"/>
          <w:szCs w:val="24"/>
        </w:rPr>
        <w:t>Week 3</w:t>
      </w: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7400C6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7400C6">
        <w:rPr>
          <w:sz w:val="24"/>
          <w:szCs w:val="24"/>
        </w:rPr>
        <w:t>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7E6BD5">
        <w:rPr>
          <w:b/>
          <w:sz w:val="24"/>
          <w:szCs w:val="24"/>
        </w:rPr>
        <w:t>Unit 2</w:t>
      </w:r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1D5541">
        <w:rPr>
          <w:sz w:val="24"/>
          <w:szCs w:val="24"/>
        </w:rPr>
        <w:t>In class and at home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DE5EB1" w:rsidRDefault="00945972" w:rsidP="00DE5EB1">
            <w:pPr>
              <w:spacing w:before="120" w:after="120"/>
              <w:rPr>
                <w:b/>
                <w:sz w:val="24"/>
                <w:szCs w:val="24"/>
              </w:rPr>
            </w:pPr>
            <w:r w:rsidRPr="00DE5EB1">
              <w:rPr>
                <w:b/>
                <w:sz w:val="24"/>
                <w:szCs w:val="24"/>
              </w:rPr>
              <w:t xml:space="preserve"> </w:t>
            </w:r>
            <w:r w:rsidR="00D75D12">
              <w:rPr>
                <w:b/>
                <w:sz w:val="24"/>
                <w:szCs w:val="24"/>
              </w:rPr>
              <w:t>T</w:t>
            </w:r>
            <w:r w:rsidR="00DE5EB1">
              <w:rPr>
                <w:b/>
                <w:sz w:val="24"/>
                <w:szCs w:val="24"/>
              </w:rPr>
              <w:t>ASK 12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 w:rsidR="00DE5EB1">
              <w:rPr>
                <w:b/>
                <w:sz w:val="24"/>
                <w:szCs w:val="24"/>
              </w:rPr>
              <w:t>Character Autobiography</w:t>
            </w:r>
          </w:p>
          <w:p w:rsidR="00AD50DF" w:rsidRDefault="00DE5EB1" w:rsidP="00DE5EB1">
            <w:pPr>
              <w:widowControl w:val="0"/>
              <w:autoSpaceDE w:val="0"/>
              <w:autoSpaceDN w:val="0"/>
              <w:adjustRightInd w:val="0"/>
              <w:spacing w:after="240"/>
              <w:rPr>
                <w:sz w:val="24"/>
                <w:szCs w:val="24"/>
              </w:rPr>
            </w:pPr>
            <w:r w:rsidRPr="00DE5EB1">
              <w:rPr>
                <w:sz w:val="24"/>
                <w:szCs w:val="24"/>
              </w:rPr>
              <w:t xml:space="preserve">Write an autobiographical extract from the point of view of a character </w:t>
            </w:r>
            <w:r>
              <w:rPr>
                <w:sz w:val="24"/>
                <w:szCs w:val="24"/>
              </w:rPr>
              <w:t>from the text studied in class,</w:t>
            </w:r>
            <w:r w:rsidRPr="00DE5EB1">
              <w:rPr>
                <w:sz w:val="24"/>
                <w:szCs w:val="24"/>
              </w:rPr>
              <w:t xml:space="preserve"> which provides an insight into their character. </w:t>
            </w:r>
            <w:r>
              <w:rPr>
                <w:sz w:val="24"/>
                <w:szCs w:val="24"/>
              </w:rPr>
              <w:t>You might:</w:t>
            </w: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a) </w:t>
            </w:r>
            <w:r w:rsidRPr="00DE5EB1">
              <w:rPr>
                <w:sz w:val="24"/>
                <w:szCs w:val="24"/>
              </w:rPr>
              <w:t xml:space="preserve">Imagine you are Koen wrestling with becoming a </w:t>
            </w:r>
            <w:proofErr w:type="spellStart"/>
            <w:r w:rsidRPr="00DE5EB1">
              <w:rPr>
                <w:sz w:val="24"/>
                <w:szCs w:val="24"/>
              </w:rPr>
              <w:t>Cleverman</w:t>
            </w:r>
            <w:proofErr w:type="spellEnd"/>
            <w:r w:rsidRPr="00DE5EB1">
              <w:rPr>
                <w:sz w:val="24"/>
                <w:szCs w:val="24"/>
              </w:rPr>
              <w:t xml:space="preserve">. Describe how you feel as </w:t>
            </w:r>
            <w:r>
              <w:rPr>
                <w:sz w:val="24"/>
                <w:szCs w:val="24"/>
              </w:rPr>
              <w:t xml:space="preserve">       </w:t>
            </w: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DE5EB1">
              <w:rPr>
                <w:sz w:val="24"/>
                <w:szCs w:val="24"/>
              </w:rPr>
              <w:t xml:space="preserve">your powers emerge. </w:t>
            </w:r>
          </w:p>
          <w:p w:rsidR="00DE5EB1" w:rsidRP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b) </w:t>
            </w:r>
            <w:r w:rsidRPr="00DE5EB1">
              <w:rPr>
                <w:sz w:val="24"/>
                <w:szCs w:val="24"/>
              </w:rPr>
              <w:t xml:space="preserve">Imagine you are </w:t>
            </w:r>
            <w:proofErr w:type="spellStart"/>
            <w:r w:rsidRPr="00DE5EB1">
              <w:rPr>
                <w:sz w:val="24"/>
                <w:szCs w:val="24"/>
              </w:rPr>
              <w:t>Waruu</w:t>
            </w:r>
            <w:proofErr w:type="spellEnd"/>
            <w:r w:rsidRPr="00DE5EB1">
              <w:rPr>
                <w:sz w:val="24"/>
                <w:szCs w:val="24"/>
              </w:rPr>
              <w:t xml:space="preserve"> finding out that Koen has become the </w:t>
            </w:r>
            <w:proofErr w:type="spellStart"/>
            <w:r w:rsidRPr="00DE5EB1">
              <w:rPr>
                <w:sz w:val="24"/>
                <w:szCs w:val="24"/>
              </w:rPr>
              <w:t>Cleverman</w:t>
            </w:r>
            <w:proofErr w:type="spellEnd"/>
            <w:r w:rsidRPr="00DE5EB1">
              <w:rPr>
                <w:sz w:val="24"/>
                <w:szCs w:val="24"/>
              </w:rPr>
              <w:t xml:space="preserve">. Describe your </w:t>
            </w: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DE5EB1">
              <w:rPr>
                <w:sz w:val="24"/>
                <w:szCs w:val="24"/>
              </w:rPr>
              <w:t>feelings of betrayal, anger and jealousy.</w:t>
            </w:r>
          </w:p>
          <w:p w:rsidR="00DE5EB1" w:rsidRP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c) </w:t>
            </w:r>
            <w:r w:rsidRPr="00DE5EB1">
              <w:rPr>
                <w:sz w:val="24"/>
                <w:szCs w:val="24"/>
              </w:rPr>
              <w:t xml:space="preserve">Imagine that you are a </w:t>
            </w:r>
            <w:proofErr w:type="spellStart"/>
            <w:r w:rsidRPr="00DE5EB1">
              <w:rPr>
                <w:sz w:val="24"/>
                <w:szCs w:val="24"/>
              </w:rPr>
              <w:t>hairyperson</w:t>
            </w:r>
            <w:proofErr w:type="spellEnd"/>
            <w:r w:rsidRPr="00DE5EB1">
              <w:rPr>
                <w:sz w:val="24"/>
                <w:szCs w:val="24"/>
              </w:rPr>
              <w:t xml:space="preserve"> and are taken to prison from the zone. Describe how </w:t>
            </w: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DE5EB1">
              <w:rPr>
                <w:sz w:val="24"/>
                <w:szCs w:val="24"/>
              </w:rPr>
              <w:t>you would feel being taken away from your family and country for the first time.</w:t>
            </w:r>
          </w:p>
          <w:p w:rsidR="00DE5EB1" w:rsidRP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d) </w:t>
            </w:r>
            <w:r w:rsidRPr="00DE5EB1">
              <w:rPr>
                <w:sz w:val="24"/>
                <w:szCs w:val="24"/>
              </w:rPr>
              <w:t xml:space="preserve">Imagine that you are Aunty Linda and are being torn between who you think would be the </w:t>
            </w: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DE5EB1">
              <w:rPr>
                <w:sz w:val="24"/>
                <w:szCs w:val="24"/>
              </w:rPr>
              <w:t xml:space="preserve">better choice for the </w:t>
            </w:r>
            <w:proofErr w:type="spellStart"/>
            <w:r w:rsidRPr="00DE5EB1">
              <w:rPr>
                <w:sz w:val="24"/>
                <w:szCs w:val="24"/>
              </w:rPr>
              <w:t>Cleverman</w:t>
            </w:r>
            <w:proofErr w:type="spellEnd"/>
            <w:r w:rsidRPr="00DE5EB1">
              <w:rPr>
                <w:sz w:val="24"/>
                <w:szCs w:val="24"/>
              </w:rPr>
              <w:t xml:space="preserve">. List the pros and cons of each choice and describe your </w:t>
            </w:r>
          </w:p>
          <w:p w:rsidR="00DE5EB1" w:rsidRP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DE5EB1">
              <w:rPr>
                <w:sz w:val="24"/>
                <w:szCs w:val="24"/>
              </w:rPr>
              <w:t>conflict.</w:t>
            </w:r>
          </w:p>
          <w:p w:rsidR="00DE5EB1" w:rsidRP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e) </w:t>
            </w:r>
            <w:r w:rsidRPr="00DE5EB1">
              <w:rPr>
                <w:sz w:val="24"/>
                <w:szCs w:val="24"/>
              </w:rPr>
              <w:t xml:space="preserve">Imagine that you are Slade and are on a scientific mission to understand more about </w:t>
            </w:r>
            <w:r>
              <w:rPr>
                <w:sz w:val="24"/>
                <w:szCs w:val="24"/>
              </w:rPr>
              <w:t xml:space="preserve">   </w:t>
            </w:r>
          </w:p>
          <w:p w:rsidR="00DE5EB1" w:rsidRDefault="00DE5EB1" w:rsidP="00DE5EB1">
            <w:pPr>
              <w:widowControl w:val="0"/>
              <w:autoSpaceDE w:val="0"/>
              <w:autoSpaceDN w:val="0"/>
              <w:adjustRightInd w:val="0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DE5EB1">
              <w:rPr>
                <w:sz w:val="24"/>
                <w:szCs w:val="24"/>
              </w:rPr>
              <w:t>Indigenous culture. What do you want to know and why do you want to know it?</w:t>
            </w:r>
          </w:p>
          <w:p w:rsidR="007E6BD5" w:rsidRDefault="007E6BD5" w:rsidP="007E6B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f) Imagine you are a character of your choice. Write from their point of view – select your own       </w:t>
            </w:r>
          </w:p>
          <w:p w:rsidR="007E6BD5" w:rsidRPr="007E6BD5" w:rsidRDefault="007E6BD5" w:rsidP="00DE5EB1">
            <w:pPr>
              <w:widowControl w:val="0"/>
              <w:autoSpaceDE w:val="0"/>
              <w:autoSpaceDN w:val="0"/>
              <w:adjustRightInd w:val="0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focus.</w:t>
            </w:r>
          </w:p>
        </w:tc>
      </w:tr>
    </w:tbl>
    <w:p w:rsidR="003D15A2" w:rsidRPr="00BD40AB" w:rsidRDefault="003D15A2" w:rsidP="0042708F">
      <w:pPr>
        <w:spacing w:before="240"/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E5EB1" w:rsidRPr="00BB7B67" w:rsidRDefault="003D15A2" w:rsidP="00DE5EB1">
      <w:r w:rsidRPr="00BD40AB">
        <w:rPr>
          <w:b/>
          <w:sz w:val="20"/>
          <w:szCs w:val="20"/>
        </w:rPr>
        <w:t xml:space="preserve">                   Student Signature: _________________________________ </w:t>
      </w:r>
      <w:r w:rsidR="00DE5EB1">
        <w:rPr>
          <w:b/>
          <w:sz w:val="20"/>
          <w:szCs w:val="20"/>
        </w:rPr>
        <w:t xml:space="preserve">         </w:t>
      </w:r>
      <w:r w:rsidRPr="00BD40AB">
        <w:rPr>
          <w:b/>
          <w:sz w:val="20"/>
          <w:szCs w:val="20"/>
        </w:rPr>
        <w:t>Date: _____________</w:t>
      </w:r>
      <w:r>
        <w:rPr>
          <w:b/>
          <w:sz w:val="20"/>
          <w:szCs w:val="20"/>
        </w:rPr>
        <w:t>___</w:t>
      </w:r>
      <w:r w:rsidR="00DE5EB1">
        <w:rPr>
          <w:b/>
          <w:sz w:val="20"/>
          <w:szCs w:val="20"/>
        </w:rPr>
        <w:t>_________</w:t>
      </w:r>
    </w:p>
    <w:tbl>
      <w:tblPr>
        <w:tblpPr w:leftFromText="180" w:rightFromText="180" w:vertAnchor="text" w:horzAnchor="margin" w:tblpY="19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75"/>
        <w:gridCol w:w="1186"/>
        <w:gridCol w:w="657"/>
        <w:gridCol w:w="567"/>
      </w:tblGrid>
      <w:tr w:rsidR="00DE5EB1" w:rsidRPr="00BB7B67" w:rsidTr="001461F7">
        <w:tc>
          <w:tcPr>
            <w:tcW w:w="8075" w:type="dxa"/>
          </w:tcPr>
          <w:p w:rsidR="00DE5EB1" w:rsidRPr="00BB7B67" w:rsidRDefault="00DE5EB1" w:rsidP="001461F7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</w:rPr>
              <w:t xml:space="preserve">To be assessed for this task you must submit: </w:t>
            </w:r>
          </w:p>
        </w:tc>
        <w:tc>
          <w:tcPr>
            <w:tcW w:w="1186" w:type="dxa"/>
          </w:tcPr>
          <w:p w:rsidR="00DE5EB1" w:rsidRPr="00BB7B67" w:rsidRDefault="00DE5EB1" w:rsidP="001461F7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Date Due</w:t>
            </w:r>
          </w:p>
        </w:tc>
        <w:tc>
          <w:tcPr>
            <w:tcW w:w="657" w:type="dxa"/>
          </w:tcPr>
          <w:p w:rsidR="00DE5EB1" w:rsidRPr="00BB7B67" w:rsidRDefault="00DE5EB1" w:rsidP="001461F7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YES</w:t>
            </w:r>
          </w:p>
        </w:tc>
        <w:tc>
          <w:tcPr>
            <w:tcW w:w="567" w:type="dxa"/>
          </w:tcPr>
          <w:p w:rsidR="00DE5EB1" w:rsidRPr="00BB7B67" w:rsidRDefault="00DE5EB1" w:rsidP="001461F7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NO</w:t>
            </w:r>
          </w:p>
        </w:tc>
      </w:tr>
      <w:tr w:rsidR="00DE5EB1" w:rsidRPr="00BB7B67" w:rsidTr="001461F7">
        <w:tc>
          <w:tcPr>
            <w:tcW w:w="8075" w:type="dxa"/>
          </w:tcPr>
          <w:p w:rsidR="00DE5EB1" w:rsidRPr="00BB7B67" w:rsidRDefault="0042708F" w:rsidP="001461F7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Plan</w:t>
            </w:r>
          </w:p>
        </w:tc>
        <w:tc>
          <w:tcPr>
            <w:tcW w:w="1186" w:type="dxa"/>
          </w:tcPr>
          <w:p w:rsidR="00DE5EB1" w:rsidRPr="00175CA6" w:rsidRDefault="00DE5EB1" w:rsidP="001461F7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657" w:type="dxa"/>
          </w:tcPr>
          <w:p w:rsidR="00DE5EB1" w:rsidRPr="00BB7B67" w:rsidRDefault="00DE5EB1" w:rsidP="001461F7">
            <w:pPr>
              <w:spacing w:before="120" w:after="120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:rsidR="00DE5EB1" w:rsidRPr="00BB7B67" w:rsidRDefault="00DE5EB1" w:rsidP="001461F7">
            <w:pPr>
              <w:spacing w:before="120" w:after="120"/>
              <w:rPr>
                <w:b/>
                <w:lang w:val="en-US"/>
              </w:rPr>
            </w:pPr>
          </w:p>
        </w:tc>
      </w:tr>
      <w:tr w:rsidR="00DE5EB1" w:rsidRPr="00BB7B67" w:rsidTr="001461F7">
        <w:tc>
          <w:tcPr>
            <w:tcW w:w="8075" w:type="dxa"/>
          </w:tcPr>
          <w:p w:rsidR="00DE5EB1" w:rsidRPr="00BB7B67" w:rsidRDefault="0042708F" w:rsidP="001461F7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Drafts</w:t>
            </w:r>
          </w:p>
        </w:tc>
        <w:tc>
          <w:tcPr>
            <w:tcW w:w="1186" w:type="dxa"/>
          </w:tcPr>
          <w:p w:rsidR="00DE5EB1" w:rsidRPr="00BB7B67" w:rsidRDefault="00DE5EB1" w:rsidP="001461F7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657" w:type="dxa"/>
          </w:tcPr>
          <w:p w:rsidR="00DE5EB1" w:rsidRPr="00BB7B67" w:rsidRDefault="00DE5EB1" w:rsidP="001461F7">
            <w:pPr>
              <w:spacing w:before="120" w:after="120"/>
              <w:rPr>
                <w:lang w:val="en-US"/>
              </w:rPr>
            </w:pPr>
          </w:p>
        </w:tc>
        <w:tc>
          <w:tcPr>
            <w:tcW w:w="567" w:type="dxa"/>
          </w:tcPr>
          <w:p w:rsidR="00DE5EB1" w:rsidRPr="00BB7B67" w:rsidRDefault="00DE5EB1" w:rsidP="001461F7">
            <w:pPr>
              <w:spacing w:before="120" w:after="120"/>
              <w:rPr>
                <w:lang w:val="en-US"/>
              </w:rPr>
            </w:pPr>
          </w:p>
        </w:tc>
      </w:tr>
      <w:tr w:rsidR="00DE5EB1" w:rsidRPr="00BB7B67" w:rsidTr="001461F7">
        <w:tc>
          <w:tcPr>
            <w:tcW w:w="8075" w:type="dxa"/>
          </w:tcPr>
          <w:p w:rsidR="00DE5EB1" w:rsidRPr="00BB7B67" w:rsidRDefault="0042708F" w:rsidP="001461F7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Good copy of autobiographical extract</w:t>
            </w:r>
          </w:p>
        </w:tc>
        <w:tc>
          <w:tcPr>
            <w:tcW w:w="1186" w:type="dxa"/>
          </w:tcPr>
          <w:p w:rsidR="00DE5EB1" w:rsidRPr="00BB7B67" w:rsidRDefault="00DE5EB1" w:rsidP="001461F7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657" w:type="dxa"/>
          </w:tcPr>
          <w:p w:rsidR="00DE5EB1" w:rsidRPr="00BB7B67" w:rsidRDefault="00DE5EB1" w:rsidP="001461F7">
            <w:pPr>
              <w:spacing w:before="120" w:after="120"/>
              <w:rPr>
                <w:lang w:val="en-US"/>
              </w:rPr>
            </w:pPr>
          </w:p>
        </w:tc>
        <w:tc>
          <w:tcPr>
            <w:tcW w:w="567" w:type="dxa"/>
          </w:tcPr>
          <w:p w:rsidR="00DE5EB1" w:rsidRPr="00BB7B67" w:rsidRDefault="00DE5EB1" w:rsidP="001461F7">
            <w:pPr>
              <w:spacing w:before="120" w:after="120"/>
              <w:rPr>
                <w:lang w:val="en-US"/>
              </w:rPr>
            </w:pPr>
          </w:p>
        </w:tc>
      </w:tr>
    </w:tbl>
    <w:p w:rsidR="00DE5EB1" w:rsidRDefault="00DE5EB1" w:rsidP="0042708F">
      <w:pPr>
        <w:spacing w:after="0"/>
        <w:rPr>
          <w:b/>
          <w:sz w:val="24"/>
          <w:szCs w:val="24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FD6302" w:rsidRDefault="00FD6302" w:rsidP="00FD6302">
      <w:pPr>
        <w:rPr>
          <w:b/>
          <w:sz w:val="24"/>
          <w:szCs w:val="24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748"/>
        <w:gridCol w:w="737"/>
      </w:tblGrid>
      <w:tr w:rsidR="00FD6302" w:rsidRPr="000D7B88" w:rsidTr="001461F7">
        <w:tc>
          <w:tcPr>
            <w:tcW w:w="9748" w:type="dxa"/>
          </w:tcPr>
          <w:p w:rsidR="00FD6302" w:rsidRPr="003B04E8" w:rsidRDefault="00FD6302" w:rsidP="001461F7">
            <w:pPr>
              <w:jc w:val="center"/>
              <w:rPr>
                <w:b/>
              </w:rPr>
            </w:pPr>
            <w:r w:rsidRPr="003B04E8">
              <w:rPr>
                <w:rFonts w:eastAsia="Times New Roman"/>
                <w:b/>
                <w:lang w:val="en-US" w:eastAsia="en-AU"/>
              </w:rPr>
              <w:t xml:space="preserve">Marking Criteria  </w:t>
            </w:r>
          </w:p>
        </w:tc>
        <w:tc>
          <w:tcPr>
            <w:tcW w:w="737" w:type="dxa"/>
          </w:tcPr>
          <w:p w:rsidR="00FD6302" w:rsidRPr="000D7B88" w:rsidRDefault="00FD6302" w:rsidP="001461F7">
            <w:pPr>
              <w:jc w:val="center"/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Marks</w:t>
            </w:r>
          </w:p>
        </w:tc>
      </w:tr>
      <w:tr w:rsidR="00FD6302" w:rsidRPr="000D7B88" w:rsidTr="001461F7">
        <w:tc>
          <w:tcPr>
            <w:tcW w:w="9748" w:type="dxa"/>
            <w:shd w:val="clear" w:color="auto" w:fill="BFBFBF" w:themeFill="background1" w:themeFillShade="BF"/>
          </w:tcPr>
          <w:p w:rsidR="00FD6302" w:rsidRPr="00120F99" w:rsidRDefault="00EB1440" w:rsidP="00EB144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Creating texts: w</w:t>
            </w:r>
            <w:r w:rsidR="001461F7">
              <w:rPr>
                <w:b/>
                <w:sz w:val="16"/>
                <w:szCs w:val="16"/>
              </w:rPr>
              <w:t>rites from the point of view of a character from the text</w:t>
            </w:r>
            <w:r w:rsidR="00A83DF6">
              <w:rPr>
                <w:b/>
                <w:sz w:val="16"/>
                <w:szCs w:val="16"/>
              </w:rPr>
              <w:t xml:space="preserve"> studied in class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FD6302" w:rsidRPr="00120F99" w:rsidRDefault="001461F7" w:rsidP="001461F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/5</w:t>
            </w:r>
          </w:p>
        </w:tc>
      </w:tr>
      <w:tr w:rsidR="00A41C20" w:rsidRPr="000D7B88" w:rsidTr="001461F7">
        <w:tc>
          <w:tcPr>
            <w:tcW w:w="9748" w:type="dxa"/>
          </w:tcPr>
          <w:p w:rsidR="00A41C20" w:rsidRPr="00120F99" w:rsidRDefault="00A41C20" w:rsidP="00E456E4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an extensive range of language features to engage readers (</w:t>
            </w:r>
            <w:r w:rsidR="00E456E4">
              <w:rPr>
                <w:sz w:val="16"/>
                <w:szCs w:val="16"/>
              </w:rPr>
              <w:t xml:space="preserve">Uses all/nearly all of: </w:t>
            </w:r>
            <w:r>
              <w:rPr>
                <w:sz w:val="16"/>
                <w:szCs w:val="16"/>
              </w:rPr>
              <w:t>descriptive language, figurative language, sound devices, appropriate dialogue, diction – word choice)</w:t>
            </w:r>
          </w:p>
        </w:tc>
        <w:tc>
          <w:tcPr>
            <w:tcW w:w="737" w:type="dxa"/>
          </w:tcPr>
          <w:p w:rsidR="00A41C20" w:rsidRPr="00120F99" w:rsidRDefault="00A41C20" w:rsidP="00A41C20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 xml:space="preserve"> - 5</w:t>
            </w:r>
          </w:p>
        </w:tc>
      </w:tr>
      <w:tr w:rsidR="00A41C20" w:rsidRPr="000D7B88" w:rsidTr="001461F7">
        <w:tc>
          <w:tcPr>
            <w:tcW w:w="9748" w:type="dxa"/>
          </w:tcPr>
          <w:p w:rsidR="00A41C20" w:rsidRPr="00120F99" w:rsidRDefault="00E456E4" w:rsidP="00E456E4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wide range of language features to engage readers.</w:t>
            </w:r>
          </w:p>
        </w:tc>
        <w:tc>
          <w:tcPr>
            <w:tcW w:w="737" w:type="dxa"/>
          </w:tcPr>
          <w:p w:rsidR="00A41C20" w:rsidRPr="00120F99" w:rsidRDefault="00A41C20" w:rsidP="00A41C20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.5</w:t>
            </w:r>
          </w:p>
        </w:tc>
      </w:tr>
      <w:tr w:rsidR="00A41C20" w:rsidRPr="000D7B88" w:rsidTr="001461F7">
        <w:tc>
          <w:tcPr>
            <w:tcW w:w="9748" w:type="dxa"/>
          </w:tcPr>
          <w:p w:rsidR="00A41C20" w:rsidRPr="00120F99" w:rsidRDefault="00E456E4" w:rsidP="00E456E4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range of language features to engage readers.</w:t>
            </w:r>
          </w:p>
        </w:tc>
        <w:tc>
          <w:tcPr>
            <w:tcW w:w="737" w:type="dxa"/>
          </w:tcPr>
          <w:p w:rsidR="00A41C20" w:rsidRPr="00120F99" w:rsidRDefault="00A41C20" w:rsidP="00A41C20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.5 - 3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limited range of language features to engage readers.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1.5 - 2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an extremely limited range of language features to engage readers.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 – 1</w:t>
            </w:r>
          </w:p>
        </w:tc>
      </w:tr>
      <w:tr w:rsidR="00E456E4" w:rsidRPr="000D7B88" w:rsidTr="001461F7">
        <w:tc>
          <w:tcPr>
            <w:tcW w:w="9748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Creating texts: character insight provided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/5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Highly sophisticated, engaging and revealing extract which provides a surprising insight into the character.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 xml:space="preserve"> - 5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 w:after="100" w:afterAutospacing="1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Well-developed extract that mainly engages readers, tries to be unpredictable and develops some insights but the insight is clichéd or unsuccessfully executed.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 w:after="100" w:afterAutospacing="1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Satisfactory extract that sometimes engages readers, occasionally provides insight into the character, but is essentially predictable and/or clichéd.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.5 - 3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Awkward autobiographical extract that does not create insight into the character and is very predictable.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1.5 - 2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 w:after="120"/>
              <w:rPr>
                <w:sz w:val="16"/>
                <w:szCs w:val="16"/>
              </w:rPr>
            </w:pPr>
            <w:r w:rsidRPr="00E92457">
              <w:rPr>
                <w:sz w:val="16"/>
                <w:szCs w:val="16"/>
              </w:rPr>
              <w:t>Inadequate, brief plot structure with no or limited plot development or insights.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 – 1</w:t>
            </w:r>
          </w:p>
        </w:tc>
      </w:tr>
      <w:tr w:rsidR="00E456E4" w:rsidRPr="000D7B88" w:rsidTr="001461F7">
        <w:tc>
          <w:tcPr>
            <w:tcW w:w="9748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rPr>
                <w:sz w:val="16"/>
                <w:szCs w:val="16"/>
              </w:rPr>
            </w:pPr>
            <w:r w:rsidRPr="00336B76">
              <w:rPr>
                <w:b/>
                <w:sz w:val="16"/>
                <w:szCs w:val="16"/>
              </w:rPr>
              <w:t>Planning, drafting and editing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/5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Extensive planning, editing and drafting apparent; few to no errors or inconsistencies remain in published product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 xml:space="preserve"> - 5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 w:after="100" w:afterAutospacing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Sound planning, editing and drafting apparent; a number of errors or inconsistencies remain in published product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 w:after="100" w:afterAutospacing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 planning, editing and drafting apparent; many errors remain but they do not impeded meaning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.5 - 3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 planning, editing and drafting apparent; contains many errors that impede meaning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1.5 - 2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or limited planning, editing and drafting apparent; extensive errors impede meaning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 – 1</w:t>
            </w:r>
          </w:p>
        </w:tc>
      </w:tr>
      <w:tr w:rsidR="00E456E4" w:rsidRPr="000D7B88" w:rsidTr="001461F7">
        <w:tc>
          <w:tcPr>
            <w:tcW w:w="9748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tabs>
                <w:tab w:val="left" w:pos="945"/>
              </w:tabs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Str</w:t>
            </w:r>
            <w:r>
              <w:rPr>
                <w:b/>
                <w:sz w:val="16"/>
                <w:szCs w:val="16"/>
              </w:rPr>
              <w:t xml:space="preserve">ucture 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/5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Write</w:t>
            </w:r>
            <w:r w:rsidRPr="00120F99">
              <w:rPr>
                <w:sz w:val="16"/>
                <w:szCs w:val="16"/>
              </w:rPr>
              <w:t xml:space="preserve">s a clearly structured and well-organised </w:t>
            </w:r>
            <w:r>
              <w:rPr>
                <w:sz w:val="16"/>
                <w:szCs w:val="16"/>
              </w:rPr>
              <w:t>autobiographical extract (includes: title, dialogue, paragraphs, sentences, creates images of characters, places and events and has a clear theme)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 xml:space="preserve"> - 5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Writ</w:t>
            </w:r>
            <w:r w:rsidRPr="00120F99">
              <w:rPr>
                <w:sz w:val="16"/>
                <w:szCs w:val="16"/>
              </w:rPr>
              <w:t xml:space="preserve">es a generally well-structured and organised </w:t>
            </w:r>
            <w:r>
              <w:rPr>
                <w:sz w:val="16"/>
                <w:szCs w:val="16"/>
              </w:rPr>
              <w:t>autobiographical extract</w:t>
            </w:r>
            <w:r w:rsidRPr="00120F99">
              <w:rPr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.5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Writes a  satisfactorily </w:t>
            </w:r>
            <w:r w:rsidRPr="00120F99">
              <w:rPr>
                <w:sz w:val="16"/>
                <w:szCs w:val="16"/>
              </w:rPr>
              <w:t xml:space="preserve">structured </w:t>
            </w:r>
            <w:r>
              <w:rPr>
                <w:sz w:val="16"/>
                <w:szCs w:val="16"/>
              </w:rPr>
              <w:t>autobiographical extract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.5 - 3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Attempts to correctly structure an autobiographical extract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1.5 - 2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Does not write</w:t>
            </w:r>
            <w:r w:rsidRPr="00535747">
              <w:rPr>
                <w:sz w:val="16"/>
                <w:szCs w:val="16"/>
              </w:rPr>
              <w:t xml:space="preserve"> an autobiographical extract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 – 1</w:t>
            </w:r>
          </w:p>
        </w:tc>
      </w:tr>
      <w:tr w:rsidR="00E456E4" w:rsidRPr="000D7B88" w:rsidTr="001461F7">
        <w:tc>
          <w:tcPr>
            <w:tcW w:w="9748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tabs>
                <w:tab w:val="left" w:pos="94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Spelling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/4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Spelling mostly correct 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Some difficult or challenging words misspelt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One or two common words misspelt but most common words are correct and some difficult or challenging words are correct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Many words misspelt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945"/>
              </w:tabs>
              <w:spacing w:before="120" w:after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E456E4" w:rsidRPr="000D7B88" w:rsidTr="001461F7">
        <w:tc>
          <w:tcPr>
            <w:tcW w:w="9748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tabs>
                <w:tab w:val="left" w:pos="94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Vocabulary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is unambiguous in conveying a clear response to the task and includes some relevant terminology</w:t>
            </w:r>
            <w:r w:rsidRPr="00120F99">
              <w:rPr>
                <w:sz w:val="16"/>
                <w:szCs w:val="16"/>
              </w:rPr>
              <w:tab/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is mostly suited to the task and includes some relevant terminology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used does not always suit the task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2715"/>
              </w:tabs>
              <w:spacing w:before="120" w:after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E456E4" w:rsidRPr="000D7B88" w:rsidTr="001461F7">
        <w:tc>
          <w:tcPr>
            <w:tcW w:w="9748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tabs>
                <w:tab w:val="left" w:pos="271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Sentence structure, grammar and punctuation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E456E4" w:rsidRPr="00120F99" w:rsidRDefault="00E456E4" w:rsidP="00E456E4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Sentence structure, grammar and punctuation is mostly correct 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Sentence structure, grammar and punctuation contains some errors, but they do not impede meaning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Many errors in sentence structure, grammar and punctuation impede meaning of response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120F99" w:rsidRDefault="00E456E4" w:rsidP="00E456E4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E456E4" w:rsidRPr="00120F99" w:rsidRDefault="00E456E4" w:rsidP="00E456E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E456E4" w:rsidRPr="000D7B88" w:rsidTr="001461F7">
        <w:tc>
          <w:tcPr>
            <w:tcW w:w="9748" w:type="dxa"/>
          </w:tcPr>
          <w:p w:rsidR="00E456E4" w:rsidRPr="000D7B88" w:rsidRDefault="00E456E4" w:rsidP="00E456E4">
            <w:pPr>
              <w:tabs>
                <w:tab w:val="left" w:pos="262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TOTAL MARK</w:t>
            </w:r>
            <w:r w:rsidRPr="000D7B88"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E456E4" w:rsidRPr="000D7B88" w:rsidRDefault="00E456E4" w:rsidP="00E456E4">
            <w:pPr>
              <w:spacing w:before="120"/>
              <w:jc w:val="right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/30</w:t>
            </w:r>
          </w:p>
        </w:tc>
      </w:tr>
    </w:tbl>
    <w:p w:rsidR="008B7041" w:rsidRDefault="008B7041" w:rsidP="008B7041">
      <w:pPr>
        <w:keepNext/>
        <w:keepLines/>
        <w:spacing w:after="120" w:line="264" w:lineRule="auto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sectPr w:rsidR="008B7041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324E9"/>
    <w:rsid w:val="00050D57"/>
    <w:rsid w:val="000D57DB"/>
    <w:rsid w:val="00141403"/>
    <w:rsid w:val="001461F7"/>
    <w:rsid w:val="001C7396"/>
    <w:rsid w:val="001D5541"/>
    <w:rsid w:val="001F2811"/>
    <w:rsid w:val="002808E4"/>
    <w:rsid w:val="002E56DE"/>
    <w:rsid w:val="00323671"/>
    <w:rsid w:val="00377F07"/>
    <w:rsid w:val="00383DBE"/>
    <w:rsid w:val="003B31BA"/>
    <w:rsid w:val="003C555E"/>
    <w:rsid w:val="003D01F2"/>
    <w:rsid w:val="003D15A2"/>
    <w:rsid w:val="0042708F"/>
    <w:rsid w:val="00452D28"/>
    <w:rsid w:val="004B7743"/>
    <w:rsid w:val="00535747"/>
    <w:rsid w:val="00577C77"/>
    <w:rsid w:val="00660EC3"/>
    <w:rsid w:val="006C28E9"/>
    <w:rsid w:val="007400C6"/>
    <w:rsid w:val="007B79B1"/>
    <w:rsid w:val="007E2A63"/>
    <w:rsid w:val="007E6BD5"/>
    <w:rsid w:val="00884ADB"/>
    <w:rsid w:val="008B7041"/>
    <w:rsid w:val="008E6CB9"/>
    <w:rsid w:val="00945972"/>
    <w:rsid w:val="00A41C20"/>
    <w:rsid w:val="00A80CCC"/>
    <w:rsid w:val="00A83DF6"/>
    <w:rsid w:val="00AA1010"/>
    <w:rsid w:val="00AC4469"/>
    <w:rsid w:val="00AD50DF"/>
    <w:rsid w:val="00AD5922"/>
    <w:rsid w:val="00CC1B92"/>
    <w:rsid w:val="00D75529"/>
    <w:rsid w:val="00D75D12"/>
    <w:rsid w:val="00DC5BB9"/>
    <w:rsid w:val="00DE5EB1"/>
    <w:rsid w:val="00E456E4"/>
    <w:rsid w:val="00E71D03"/>
    <w:rsid w:val="00E92457"/>
    <w:rsid w:val="00EB1440"/>
    <w:rsid w:val="00F46593"/>
    <w:rsid w:val="00FD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8050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59195B3D</Template>
  <TotalTime>141</TotalTime>
  <Pages>2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19</cp:revision>
  <cp:lastPrinted>2019-02-10T09:06:00Z</cp:lastPrinted>
  <dcterms:created xsi:type="dcterms:W3CDTF">2019-10-21T02:38:00Z</dcterms:created>
  <dcterms:modified xsi:type="dcterms:W3CDTF">2019-10-21T05:26:00Z</dcterms:modified>
</cp:coreProperties>
</file>