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5DE3" w:rsidRPr="00D10096" w:rsidRDefault="000578F4" w:rsidP="00EB1CC4">
      <w:pPr>
        <w:jc w:val="center"/>
      </w:pPr>
      <w:r w:rsidRPr="00D10096">
        <w:t>Attitudes, values, beliefs</w:t>
      </w:r>
    </w:p>
    <w:p w:rsidR="0061273E" w:rsidRPr="00D10096" w:rsidRDefault="0061273E"/>
    <w:p w:rsidR="00A625E6" w:rsidRPr="00D10096" w:rsidRDefault="00A625E6" w:rsidP="00A625E6">
      <w:pPr>
        <w:rPr>
          <w:bCs/>
          <w:noProof/>
          <w:sz w:val="20"/>
          <w:lang w:val="en-US"/>
        </w:rPr>
      </w:pPr>
      <w:r w:rsidRPr="00D10096">
        <w:rPr>
          <w:b/>
          <w:bCs/>
          <w:noProof/>
          <w:u w:val="single"/>
          <w:lang w:val="en-US"/>
        </w:rPr>
        <w:t>Values:</w:t>
      </w:r>
      <w:r w:rsidRPr="00D10096">
        <w:rPr>
          <w:bCs/>
          <w:noProof/>
          <w:sz w:val="20"/>
          <w:lang w:val="en-US"/>
        </w:rPr>
        <w:t xml:space="preserve"> Values are ideas to which people attach importance, and on which they may base their actions. People aquire their values from the social environment they live in (including their family background, schooling, friends – and from the media). Texts can provide clue</w:t>
      </w:r>
      <w:r w:rsidR="00AD10A1">
        <w:rPr>
          <w:bCs/>
          <w:noProof/>
          <w:sz w:val="20"/>
          <w:lang w:val="en-US"/>
        </w:rPr>
        <w:t>s to a society’s values through</w:t>
      </w:r>
      <w:r w:rsidRPr="00D10096">
        <w:rPr>
          <w:bCs/>
          <w:noProof/>
          <w:sz w:val="20"/>
          <w:lang w:val="en-US"/>
        </w:rPr>
        <w:t xml:space="preserve"> their language and structure, and through the way in which they are read and used.</w:t>
      </w:r>
    </w:p>
    <w:p w:rsidR="00312ACD" w:rsidRDefault="00A625E6" w:rsidP="00A625E6">
      <w:pPr>
        <w:rPr>
          <w:bCs/>
          <w:noProof/>
          <w:sz w:val="20"/>
          <w:lang w:val="en-US"/>
        </w:rPr>
      </w:pPr>
      <w:r w:rsidRPr="00D10096">
        <w:rPr>
          <w:bCs/>
          <w:noProof/>
          <w:sz w:val="20"/>
          <w:lang w:val="en-US"/>
        </w:rPr>
        <w:t>Example</w:t>
      </w:r>
      <w:r w:rsidR="00312ACD">
        <w:rPr>
          <w:bCs/>
          <w:noProof/>
          <w:sz w:val="20"/>
          <w:lang w:val="en-US"/>
        </w:rPr>
        <w:t>s of</w:t>
      </w:r>
      <w:r w:rsidRPr="00D10096">
        <w:rPr>
          <w:bCs/>
          <w:noProof/>
          <w:sz w:val="20"/>
          <w:lang w:val="en-US"/>
        </w:rPr>
        <w:t xml:space="preserve"> values:</w:t>
      </w:r>
    </w:p>
    <w:p w:rsidR="00312ACD" w:rsidRDefault="00312ACD" w:rsidP="00312ACD">
      <w:pPr>
        <w:spacing w:after="0"/>
        <w:rPr>
          <w:bCs/>
          <w:noProof/>
          <w:sz w:val="20"/>
          <w:lang w:val="en-US"/>
        </w:rPr>
        <w:sectPr w:rsidR="00312ACD" w:rsidSect="00E35DE3">
          <w:pgSz w:w="11906" w:h="16838"/>
          <w:pgMar w:top="1440" w:right="1440" w:bottom="1440" w:left="1440" w:header="708" w:footer="708" w:gutter="0"/>
          <w:cols w:space="708"/>
          <w:docGrid w:linePitch="360"/>
        </w:sectPr>
      </w:pPr>
    </w:p>
    <w:p w:rsidR="006E7E16" w:rsidRDefault="006E7E16" w:rsidP="00312ACD">
      <w:pPr>
        <w:spacing w:after="0"/>
        <w:rPr>
          <w:bCs/>
          <w:noProof/>
          <w:sz w:val="20"/>
          <w:lang w:val="en-US"/>
        </w:rPr>
      </w:pPr>
      <w:r>
        <w:rPr>
          <w:bCs/>
          <w:noProof/>
          <w:sz w:val="20"/>
          <w:lang w:val="en-US"/>
        </w:rPr>
        <w:lastRenderedPageBreak/>
        <w:t xml:space="preserve">altruism (concern for others), </w:t>
      </w:r>
    </w:p>
    <w:p w:rsidR="006E7E16" w:rsidRDefault="006E7E16" w:rsidP="00312ACD">
      <w:pPr>
        <w:spacing w:after="0"/>
        <w:rPr>
          <w:bCs/>
          <w:noProof/>
          <w:sz w:val="20"/>
          <w:lang w:val="en-US"/>
        </w:rPr>
      </w:pPr>
      <w:r>
        <w:rPr>
          <w:bCs/>
          <w:noProof/>
          <w:sz w:val="20"/>
          <w:lang w:val="en-US"/>
        </w:rPr>
        <w:t xml:space="preserve">animal welfare, </w:t>
      </w:r>
    </w:p>
    <w:p w:rsidR="006E7E16" w:rsidRDefault="006E7E16" w:rsidP="00312ACD">
      <w:pPr>
        <w:spacing w:after="0"/>
        <w:rPr>
          <w:bCs/>
          <w:noProof/>
          <w:sz w:val="20"/>
          <w:lang w:val="en-US"/>
        </w:rPr>
      </w:pPr>
      <w:r>
        <w:rPr>
          <w:bCs/>
          <w:noProof/>
          <w:sz w:val="20"/>
          <w:lang w:val="en-US"/>
        </w:rPr>
        <w:t xml:space="preserve">charity, </w:t>
      </w:r>
    </w:p>
    <w:p w:rsidR="006E7E16" w:rsidRDefault="006E7E16" w:rsidP="00312ACD">
      <w:pPr>
        <w:spacing w:after="0"/>
        <w:rPr>
          <w:bCs/>
          <w:noProof/>
          <w:sz w:val="20"/>
          <w:lang w:val="en-US"/>
        </w:rPr>
      </w:pPr>
      <w:r>
        <w:rPr>
          <w:bCs/>
          <w:noProof/>
          <w:sz w:val="20"/>
          <w:lang w:val="en-US"/>
        </w:rPr>
        <w:t xml:space="preserve">community, </w:t>
      </w:r>
    </w:p>
    <w:p w:rsidR="006E7E16" w:rsidRDefault="006E7E16" w:rsidP="00312ACD">
      <w:pPr>
        <w:spacing w:after="0"/>
        <w:rPr>
          <w:bCs/>
          <w:noProof/>
          <w:sz w:val="20"/>
          <w:lang w:val="en-US"/>
        </w:rPr>
      </w:pPr>
      <w:r w:rsidRPr="00D10096">
        <w:rPr>
          <w:bCs/>
          <w:noProof/>
          <w:sz w:val="20"/>
          <w:lang w:val="en-US"/>
        </w:rPr>
        <w:t xml:space="preserve">competition, </w:t>
      </w:r>
    </w:p>
    <w:p w:rsidR="006E7E16" w:rsidRDefault="006E7E16" w:rsidP="00312ACD">
      <w:pPr>
        <w:spacing w:after="0"/>
        <w:rPr>
          <w:bCs/>
          <w:noProof/>
          <w:sz w:val="20"/>
          <w:lang w:val="en-US"/>
        </w:rPr>
      </w:pPr>
      <w:r w:rsidRPr="00D10096">
        <w:rPr>
          <w:bCs/>
          <w:noProof/>
          <w:sz w:val="20"/>
          <w:lang w:val="en-US"/>
        </w:rPr>
        <w:t xml:space="preserve">conformity, </w:t>
      </w:r>
    </w:p>
    <w:p w:rsidR="006E7E16" w:rsidRDefault="006E7E16" w:rsidP="00312ACD">
      <w:pPr>
        <w:spacing w:after="0"/>
        <w:rPr>
          <w:bCs/>
          <w:noProof/>
          <w:sz w:val="20"/>
          <w:lang w:val="en-US"/>
        </w:rPr>
      </w:pPr>
      <w:r w:rsidRPr="00D10096">
        <w:rPr>
          <w:bCs/>
          <w:noProof/>
          <w:sz w:val="20"/>
          <w:lang w:val="en-US"/>
        </w:rPr>
        <w:t>co-operation,</w:t>
      </w:r>
      <w:r>
        <w:rPr>
          <w:bCs/>
          <w:noProof/>
          <w:sz w:val="20"/>
          <w:lang w:val="en-US"/>
        </w:rPr>
        <w:t xml:space="preserve"> </w:t>
      </w:r>
    </w:p>
    <w:p w:rsidR="006E7E16" w:rsidRDefault="006E7E16" w:rsidP="00312ACD">
      <w:pPr>
        <w:spacing w:after="0"/>
        <w:rPr>
          <w:bCs/>
          <w:noProof/>
          <w:sz w:val="20"/>
          <w:lang w:val="en-US"/>
        </w:rPr>
      </w:pPr>
      <w:r>
        <w:rPr>
          <w:bCs/>
          <w:noProof/>
          <w:sz w:val="20"/>
          <w:lang w:val="en-US"/>
        </w:rPr>
        <w:t>democracy,</w:t>
      </w:r>
      <w:r w:rsidRPr="00D10096">
        <w:rPr>
          <w:bCs/>
          <w:noProof/>
          <w:sz w:val="20"/>
          <w:lang w:val="en-US"/>
        </w:rPr>
        <w:t xml:space="preserve"> </w:t>
      </w:r>
    </w:p>
    <w:p w:rsidR="006E7E16" w:rsidRDefault="006E7E16" w:rsidP="00312ACD">
      <w:pPr>
        <w:spacing w:after="0"/>
        <w:rPr>
          <w:bCs/>
          <w:noProof/>
          <w:sz w:val="20"/>
          <w:lang w:val="en-US"/>
        </w:rPr>
      </w:pPr>
      <w:r w:rsidRPr="00D10096">
        <w:rPr>
          <w:bCs/>
          <w:noProof/>
          <w:sz w:val="20"/>
          <w:lang w:val="en-US"/>
        </w:rPr>
        <w:t xml:space="preserve">discipline, </w:t>
      </w:r>
    </w:p>
    <w:p w:rsidR="006E7E16" w:rsidRDefault="006E7E16" w:rsidP="00312ACD">
      <w:pPr>
        <w:spacing w:after="0"/>
        <w:rPr>
          <w:bCs/>
          <w:noProof/>
          <w:sz w:val="20"/>
          <w:lang w:val="en-US"/>
        </w:rPr>
      </w:pPr>
      <w:r w:rsidRPr="00D10096">
        <w:rPr>
          <w:bCs/>
          <w:noProof/>
          <w:sz w:val="20"/>
          <w:lang w:val="en-US"/>
        </w:rPr>
        <w:t xml:space="preserve">economic security, </w:t>
      </w:r>
    </w:p>
    <w:p w:rsidR="006E7E16" w:rsidRDefault="006E7E16" w:rsidP="00312ACD">
      <w:pPr>
        <w:spacing w:after="0"/>
        <w:rPr>
          <w:bCs/>
          <w:noProof/>
          <w:sz w:val="20"/>
          <w:lang w:val="en-US"/>
        </w:rPr>
      </w:pPr>
      <w:r>
        <w:rPr>
          <w:bCs/>
          <w:noProof/>
          <w:sz w:val="20"/>
          <w:lang w:val="en-US"/>
        </w:rPr>
        <w:t xml:space="preserve">education,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egalitarianism</w:t>
      </w:r>
      <w:proofErr w:type="gramEnd"/>
      <w:r>
        <w:rPr>
          <w:rFonts w:eastAsia="Times New Roman"/>
          <w:iCs/>
          <w:sz w:val="20"/>
          <w:szCs w:val="20"/>
          <w:lang w:eastAsia="en-AU"/>
        </w:rPr>
        <w:t xml:space="preserv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equality</w:t>
      </w:r>
      <w:proofErr w:type="gramEnd"/>
      <w:r>
        <w:rPr>
          <w:rFonts w:eastAsia="Times New Roman"/>
          <w:iCs/>
          <w:sz w:val="20"/>
          <w:szCs w:val="20"/>
          <w:lang w:eastAsia="en-AU"/>
        </w:rPr>
        <w:t xml:space="preserve">, </w:t>
      </w:r>
    </w:p>
    <w:p w:rsidR="006E7E16" w:rsidRDefault="006E7E16" w:rsidP="00312ACD">
      <w:pPr>
        <w:spacing w:after="0"/>
        <w:rPr>
          <w:bCs/>
          <w:noProof/>
          <w:sz w:val="20"/>
          <w:lang w:val="en-US"/>
        </w:rPr>
      </w:pPr>
      <w:r w:rsidRPr="00D10096">
        <w:rPr>
          <w:bCs/>
          <w:noProof/>
          <w:sz w:val="20"/>
          <w:lang w:val="en-US"/>
        </w:rPr>
        <w:t xml:space="preserve">family,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lastRenderedPageBreak/>
        <w:t>freedom</w:t>
      </w:r>
      <w:proofErr w:type="gramEnd"/>
      <w:r>
        <w:rPr>
          <w:rFonts w:eastAsia="Times New Roman"/>
          <w:iCs/>
          <w:sz w:val="20"/>
          <w:szCs w:val="20"/>
          <w:lang w:eastAsia="en-AU"/>
        </w:rPr>
        <w:t xml:space="preserve">, </w:t>
      </w:r>
    </w:p>
    <w:p w:rsidR="006E7E16" w:rsidRDefault="006E7E16" w:rsidP="00312ACD">
      <w:pPr>
        <w:spacing w:after="0"/>
        <w:rPr>
          <w:bCs/>
          <w:noProof/>
          <w:sz w:val="20"/>
          <w:lang w:val="en-US"/>
        </w:rPr>
      </w:pPr>
      <w:r w:rsidRPr="00D10096">
        <w:rPr>
          <w:bCs/>
          <w:noProof/>
          <w:sz w:val="20"/>
          <w:lang w:val="en-US"/>
        </w:rPr>
        <w:t xml:space="preserve">friendship,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gender</w:t>
      </w:r>
      <w:proofErr w:type="gramEnd"/>
      <w:r>
        <w:rPr>
          <w:rFonts w:eastAsia="Times New Roman"/>
          <w:iCs/>
          <w:sz w:val="20"/>
          <w:szCs w:val="20"/>
          <w:lang w:eastAsia="en-AU"/>
        </w:rPr>
        <w:t xml:space="preserve"> equality,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honesty</w:t>
      </w:r>
      <w:proofErr w:type="gramEnd"/>
      <w:r>
        <w:rPr>
          <w:rFonts w:eastAsia="Times New Roman"/>
          <w:iCs/>
          <w:sz w:val="20"/>
          <w:szCs w:val="20"/>
          <w:lang w:eastAsia="en-AU"/>
        </w:rPr>
        <w:t xml:space="preserv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human</w:t>
      </w:r>
      <w:proofErr w:type="gramEnd"/>
      <w:r>
        <w:rPr>
          <w:rFonts w:eastAsia="Times New Roman"/>
          <w:iCs/>
          <w:sz w:val="20"/>
          <w:szCs w:val="20"/>
          <w:lang w:eastAsia="en-AU"/>
        </w:rPr>
        <w:t xml:space="preserve"> welfare,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individuality</w:t>
      </w:r>
      <w:proofErr w:type="gramEnd"/>
      <w:r>
        <w:rPr>
          <w:rFonts w:eastAsia="Times New Roman"/>
          <w:iCs/>
          <w:sz w:val="20"/>
          <w:szCs w:val="20"/>
          <w:lang w:eastAsia="en-AU"/>
        </w:rPr>
        <w:t xml:space="preserv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justice</w:t>
      </w:r>
      <w:proofErr w:type="gramEnd"/>
      <w:r>
        <w:rPr>
          <w:rFonts w:eastAsia="Times New Roman"/>
          <w:iCs/>
          <w:sz w:val="20"/>
          <w:szCs w:val="20"/>
          <w:lang w:eastAsia="en-AU"/>
        </w:rPr>
        <w:t xml:space="preserve">, </w:t>
      </w:r>
    </w:p>
    <w:p w:rsidR="006E7E16" w:rsidRDefault="006E7E16" w:rsidP="00312ACD">
      <w:pPr>
        <w:spacing w:after="0"/>
        <w:rPr>
          <w:bCs/>
          <w:noProof/>
          <w:sz w:val="20"/>
          <w:lang w:val="en-US"/>
        </w:rPr>
      </w:pPr>
      <w:r w:rsidRPr="00D10096">
        <w:rPr>
          <w:bCs/>
          <w:noProof/>
          <w:sz w:val="20"/>
          <w:lang w:val="en-US"/>
        </w:rPr>
        <w:t xml:space="preserve">knowledge,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loyalty</w:t>
      </w:r>
      <w:proofErr w:type="gramEnd"/>
      <w:r>
        <w:rPr>
          <w:rFonts w:eastAsia="Times New Roman"/>
          <w:iCs/>
          <w:sz w:val="20"/>
          <w:szCs w:val="20"/>
          <w:lang w:eastAsia="en-AU"/>
        </w:rPr>
        <w:t xml:space="preserve">, </w:t>
      </w:r>
    </w:p>
    <w:p w:rsidR="006E7E16" w:rsidRDefault="006E7E16" w:rsidP="00312ACD">
      <w:pPr>
        <w:spacing w:after="0"/>
        <w:rPr>
          <w:bCs/>
          <w:noProof/>
          <w:sz w:val="20"/>
          <w:lang w:val="en-US"/>
        </w:rPr>
      </w:pPr>
      <w:r w:rsidRPr="00D10096">
        <w:rPr>
          <w:bCs/>
          <w:noProof/>
          <w:sz w:val="20"/>
          <w:lang w:val="en-US"/>
        </w:rPr>
        <w:t xml:space="preserve">material possessions,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materialism</w:t>
      </w:r>
      <w:proofErr w:type="gramEnd"/>
      <w:r>
        <w:rPr>
          <w:rFonts w:eastAsia="Times New Roman"/>
          <w:iCs/>
          <w:sz w:val="20"/>
          <w:szCs w:val="20"/>
          <w:lang w:eastAsia="en-AU"/>
        </w:rPr>
        <w:t xml:space="preserv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multiculturalism</w:t>
      </w:r>
      <w:proofErr w:type="gramEnd"/>
      <w:r>
        <w:rPr>
          <w:rFonts w:eastAsia="Times New Roman"/>
          <w:iCs/>
          <w:sz w:val="20"/>
          <w:szCs w:val="20"/>
          <w:lang w:eastAsia="en-AU"/>
        </w:rPr>
        <w:t xml:space="preserv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nature</w:t>
      </w:r>
      <w:proofErr w:type="gramEnd"/>
      <w:r>
        <w:rPr>
          <w:rFonts w:eastAsia="Times New Roman"/>
          <w:iCs/>
          <w:sz w:val="20"/>
          <w:szCs w:val="20"/>
          <w:lang w:eastAsia="en-AU"/>
        </w:rPr>
        <w:t xml:space="preserve">, </w:t>
      </w:r>
    </w:p>
    <w:p w:rsidR="006E7E16" w:rsidRDefault="006E7E16" w:rsidP="00312ACD">
      <w:pPr>
        <w:spacing w:after="0"/>
        <w:rPr>
          <w:bCs/>
          <w:noProof/>
          <w:sz w:val="20"/>
          <w:lang w:val="en-US"/>
        </w:rPr>
      </w:pPr>
      <w:r w:rsidRPr="00D10096">
        <w:rPr>
          <w:bCs/>
          <w:noProof/>
          <w:sz w:val="20"/>
          <w:lang w:val="en-US"/>
        </w:rPr>
        <w:t>order</w:t>
      </w:r>
      <w:r>
        <w:rPr>
          <w:bCs/>
          <w:noProof/>
          <w:sz w:val="20"/>
          <w:lang w:val="en-US"/>
        </w:rPr>
        <w:t xml:space="preserv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patriotism</w:t>
      </w:r>
      <w:proofErr w:type="gramEnd"/>
      <w:r>
        <w:rPr>
          <w:rFonts w:eastAsia="Times New Roman"/>
          <w:iCs/>
          <w:sz w:val="20"/>
          <w:szCs w:val="20"/>
          <w:lang w:eastAsia="en-AU"/>
        </w:rPr>
        <w:t xml:space="preserve">, </w:t>
      </w:r>
    </w:p>
    <w:p w:rsidR="006E7E16" w:rsidRDefault="006E7E16" w:rsidP="00312ACD">
      <w:pPr>
        <w:spacing w:after="0"/>
        <w:rPr>
          <w:bCs/>
          <w:noProof/>
          <w:sz w:val="20"/>
          <w:lang w:val="en-US"/>
        </w:rPr>
      </w:pPr>
      <w:r w:rsidRPr="00D10096">
        <w:rPr>
          <w:bCs/>
          <w:noProof/>
          <w:sz w:val="20"/>
          <w:lang w:val="en-US"/>
        </w:rPr>
        <w:lastRenderedPageBreak/>
        <w:t xml:space="preserve">personal security,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physical</w:t>
      </w:r>
      <w:proofErr w:type="gramEnd"/>
      <w:r>
        <w:rPr>
          <w:rFonts w:eastAsia="Times New Roman"/>
          <w:iCs/>
          <w:sz w:val="20"/>
          <w:szCs w:val="20"/>
          <w:lang w:eastAsia="en-AU"/>
        </w:rPr>
        <w:t xml:space="preserve"> health,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privacy</w:t>
      </w:r>
      <w:proofErr w:type="gramEnd"/>
      <w:r>
        <w:rPr>
          <w:rFonts w:eastAsia="Times New Roman"/>
          <w:iCs/>
          <w:sz w:val="20"/>
          <w:szCs w:val="20"/>
          <w:lang w:eastAsia="en-AU"/>
        </w:rPr>
        <w:t xml:space="preserve">, </w:t>
      </w:r>
    </w:p>
    <w:p w:rsidR="006E7E16" w:rsidRDefault="006E7E16" w:rsidP="00312ACD">
      <w:pPr>
        <w:spacing w:after="0"/>
        <w:rPr>
          <w:bCs/>
          <w:noProof/>
          <w:sz w:val="20"/>
          <w:lang w:val="en-US"/>
        </w:rPr>
      </w:pPr>
      <w:r w:rsidRPr="00D10096">
        <w:rPr>
          <w:bCs/>
          <w:noProof/>
          <w:sz w:val="20"/>
          <w:lang w:val="en-US"/>
        </w:rPr>
        <w:t xml:space="preserve">religious freedom,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respect</w:t>
      </w:r>
      <w:proofErr w:type="gramEnd"/>
      <w:r>
        <w:rPr>
          <w:rFonts w:eastAsia="Times New Roman"/>
          <w:iCs/>
          <w:sz w:val="20"/>
          <w:szCs w:val="20"/>
          <w:lang w:eastAsia="en-AU"/>
        </w:rPr>
        <w:t xml:space="preserve"> for others, </w:t>
      </w:r>
    </w:p>
    <w:p w:rsidR="006E7E16" w:rsidRDefault="006E7E16" w:rsidP="00312ACD">
      <w:pPr>
        <w:spacing w:after="0"/>
        <w:rPr>
          <w:bCs/>
          <w:noProof/>
          <w:sz w:val="20"/>
          <w:lang w:val="en-US"/>
        </w:rPr>
      </w:pPr>
      <w:r w:rsidRPr="00D10096">
        <w:rPr>
          <w:bCs/>
          <w:noProof/>
          <w:sz w:val="20"/>
          <w:lang w:val="en-US"/>
        </w:rPr>
        <w:t xml:space="preserve">romantic love,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sense</w:t>
      </w:r>
      <w:proofErr w:type="gramEnd"/>
      <w:r>
        <w:rPr>
          <w:rFonts w:eastAsia="Times New Roman"/>
          <w:iCs/>
          <w:sz w:val="20"/>
          <w:szCs w:val="20"/>
          <w:lang w:eastAsia="en-AU"/>
        </w:rPr>
        <w:t xml:space="preserve"> of belonging,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social</w:t>
      </w:r>
      <w:proofErr w:type="gramEnd"/>
      <w:r>
        <w:rPr>
          <w:rFonts w:eastAsia="Times New Roman"/>
          <w:iCs/>
          <w:sz w:val="20"/>
          <w:szCs w:val="20"/>
          <w:lang w:eastAsia="en-AU"/>
        </w:rPr>
        <w:t xml:space="preserve"> harmony,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social</w:t>
      </w:r>
      <w:proofErr w:type="gramEnd"/>
      <w:r>
        <w:rPr>
          <w:rFonts w:eastAsia="Times New Roman"/>
          <w:iCs/>
          <w:sz w:val="20"/>
          <w:szCs w:val="20"/>
          <w:lang w:eastAsia="en-AU"/>
        </w:rPr>
        <w:t xml:space="preserve"> justice,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social</w:t>
      </w:r>
      <w:proofErr w:type="gramEnd"/>
      <w:r>
        <w:rPr>
          <w:rFonts w:eastAsia="Times New Roman"/>
          <w:iCs/>
          <w:sz w:val="20"/>
          <w:szCs w:val="20"/>
          <w:lang w:eastAsia="en-AU"/>
        </w:rPr>
        <w:t xml:space="preserve"> order,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social</w:t>
      </w:r>
      <w:proofErr w:type="gramEnd"/>
      <w:r>
        <w:rPr>
          <w:rFonts w:eastAsia="Times New Roman"/>
          <w:iCs/>
          <w:sz w:val="20"/>
          <w:szCs w:val="20"/>
          <w:lang w:eastAsia="en-AU"/>
        </w:rPr>
        <w:t xml:space="preserve"> power,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social</w:t>
      </w:r>
      <w:proofErr w:type="gramEnd"/>
      <w:r>
        <w:rPr>
          <w:rFonts w:eastAsia="Times New Roman"/>
          <w:iCs/>
          <w:sz w:val="20"/>
          <w:szCs w:val="20"/>
          <w:lang w:eastAsia="en-AU"/>
        </w:rPr>
        <w:t xml:space="preserve"> status,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tolerance</w:t>
      </w:r>
      <w:proofErr w:type="gramEnd"/>
      <w:r>
        <w:rPr>
          <w:rFonts w:eastAsia="Times New Roman"/>
          <w:iCs/>
          <w:sz w:val="20"/>
          <w:szCs w:val="20"/>
          <w:lang w:eastAsia="en-AU"/>
        </w:rPr>
        <w:t xml:space="preserve">, </w:t>
      </w:r>
    </w:p>
    <w:p w:rsidR="006E7E16" w:rsidRDefault="006E7E16" w:rsidP="00312ACD">
      <w:pPr>
        <w:spacing w:after="0"/>
        <w:rPr>
          <w:rFonts w:eastAsia="Times New Roman"/>
          <w:iCs/>
          <w:sz w:val="20"/>
          <w:szCs w:val="20"/>
          <w:lang w:eastAsia="en-AU"/>
        </w:rPr>
      </w:pPr>
      <w:proofErr w:type="gramStart"/>
      <w:r>
        <w:rPr>
          <w:rFonts w:eastAsia="Times New Roman"/>
          <w:iCs/>
          <w:sz w:val="20"/>
          <w:szCs w:val="20"/>
          <w:lang w:eastAsia="en-AU"/>
        </w:rPr>
        <w:t>tradition</w:t>
      </w:r>
      <w:proofErr w:type="gramEnd"/>
      <w:r>
        <w:rPr>
          <w:rFonts w:eastAsia="Times New Roman"/>
          <w:iCs/>
          <w:sz w:val="20"/>
          <w:szCs w:val="20"/>
          <w:lang w:eastAsia="en-AU"/>
        </w:rPr>
        <w:t xml:space="preserve">, </w:t>
      </w:r>
    </w:p>
    <w:p w:rsidR="006E7E16" w:rsidRPr="00D10096" w:rsidRDefault="006E7E16" w:rsidP="00312ACD">
      <w:pPr>
        <w:spacing w:after="0"/>
        <w:rPr>
          <w:bCs/>
          <w:noProof/>
          <w:sz w:val="20"/>
          <w:lang w:val="en-US"/>
        </w:rPr>
      </w:pPr>
      <w:proofErr w:type="gramStart"/>
      <w:r>
        <w:rPr>
          <w:rFonts w:eastAsia="Times New Roman"/>
          <w:iCs/>
          <w:sz w:val="20"/>
          <w:szCs w:val="20"/>
          <w:lang w:eastAsia="en-AU"/>
        </w:rPr>
        <w:t>wealth</w:t>
      </w:r>
      <w:r>
        <w:rPr>
          <w:bCs/>
          <w:noProof/>
          <w:sz w:val="20"/>
          <w:lang w:val="en-US"/>
        </w:rPr>
        <w:t xml:space="preserve"> </w:t>
      </w:r>
      <w:r w:rsidRPr="00D10096">
        <w:rPr>
          <w:bCs/>
          <w:noProof/>
          <w:sz w:val="20"/>
          <w:lang w:val="en-US"/>
        </w:rPr>
        <w:t>.</w:t>
      </w:r>
      <w:proofErr w:type="gramEnd"/>
    </w:p>
    <w:p w:rsidR="00312ACD" w:rsidRDefault="00312ACD" w:rsidP="00312ACD">
      <w:pPr>
        <w:spacing w:before="100" w:beforeAutospacing="1" w:after="0" w:line="240" w:lineRule="auto"/>
        <w:rPr>
          <w:rFonts w:eastAsia="Times New Roman"/>
          <w:i/>
          <w:iCs/>
          <w:sz w:val="20"/>
          <w:szCs w:val="20"/>
          <w:lang w:eastAsia="en-AU"/>
        </w:rPr>
        <w:sectPr w:rsidR="00312ACD" w:rsidSect="00312ACD">
          <w:type w:val="continuous"/>
          <w:pgSz w:w="11906" w:h="16838"/>
          <w:pgMar w:top="1440" w:right="1440" w:bottom="1440" w:left="1440" w:header="708" w:footer="708" w:gutter="0"/>
          <w:cols w:num="3" w:space="708"/>
          <w:docGrid w:linePitch="360"/>
        </w:sectPr>
      </w:pPr>
    </w:p>
    <w:p w:rsidR="00D10096" w:rsidRPr="00D10096" w:rsidRDefault="00D10096" w:rsidP="00312ACD">
      <w:pPr>
        <w:spacing w:before="100" w:beforeAutospacing="1" w:after="0" w:line="240" w:lineRule="auto"/>
        <w:rPr>
          <w:rFonts w:eastAsia="Times New Roman"/>
          <w:sz w:val="20"/>
          <w:szCs w:val="20"/>
          <w:lang w:eastAsia="en-AU"/>
        </w:rPr>
      </w:pPr>
      <w:r w:rsidRPr="00D10096">
        <w:rPr>
          <w:rFonts w:eastAsia="Times New Roman"/>
          <w:i/>
          <w:iCs/>
          <w:sz w:val="20"/>
          <w:szCs w:val="20"/>
          <w:lang w:eastAsia="en-AU"/>
        </w:rPr>
        <w:lastRenderedPageBreak/>
        <w:t xml:space="preserve">Some dominant values in our society might be </w:t>
      </w:r>
      <w:r w:rsidRPr="00D10096">
        <w:rPr>
          <w:rFonts w:eastAsia="Times New Roman"/>
          <w:sz w:val="20"/>
          <w:szCs w:val="20"/>
          <w:lang w:eastAsia="en-AU"/>
        </w:rPr>
        <w:t>[in the following contexts]:</w:t>
      </w:r>
      <w:r w:rsidRPr="00D10096">
        <w:rPr>
          <w:rFonts w:eastAsia="Times New Roman"/>
          <w:i/>
          <w:iCs/>
          <w:sz w:val="20"/>
          <w:szCs w:val="20"/>
          <w:lang w:eastAsia="en-AU"/>
        </w:rPr>
        <w:t xml:space="preserve"> </w:t>
      </w:r>
    </w:p>
    <w:p w:rsidR="00D10096" w:rsidRPr="00D10096" w:rsidRDefault="00D10096" w:rsidP="00D10096">
      <w:pPr>
        <w:numPr>
          <w:ilvl w:val="0"/>
          <w:numId w:val="1"/>
        </w:numPr>
        <w:spacing w:before="100" w:beforeAutospacing="1" w:after="100" w:afterAutospacing="1" w:line="240" w:lineRule="auto"/>
        <w:rPr>
          <w:rFonts w:eastAsia="Times New Roman"/>
          <w:sz w:val="20"/>
          <w:szCs w:val="20"/>
          <w:lang w:eastAsia="en-AU"/>
        </w:rPr>
      </w:pPr>
      <w:r w:rsidRPr="00D10096">
        <w:rPr>
          <w:rFonts w:eastAsia="Times New Roman"/>
          <w:iCs/>
          <w:sz w:val="20"/>
          <w:szCs w:val="20"/>
          <w:lang w:eastAsia="en-AU"/>
        </w:rPr>
        <w:t>family—caring for each other, family comes first</w:t>
      </w:r>
      <w:r w:rsidR="00312ACD">
        <w:rPr>
          <w:rFonts w:eastAsia="Times New Roman"/>
          <w:iCs/>
          <w:sz w:val="20"/>
          <w:szCs w:val="20"/>
          <w:lang w:eastAsia="en-AU"/>
        </w:rPr>
        <w:t xml:space="preserve"> </w:t>
      </w:r>
    </w:p>
    <w:p w:rsidR="00D10096" w:rsidRPr="00D10096" w:rsidRDefault="00D10096" w:rsidP="00D10096">
      <w:pPr>
        <w:numPr>
          <w:ilvl w:val="0"/>
          <w:numId w:val="1"/>
        </w:numPr>
        <w:spacing w:before="100" w:beforeAutospacing="1" w:after="100" w:afterAutospacing="1" w:line="240" w:lineRule="auto"/>
        <w:rPr>
          <w:rFonts w:eastAsia="Times New Roman"/>
          <w:sz w:val="20"/>
          <w:szCs w:val="20"/>
          <w:lang w:eastAsia="en-AU"/>
        </w:rPr>
      </w:pPr>
      <w:r w:rsidRPr="00D10096">
        <w:rPr>
          <w:rFonts w:eastAsia="Times New Roman"/>
          <w:iCs/>
          <w:sz w:val="20"/>
          <w:szCs w:val="20"/>
          <w:lang w:eastAsia="en-AU"/>
        </w:rPr>
        <w:t>peers—importance of friendship, importance of doing things that peers approve of</w:t>
      </w:r>
    </w:p>
    <w:p w:rsidR="00D10096" w:rsidRPr="00D10096" w:rsidRDefault="00D10096" w:rsidP="00D10096">
      <w:pPr>
        <w:numPr>
          <w:ilvl w:val="0"/>
          <w:numId w:val="1"/>
        </w:numPr>
        <w:spacing w:before="100" w:beforeAutospacing="1" w:after="100" w:afterAutospacing="1" w:line="240" w:lineRule="auto"/>
        <w:rPr>
          <w:rFonts w:eastAsia="Times New Roman"/>
          <w:sz w:val="20"/>
          <w:szCs w:val="20"/>
          <w:lang w:eastAsia="en-AU"/>
        </w:rPr>
      </w:pPr>
      <w:r w:rsidRPr="00D10096">
        <w:rPr>
          <w:rFonts w:eastAsia="Times New Roman"/>
          <w:iCs/>
          <w:sz w:val="20"/>
          <w:szCs w:val="20"/>
          <w:lang w:eastAsia="en-AU"/>
        </w:rPr>
        <w:t>workplace—doing your job properly; approving/disapproving of ‘foreign orders’ (doing home-related activities in work time or using work resources for home related activities)</w:t>
      </w:r>
    </w:p>
    <w:p w:rsidR="00D10096" w:rsidRPr="00D10096" w:rsidRDefault="00D10096" w:rsidP="00D10096">
      <w:pPr>
        <w:numPr>
          <w:ilvl w:val="0"/>
          <w:numId w:val="1"/>
        </w:numPr>
        <w:spacing w:before="100" w:beforeAutospacing="1" w:after="100" w:afterAutospacing="1" w:line="240" w:lineRule="auto"/>
        <w:rPr>
          <w:rFonts w:eastAsia="Times New Roman"/>
          <w:sz w:val="20"/>
          <w:szCs w:val="20"/>
          <w:lang w:eastAsia="en-AU"/>
        </w:rPr>
      </w:pPr>
      <w:r w:rsidRPr="00D10096">
        <w:rPr>
          <w:rFonts w:eastAsia="Times New Roman"/>
          <w:iCs/>
          <w:sz w:val="20"/>
          <w:szCs w:val="20"/>
          <w:lang w:eastAsia="en-AU"/>
        </w:rPr>
        <w:t xml:space="preserve">educational institutions—the valuing or otherwise of learning; value of self </w:t>
      </w:r>
      <w:r w:rsidR="007B5980">
        <w:rPr>
          <w:rFonts w:eastAsia="Times New Roman"/>
          <w:iCs/>
          <w:sz w:val="20"/>
          <w:szCs w:val="20"/>
          <w:lang w:eastAsia="en-AU"/>
        </w:rPr>
        <w:t xml:space="preserve">and others </w:t>
      </w:r>
      <w:r w:rsidRPr="00D10096">
        <w:rPr>
          <w:rFonts w:eastAsia="Times New Roman"/>
          <w:iCs/>
          <w:sz w:val="20"/>
          <w:szCs w:val="20"/>
          <w:lang w:eastAsia="en-AU"/>
        </w:rPr>
        <w:t xml:space="preserve">in relation to an ability to learn </w:t>
      </w:r>
    </w:p>
    <w:p w:rsidR="00D10096" w:rsidRPr="00D10096" w:rsidRDefault="00D10096" w:rsidP="00D10096">
      <w:pPr>
        <w:numPr>
          <w:ilvl w:val="0"/>
          <w:numId w:val="1"/>
        </w:numPr>
        <w:spacing w:before="100" w:beforeAutospacing="1" w:after="100" w:afterAutospacing="1" w:line="240" w:lineRule="auto"/>
        <w:rPr>
          <w:rFonts w:eastAsia="Times New Roman"/>
          <w:sz w:val="20"/>
          <w:szCs w:val="20"/>
          <w:lang w:eastAsia="en-AU"/>
        </w:rPr>
      </w:pPr>
      <w:r w:rsidRPr="00D10096">
        <w:rPr>
          <w:rFonts w:eastAsia="Times New Roman"/>
          <w:iCs/>
          <w:sz w:val="20"/>
          <w:szCs w:val="20"/>
          <w:lang w:eastAsia="en-AU"/>
        </w:rPr>
        <w:t>religion—beliefs about ‘right and wrong’ and beliefs in gods</w:t>
      </w:r>
    </w:p>
    <w:p w:rsidR="00D10096" w:rsidRPr="00D10096" w:rsidRDefault="00D10096" w:rsidP="00D10096">
      <w:pPr>
        <w:numPr>
          <w:ilvl w:val="0"/>
          <w:numId w:val="1"/>
        </w:numPr>
        <w:spacing w:before="100" w:beforeAutospacing="1" w:after="100" w:afterAutospacing="1" w:line="240" w:lineRule="auto"/>
        <w:rPr>
          <w:rFonts w:eastAsia="Times New Roman"/>
          <w:sz w:val="20"/>
          <w:szCs w:val="20"/>
          <w:lang w:eastAsia="en-AU"/>
        </w:rPr>
      </w:pPr>
      <w:r w:rsidRPr="00D10096">
        <w:rPr>
          <w:rFonts w:eastAsia="Times New Roman"/>
          <w:iCs/>
          <w:sz w:val="20"/>
          <w:szCs w:val="20"/>
          <w:lang w:eastAsia="en-AU"/>
        </w:rPr>
        <w:t>media—the impact of TV, movies, radio, the Internet and advertising on what is important in our lives, what is valued and not valued</w:t>
      </w:r>
    </w:p>
    <w:p w:rsidR="00D10096" w:rsidRPr="00D10096" w:rsidRDefault="00D10096" w:rsidP="00D10096">
      <w:pPr>
        <w:numPr>
          <w:ilvl w:val="0"/>
          <w:numId w:val="1"/>
        </w:numPr>
        <w:spacing w:before="100" w:beforeAutospacing="1" w:after="100" w:afterAutospacing="1" w:line="240" w:lineRule="auto"/>
        <w:rPr>
          <w:rFonts w:eastAsia="Times New Roman"/>
          <w:sz w:val="20"/>
          <w:szCs w:val="20"/>
          <w:lang w:eastAsia="en-AU"/>
        </w:rPr>
      </w:pPr>
      <w:r w:rsidRPr="00D10096">
        <w:rPr>
          <w:rFonts w:eastAsia="Times New Roman"/>
          <w:iCs/>
          <w:sz w:val="20"/>
          <w:szCs w:val="20"/>
          <w:lang w:eastAsia="en-AU"/>
        </w:rPr>
        <w:t>technology—the importance of technology or otherwise; the importance of computers and developing computer skills</w:t>
      </w:r>
    </w:p>
    <w:p w:rsidR="006E7E16" w:rsidRDefault="00D10096" w:rsidP="006E7E16">
      <w:pPr>
        <w:numPr>
          <w:ilvl w:val="0"/>
          <w:numId w:val="1"/>
        </w:numPr>
        <w:spacing w:before="100" w:beforeAutospacing="1" w:after="100" w:afterAutospacing="1" w:line="240" w:lineRule="auto"/>
        <w:rPr>
          <w:rFonts w:eastAsia="Times New Roman"/>
          <w:sz w:val="20"/>
          <w:szCs w:val="20"/>
          <w:lang w:eastAsia="en-AU"/>
        </w:rPr>
      </w:pPr>
      <w:r w:rsidRPr="00D10096">
        <w:rPr>
          <w:rFonts w:eastAsia="Times New Roman"/>
          <w:iCs/>
          <w:sz w:val="20"/>
          <w:szCs w:val="20"/>
          <w:lang w:eastAsia="en-AU"/>
        </w:rPr>
        <w:t>culture—a cultural value such as the importance of individuality as opposed to conforming to groups</w:t>
      </w:r>
      <w:r w:rsidR="00C270E5">
        <w:rPr>
          <w:rFonts w:eastAsia="Times New Roman"/>
          <w:iCs/>
          <w:sz w:val="20"/>
          <w:szCs w:val="20"/>
          <w:lang w:eastAsia="en-AU"/>
        </w:rPr>
        <w:t xml:space="preserve">, equality, egalitarianism, </w:t>
      </w:r>
      <w:r w:rsidR="009761B2">
        <w:rPr>
          <w:rFonts w:eastAsia="Times New Roman"/>
          <w:iCs/>
          <w:sz w:val="20"/>
          <w:szCs w:val="20"/>
          <w:lang w:eastAsia="en-AU"/>
        </w:rPr>
        <w:t xml:space="preserve">multiculturalism, </w:t>
      </w:r>
    </w:p>
    <w:p w:rsidR="00D10096" w:rsidRPr="00EE75B8" w:rsidRDefault="00D10096" w:rsidP="00EE75B8">
      <w:pPr>
        <w:spacing w:before="100" w:beforeAutospacing="1" w:after="100" w:afterAutospacing="1" w:line="240" w:lineRule="auto"/>
        <w:rPr>
          <w:rFonts w:eastAsia="Times New Roman"/>
          <w:sz w:val="20"/>
          <w:szCs w:val="20"/>
          <w:lang w:eastAsia="en-AU"/>
        </w:rPr>
      </w:pPr>
      <w:r w:rsidRPr="006E7E16">
        <w:rPr>
          <w:sz w:val="16"/>
          <w:szCs w:val="16"/>
        </w:rPr>
        <w:t xml:space="preserve">Source: NSW. Department of Education and Training 2009, Personal values, belief and attitudes, Accessed 28 October 2014, </w:t>
      </w:r>
      <w:hyperlink r:id="rId5" w:history="1">
        <w:r w:rsidRPr="006E7E16">
          <w:rPr>
            <w:rStyle w:val="Hyperlink"/>
            <w:sz w:val="16"/>
            <w:szCs w:val="16"/>
          </w:rPr>
          <w:t>https://sielearning.tafensw.edu.au/MCS/CHCAOD402A/chcaod402a_csw/knowledge/values/values.htm</w:t>
        </w:r>
      </w:hyperlink>
    </w:p>
    <w:p w:rsidR="00F525CC" w:rsidRPr="00EE75B8" w:rsidRDefault="00F525CC" w:rsidP="00EE75B8">
      <w:pPr>
        <w:pStyle w:val="NormalWeb"/>
        <w:rPr>
          <w:rFonts w:ascii="Arial" w:hAnsi="Arial" w:cs="Arial"/>
          <w:b/>
          <w:bCs/>
          <w:sz w:val="20"/>
          <w:szCs w:val="20"/>
        </w:rPr>
      </w:pPr>
      <w:r w:rsidRPr="00C270E5">
        <w:rPr>
          <w:rFonts w:ascii="Arial" w:hAnsi="Arial" w:cs="Arial"/>
          <w:b/>
          <w:bCs/>
          <w:sz w:val="20"/>
          <w:szCs w:val="20"/>
          <w:u w:val="single"/>
        </w:rPr>
        <w:t>Beliefs</w:t>
      </w:r>
      <w:r w:rsidR="00C270E5" w:rsidRPr="00C270E5">
        <w:rPr>
          <w:rFonts w:ascii="Arial" w:hAnsi="Arial" w:cs="Arial"/>
          <w:b/>
          <w:bCs/>
          <w:sz w:val="20"/>
          <w:szCs w:val="20"/>
          <w:u w:val="single"/>
        </w:rPr>
        <w:t>:</w:t>
      </w:r>
      <w:r w:rsidRPr="00D10096">
        <w:rPr>
          <w:rFonts w:ascii="Arial" w:hAnsi="Arial" w:cs="Arial"/>
          <w:b/>
          <w:bCs/>
          <w:sz w:val="20"/>
          <w:szCs w:val="20"/>
        </w:rPr>
        <w:t xml:space="preserve"> </w:t>
      </w:r>
      <w:r w:rsidRPr="00C270E5">
        <w:rPr>
          <w:rFonts w:ascii="Arial" w:hAnsi="Arial" w:cs="Arial"/>
          <w:sz w:val="20"/>
          <w:szCs w:val="20"/>
        </w:rPr>
        <w:t>Values make up our belief system. Values are beliefs that guide our behaviour. VALUES define what we accept as good, right or acceptable. We may have our own personally thought-out and constructed values but many of the values we accept are socially or culturally constructed.</w:t>
      </w:r>
    </w:p>
    <w:p w:rsidR="000578F4" w:rsidRPr="00D10096" w:rsidRDefault="000578F4">
      <w:pPr>
        <w:rPr>
          <w:bCs/>
          <w:noProof/>
          <w:sz w:val="20"/>
          <w:lang w:val="en-US"/>
        </w:rPr>
      </w:pPr>
      <w:r w:rsidRPr="00D10096">
        <w:rPr>
          <w:b/>
          <w:u w:val="single"/>
        </w:rPr>
        <w:t>Attitudes:</w:t>
      </w:r>
      <w:r w:rsidRPr="00D10096">
        <w:t xml:space="preserve"> </w:t>
      </w:r>
      <w:r w:rsidRPr="00D10096">
        <w:rPr>
          <w:bCs/>
          <w:noProof/>
          <w:sz w:val="20"/>
          <w:lang w:val="en-US"/>
        </w:rPr>
        <w:t>An outlook or a specific feeling about something. Our values underlie our attitudes. Attitudes can be expressed by what we say, do and wear.</w:t>
      </w:r>
    </w:p>
    <w:p w:rsidR="00A625E6" w:rsidRPr="00D10096" w:rsidRDefault="00A625E6" w:rsidP="00A625E6">
      <w:pPr>
        <w:pStyle w:val="NormalWeb"/>
        <w:rPr>
          <w:rFonts w:ascii="Arial" w:hAnsi="Arial" w:cs="Arial"/>
          <w:sz w:val="20"/>
          <w:szCs w:val="20"/>
        </w:rPr>
      </w:pPr>
      <w:r w:rsidRPr="00D10096">
        <w:rPr>
          <w:rFonts w:ascii="Arial" w:hAnsi="Arial" w:cs="Arial"/>
          <w:iCs/>
          <w:sz w:val="20"/>
          <w:szCs w:val="20"/>
        </w:rPr>
        <w:t xml:space="preserve">Attitudes are how values are manifested towards others. Attitudes are our feelings towards certain idea or issues. Authors reveal certain attitudes within their texts whether these texts are fiction or non-fiction, print or non-print. Attitudes are conveyed through the use of specific language which positions you to accept </w:t>
      </w:r>
      <w:r w:rsidR="00F22CFF">
        <w:rPr>
          <w:rFonts w:ascii="Arial" w:hAnsi="Arial" w:cs="Arial"/>
          <w:iCs/>
          <w:sz w:val="20"/>
          <w:szCs w:val="20"/>
        </w:rPr>
        <w:t xml:space="preserve">or challenge </w:t>
      </w:r>
      <w:r w:rsidRPr="00D10096">
        <w:rPr>
          <w:rFonts w:ascii="Arial" w:hAnsi="Arial" w:cs="Arial"/>
          <w:iCs/>
          <w:sz w:val="20"/>
          <w:szCs w:val="20"/>
        </w:rPr>
        <w:t>the author’s attitudes.</w:t>
      </w:r>
    </w:p>
    <w:p w:rsidR="00A625E6" w:rsidRDefault="00A625E6" w:rsidP="00A625E6">
      <w:pPr>
        <w:pStyle w:val="NormalWeb"/>
        <w:rPr>
          <w:rFonts w:ascii="Arial" w:hAnsi="Arial" w:cs="Arial"/>
          <w:iCs/>
          <w:sz w:val="20"/>
          <w:szCs w:val="20"/>
        </w:rPr>
      </w:pPr>
      <w:r w:rsidRPr="00D10096">
        <w:rPr>
          <w:rFonts w:ascii="Arial" w:hAnsi="Arial" w:cs="Arial"/>
          <w:iCs/>
          <w:sz w:val="20"/>
          <w:szCs w:val="20"/>
        </w:rPr>
        <w:lastRenderedPageBreak/>
        <w:t>Attitudes can be revealed in characters’ thoughts, actio</w:t>
      </w:r>
      <w:r w:rsidR="00F525CC">
        <w:rPr>
          <w:rFonts w:ascii="Arial" w:hAnsi="Arial" w:cs="Arial"/>
          <w:iCs/>
          <w:sz w:val="20"/>
          <w:szCs w:val="20"/>
        </w:rPr>
        <w:t>ns, body language, dress</w:t>
      </w:r>
      <w:r w:rsidR="00C270E5">
        <w:rPr>
          <w:rFonts w:ascii="Arial" w:hAnsi="Arial" w:cs="Arial"/>
          <w:iCs/>
          <w:sz w:val="20"/>
          <w:szCs w:val="20"/>
        </w:rPr>
        <w:t>,</w:t>
      </w:r>
      <w:r w:rsidR="00F525CC">
        <w:rPr>
          <w:rFonts w:ascii="Arial" w:hAnsi="Arial" w:cs="Arial"/>
          <w:iCs/>
          <w:sz w:val="20"/>
          <w:szCs w:val="20"/>
        </w:rPr>
        <w:t xml:space="preserve"> etc. (</w:t>
      </w:r>
      <w:r w:rsidR="00C270E5">
        <w:rPr>
          <w:rFonts w:ascii="Arial" w:hAnsi="Arial" w:cs="Arial"/>
          <w:iCs/>
          <w:sz w:val="20"/>
          <w:szCs w:val="20"/>
        </w:rPr>
        <w:t>a</w:t>
      </w:r>
      <w:r w:rsidRPr="00D10096">
        <w:rPr>
          <w:rFonts w:ascii="Arial" w:hAnsi="Arial" w:cs="Arial"/>
          <w:iCs/>
          <w:sz w:val="20"/>
          <w:szCs w:val="20"/>
        </w:rPr>
        <w:t>n attitude is a person’s view… Never label any attitude as simply positive or negative!)</w:t>
      </w:r>
    </w:p>
    <w:p w:rsidR="00D10096" w:rsidRPr="00D10096" w:rsidRDefault="00384C8B" w:rsidP="00D10096">
      <w:pPr>
        <w:spacing w:before="100" w:beforeAutospacing="1" w:after="100" w:afterAutospacing="1" w:line="240" w:lineRule="auto"/>
        <w:rPr>
          <w:rFonts w:eastAsia="Times New Roman"/>
          <w:sz w:val="20"/>
          <w:szCs w:val="20"/>
          <w:lang w:eastAsia="en-AU"/>
        </w:rPr>
      </w:pPr>
      <w:r>
        <w:rPr>
          <w:rFonts w:eastAsia="Times New Roman"/>
          <w:sz w:val="20"/>
          <w:szCs w:val="20"/>
          <w:lang w:eastAsia="en-AU"/>
        </w:rPr>
        <w:t>Remember to distinguish between</w:t>
      </w:r>
      <w:r w:rsidR="00D10096" w:rsidRPr="00D10096">
        <w:rPr>
          <w:rFonts w:eastAsia="Times New Roman"/>
          <w:sz w:val="20"/>
          <w:szCs w:val="20"/>
          <w:lang w:eastAsia="en-AU"/>
        </w:rPr>
        <w:t xml:space="preserve">: </w:t>
      </w:r>
    </w:p>
    <w:p w:rsidR="00D10096" w:rsidRPr="00D10096" w:rsidRDefault="00D10096" w:rsidP="006E7E16">
      <w:pPr>
        <w:tabs>
          <w:tab w:val="num" w:pos="1440"/>
        </w:tabs>
        <w:spacing w:after="0" w:line="240" w:lineRule="auto"/>
        <w:ind w:left="1440" w:hanging="360"/>
        <w:rPr>
          <w:rFonts w:eastAsia="Times New Roman"/>
          <w:sz w:val="20"/>
          <w:szCs w:val="20"/>
          <w:lang w:eastAsia="en-AU"/>
        </w:rPr>
      </w:pPr>
      <w:r w:rsidRPr="00D10096">
        <w:rPr>
          <w:rFonts w:eastAsia="Times New Roman"/>
          <w:sz w:val="20"/>
          <w:szCs w:val="20"/>
          <w:lang w:eastAsia="en-AU"/>
        </w:rPr>
        <w:t xml:space="preserve">•      </w:t>
      </w:r>
      <w:proofErr w:type="gramStart"/>
      <w:r w:rsidRPr="00D10096">
        <w:rPr>
          <w:rFonts w:eastAsia="Times New Roman"/>
          <w:sz w:val="20"/>
          <w:szCs w:val="20"/>
          <w:lang w:eastAsia="en-AU"/>
        </w:rPr>
        <w:t>the</w:t>
      </w:r>
      <w:proofErr w:type="gramEnd"/>
      <w:r w:rsidRPr="00D10096">
        <w:rPr>
          <w:rFonts w:eastAsia="Times New Roman"/>
          <w:sz w:val="20"/>
          <w:szCs w:val="20"/>
          <w:lang w:eastAsia="en-AU"/>
        </w:rPr>
        <w:t xml:space="preserve"> reader</w:t>
      </w:r>
      <w:r w:rsidR="00F525CC">
        <w:rPr>
          <w:rFonts w:eastAsia="Times New Roman"/>
          <w:sz w:val="20"/>
          <w:szCs w:val="20"/>
          <w:lang w:eastAsia="en-AU"/>
        </w:rPr>
        <w:t>’</w:t>
      </w:r>
      <w:r w:rsidRPr="00D10096">
        <w:rPr>
          <w:rFonts w:eastAsia="Times New Roman"/>
          <w:sz w:val="20"/>
          <w:szCs w:val="20"/>
          <w:lang w:eastAsia="en-AU"/>
        </w:rPr>
        <w:t xml:space="preserve">s attitudes and values; </w:t>
      </w:r>
    </w:p>
    <w:p w:rsidR="00D10096" w:rsidRPr="00D10096" w:rsidRDefault="00D10096" w:rsidP="006E7E16">
      <w:pPr>
        <w:tabs>
          <w:tab w:val="num" w:pos="1440"/>
        </w:tabs>
        <w:spacing w:after="0" w:line="240" w:lineRule="auto"/>
        <w:ind w:left="1440" w:hanging="360"/>
        <w:rPr>
          <w:rFonts w:eastAsia="Times New Roman"/>
          <w:sz w:val="20"/>
          <w:szCs w:val="20"/>
          <w:lang w:eastAsia="en-AU"/>
        </w:rPr>
      </w:pPr>
      <w:r w:rsidRPr="00D10096">
        <w:rPr>
          <w:rFonts w:eastAsia="Times New Roman"/>
          <w:sz w:val="20"/>
          <w:szCs w:val="20"/>
          <w:lang w:eastAsia="en-AU"/>
        </w:rPr>
        <w:t xml:space="preserve">•      </w:t>
      </w:r>
      <w:proofErr w:type="gramStart"/>
      <w:r w:rsidRPr="00D10096">
        <w:rPr>
          <w:rFonts w:eastAsia="Times New Roman"/>
          <w:sz w:val="20"/>
          <w:szCs w:val="20"/>
          <w:lang w:eastAsia="en-AU"/>
        </w:rPr>
        <w:t>the</w:t>
      </w:r>
      <w:proofErr w:type="gramEnd"/>
      <w:r w:rsidRPr="00D10096">
        <w:rPr>
          <w:rFonts w:eastAsia="Times New Roman"/>
          <w:sz w:val="20"/>
          <w:szCs w:val="20"/>
          <w:lang w:eastAsia="en-AU"/>
        </w:rPr>
        <w:t xml:space="preserve"> author</w:t>
      </w:r>
      <w:r w:rsidR="00F525CC">
        <w:rPr>
          <w:rFonts w:eastAsia="Times New Roman"/>
          <w:sz w:val="20"/>
          <w:szCs w:val="20"/>
          <w:lang w:eastAsia="en-AU"/>
        </w:rPr>
        <w:t>’</w:t>
      </w:r>
      <w:r w:rsidRPr="00D10096">
        <w:rPr>
          <w:rFonts w:eastAsia="Times New Roman"/>
          <w:sz w:val="20"/>
          <w:szCs w:val="20"/>
          <w:lang w:eastAsia="en-AU"/>
        </w:rPr>
        <w:t xml:space="preserve">s attitudes and values; </w:t>
      </w:r>
    </w:p>
    <w:p w:rsidR="00D10096" w:rsidRDefault="00D10096" w:rsidP="006E7E16">
      <w:pPr>
        <w:tabs>
          <w:tab w:val="num" w:pos="1440"/>
        </w:tabs>
        <w:spacing w:after="0" w:line="240" w:lineRule="auto"/>
        <w:ind w:left="1440" w:hanging="360"/>
        <w:rPr>
          <w:rFonts w:eastAsia="Times New Roman"/>
          <w:sz w:val="20"/>
          <w:szCs w:val="20"/>
          <w:lang w:eastAsia="en-AU"/>
        </w:rPr>
      </w:pPr>
      <w:r w:rsidRPr="00D10096">
        <w:rPr>
          <w:rFonts w:eastAsia="Times New Roman"/>
          <w:sz w:val="20"/>
          <w:szCs w:val="20"/>
          <w:lang w:eastAsia="en-AU"/>
        </w:rPr>
        <w:t xml:space="preserve">•      </w:t>
      </w:r>
      <w:proofErr w:type="gramStart"/>
      <w:r w:rsidRPr="00D10096">
        <w:rPr>
          <w:rFonts w:eastAsia="Times New Roman"/>
          <w:sz w:val="20"/>
          <w:szCs w:val="20"/>
          <w:lang w:eastAsia="en-AU"/>
        </w:rPr>
        <w:t>or</w:t>
      </w:r>
      <w:proofErr w:type="gramEnd"/>
      <w:r w:rsidRPr="00D10096">
        <w:rPr>
          <w:rFonts w:eastAsia="Times New Roman"/>
          <w:sz w:val="20"/>
          <w:szCs w:val="20"/>
          <w:lang w:eastAsia="en-AU"/>
        </w:rPr>
        <w:t xml:space="preserve"> the attitudes and values revealed within the text (which may be different to the author</w:t>
      </w:r>
      <w:r w:rsidR="00F525CC">
        <w:rPr>
          <w:rFonts w:eastAsia="Times New Roman"/>
          <w:sz w:val="20"/>
          <w:szCs w:val="20"/>
          <w:lang w:eastAsia="en-AU"/>
        </w:rPr>
        <w:t>’</w:t>
      </w:r>
      <w:r w:rsidRPr="00D10096">
        <w:rPr>
          <w:rFonts w:eastAsia="Times New Roman"/>
          <w:sz w:val="20"/>
          <w:szCs w:val="20"/>
          <w:lang w:eastAsia="en-AU"/>
        </w:rPr>
        <w:t xml:space="preserve">s values and attitudes, as in satire for example). </w:t>
      </w:r>
    </w:p>
    <w:p w:rsidR="006E7E16" w:rsidRPr="00D10096" w:rsidRDefault="006E7E16" w:rsidP="006E7E16">
      <w:pPr>
        <w:tabs>
          <w:tab w:val="num" w:pos="1440"/>
        </w:tabs>
        <w:spacing w:after="0" w:line="240" w:lineRule="auto"/>
        <w:ind w:left="1440" w:hanging="360"/>
        <w:rPr>
          <w:rFonts w:eastAsia="Times New Roman"/>
          <w:sz w:val="20"/>
          <w:szCs w:val="20"/>
          <w:lang w:eastAsia="en-AU"/>
        </w:rPr>
      </w:pPr>
    </w:p>
    <w:p w:rsidR="00D10096" w:rsidRDefault="00C270E5" w:rsidP="006E7E16">
      <w:pPr>
        <w:pStyle w:val="Default"/>
        <w:rPr>
          <w:rFonts w:ascii="Arial" w:hAnsi="Arial" w:cs="Arial"/>
          <w:sz w:val="20"/>
          <w:szCs w:val="18"/>
        </w:rPr>
      </w:pPr>
      <w:r w:rsidRPr="00EE75B8">
        <w:rPr>
          <w:rFonts w:ascii="Arial" w:hAnsi="Arial" w:cs="Arial"/>
          <w:b/>
          <w:sz w:val="20"/>
          <w:szCs w:val="18"/>
          <w:u w:val="single"/>
        </w:rPr>
        <w:t>Perspective</w:t>
      </w:r>
      <w:r w:rsidR="00EE75B8">
        <w:rPr>
          <w:rFonts w:ascii="Arial" w:hAnsi="Arial" w:cs="Arial"/>
          <w:b/>
          <w:sz w:val="20"/>
          <w:szCs w:val="18"/>
          <w:u w:val="single"/>
        </w:rPr>
        <w:t>s</w:t>
      </w:r>
      <w:r w:rsidRPr="00EE75B8">
        <w:rPr>
          <w:rFonts w:ascii="Arial" w:hAnsi="Arial" w:cs="Arial"/>
          <w:sz w:val="20"/>
          <w:szCs w:val="18"/>
          <w:u w:val="single"/>
        </w:rPr>
        <w:t>:</w:t>
      </w:r>
      <w:r w:rsidRPr="00C270E5">
        <w:rPr>
          <w:rFonts w:ascii="Arial" w:hAnsi="Arial" w:cs="Arial"/>
          <w:sz w:val="20"/>
          <w:szCs w:val="18"/>
        </w:rPr>
        <w:t xml:space="preserve"> 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While a pregnant woman, a homeless man and a police officer, for example, view the world from different perspectives, they may still share the same opinion about something. Texts through an embedded ideology can also present a particular perspective. </w:t>
      </w:r>
    </w:p>
    <w:p w:rsidR="006E7E16" w:rsidRPr="006E7E16" w:rsidRDefault="006E7E16" w:rsidP="006E7E16">
      <w:pPr>
        <w:pStyle w:val="Default"/>
        <w:rPr>
          <w:rFonts w:ascii="Arial" w:hAnsi="Arial" w:cs="Arial"/>
          <w:sz w:val="20"/>
          <w:szCs w:val="18"/>
        </w:rPr>
      </w:pPr>
    </w:p>
    <w:p w:rsidR="00F525CC" w:rsidRDefault="00BD074D" w:rsidP="00D726D3">
      <w:pPr>
        <w:jc w:val="center"/>
        <w:rPr>
          <w:b/>
          <w:bCs/>
          <w:noProof/>
          <w:sz w:val="20"/>
          <w:lang w:val="en-US"/>
        </w:rPr>
      </w:pPr>
      <w:r>
        <w:rPr>
          <w:b/>
          <w:bCs/>
          <w:noProof/>
          <w:sz w:val="20"/>
          <w:lang w:val="en-US"/>
        </w:rPr>
        <w:t>The</w:t>
      </w:r>
      <w:r w:rsidR="00F525CC">
        <w:rPr>
          <w:b/>
          <w:bCs/>
          <w:noProof/>
          <w:sz w:val="20"/>
          <w:lang w:val="en-US"/>
        </w:rPr>
        <w:t xml:space="preserve"> literary communication</w:t>
      </w:r>
      <w:r>
        <w:rPr>
          <w:b/>
          <w:bCs/>
          <w:noProof/>
          <w:sz w:val="20"/>
          <w:lang w:val="en-US"/>
        </w:rPr>
        <w:t xml:space="preserve"> model</w:t>
      </w:r>
    </w:p>
    <w:p w:rsidR="00671146" w:rsidRDefault="005D31DE" w:rsidP="00F525CC">
      <w:pPr>
        <w:rPr>
          <w:b/>
          <w:bCs/>
          <w:noProof/>
          <w:sz w:val="20"/>
          <w:lang w:val="en-US"/>
        </w:rPr>
      </w:pPr>
      <w:r>
        <w:rPr>
          <w:b/>
          <w:bCs/>
          <w:noProof/>
          <w:sz w:val="20"/>
          <w:lang w:eastAsia="en-AU"/>
        </w:rPr>
        <w:pict>
          <v:rect id="_x0000_s1027" style="position:absolute;margin-left:-16.8pt;margin-top:13.1pt;width:213pt;height:129.6pt;z-index:251658240" fillcolor="white [3201]" strokecolor="#c9c9c9 [1942]" strokeweight="1pt">
            <v:fill color2="#dbdbdb [1302]" focusposition="1" focussize="" focus="100%" type="gradient"/>
            <v:shadow on="t" type="perspective" color="#525252 [1606]" opacity=".5" offset="1pt" offset2="-3pt"/>
            <v:textbox>
              <w:txbxContent>
                <w:p w:rsidR="00671146" w:rsidRDefault="00671146" w:rsidP="00671146">
                  <w:pPr>
                    <w:jc w:val="center"/>
                  </w:pPr>
                  <w:r>
                    <w:t>CONTEXT (1) – SENDER</w:t>
                  </w:r>
                </w:p>
                <w:p w:rsidR="00671146" w:rsidRDefault="00671146" w:rsidP="00671146">
                  <w:pPr>
                    <w:jc w:val="center"/>
                  </w:pPr>
                  <w:proofErr w:type="gramStart"/>
                  <w:r>
                    <w:t>Language, beliefs, values, genres, conventions.</w:t>
                  </w:r>
                  <w:proofErr w:type="gramEnd"/>
                </w:p>
              </w:txbxContent>
            </v:textbox>
          </v:rect>
        </w:pict>
      </w:r>
      <w:r>
        <w:rPr>
          <w:b/>
          <w:bCs/>
          <w:noProof/>
          <w:sz w:val="20"/>
          <w:lang w:eastAsia="en-AU"/>
        </w:rPr>
        <w:pict>
          <v:rect id="_x0000_s1028" style="position:absolute;margin-left:256.2pt;margin-top:13.1pt;width:213pt;height:129.6pt;z-index:251659264" fillcolor="white [3201]" strokecolor="#c9c9c9 [1942]" strokeweight="1pt">
            <v:fill color2="#dbdbdb [1302]" focusposition="1" focussize="" focus="100%" type="gradient"/>
            <v:shadow on="t" type="perspective" color="#525252 [1606]" opacity=".5" offset="1pt" offset2="-3pt"/>
            <v:textbox>
              <w:txbxContent>
                <w:p w:rsidR="00671146" w:rsidRDefault="00671146" w:rsidP="00671146">
                  <w:pPr>
                    <w:jc w:val="center"/>
                  </w:pPr>
                  <w:r>
                    <w:t>CONTEXT (2) – RECEIVER</w:t>
                  </w:r>
                </w:p>
                <w:p w:rsidR="00671146" w:rsidRDefault="00671146" w:rsidP="00671146">
                  <w:pPr>
                    <w:jc w:val="center"/>
                  </w:pPr>
                  <w:proofErr w:type="gramStart"/>
                  <w:r>
                    <w:t>Language, beliefs, values, genres, conventions.</w:t>
                  </w:r>
                  <w:proofErr w:type="gramEnd"/>
                </w:p>
              </w:txbxContent>
            </v:textbox>
          </v:rect>
        </w:pict>
      </w:r>
    </w:p>
    <w:p w:rsidR="00671146" w:rsidRDefault="00671146" w:rsidP="00F525CC">
      <w:pPr>
        <w:rPr>
          <w:b/>
          <w:bCs/>
          <w:noProof/>
          <w:sz w:val="20"/>
          <w:lang w:val="en-US"/>
        </w:rPr>
      </w:pPr>
    </w:p>
    <w:p w:rsidR="00671146" w:rsidRDefault="00671146" w:rsidP="00F525CC">
      <w:pPr>
        <w:rPr>
          <w:b/>
          <w:bCs/>
          <w:noProof/>
          <w:sz w:val="20"/>
          <w:lang w:val="en-US"/>
        </w:rPr>
      </w:pPr>
    </w:p>
    <w:p w:rsidR="00671146" w:rsidRDefault="005D31DE" w:rsidP="00F525CC">
      <w:pPr>
        <w:rPr>
          <w:b/>
          <w:bCs/>
          <w:noProof/>
          <w:sz w:val="20"/>
          <w:lang w:val="en-US"/>
        </w:rPr>
      </w:pPr>
      <w:r>
        <w:rPr>
          <w:b/>
          <w:bCs/>
          <w:noProof/>
          <w:sz w:val="20"/>
          <w:lang w:eastAsia="en-AU"/>
        </w:rPr>
        <w:pict>
          <v:rect id="_x0000_s1032" style="position:absolute;margin-left:316.2pt;margin-top:14.25pt;width:115.8pt;height:59.4pt;z-index:251662336">
            <v:textbox>
              <w:txbxContent>
                <w:p w:rsidR="00671146" w:rsidRDefault="00671146" w:rsidP="00671146">
                  <w:pPr>
                    <w:jc w:val="center"/>
                  </w:pPr>
                  <w:r>
                    <w:t>READER</w:t>
                  </w:r>
                </w:p>
                <w:p w:rsidR="00671146" w:rsidRDefault="00671146" w:rsidP="00671146">
                  <w:pPr>
                    <w:jc w:val="center"/>
                  </w:pPr>
                  <w:r>
                    <w:t>Purpose, techniques</w:t>
                  </w:r>
                </w:p>
              </w:txbxContent>
            </v:textbox>
          </v:rect>
        </w:pict>
      </w:r>
      <w:r>
        <w:rPr>
          <w:b/>
          <w:bCs/>
          <w:noProof/>
          <w:sz w:val="20"/>
          <w:lang w:eastAsia="en-AU"/>
        </w:rPr>
        <w:pict>
          <v:rect id="_x0000_s1031" style="position:absolute;margin-left:16.8pt;margin-top:14.25pt;width:115.8pt;height:59.4pt;z-index:251661312">
            <v:textbox>
              <w:txbxContent>
                <w:p w:rsidR="00671146" w:rsidRDefault="00671146" w:rsidP="00671146">
                  <w:pPr>
                    <w:jc w:val="center"/>
                  </w:pPr>
                  <w:r>
                    <w:t>WRITER</w:t>
                  </w:r>
                </w:p>
                <w:p w:rsidR="00671146" w:rsidRDefault="00671146" w:rsidP="00671146">
                  <w:pPr>
                    <w:jc w:val="center"/>
                  </w:pPr>
                  <w:r>
                    <w:t>Purpose, techniques</w:t>
                  </w:r>
                </w:p>
              </w:txbxContent>
            </v:textbox>
          </v:rect>
        </w:pict>
      </w:r>
      <w:r>
        <w:rPr>
          <w:b/>
          <w:bCs/>
          <w:noProof/>
          <w:sz w:val="20"/>
          <w:lang w:eastAsia="en-AU"/>
        </w:rPr>
        <w:pict>
          <v:rect id="_x0000_s1029" style="position:absolute;margin-left:166.2pt;margin-top:14.25pt;width:115.8pt;height:59.4pt;z-index:251660288">
            <v:textbox>
              <w:txbxContent>
                <w:p w:rsidR="00671146" w:rsidRDefault="00671146" w:rsidP="00671146">
                  <w:pPr>
                    <w:jc w:val="center"/>
                  </w:pPr>
                  <w:r>
                    <w:t>TEXT</w:t>
                  </w:r>
                </w:p>
                <w:p w:rsidR="00671146" w:rsidRDefault="00671146" w:rsidP="00671146">
                  <w:pPr>
                    <w:jc w:val="center"/>
                  </w:pPr>
                  <w:r>
                    <w:t>Content, structure, style</w:t>
                  </w:r>
                </w:p>
              </w:txbxContent>
            </v:textbox>
          </v:rect>
        </w:pict>
      </w:r>
    </w:p>
    <w:p w:rsidR="00671146" w:rsidRDefault="00671146" w:rsidP="00F525CC">
      <w:pPr>
        <w:rPr>
          <w:b/>
          <w:bCs/>
          <w:noProof/>
          <w:sz w:val="20"/>
          <w:lang w:val="en-US"/>
        </w:rPr>
      </w:pPr>
    </w:p>
    <w:p w:rsidR="00671146" w:rsidRDefault="005D31DE" w:rsidP="00F525CC">
      <w:pPr>
        <w:rPr>
          <w:b/>
          <w:bCs/>
          <w:noProof/>
          <w:sz w:val="20"/>
          <w:lang w:val="en-US"/>
        </w:rPr>
      </w:pPr>
      <w:r>
        <w:rPr>
          <w:b/>
          <w:bCs/>
          <w:noProof/>
          <w:sz w:val="20"/>
          <w:lang w:eastAsia="en-AU"/>
        </w:rPr>
        <w:pict>
          <v:shapetype id="_x0000_t32" coordsize="21600,21600" o:spt="32" o:oned="t" path="m,l21600,21600e" filled="f">
            <v:path arrowok="t" fillok="f" o:connecttype="none"/>
            <o:lock v:ext="edit" shapetype="t"/>
          </v:shapetype>
          <v:shape id="_x0000_s1034" type="#_x0000_t32" style="position:absolute;margin-left:282.6pt;margin-top:.45pt;width:33.6pt;height:0;z-index:251664384" o:connectortype="straight" strokecolor="black [3213]"/>
        </w:pict>
      </w:r>
      <w:r>
        <w:rPr>
          <w:b/>
          <w:bCs/>
          <w:noProof/>
          <w:sz w:val="20"/>
          <w:lang w:eastAsia="en-AU"/>
        </w:rPr>
        <w:pict>
          <v:shape id="_x0000_s1033" type="#_x0000_t32" style="position:absolute;margin-left:132.6pt;margin-top:.45pt;width:33.6pt;height:0;z-index:251663360" o:connectortype="straight" strokecolor="black [3213]"/>
        </w:pict>
      </w:r>
    </w:p>
    <w:p w:rsidR="00671146" w:rsidRDefault="00671146" w:rsidP="00F525CC">
      <w:pPr>
        <w:rPr>
          <w:b/>
          <w:bCs/>
          <w:noProof/>
          <w:sz w:val="20"/>
          <w:lang w:val="en-US"/>
        </w:rPr>
      </w:pPr>
    </w:p>
    <w:p w:rsidR="00671146" w:rsidRDefault="00671146" w:rsidP="00F525CC">
      <w:pPr>
        <w:rPr>
          <w:b/>
          <w:bCs/>
          <w:noProof/>
          <w:sz w:val="20"/>
          <w:lang w:val="en-US"/>
        </w:rPr>
      </w:pPr>
    </w:p>
    <w:p w:rsidR="00671146" w:rsidRDefault="00671146" w:rsidP="00F525CC">
      <w:pPr>
        <w:rPr>
          <w:b/>
          <w:bCs/>
          <w:noProof/>
          <w:sz w:val="20"/>
          <w:lang w:val="en-US"/>
        </w:rPr>
      </w:pPr>
    </w:p>
    <w:p w:rsidR="00F525CC" w:rsidRDefault="00BD074D" w:rsidP="006E7E16">
      <w:pPr>
        <w:spacing w:after="0"/>
        <w:rPr>
          <w:b/>
          <w:bCs/>
          <w:noProof/>
          <w:sz w:val="20"/>
          <w:lang w:val="en-US"/>
        </w:rPr>
      </w:pPr>
      <w:r>
        <w:rPr>
          <w:b/>
          <w:bCs/>
          <w:noProof/>
          <w:sz w:val="20"/>
          <w:lang w:val="en-US"/>
        </w:rPr>
        <w:t>Context 1: The writer’s cultural context</w:t>
      </w:r>
    </w:p>
    <w:p w:rsidR="00BD074D" w:rsidRDefault="00BD074D" w:rsidP="006E7E16">
      <w:pPr>
        <w:spacing w:after="0"/>
        <w:rPr>
          <w:bCs/>
          <w:noProof/>
          <w:sz w:val="20"/>
          <w:lang w:val="en-US"/>
        </w:rPr>
      </w:pPr>
      <w:r>
        <w:rPr>
          <w:bCs/>
          <w:noProof/>
          <w:sz w:val="20"/>
          <w:lang w:val="en-US"/>
        </w:rPr>
        <w:t xml:space="preserve">Every </w:t>
      </w:r>
      <w:r>
        <w:rPr>
          <w:bCs/>
          <w:i/>
          <w:noProof/>
          <w:sz w:val="20"/>
          <w:lang w:val="en-US"/>
        </w:rPr>
        <w:t>writer</w:t>
      </w:r>
      <w:r>
        <w:rPr>
          <w:bCs/>
          <w:noProof/>
          <w:sz w:val="20"/>
          <w:lang w:val="en-US"/>
        </w:rPr>
        <w:t xml:space="preserve"> is restricted by the language, beliefs, and customs of a particular time and place. Even purposes and techniques shaping the written text are affected by these factors. We call this background influence the writer’s cultural context. </w:t>
      </w:r>
      <w:r w:rsidR="00D3090F">
        <w:rPr>
          <w:bCs/>
          <w:noProof/>
          <w:sz w:val="20"/>
          <w:lang w:val="en-US"/>
        </w:rPr>
        <w:t>Language, the preferred forms and genres that a writer uses are influ</w:t>
      </w:r>
      <w:r w:rsidR="007B5980">
        <w:rPr>
          <w:bCs/>
          <w:noProof/>
          <w:sz w:val="20"/>
          <w:lang w:val="en-US"/>
        </w:rPr>
        <w:t>e</w:t>
      </w:r>
      <w:r w:rsidR="00D3090F">
        <w:rPr>
          <w:bCs/>
          <w:noProof/>
          <w:sz w:val="20"/>
          <w:lang w:val="en-US"/>
        </w:rPr>
        <w:t>nced by their cultural context.</w:t>
      </w:r>
    </w:p>
    <w:p w:rsidR="00D3090F" w:rsidRDefault="00D3090F" w:rsidP="006E7E16">
      <w:pPr>
        <w:spacing w:after="0"/>
        <w:rPr>
          <w:bCs/>
          <w:noProof/>
          <w:sz w:val="20"/>
          <w:lang w:val="en-US"/>
        </w:rPr>
      </w:pPr>
    </w:p>
    <w:p w:rsidR="00D3090F" w:rsidRDefault="00D3090F" w:rsidP="006E7E16">
      <w:pPr>
        <w:spacing w:after="0"/>
        <w:rPr>
          <w:b/>
          <w:bCs/>
          <w:noProof/>
          <w:sz w:val="20"/>
          <w:lang w:val="en-US"/>
        </w:rPr>
      </w:pPr>
      <w:r>
        <w:rPr>
          <w:b/>
          <w:bCs/>
          <w:noProof/>
          <w:sz w:val="20"/>
          <w:lang w:val="en-US"/>
        </w:rPr>
        <w:t>Context 2: The reader’s cultural context</w:t>
      </w:r>
    </w:p>
    <w:p w:rsidR="00D3090F" w:rsidRDefault="00D3090F" w:rsidP="006E7E16">
      <w:pPr>
        <w:spacing w:after="0"/>
        <w:rPr>
          <w:bCs/>
          <w:noProof/>
          <w:sz w:val="20"/>
          <w:lang w:val="en-US"/>
        </w:rPr>
      </w:pPr>
      <w:r>
        <w:rPr>
          <w:bCs/>
          <w:noProof/>
          <w:sz w:val="20"/>
          <w:lang w:val="en-US"/>
        </w:rPr>
        <w:t xml:space="preserve">The </w:t>
      </w:r>
      <w:r>
        <w:rPr>
          <w:bCs/>
          <w:i/>
          <w:noProof/>
          <w:sz w:val="20"/>
          <w:lang w:val="en-US"/>
        </w:rPr>
        <w:t>reader</w:t>
      </w:r>
      <w:r>
        <w:rPr>
          <w:bCs/>
          <w:noProof/>
          <w:sz w:val="20"/>
          <w:lang w:val="en-US"/>
        </w:rPr>
        <w:t xml:space="preserve"> is also influenced by the language, beliefs and customs of a specific time and place</w:t>
      </w:r>
      <w:r w:rsidR="006E7E16">
        <w:rPr>
          <w:bCs/>
          <w:noProof/>
          <w:sz w:val="20"/>
          <w:lang w:val="en-US"/>
        </w:rPr>
        <w:t xml:space="preserve"> (e.g. Western Australia in 2018</w:t>
      </w:r>
      <w:r w:rsidR="00EB1CC4">
        <w:rPr>
          <w:bCs/>
          <w:noProof/>
          <w:sz w:val="20"/>
          <w:lang w:val="en-US"/>
        </w:rPr>
        <w:t>)</w:t>
      </w:r>
      <w:r>
        <w:rPr>
          <w:bCs/>
          <w:noProof/>
          <w:sz w:val="20"/>
          <w:lang w:val="en-US"/>
        </w:rPr>
        <w:t xml:space="preserve">. </w:t>
      </w:r>
      <w:r w:rsidR="00104405">
        <w:rPr>
          <w:bCs/>
          <w:noProof/>
          <w:sz w:val="20"/>
          <w:lang w:val="en-US"/>
        </w:rPr>
        <w:t>They are often not the same as the forces that influence the writer. We call this the reader’s cultural context.</w:t>
      </w:r>
    </w:p>
    <w:p w:rsidR="006E7E16" w:rsidRDefault="006E7E16" w:rsidP="006E7E16">
      <w:pPr>
        <w:spacing w:after="0"/>
        <w:rPr>
          <w:bCs/>
          <w:noProof/>
          <w:sz w:val="20"/>
          <w:lang w:val="en-US"/>
        </w:rPr>
      </w:pPr>
    </w:p>
    <w:p w:rsidR="00104405" w:rsidRPr="00104405" w:rsidRDefault="00104405" w:rsidP="006E7E16">
      <w:pPr>
        <w:spacing w:after="0"/>
        <w:rPr>
          <w:bCs/>
          <w:noProof/>
          <w:sz w:val="20"/>
          <w:lang w:val="en-US"/>
        </w:rPr>
      </w:pPr>
      <w:r>
        <w:rPr>
          <w:bCs/>
          <w:noProof/>
          <w:sz w:val="20"/>
          <w:lang w:val="en-US"/>
        </w:rPr>
        <w:t xml:space="preserve">The passage of time, as well as differences of language and culture, mean that we often have to consider </w:t>
      </w:r>
      <w:r>
        <w:rPr>
          <w:bCs/>
          <w:i/>
          <w:noProof/>
          <w:sz w:val="20"/>
          <w:lang w:val="en-US"/>
        </w:rPr>
        <w:t>two different contexts</w:t>
      </w:r>
      <w:r>
        <w:rPr>
          <w:bCs/>
          <w:noProof/>
          <w:sz w:val="20"/>
          <w:lang w:val="en-US"/>
        </w:rPr>
        <w:t xml:space="preserve"> when talk</w:t>
      </w:r>
      <w:r w:rsidR="00D726D3">
        <w:rPr>
          <w:bCs/>
          <w:noProof/>
          <w:sz w:val="20"/>
          <w:lang w:val="en-US"/>
        </w:rPr>
        <w:t xml:space="preserve">ing about a work of literature as indicated by the diagram above. In some cases the two contexts may overlap; in others they might operate on completely separate </w:t>
      </w:r>
      <w:r w:rsidR="00D726D3" w:rsidRPr="00D726D3">
        <w:rPr>
          <w:bCs/>
          <w:i/>
          <w:noProof/>
          <w:sz w:val="20"/>
          <w:lang w:val="en-US"/>
        </w:rPr>
        <w:t>sides</w:t>
      </w:r>
      <w:r w:rsidR="00D726D3">
        <w:rPr>
          <w:bCs/>
          <w:noProof/>
          <w:sz w:val="20"/>
          <w:lang w:val="en-US"/>
        </w:rPr>
        <w:t xml:space="preserve"> of the published text. It means that when we study a work of literature we need to respond not only to what is ‘on the page’ but also to the broader social factors that influenced the writing </w:t>
      </w:r>
      <w:r w:rsidR="00D726D3">
        <w:rPr>
          <w:bCs/>
          <w:i/>
          <w:noProof/>
          <w:sz w:val="20"/>
          <w:lang w:val="en-US"/>
        </w:rPr>
        <w:t xml:space="preserve">and </w:t>
      </w:r>
      <w:r w:rsidR="00D726D3">
        <w:rPr>
          <w:bCs/>
          <w:noProof/>
          <w:sz w:val="20"/>
          <w:lang w:val="en-US"/>
        </w:rPr>
        <w:t xml:space="preserve">the reading.  </w:t>
      </w:r>
    </w:p>
    <w:sectPr w:rsidR="00104405" w:rsidRPr="00104405" w:rsidSect="00312ACD">
      <w:type w:val="continuous"/>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79C7EBE"/>
    <w:multiLevelType w:val="multilevel"/>
    <w:tmpl w:val="26A2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578F4"/>
    <w:rsid w:val="000578F4"/>
    <w:rsid w:val="00104405"/>
    <w:rsid w:val="0016600D"/>
    <w:rsid w:val="00312ACD"/>
    <w:rsid w:val="00384C8B"/>
    <w:rsid w:val="00530F5E"/>
    <w:rsid w:val="005C18C3"/>
    <w:rsid w:val="005D31DE"/>
    <w:rsid w:val="0061273E"/>
    <w:rsid w:val="00671146"/>
    <w:rsid w:val="006E7E16"/>
    <w:rsid w:val="00763A75"/>
    <w:rsid w:val="007B5980"/>
    <w:rsid w:val="008D24D2"/>
    <w:rsid w:val="009761B2"/>
    <w:rsid w:val="00A25E3E"/>
    <w:rsid w:val="00A625E6"/>
    <w:rsid w:val="00AD10A1"/>
    <w:rsid w:val="00BD074D"/>
    <w:rsid w:val="00C270E5"/>
    <w:rsid w:val="00D10096"/>
    <w:rsid w:val="00D3090F"/>
    <w:rsid w:val="00D726D3"/>
    <w:rsid w:val="00E35DE3"/>
    <w:rsid w:val="00E755E6"/>
    <w:rsid w:val="00EA1282"/>
    <w:rsid w:val="00EB1CC4"/>
    <w:rsid w:val="00ED7B88"/>
    <w:rsid w:val="00EE75B8"/>
    <w:rsid w:val="00F22CFF"/>
    <w:rsid w:val="00F525CC"/>
    <w:rsid w:val="00F74F9C"/>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36">
      <o:colormenu v:ext="edit" strokecolor="none [3213]" shadowcolor="none"/>
    </o:shapedefaults>
    <o:shapelayout v:ext="edit">
      <o:idmap v:ext="edit" data="1"/>
      <o:rules v:ext="edit">
        <o:r id="V:Rule3" type="connector" idref="#_x0000_s1034"/>
        <o:r id="V:Rule4" type="connector" idref="#_x0000_s103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Theme="minorHAnsi" w:hAnsi="Arial" w:cs="Arial"/>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5DE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625E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Hyperlink">
    <w:name w:val="Hyperlink"/>
    <w:basedOn w:val="DefaultParagraphFont"/>
    <w:uiPriority w:val="99"/>
    <w:semiHidden/>
    <w:unhideWhenUsed/>
    <w:rsid w:val="00D10096"/>
    <w:rPr>
      <w:color w:val="0000FF"/>
      <w:u w:val="single"/>
    </w:rPr>
  </w:style>
  <w:style w:type="paragraph" w:styleId="BodyText">
    <w:name w:val="Body Text"/>
    <w:basedOn w:val="Normal"/>
    <w:link w:val="BodyTextChar"/>
    <w:uiPriority w:val="99"/>
    <w:semiHidden/>
    <w:unhideWhenUsed/>
    <w:rsid w:val="00D10096"/>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TextChar">
    <w:name w:val="Body Text Char"/>
    <w:basedOn w:val="DefaultParagraphFont"/>
    <w:link w:val="BodyText"/>
    <w:uiPriority w:val="99"/>
    <w:semiHidden/>
    <w:rsid w:val="00D10096"/>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6711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146"/>
    <w:rPr>
      <w:rFonts w:ascii="Tahoma" w:hAnsi="Tahoma" w:cs="Tahoma"/>
      <w:sz w:val="16"/>
      <w:szCs w:val="16"/>
    </w:rPr>
  </w:style>
  <w:style w:type="paragraph" w:customStyle="1" w:styleId="Default">
    <w:name w:val="Default"/>
    <w:rsid w:val="00C270E5"/>
    <w:pPr>
      <w:autoSpaceDE w:val="0"/>
      <w:autoSpaceDN w:val="0"/>
      <w:adjustRightInd w:val="0"/>
      <w:spacing w:after="0" w:line="240" w:lineRule="auto"/>
    </w:pPr>
    <w:rPr>
      <w:rFonts w:ascii="Calibri" w:eastAsiaTheme="minorEastAsia" w:hAnsi="Calibri" w:cs="Calibri"/>
      <w:color w:val="000000"/>
      <w:sz w:val="24"/>
      <w:szCs w:val="24"/>
      <w:lang w:eastAsia="ja-JP"/>
    </w:rPr>
  </w:style>
</w:styles>
</file>

<file path=word/webSettings.xml><?xml version="1.0" encoding="utf-8"?>
<w:webSettings xmlns:r="http://schemas.openxmlformats.org/officeDocument/2006/relationships" xmlns:w="http://schemas.openxmlformats.org/wordprocessingml/2006/main">
  <w:divs>
    <w:div w:id="190920849">
      <w:bodyDiv w:val="1"/>
      <w:marLeft w:val="0"/>
      <w:marRight w:val="0"/>
      <w:marTop w:val="0"/>
      <w:marBottom w:val="0"/>
      <w:divBdr>
        <w:top w:val="none" w:sz="0" w:space="0" w:color="auto"/>
        <w:left w:val="none" w:sz="0" w:space="0" w:color="auto"/>
        <w:bottom w:val="none" w:sz="0" w:space="0" w:color="auto"/>
        <w:right w:val="none" w:sz="0" w:space="0" w:color="auto"/>
      </w:divBdr>
    </w:div>
    <w:div w:id="472721805">
      <w:bodyDiv w:val="1"/>
      <w:marLeft w:val="0"/>
      <w:marRight w:val="0"/>
      <w:marTop w:val="0"/>
      <w:marBottom w:val="0"/>
      <w:divBdr>
        <w:top w:val="none" w:sz="0" w:space="0" w:color="auto"/>
        <w:left w:val="none" w:sz="0" w:space="0" w:color="auto"/>
        <w:bottom w:val="none" w:sz="0" w:space="0" w:color="auto"/>
        <w:right w:val="none" w:sz="0" w:space="0" w:color="auto"/>
      </w:divBdr>
    </w:div>
    <w:div w:id="493570600">
      <w:bodyDiv w:val="1"/>
      <w:marLeft w:val="0"/>
      <w:marRight w:val="0"/>
      <w:marTop w:val="0"/>
      <w:marBottom w:val="0"/>
      <w:divBdr>
        <w:top w:val="none" w:sz="0" w:space="0" w:color="auto"/>
        <w:left w:val="none" w:sz="0" w:space="0" w:color="auto"/>
        <w:bottom w:val="none" w:sz="0" w:space="0" w:color="auto"/>
        <w:right w:val="none" w:sz="0" w:space="0" w:color="auto"/>
      </w:divBdr>
    </w:div>
    <w:div w:id="1105539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ielearning.tafensw.edu.au/MCS/CHCAOD402A/chcaod402a_csw/knowledge/values/values.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Kelli Hobson</dc:creator>
  <cp:lastModifiedBy>Kelli Hobson</cp:lastModifiedBy>
  <cp:revision>3</cp:revision>
  <dcterms:created xsi:type="dcterms:W3CDTF">2018-01-26T05:02:00Z</dcterms:created>
  <dcterms:modified xsi:type="dcterms:W3CDTF">2018-01-26T05:17:00Z</dcterms:modified>
</cp:coreProperties>
</file>