
<file path=[Content_Types].xml><?xml version="1.0" encoding="utf-8"?>
<Types xmlns="http://schemas.openxmlformats.org/package/2006/content-types">
  <Default Extension="png" ContentType="image/png"/>
  <Default Extension="bin" ContentType="application/vnd.ms-office.activeX"/>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550B1" w:rsidRPr="00A550B1" w:rsidRDefault="00A550B1" w:rsidP="00A550B1">
      <w:pPr>
        <w:spacing w:before="100" w:beforeAutospacing="1" w:after="100" w:afterAutospacing="1" w:line="240" w:lineRule="auto"/>
        <w:outlineLvl w:val="0"/>
        <w:rPr>
          <w:rFonts w:ascii="Times New Roman" w:eastAsia="Times New Roman" w:hAnsi="Times New Roman" w:cs="Times New Roman"/>
          <w:b/>
          <w:bCs/>
          <w:kern w:val="36"/>
          <w:sz w:val="48"/>
          <w:szCs w:val="48"/>
          <w:lang w:val="en" w:eastAsia="en-AU"/>
        </w:rPr>
      </w:pPr>
      <w:r w:rsidRPr="00A550B1">
        <w:rPr>
          <w:rFonts w:ascii="Times New Roman" w:eastAsia="Times New Roman" w:hAnsi="Times New Roman" w:cs="Times New Roman"/>
          <w:b/>
          <w:bCs/>
          <w:kern w:val="36"/>
          <w:sz w:val="48"/>
          <w:szCs w:val="48"/>
          <w:lang w:val="en" w:eastAsia="en-AU"/>
        </w:rPr>
        <w:t>Immigration history of Australia</w:t>
      </w:r>
    </w:p>
    <w:p w:rsidR="00A550B1" w:rsidRPr="00A550B1" w:rsidRDefault="00A550B1" w:rsidP="00A550B1">
      <w:pPr>
        <w:spacing w:after="0" w:line="240" w:lineRule="auto"/>
        <w:rPr>
          <w:rFonts w:ascii="Times New Roman" w:eastAsia="Times New Roman" w:hAnsi="Times New Roman" w:cs="Times New Roman"/>
          <w:lang w:val="en" w:eastAsia="en-AU"/>
        </w:rPr>
      </w:pPr>
      <w:r w:rsidRPr="00A550B1">
        <w:rPr>
          <w:rFonts w:ascii="Times New Roman" w:eastAsia="Times New Roman" w:hAnsi="Times New Roman" w:cs="Times New Roman"/>
          <w:lang w:val="en" w:eastAsia="en-AU"/>
        </w:rPr>
        <w:t>From Wikipedia, the free encyclopedia</w:t>
      </w:r>
    </w:p>
    <w:p w:rsidR="00A550B1" w:rsidRPr="00A550B1" w:rsidRDefault="00A550B1" w:rsidP="00A550B1">
      <w:pPr>
        <w:spacing w:after="0" w:line="240" w:lineRule="auto"/>
        <w:rPr>
          <w:rFonts w:ascii="Times New Roman" w:eastAsia="Times New Roman" w:hAnsi="Times New Roman" w:cs="Times New Roman"/>
          <w:sz w:val="24"/>
          <w:szCs w:val="24"/>
          <w:lang w:val="en" w:eastAsia="en-AU"/>
        </w:rPr>
      </w:pPr>
      <w:r w:rsidRPr="00A550B1">
        <w:rPr>
          <w:rFonts w:ascii="Times New Roman" w:eastAsia="Times New Roman" w:hAnsi="Times New Roman" w:cs="Times New Roman"/>
          <w:noProof/>
          <w:sz w:val="24"/>
          <w:szCs w:val="24"/>
          <w:lang w:eastAsia="en-AU"/>
        </w:rPr>
        <w:drawing>
          <wp:inline distT="0" distB="0" distL="0" distR="0" wp14:anchorId="7543EDD4" wp14:editId="2E8B0DD9">
            <wp:extent cx="114300" cy="133350"/>
            <wp:effectExtent l="0" t="0" r="0" b="0"/>
            <wp:docPr id="1" name="Picture 1" descr="Changes must be reviewed before being displayed on thi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nges must be reviewed before being displayed on this p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4300" cy="133350"/>
                    </a:xfrm>
                    <a:prstGeom prst="rect">
                      <a:avLst/>
                    </a:prstGeom>
                    <a:noFill/>
                    <a:ln>
                      <a:noFill/>
                    </a:ln>
                  </pic:spPr>
                </pic:pic>
              </a:graphicData>
            </a:graphic>
          </wp:inline>
        </w:drawing>
      </w:r>
      <w:r w:rsidRPr="00A550B1">
        <w:rPr>
          <w:rFonts w:ascii="Times New Roman" w:eastAsia="Times New Roman" w:hAnsi="Times New Roman" w:cs="Times New Roman"/>
          <w:noProof/>
          <w:sz w:val="24"/>
          <w:szCs w:val="24"/>
          <w:lang w:eastAsia="en-AU"/>
        </w:rPr>
        <w:drawing>
          <wp:inline distT="0" distB="0" distL="0" distR="0" wp14:anchorId="4A07DEAB" wp14:editId="24034A17">
            <wp:extent cx="209550" cy="152400"/>
            <wp:effectExtent l="0" t="0" r="0" b="0"/>
            <wp:docPr id="2" name="mw-fr-revisiontoggle" descr="show/hide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w-fr-revisiontoggle" descr="show/hide detail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9550" cy="152400"/>
                    </a:xfrm>
                    <a:prstGeom prst="rect">
                      <a:avLst/>
                    </a:prstGeom>
                    <a:noFill/>
                    <a:ln>
                      <a:noFill/>
                    </a:ln>
                  </pic:spPr>
                </pic:pic>
              </a:graphicData>
            </a:graphic>
          </wp:inline>
        </w:drawing>
      </w:r>
    </w:p>
    <w:p w:rsidR="00A550B1" w:rsidRPr="00A550B1" w:rsidRDefault="00A550B1" w:rsidP="00A550B1">
      <w:pPr>
        <w:spacing w:after="0" w:line="240" w:lineRule="auto"/>
        <w:rPr>
          <w:rFonts w:ascii="Times New Roman" w:eastAsia="Times New Roman" w:hAnsi="Times New Roman" w:cs="Times New Roman"/>
          <w:vanish/>
          <w:sz w:val="24"/>
          <w:szCs w:val="24"/>
          <w:lang w:val="en" w:eastAsia="en-AU"/>
        </w:rPr>
      </w:pPr>
      <w:r w:rsidRPr="00A550B1">
        <w:rPr>
          <w:rFonts w:ascii="Times New Roman" w:eastAsia="Times New Roman" w:hAnsi="Times New Roman" w:cs="Times New Roman"/>
          <w:vanish/>
          <w:sz w:val="24"/>
          <w:szCs w:val="24"/>
          <w:lang w:val="en" w:eastAsia="en-AU"/>
        </w:rPr>
        <w:t xml:space="preserve">This is the </w:t>
      </w:r>
      <w:hyperlink r:id="rId7" w:tooltip="Wikipedia:Pending changes" w:history="1">
        <w:r w:rsidRPr="00A550B1">
          <w:rPr>
            <w:rFonts w:ascii="Times New Roman" w:eastAsia="Times New Roman" w:hAnsi="Times New Roman" w:cs="Times New Roman"/>
            <w:vanish/>
            <w:color w:val="0000FF"/>
            <w:sz w:val="24"/>
            <w:szCs w:val="24"/>
            <w:u w:val="single"/>
            <w:lang w:val="en" w:eastAsia="en-AU"/>
          </w:rPr>
          <w:t>latest accepted revision</w:t>
        </w:r>
      </w:hyperlink>
      <w:r w:rsidRPr="00A550B1">
        <w:rPr>
          <w:rFonts w:ascii="Times New Roman" w:eastAsia="Times New Roman" w:hAnsi="Times New Roman" w:cs="Times New Roman"/>
          <w:vanish/>
          <w:sz w:val="24"/>
          <w:szCs w:val="24"/>
          <w:lang w:val="en" w:eastAsia="en-AU"/>
        </w:rPr>
        <w:t xml:space="preserve">, </w:t>
      </w:r>
      <w:hyperlink r:id="rId8" w:history="1">
        <w:r w:rsidRPr="00A550B1">
          <w:rPr>
            <w:rFonts w:ascii="Times New Roman" w:eastAsia="Times New Roman" w:hAnsi="Times New Roman" w:cs="Times New Roman"/>
            <w:vanish/>
            <w:color w:val="0000FF"/>
            <w:sz w:val="24"/>
            <w:szCs w:val="24"/>
            <w:u w:val="single"/>
            <w:lang w:val="en" w:eastAsia="en-AU"/>
          </w:rPr>
          <w:t>reviewed</w:t>
        </w:r>
      </w:hyperlink>
      <w:r w:rsidRPr="00A550B1">
        <w:rPr>
          <w:rFonts w:ascii="Times New Roman" w:eastAsia="Times New Roman" w:hAnsi="Times New Roman" w:cs="Times New Roman"/>
          <w:vanish/>
          <w:sz w:val="24"/>
          <w:szCs w:val="24"/>
          <w:lang w:val="en" w:eastAsia="en-AU"/>
        </w:rPr>
        <w:t xml:space="preserve"> on </w:t>
      </w:r>
      <w:r w:rsidRPr="00A550B1">
        <w:rPr>
          <w:rFonts w:ascii="Times New Roman" w:eastAsia="Times New Roman" w:hAnsi="Times New Roman" w:cs="Times New Roman"/>
          <w:i/>
          <w:iCs/>
          <w:vanish/>
          <w:sz w:val="24"/>
          <w:szCs w:val="24"/>
          <w:lang w:val="en" w:eastAsia="en-AU"/>
        </w:rPr>
        <w:t>10 January 2019</w:t>
      </w:r>
      <w:r w:rsidRPr="00A550B1">
        <w:rPr>
          <w:rFonts w:ascii="Times New Roman" w:eastAsia="Times New Roman" w:hAnsi="Times New Roman" w:cs="Times New Roman"/>
          <w:vanish/>
          <w:sz w:val="24"/>
          <w:szCs w:val="24"/>
          <w:lang w:val="en" w:eastAsia="en-AU"/>
        </w:rPr>
        <w:t>.</w:t>
      </w:r>
    </w:p>
    <w:p w:rsidR="00A550B1" w:rsidRPr="00A550B1" w:rsidRDefault="00A550B1" w:rsidP="00A550B1">
      <w:pPr>
        <w:spacing w:after="0" w:line="240" w:lineRule="auto"/>
        <w:rPr>
          <w:rFonts w:ascii="Times New Roman" w:eastAsia="Times New Roman" w:hAnsi="Times New Roman" w:cs="Times New Roman"/>
          <w:sz w:val="24"/>
          <w:szCs w:val="24"/>
          <w:lang w:val="en" w:eastAsia="en-AU"/>
        </w:rPr>
      </w:pPr>
      <w:hyperlink r:id="rId9" w:anchor="mw-head" w:history="1">
        <w:r w:rsidRPr="00A550B1">
          <w:rPr>
            <w:rFonts w:ascii="Times New Roman" w:eastAsia="Times New Roman" w:hAnsi="Times New Roman" w:cs="Times New Roman"/>
            <w:color w:val="0000FF"/>
            <w:sz w:val="24"/>
            <w:szCs w:val="24"/>
            <w:u w:val="single"/>
            <w:lang w:val="en" w:eastAsia="en-AU"/>
          </w:rPr>
          <w:t xml:space="preserve">Jump to </w:t>
        </w:r>
        <w:proofErr w:type="spellStart"/>
        <w:r w:rsidRPr="00A550B1">
          <w:rPr>
            <w:rFonts w:ascii="Times New Roman" w:eastAsia="Times New Roman" w:hAnsi="Times New Roman" w:cs="Times New Roman"/>
            <w:color w:val="0000FF"/>
            <w:sz w:val="24"/>
            <w:szCs w:val="24"/>
            <w:u w:val="single"/>
            <w:lang w:val="en" w:eastAsia="en-AU"/>
          </w:rPr>
          <w:t>navigation</w:t>
        </w:r>
      </w:hyperlink>
      <w:hyperlink r:id="rId10" w:anchor="p-search" w:history="1">
        <w:r w:rsidRPr="00A550B1">
          <w:rPr>
            <w:rFonts w:ascii="Times New Roman" w:eastAsia="Times New Roman" w:hAnsi="Times New Roman" w:cs="Times New Roman"/>
            <w:color w:val="0000FF"/>
            <w:sz w:val="24"/>
            <w:szCs w:val="24"/>
            <w:u w:val="single"/>
            <w:lang w:val="en" w:eastAsia="en-AU"/>
          </w:rPr>
          <w:t>Jump</w:t>
        </w:r>
        <w:proofErr w:type="spellEnd"/>
        <w:r w:rsidRPr="00A550B1">
          <w:rPr>
            <w:rFonts w:ascii="Times New Roman" w:eastAsia="Times New Roman" w:hAnsi="Times New Roman" w:cs="Times New Roman"/>
            <w:color w:val="0000FF"/>
            <w:sz w:val="24"/>
            <w:szCs w:val="24"/>
            <w:u w:val="single"/>
            <w:lang w:val="en" w:eastAsia="en-AU"/>
          </w:rPr>
          <w:t xml:space="preserve"> to search</w:t>
        </w:r>
      </w:hyperlink>
    </w:p>
    <w:p w:rsidR="00A550B1" w:rsidRPr="00A550B1" w:rsidRDefault="00A550B1" w:rsidP="00A550B1">
      <w:pPr>
        <w:spacing w:before="100" w:beforeAutospacing="1" w:after="100" w:afterAutospacing="1" w:line="240" w:lineRule="auto"/>
        <w:rPr>
          <w:rFonts w:ascii="Times New Roman" w:eastAsia="Times New Roman" w:hAnsi="Times New Roman" w:cs="Times New Roman"/>
          <w:sz w:val="24"/>
          <w:szCs w:val="24"/>
          <w:lang w:val="en" w:eastAsia="en-AU"/>
        </w:rPr>
      </w:pPr>
      <w:r w:rsidRPr="00A550B1">
        <w:rPr>
          <w:rFonts w:ascii="Times New Roman" w:eastAsia="Times New Roman" w:hAnsi="Times New Roman" w:cs="Times New Roman"/>
          <w:sz w:val="24"/>
          <w:szCs w:val="24"/>
          <w:lang w:val="en" w:eastAsia="en-AU"/>
        </w:rPr>
        <w:t xml:space="preserve">The </w:t>
      </w:r>
      <w:r w:rsidRPr="00A550B1">
        <w:rPr>
          <w:rFonts w:ascii="Times New Roman" w:eastAsia="Times New Roman" w:hAnsi="Times New Roman" w:cs="Times New Roman"/>
          <w:b/>
          <w:bCs/>
          <w:sz w:val="24"/>
          <w:szCs w:val="24"/>
          <w:lang w:val="en" w:eastAsia="en-AU"/>
        </w:rPr>
        <w:t>immigration history of Australia</w:t>
      </w:r>
      <w:r w:rsidRPr="00A550B1">
        <w:rPr>
          <w:rFonts w:ascii="Times New Roman" w:eastAsia="Times New Roman" w:hAnsi="Times New Roman" w:cs="Times New Roman"/>
          <w:sz w:val="24"/>
          <w:szCs w:val="24"/>
          <w:lang w:val="en" w:eastAsia="en-AU"/>
        </w:rPr>
        <w:t xml:space="preserve"> began with the initial </w:t>
      </w:r>
      <w:hyperlink r:id="rId11" w:tooltip="Human migration" w:history="1">
        <w:r w:rsidRPr="00A550B1">
          <w:rPr>
            <w:rFonts w:ascii="Times New Roman" w:eastAsia="Times New Roman" w:hAnsi="Times New Roman" w:cs="Times New Roman"/>
            <w:color w:val="0000FF"/>
            <w:sz w:val="24"/>
            <w:szCs w:val="24"/>
            <w:u w:val="single"/>
            <w:lang w:val="en" w:eastAsia="en-AU"/>
          </w:rPr>
          <w:t>human migration</w:t>
        </w:r>
      </w:hyperlink>
      <w:r w:rsidRPr="00A550B1">
        <w:rPr>
          <w:rFonts w:ascii="Times New Roman" w:eastAsia="Times New Roman" w:hAnsi="Times New Roman" w:cs="Times New Roman"/>
          <w:sz w:val="24"/>
          <w:szCs w:val="24"/>
          <w:lang w:val="en" w:eastAsia="en-AU"/>
        </w:rPr>
        <w:t xml:space="preserve"> to the continent around 80,000 years ago</w:t>
      </w:r>
      <w:hyperlink r:id="rId12" w:anchor="cite_note-1" w:history="1">
        <w:r w:rsidRPr="00A550B1">
          <w:rPr>
            <w:rFonts w:ascii="Times New Roman" w:eastAsia="Times New Roman" w:hAnsi="Times New Roman" w:cs="Times New Roman"/>
            <w:color w:val="0000FF"/>
            <w:sz w:val="19"/>
            <w:szCs w:val="19"/>
            <w:u w:val="single"/>
            <w:vertAlign w:val="superscript"/>
            <w:lang w:val="en" w:eastAsia="en-AU"/>
          </w:rPr>
          <w:t>[1]</w:t>
        </w:r>
      </w:hyperlink>
      <w:r w:rsidRPr="00A550B1">
        <w:rPr>
          <w:rFonts w:ascii="Times New Roman" w:eastAsia="Times New Roman" w:hAnsi="Times New Roman" w:cs="Times New Roman"/>
          <w:sz w:val="24"/>
          <w:szCs w:val="24"/>
          <w:lang w:val="en" w:eastAsia="en-AU"/>
        </w:rPr>
        <w:t xml:space="preserve"> when the ancestors of </w:t>
      </w:r>
      <w:hyperlink r:id="rId13" w:tooltip="Australian Aboriginals" w:history="1">
        <w:r w:rsidRPr="00A550B1">
          <w:rPr>
            <w:rFonts w:ascii="Times New Roman" w:eastAsia="Times New Roman" w:hAnsi="Times New Roman" w:cs="Times New Roman"/>
            <w:color w:val="0000FF"/>
            <w:sz w:val="24"/>
            <w:szCs w:val="24"/>
            <w:u w:val="single"/>
            <w:lang w:val="en" w:eastAsia="en-AU"/>
          </w:rPr>
          <w:t>Australian Aboriginals</w:t>
        </w:r>
      </w:hyperlink>
      <w:r w:rsidRPr="00A550B1">
        <w:rPr>
          <w:rFonts w:ascii="Times New Roman" w:eastAsia="Times New Roman" w:hAnsi="Times New Roman" w:cs="Times New Roman"/>
          <w:sz w:val="24"/>
          <w:szCs w:val="24"/>
          <w:lang w:val="en" w:eastAsia="en-AU"/>
        </w:rPr>
        <w:t xml:space="preserve"> arrived on the continent via the islands of </w:t>
      </w:r>
      <w:hyperlink r:id="rId14" w:tooltip="Maritime Southeast Asia" w:history="1">
        <w:r w:rsidRPr="00A550B1">
          <w:rPr>
            <w:rFonts w:ascii="Times New Roman" w:eastAsia="Times New Roman" w:hAnsi="Times New Roman" w:cs="Times New Roman"/>
            <w:color w:val="0000FF"/>
            <w:sz w:val="24"/>
            <w:szCs w:val="24"/>
            <w:u w:val="single"/>
            <w:lang w:val="en" w:eastAsia="en-AU"/>
          </w:rPr>
          <w:t>Maritime Southeast Asia</w:t>
        </w:r>
      </w:hyperlink>
      <w:r w:rsidRPr="00A550B1">
        <w:rPr>
          <w:rFonts w:ascii="Times New Roman" w:eastAsia="Times New Roman" w:hAnsi="Times New Roman" w:cs="Times New Roman"/>
          <w:sz w:val="24"/>
          <w:szCs w:val="24"/>
          <w:lang w:val="en" w:eastAsia="en-AU"/>
        </w:rPr>
        <w:t xml:space="preserve"> and </w:t>
      </w:r>
      <w:hyperlink r:id="rId15" w:tooltip="New Guinea" w:history="1">
        <w:r w:rsidRPr="00A550B1">
          <w:rPr>
            <w:rFonts w:ascii="Times New Roman" w:eastAsia="Times New Roman" w:hAnsi="Times New Roman" w:cs="Times New Roman"/>
            <w:color w:val="0000FF"/>
            <w:sz w:val="24"/>
            <w:szCs w:val="24"/>
            <w:u w:val="single"/>
            <w:lang w:val="en" w:eastAsia="en-AU"/>
          </w:rPr>
          <w:t>New Guinea</w:t>
        </w:r>
      </w:hyperlink>
      <w:r w:rsidRPr="00A550B1">
        <w:rPr>
          <w:rFonts w:ascii="Times New Roman" w:eastAsia="Times New Roman" w:hAnsi="Times New Roman" w:cs="Times New Roman"/>
          <w:sz w:val="24"/>
          <w:szCs w:val="24"/>
          <w:lang w:val="en" w:eastAsia="en-AU"/>
        </w:rPr>
        <w:t>.</w:t>
      </w:r>
      <w:hyperlink r:id="rId16" w:anchor="cite_note-SMH_Origins-2" w:history="1">
        <w:r w:rsidRPr="00A550B1">
          <w:rPr>
            <w:rFonts w:ascii="Times New Roman" w:eastAsia="Times New Roman" w:hAnsi="Times New Roman" w:cs="Times New Roman"/>
            <w:color w:val="0000FF"/>
            <w:sz w:val="19"/>
            <w:szCs w:val="19"/>
            <w:u w:val="single"/>
            <w:vertAlign w:val="superscript"/>
            <w:lang w:val="en" w:eastAsia="en-AU"/>
          </w:rPr>
          <w:t>[2]</w:t>
        </w:r>
      </w:hyperlink>
      <w:r w:rsidRPr="00A550B1">
        <w:rPr>
          <w:rFonts w:ascii="Times New Roman" w:eastAsia="Times New Roman" w:hAnsi="Times New Roman" w:cs="Times New Roman"/>
          <w:sz w:val="24"/>
          <w:szCs w:val="24"/>
          <w:lang w:val="en" w:eastAsia="en-AU"/>
        </w:rPr>
        <w:t xml:space="preserve"> From the early 17th century onwards, the continent experienced the first coastal landings and exploration by European explorers. Permanent European settlement began in 1788 with the establishment of a </w:t>
      </w:r>
      <w:hyperlink r:id="rId17" w:tooltip="British Empire" w:history="1">
        <w:r w:rsidRPr="00A550B1">
          <w:rPr>
            <w:rFonts w:ascii="Times New Roman" w:eastAsia="Times New Roman" w:hAnsi="Times New Roman" w:cs="Times New Roman"/>
            <w:color w:val="0000FF"/>
            <w:sz w:val="24"/>
            <w:szCs w:val="24"/>
            <w:u w:val="single"/>
            <w:lang w:val="en" w:eastAsia="en-AU"/>
          </w:rPr>
          <w:t>British</w:t>
        </w:r>
      </w:hyperlink>
      <w:r w:rsidRPr="00A550B1">
        <w:rPr>
          <w:rFonts w:ascii="Times New Roman" w:eastAsia="Times New Roman" w:hAnsi="Times New Roman" w:cs="Times New Roman"/>
          <w:sz w:val="24"/>
          <w:szCs w:val="24"/>
          <w:lang w:val="en" w:eastAsia="en-AU"/>
        </w:rPr>
        <w:t xml:space="preserve"> </w:t>
      </w:r>
      <w:hyperlink r:id="rId18" w:tooltip="Penal colony" w:history="1">
        <w:r w:rsidRPr="00A550B1">
          <w:rPr>
            <w:rFonts w:ascii="Times New Roman" w:eastAsia="Times New Roman" w:hAnsi="Times New Roman" w:cs="Times New Roman"/>
            <w:color w:val="0000FF"/>
            <w:sz w:val="24"/>
            <w:szCs w:val="24"/>
            <w:u w:val="single"/>
            <w:lang w:val="en" w:eastAsia="en-AU"/>
          </w:rPr>
          <w:t>penal colony</w:t>
        </w:r>
      </w:hyperlink>
      <w:r w:rsidRPr="00A550B1">
        <w:rPr>
          <w:rFonts w:ascii="Times New Roman" w:eastAsia="Times New Roman" w:hAnsi="Times New Roman" w:cs="Times New Roman"/>
          <w:sz w:val="24"/>
          <w:szCs w:val="24"/>
          <w:lang w:val="en" w:eastAsia="en-AU"/>
        </w:rPr>
        <w:t xml:space="preserve"> in </w:t>
      </w:r>
      <w:hyperlink r:id="rId19" w:tooltip="New South Wales" w:history="1">
        <w:r w:rsidRPr="00A550B1">
          <w:rPr>
            <w:rFonts w:ascii="Times New Roman" w:eastAsia="Times New Roman" w:hAnsi="Times New Roman" w:cs="Times New Roman"/>
            <w:color w:val="0000FF"/>
            <w:sz w:val="24"/>
            <w:szCs w:val="24"/>
            <w:u w:val="single"/>
            <w:lang w:val="en" w:eastAsia="en-AU"/>
          </w:rPr>
          <w:t>New South Wales</w:t>
        </w:r>
      </w:hyperlink>
      <w:r w:rsidRPr="00A550B1">
        <w:rPr>
          <w:rFonts w:ascii="Times New Roman" w:eastAsia="Times New Roman" w:hAnsi="Times New Roman" w:cs="Times New Roman"/>
          <w:sz w:val="24"/>
          <w:szCs w:val="24"/>
          <w:lang w:val="en" w:eastAsia="en-AU"/>
        </w:rPr>
        <w:t xml:space="preserve">. From early </w:t>
      </w:r>
      <w:hyperlink r:id="rId20" w:tooltip="Federation of Australia" w:history="1">
        <w:r w:rsidRPr="00A550B1">
          <w:rPr>
            <w:rFonts w:ascii="Times New Roman" w:eastAsia="Times New Roman" w:hAnsi="Times New Roman" w:cs="Times New Roman"/>
            <w:color w:val="0000FF"/>
            <w:sz w:val="24"/>
            <w:szCs w:val="24"/>
            <w:u w:val="single"/>
            <w:lang w:val="en" w:eastAsia="en-AU"/>
          </w:rPr>
          <w:t>federation</w:t>
        </w:r>
      </w:hyperlink>
      <w:r w:rsidRPr="00A550B1">
        <w:rPr>
          <w:rFonts w:ascii="Times New Roman" w:eastAsia="Times New Roman" w:hAnsi="Times New Roman" w:cs="Times New Roman"/>
          <w:sz w:val="24"/>
          <w:szCs w:val="24"/>
          <w:lang w:val="en" w:eastAsia="en-AU"/>
        </w:rPr>
        <w:t xml:space="preserve"> in 1901, Australia maintained the </w:t>
      </w:r>
      <w:hyperlink r:id="rId21" w:tooltip="White Australia policy" w:history="1">
        <w:r w:rsidRPr="00A550B1">
          <w:rPr>
            <w:rFonts w:ascii="Times New Roman" w:eastAsia="Times New Roman" w:hAnsi="Times New Roman" w:cs="Times New Roman"/>
            <w:color w:val="0000FF"/>
            <w:sz w:val="24"/>
            <w:szCs w:val="24"/>
            <w:u w:val="single"/>
            <w:lang w:val="en" w:eastAsia="en-AU"/>
          </w:rPr>
          <w:t>White Australia Policy</w:t>
        </w:r>
      </w:hyperlink>
      <w:r w:rsidRPr="00A550B1">
        <w:rPr>
          <w:rFonts w:ascii="Times New Roman" w:eastAsia="Times New Roman" w:hAnsi="Times New Roman" w:cs="Times New Roman"/>
          <w:sz w:val="24"/>
          <w:szCs w:val="24"/>
          <w:lang w:val="en" w:eastAsia="en-AU"/>
        </w:rPr>
        <w:t xml:space="preserve">, which was abolished after World War II, heralding the modern era of </w:t>
      </w:r>
      <w:hyperlink r:id="rId22" w:tooltip="Multiculturalism in Australia" w:history="1">
        <w:r w:rsidRPr="00A550B1">
          <w:rPr>
            <w:rFonts w:ascii="Times New Roman" w:eastAsia="Times New Roman" w:hAnsi="Times New Roman" w:cs="Times New Roman"/>
            <w:color w:val="0000FF"/>
            <w:sz w:val="24"/>
            <w:szCs w:val="24"/>
            <w:u w:val="single"/>
            <w:lang w:val="en" w:eastAsia="en-AU"/>
          </w:rPr>
          <w:t>multiculturalism in Australia</w:t>
        </w:r>
      </w:hyperlink>
      <w:r w:rsidRPr="00A550B1">
        <w:rPr>
          <w:rFonts w:ascii="Times New Roman" w:eastAsia="Times New Roman" w:hAnsi="Times New Roman" w:cs="Times New Roman"/>
          <w:sz w:val="24"/>
          <w:szCs w:val="24"/>
          <w:lang w:val="en" w:eastAsia="en-AU"/>
        </w:rPr>
        <w:t xml:space="preserve">. From the late 1970s there was a significant increase in immigration from Asian and other non-European countries. </w:t>
      </w:r>
    </w:p>
    <w:p w:rsidR="00A550B1" w:rsidRPr="00A550B1" w:rsidRDefault="00A550B1" w:rsidP="00A550B1">
      <w:pPr>
        <w:spacing w:before="100" w:beforeAutospacing="1" w:after="100" w:afterAutospacing="1" w:line="240" w:lineRule="auto"/>
        <w:rPr>
          <w:rFonts w:ascii="Times New Roman" w:eastAsia="Times New Roman" w:hAnsi="Times New Roman" w:cs="Times New Roman"/>
          <w:sz w:val="24"/>
          <w:szCs w:val="24"/>
          <w:lang w:val="en" w:eastAsia="en-AU"/>
        </w:rPr>
      </w:pPr>
      <w:r w:rsidRPr="00A550B1">
        <w:rPr>
          <w:rFonts w:ascii="Times New Roman" w:eastAsia="Times New Roman" w:hAnsi="Times New Roman" w:cs="Times New Roman"/>
          <w:sz w:val="24"/>
          <w:szCs w:val="24"/>
          <w:lang w:val="en" w:eastAsia="en-AU"/>
        </w:rPr>
        <w:t xml:space="preserve">Australia is also a signatory to the </w:t>
      </w:r>
      <w:hyperlink r:id="rId23" w:tooltip="Convention Relating to the Status of Refugees" w:history="1">
        <w:r w:rsidRPr="00A550B1">
          <w:rPr>
            <w:rFonts w:ascii="Times New Roman" w:eastAsia="Times New Roman" w:hAnsi="Times New Roman" w:cs="Times New Roman"/>
            <w:color w:val="0000FF"/>
            <w:sz w:val="24"/>
            <w:szCs w:val="24"/>
            <w:u w:val="single"/>
            <w:lang w:val="en" w:eastAsia="en-AU"/>
          </w:rPr>
          <w:t>Convention Relating to the Status of Refugees</w:t>
        </w:r>
      </w:hyperlink>
      <w:r w:rsidRPr="00A550B1">
        <w:rPr>
          <w:rFonts w:ascii="Times New Roman" w:eastAsia="Times New Roman" w:hAnsi="Times New Roman" w:cs="Times New Roman"/>
          <w:sz w:val="24"/>
          <w:szCs w:val="24"/>
          <w:lang w:val="en" w:eastAsia="en-AU"/>
        </w:rPr>
        <w:t xml:space="preserve"> and </w:t>
      </w:r>
      <w:proofErr w:type="spellStart"/>
      <w:r w:rsidRPr="00A550B1">
        <w:rPr>
          <w:rFonts w:ascii="Times New Roman" w:eastAsia="Times New Roman" w:hAnsi="Times New Roman" w:cs="Times New Roman"/>
          <w:sz w:val="24"/>
          <w:szCs w:val="24"/>
          <w:lang w:val="en" w:eastAsia="en-AU"/>
        </w:rPr>
        <w:t>recognises</w:t>
      </w:r>
      <w:proofErr w:type="spellEnd"/>
      <w:r w:rsidRPr="00A550B1">
        <w:rPr>
          <w:rFonts w:ascii="Times New Roman" w:eastAsia="Times New Roman" w:hAnsi="Times New Roman" w:cs="Times New Roman"/>
          <w:sz w:val="24"/>
          <w:szCs w:val="24"/>
          <w:lang w:val="en" w:eastAsia="en-AU"/>
        </w:rPr>
        <w:t xml:space="preserve"> the </w:t>
      </w:r>
      <w:hyperlink r:id="rId24" w:tooltip="Right of asylum" w:history="1">
        <w:r w:rsidRPr="00A550B1">
          <w:rPr>
            <w:rFonts w:ascii="Times New Roman" w:eastAsia="Times New Roman" w:hAnsi="Times New Roman" w:cs="Times New Roman"/>
            <w:color w:val="0000FF"/>
            <w:sz w:val="24"/>
            <w:szCs w:val="24"/>
            <w:u w:val="single"/>
            <w:lang w:val="en" w:eastAsia="en-AU"/>
          </w:rPr>
          <w:t>right of asylum</w:t>
        </w:r>
      </w:hyperlink>
      <w:r w:rsidRPr="00A550B1">
        <w:rPr>
          <w:rFonts w:ascii="Times New Roman" w:eastAsia="Times New Roman" w:hAnsi="Times New Roman" w:cs="Times New Roman"/>
          <w:sz w:val="24"/>
          <w:szCs w:val="24"/>
          <w:lang w:val="en" w:eastAsia="en-AU"/>
        </w:rPr>
        <w:t xml:space="preserve">. </w:t>
      </w:r>
    </w:p>
    <w:p w:rsidR="00A550B1" w:rsidRPr="00A550B1" w:rsidRDefault="00A550B1" w:rsidP="00A550B1">
      <w:pPr>
        <w:spacing w:after="0" w:line="240" w:lineRule="auto"/>
        <w:rPr>
          <w:rFonts w:ascii="Times New Roman" w:eastAsia="Times New Roman" w:hAnsi="Times New Roman" w:cs="Times New Roman"/>
          <w:sz w:val="24"/>
          <w:szCs w:val="24"/>
          <w:lang w:val="en" w:eastAsia="en-AU"/>
        </w:rPr>
      </w:pPr>
      <w:r w:rsidRPr="00A550B1">
        <w:rPr>
          <w:rFonts w:ascii="Times New Roman" w:eastAsia="Times New Roman" w:hAnsi="Times New Roman" w:cs="Times New Roman"/>
          <w:sz w:val="24"/>
          <w:szCs w:val="24"/>
          <w:lang w:val="en" w:eastAsia="en-AU"/>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20.25pt;height:17.25pt" o:ole="">
            <v:imagedata r:id="rId25" o:title=""/>
          </v:shape>
          <w:control r:id="rId26" w:name="DefaultOcxName" w:shapeid="_x0000_i1027"/>
        </w:object>
      </w:r>
    </w:p>
    <w:p w:rsidR="00A550B1" w:rsidRPr="00A550B1" w:rsidRDefault="00A550B1" w:rsidP="00A550B1">
      <w:pPr>
        <w:spacing w:before="100" w:beforeAutospacing="1" w:after="100" w:afterAutospacing="1" w:line="240" w:lineRule="auto"/>
        <w:outlineLvl w:val="1"/>
        <w:rPr>
          <w:rFonts w:ascii="Times New Roman" w:eastAsia="Times New Roman" w:hAnsi="Times New Roman" w:cs="Times New Roman"/>
          <w:b/>
          <w:bCs/>
          <w:sz w:val="36"/>
          <w:szCs w:val="36"/>
          <w:lang w:val="en" w:eastAsia="en-AU"/>
        </w:rPr>
      </w:pPr>
      <w:r w:rsidRPr="00A550B1">
        <w:rPr>
          <w:rFonts w:ascii="Times New Roman" w:eastAsia="Times New Roman" w:hAnsi="Times New Roman" w:cs="Times New Roman"/>
          <w:b/>
          <w:bCs/>
          <w:sz w:val="36"/>
          <w:szCs w:val="36"/>
          <w:lang w:val="en" w:eastAsia="en-AU"/>
        </w:rPr>
        <w:t>Contents</w:t>
      </w:r>
    </w:p>
    <w:p w:rsidR="00A550B1" w:rsidRPr="00A550B1" w:rsidRDefault="00A550B1" w:rsidP="00A550B1">
      <w:pPr>
        <w:numPr>
          <w:ilvl w:val="0"/>
          <w:numId w:val="1"/>
        </w:numPr>
        <w:spacing w:before="100" w:beforeAutospacing="1" w:after="100" w:afterAutospacing="1" w:line="240" w:lineRule="auto"/>
        <w:rPr>
          <w:rFonts w:ascii="Times New Roman" w:eastAsia="Times New Roman" w:hAnsi="Times New Roman" w:cs="Times New Roman"/>
          <w:sz w:val="24"/>
          <w:szCs w:val="24"/>
          <w:lang w:val="en" w:eastAsia="en-AU"/>
        </w:rPr>
      </w:pPr>
      <w:hyperlink r:id="rId27" w:anchor="Original_inhabitants" w:history="1">
        <w:r w:rsidRPr="00A550B1">
          <w:rPr>
            <w:rFonts w:ascii="Times New Roman" w:eastAsia="Times New Roman" w:hAnsi="Times New Roman" w:cs="Times New Roman"/>
            <w:color w:val="0000FF"/>
            <w:sz w:val="24"/>
            <w:szCs w:val="24"/>
            <w:u w:val="single"/>
            <w:lang w:val="en" w:eastAsia="en-AU"/>
          </w:rPr>
          <w:t>1 Original inhabitants</w:t>
        </w:r>
      </w:hyperlink>
    </w:p>
    <w:p w:rsidR="00A550B1" w:rsidRPr="00A550B1" w:rsidRDefault="00A550B1" w:rsidP="00A550B1">
      <w:pPr>
        <w:numPr>
          <w:ilvl w:val="0"/>
          <w:numId w:val="1"/>
        </w:numPr>
        <w:spacing w:before="100" w:beforeAutospacing="1" w:after="100" w:afterAutospacing="1" w:line="240" w:lineRule="auto"/>
        <w:rPr>
          <w:rFonts w:ascii="Times New Roman" w:eastAsia="Times New Roman" w:hAnsi="Times New Roman" w:cs="Times New Roman"/>
          <w:sz w:val="24"/>
          <w:szCs w:val="24"/>
          <w:lang w:val="en" w:eastAsia="en-AU"/>
        </w:rPr>
      </w:pPr>
      <w:hyperlink r:id="rId28" w:anchor="British_colonisation_and_settlement:_1787–1850s" w:history="1">
        <w:r w:rsidRPr="00A550B1">
          <w:rPr>
            <w:rFonts w:ascii="Times New Roman" w:eastAsia="Times New Roman" w:hAnsi="Times New Roman" w:cs="Times New Roman"/>
            <w:color w:val="0000FF"/>
            <w:sz w:val="24"/>
            <w:szCs w:val="24"/>
            <w:u w:val="single"/>
            <w:lang w:val="en" w:eastAsia="en-AU"/>
          </w:rPr>
          <w:t xml:space="preserve">2 British </w:t>
        </w:r>
        <w:proofErr w:type="spellStart"/>
        <w:r w:rsidRPr="00A550B1">
          <w:rPr>
            <w:rFonts w:ascii="Times New Roman" w:eastAsia="Times New Roman" w:hAnsi="Times New Roman" w:cs="Times New Roman"/>
            <w:color w:val="0000FF"/>
            <w:sz w:val="24"/>
            <w:szCs w:val="24"/>
            <w:u w:val="single"/>
            <w:lang w:val="en" w:eastAsia="en-AU"/>
          </w:rPr>
          <w:t>colonisation</w:t>
        </w:r>
        <w:proofErr w:type="spellEnd"/>
        <w:r w:rsidRPr="00A550B1">
          <w:rPr>
            <w:rFonts w:ascii="Times New Roman" w:eastAsia="Times New Roman" w:hAnsi="Times New Roman" w:cs="Times New Roman"/>
            <w:color w:val="0000FF"/>
            <w:sz w:val="24"/>
            <w:szCs w:val="24"/>
            <w:u w:val="single"/>
            <w:lang w:val="en" w:eastAsia="en-AU"/>
          </w:rPr>
          <w:t xml:space="preserve"> and settlement: 1787–1850s</w:t>
        </w:r>
      </w:hyperlink>
    </w:p>
    <w:p w:rsidR="00A550B1" w:rsidRPr="00A550B1" w:rsidRDefault="00A550B1" w:rsidP="00A550B1">
      <w:pPr>
        <w:numPr>
          <w:ilvl w:val="0"/>
          <w:numId w:val="1"/>
        </w:numPr>
        <w:spacing w:before="100" w:beforeAutospacing="1" w:after="100" w:afterAutospacing="1" w:line="240" w:lineRule="auto"/>
        <w:rPr>
          <w:rFonts w:ascii="Times New Roman" w:eastAsia="Times New Roman" w:hAnsi="Times New Roman" w:cs="Times New Roman"/>
          <w:sz w:val="24"/>
          <w:szCs w:val="24"/>
          <w:lang w:val="en" w:eastAsia="en-AU"/>
        </w:rPr>
      </w:pPr>
      <w:hyperlink r:id="rId29" w:anchor="Gold_rushes" w:history="1">
        <w:r w:rsidRPr="00A550B1">
          <w:rPr>
            <w:rFonts w:ascii="Times New Roman" w:eastAsia="Times New Roman" w:hAnsi="Times New Roman" w:cs="Times New Roman"/>
            <w:color w:val="0000FF"/>
            <w:sz w:val="24"/>
            <w:szCs w:val="24"/>
            <w:u w:val="single"/>
            <w:lang w:val="en" w:eastAsia="en-AU"/>
          </w:rPr>
          <w:t>3 Gold rushes</w:t>
        </w:r>
      </w:hyperlink>
    </w:p>
    <w:p w:rsidR="00A550B1" w:rsidRPr="00A550B1" w:rsidRDefault="00A550B1" w:rsidP="00A550B1">
      <w:pPr>
        <w:numPr>
          <w:ilvl w:val="0"/>
          <w:numId w:val="1"/>
        </w:numPr>
        <w:spacing w:before="100" w:beforeAutospacing="1" w:after="100" w:afterAutospacing="1" w:line="240" w:lineRule="auto"/>
        <w:rPr>
          <w:rFonts w:ascii="Times New Roman" w:eastAsia="Times New Roman" w:hAnsi="Times New Roman" w:cs="Times New Roman"/>
          <w:sz w:val="24"/>
          <w:szCs w:val="24"/>
          <w:lang w:val="en" w:eastAsia="en-AU"/>
        </w:rPr>
      </w:pPr>
      <w:hyperlink r:id="rId30" w:anchor="Early_federation:_1901–1945" w:history="1">
        <w:r w:rsidRPr="00A550B1">
          <w:rPr>
            <w:rFonts w:ascii="Times New Roman" w:eastAsia="Times New Roman" w:hAnsi="Times New Roman" w:cs="Times New Roman"/>
            <w:color w:val="0000FF"/>
            <w:sz w:val="24"/>
            <w:szCs w:val="24"/>
            <w:u w:val="single"/>
            <w:lang w:val="en" w:eastAsia="en-AU"/>
          </w:rPr>
          <w:t>4 Early federation: 1901–1945</w:t>
        </w:r>
      </w:hyperlink>
    </w:p>
    <w:p w:rsidR="00A550B1" w:rsidRPr="00A550B1" w:rsidRDefault="00A550B1" w:rsidP="00A550B1">
      <w:pPr>
        <w:numPr>
          <w:ilvl w:val="0"/>
          <w:numId w:val="1"/>
        </w:numPr>
        <w:spacing w:before="100" w:beforeAutospacing="1" w:after="100" w:afterAutospacing="1" w:line="240" w:lineRule="auto"/>
        <w:rPr>
          <w:rFonts w:ascii="Times New Roman" w:eastAsia="Times New Roman" w:hAnsi="Times New Roman" w:cs="Times New Roman"/>
          <w:sz w:val="24"/>
          <w:szCs w:val="24"/>
          <w:lang w:val="en" w:eastAsia="en-AU"/>
        </w:rPr>
      </w:pPr>
      <w:hyperlink r:id="rId31" w:anchor="Post-war_immigration" w:history="1">
        <w:r w:rsidRPr="00A550B1">
          <w:rPr>
            <w:rFonts w:ascii="Times New Roman" w:eastAsia="Times New Roman" w:hAnsi="Times New Roman" w:cs="Times New Roman"/>
            <w:color w:val="0000FF"/>
            <w:sz w:val="24"/>
            <w:szCs w:val="24"/>
            <w:u w:val="single"/>
            <w:lang w:val="en" w:eastAsia="en-AU"/>
          </w:rPr>
          <w:t>5 Post-war immigration</w:t>
        </w:r>
      </w:hyperlink>
    </w:p>
    <w:p w:rsidR="00A550B1" w:rsidRPr="00A550B1" w:rsidRDefault="00A550B1" w:rsidP="00A550B1">
      <w:pPr>
        <w:numPr>
          <w:ilvl w:val="0"/>
          <w:numId w:val="1"/>
        </w:numPr>
        <w:spacing w:before="100" w:beforeAutospacing="1" w:after="100" w:afterAutospacing="1" w:line="240" w:lineRule="auto"/>
        <w:rPr>
          <w:rFonts w:ascii="Times New Roman" w:eastAsia="Times New Roman" w:hAnsi="Times New Roman" w:cs="Times New Roman"/>
          <w:sz w:val="24"/>
          <w:szCs w:val="24"/>
          <w:lang w:val="en" w:eastAsia="en-AU"/>
        </w:rPr>
      </w:pPr>
      <w:hyperlink r:id="rId32" w:anchor="Modern_era" w:history="1">
        <w:r w:rsidRPr="00A550B1">
          <w:rPr>
            <w:rFonts w:ascii="Times New Roman" w:eastAsia="Times New Roman" w:hAnsi="Times New Roman" w:cs="Times New Roman"/>
            <w:color w:val="0000FF"/>
            <w:sz w:val="24"/>
            <w:szCs w:val="24"/>
            <w:u w:val="single"/>
            <w:lang w:val="en" w:eastAsia="en-AU"/>
          </w:rPr>
          <w:t>6 Modern era</w:t>
        </w:r>
      </w:hyperlink>
    </w:p>
    <w:p w:rsidR="00A550B1" w:rsidRPr="00A550B1" w:rsidRDefault="00A550B1" w:rsidP="00A550B1">
      <w:pPr>
        <w:numPr>
          <w:ilvl w:val="0"/>
          <w:numId w:val="1"/>
        </w:numPr>
        <w:spacing w:before="100" w:beforeAutospacing="1" w:after="100" w:afterAutospacing="1" w:line="240" w:lineRule="auto"/>
        <w:rPr>
          <w:rFonts w:ascii="Times New Roman" w:eastAsia="Times New Roman" w:hAnsi="Times New Roman" w:cs="Times New Roman"/>
          <w:sz w:val="24"/>
          <w:szCs w:val="24"/>
          <w:lang w:val="en" w:eastAsia="en-AU"/>
        </w:rPr>
      </w:pPr>
      <w:hyperlink r:id="rId33" w:anchor="Asylum_seekers" w:history="1">
        <w:r w:rsidRPr="00A550B1">
          <w:rPr>
            <w:rFonts w:ascii="Times New Roman" w:eastAsia="Times New Roman" w:hAnsi="Times New Roman" w:cs="Times New Roman"/>
            <w:color w:val="0000FF"/>
            <w:sz w:val="24"/>
            <w:szCs w:val="24"/>
            <w:u w:val="single"/>
            <w:lang w:val="en" w:eastAsia="en-AU"/>
          </w:rPr>
          <w:t>7 Asylum seekers</w:t>
        </w:r>
      </w:hyperlink>
    </w:p>
    <w:p w:rsidR="00A550B1" w:rsidRPr="00A550B1" w:rsidRDefault="00A550B1" w:rsidP="00A550B1">
      <w:pPr>
        <w:numPr>
          <w:ilvl w:val="0"/>
          <w:numId w:val="1"/>
        </w:numPr>
        <w:spacing w:before="100" w:beforeAutospacing="1" w:after="100" w:afterAutospacing="1" w:line="240" w:lineRule="auto"/>
        <w:rPr>
          <w:rFonts w:ascii="Times New Roman" w:eastAsia="Times New Roman" w:hAnsi="Times New Roman" w:cs="Times New Roman"/>
          <w:sz w:val="24"/>
          <w:szCs w:val="24"/>
          <w:lang w:val="en" w:eastAsia="en-AU"/>
        </w:rPr>
      </w:pPr>
      <w:hyperlink r:id="rId34" w:anchor="Opposition_to_immigration" w:history="1">
        <w:r w:rsidRPr="00A550B1">
          <w:rPr>
            <w:rFonts w:ascii="Times New Roman" w:eastAsia="Times New Roman" w:hAnsi="Times New Roman" w:cs="Times New Roman"/>
            <w:color w:val="0000FF"/>
            <w:sz w:val="24"/>
            <w:szCs w:val="24"/>
            <w:u w:val="single"/>
            <w:lang w:val="en" w:eastAsia="en-AU"/>
          </w:rPr>
          <w:t>8 Opposition to immigration</w:t>
        </w:r>
      </w:hyperlink>
    </w:p>
    <w:p w:rsidR="00A550B1" w:rsidRPr="00A550B1" w:rsidRDefault="00A550B1" w:rsidP="00A550B1">
      <w:pPr>
        <w:numPr>
          <w:ilvl w:val="0"/>
          <w:numId w:val="1"/>
        </w:numPr>
        <w:spacing w:before="100" w:beforeAutospacing="1" w:after="100" w:afterAutospacing="1" w:line="240" w:lineRule="auto"/>
        <w:rPr>
          <w:rFonts w:ascii="Times New Roman" w:eastAsia="Times New Roman" w:hAnsi="Times New Roman" w:cs="Times New Roman"/>
          <w:sz w:val="24"/>
          <w:szCs w:val="24"/>
          <w:lang w:val="en" w:eastAsia="en-AU"/>
        </w:rPr>
      </w:pPr>
      <w:hyperlink r:id="rId35" w:anchor="See_also" w:history="1">
        <w:r w:rsidRPr="00A550B1">
          <w:rPr>
            <w:rFonts w:ascii="Times New Roman" w:eastAsia="Times New Roman" w:hAnsi="Times New Roman" w:cs="Times New Roman"/>
            <w:color w:val="0000FF"/>
            <w:sz w:val="24"/>
            <w:szCs w:val="24"/>
            <w:u w:val="single"/>
            <w:lang w:val="en" w:eastAsia="en-AU"/>
          </w:rPr>
          <w:t>9 See also</w:t>
        </w:r>
      </w:hyperlink>
    </w:p>
    <w:p w:rsidR="00A550B1" w:rsidRPr="00A550B1" w:rsidRDefault="00A550B1" w:rsidP="00A550B1">
      <w:pPr>
        <w:numPr>
          <w:ilvl w:val="0"/>
          <w:numId w:val="1"/>
        </w:numPr>
        <w:spacing w:before="100" w:beforeAutospacing="1" w:after="100" w:afterAutospacing="1" w:line="240" w:lineRule="auto"/>
        <w:rPr>
          <w:rFonts w:ascii="Times New Roman" w:eastAsia="Times New Roman" w:hAnsi="Times New Roman" w:cs="Times New Roman"/>
          <w:sz w:val="24"/>
          <w:szCs w:val="24"/>
          <w:lang w:val="en" w:eastAsia="en-AU"/>
        </w:rPr>
      </w:pPr>
      <w:hyperlink r:id="rId36" w:anchor="References" w:history="1">
        <w:r w:rsidRPr="00A550B1">
          <w:rPr>
            <w:rFonts w:ascii="Times New Roman" w:eastAsia="Times New Roman" w:hAnsi="Times New Roman" w:cs="Times New Roman"/>
            <w:color w:val="0000FF"/>
            <w:sz w:val="24"/>
            <w:szCs w:val="24"/>
            <w:u w:val="single"/>
            <w:lang w:val="en" w:eastAsia="en-AU"/>
          </w:rPr>
          <w:t>10 References</w:t>
        </w:r>
      </w:hyperlink>
    </w:p>
    <w:p w:rsidR="00A550B1" w:rsidRPr="00A550B1" w:rsidRDefault="00A550B1" w:rsidP="00A550B1">
      <w:pPr>
        <w:numPr>
          <w:ilvl w:val="0"/>
          <w:numId w:val="1"/>
        </w:numPr>
        <w:spacing w:before="100" w:beforeAutospacing="1" w:after="100" w:afterAutospacing="1" w:line="240" w:lineRule="auto"/>
        <w:rPr>
          <w:rFonts w:ascii="Times New Roman" w:eastAsia="Times New Roman" w:hAnsi="Times New Roman" w:cs="Times New Roman"/>
          <w:sz w:val="24"/>
          <w:szCs w:val="24"/>
          <w:lang w:val="en" w:eastAsia="en-AU"/>
        </w:rPr>
      </w:pPr>
      <w:hyperlink r:id="rId37" w:anchor="Further_reading" w:history="1">
        <w:r w:rsidRPr="00A550B1">
          <w:rPr>
            <w:rFonts w:ascii="Times New Roman" w:eastAsia="Times New Roman" w:hAnsi="Times New Roman" w:cs="Times New Roman"/>
            <w:color w:val="0000FF"/>
            <w:sz w:val="24"/>
            <w:szCs w:val="24"/>
            <w:u w:val="single"/>
            <w:lang w:val="en" w:eastAsia="en-AU"/>
          </w:rPr>
          <w:t>11 Further reading</w:t>
        </w:r>
      </w:hyperlink>
    </w:p>
    <w:p w:rsidR="00A550B1" w:rsidRPr="00A550B1" w:rsidRDefault="00A550B1" w:rsidP="00A550B1">
      <w:pPr>
        <w:spacing w:before="100" w:beforeAutospacing="1" w:after="100" w:afterAutospacing="1" w:line="240" w:lineRule="auto"/>
        <w:outlineLvl w:val="1"/>
        <w:rPr>
          <w:rFonts w:ascii="Times New Roman" w:eastAsia="Times New Roman" w:hAnsi="Times New Roman" w:cs="Times New Roman"/>
          <w:b/>
          <w:bCs/>
          <w:sz w:val="36"/>
          <w:szCs w:val="36"/>
          <w:lang w:val="en" w:eastAsia="en-AU"/>
        </w:rPr>
      </w:pPr>
      <w:r w:rsidRPr="00A550B1">
        <w:rPr>
          <w:rFonts w:ascii="Times New Roman" w:eastAsia="Times New Roman" w:hAnsi="Times New Roman" w:cs="Times New Roman"/>
          <w:b/>
          <w:bCs/>
          <w:sz w:val="36"/>
          <w:szCs w:val="36"/>
          <w:lang w:val="en" w:eastAsia="en-AU"/>
        </w:rPr>
        <w:t>Original inhabitants[</w:t>
      </w:r>
      <w:hyperlink r:id="rId38" w:tooltip="Edit section: Original inhabitants" w:history="1">
        <w:r w:rsidRPr="00A550B1">
          <w:rPr>
            <w:rFonts w:ascii="Times New Roman" w:eastAsia="Times New Roman" w:hAnsi="Times New Roman" w:cs="Times New Roman"/>
            <w:b/>
            <w:bCs/>
            <w:color w:val="0000FF"/>
            <w:sz w:val="36"/>
            <w:szCs w:val="36"/>
            <w:u w:val="single"/>
            <w:lang w:val="en" w:eastAsia="en-AU"/>
          </w:rPr>
          <w:t>edit</w:t>
        </w:r>
      </w:hyperlink>
      <w:r w:rsidRPr="00A550B1">
        <w:rPr>
          <w:rFonts w:ascii="Times New Roman" w:eastAsia="Times New Roman" w:hAnsi="Times New Roman" w:cs="Times New Roman"/>
          <w:b/>
          <w:bCs/>
          <w:sz w:val="36"/>
          <w:szCs w:val="36"/>
          <w:lang w:val="en" w:eastAsia="en-AU"/>
        </w:rPr>
        <w:t>]</w:t>
      </w:r>
    </w:p>
    <w:p w:rsidR="00A550B1" w:rsidRPr="00A550B1" w:rsidRDefault="00A550B1" w:rsidP="00A550B1">
      <w:pPr>
        <w:spacing w:after="120" w:line="240" w:lineRule="auto"/>
        <w:rPr>
          <w:rFonts w:ascii="Times New Roman" w:eastAsia="Times New Roman" w:hAnsi="Times New Roman" w:cs="Times New Roman"/>
          <w:i/>
          <w:iCs/>
          <w:sz w:val="24"/>
          <w:szCs w:val="24"/>
          <w:lang w:val="en" w:eastAsia="en-AU"/>
        </w:rPr>
      </w:pPr>
      <w:r w:rsidRPr="00A550B1">
        <w:rPr>
          <w:rFonts w:ascii="Times New Roman" w:eastAsia="Times New Roman" w:hAnsi="Times New Roman" w:cs="Times New Roman"/>
          <w:i/>
          <w:iCs/>
          <w:sz w:val="24"/>
          <w:szCs w:val="24"/>
          <w:lang w:val="en" w:eastAsia="en-AU"/>
        </w:rPr>
        <w:t xml:space="preserve">Main article: </w:t>
      </w:r>
      <w:hyperlink r:id="rId39" w:tooltip="Prehistory of Australia" w:history="1">
        <w:r w:rsidRPr="00A550B1">
          <w:rPr>
            <w:rFonts w:ascii="Times New Roman" w:eastAsia="Times New Roman" w:hAnsi="Times New Roman" w:cs="Times New Roman"/>
            <w:i/>
            <w:iCs/>
            <w:color w:val="0000FF"/>
            <w:sz w:val="24"/>
            <w:szCs w:val="24"/>
            <w:u w:val="single"/>
            <w:lang w:val="en" w:eastAsia="en-AU"/>
          </w:rPr>
          <w:t>Prehistory of Australia</w:t>
        </w:r>
      </w:hyperlink>
    </w:p>
    <w:p w:rsidR="00A550B1" w:rsidRPr="00A550B1" w:rsidRDefault="00A550B1" w:rsidP="00A550B1">
      <w:pPr>
        <w:spacing w:before="100" w:beforeAutospacing="1" w:after="100" w:afterAutospacing="1" w:line="240" w:lineRule="auto"/>
        <w:rPr>
          <w:rFonts w:ascii="Times New Roman" w:eastAsia="Times New Roman" w:hAnsi="Times New Roman" w:cs="Times New Roman"/>
          <w:sz w:val="24"/>
          <w:szCs w:val="24"/>
          <w:lang w:val="en" w:eastAsia="en-AU"/>
        </w:rPr>
      </w:pPr>
      <w:r w:rsidRPr="00A550B1">
        <w:rPr>
          <w:rFonts w:ascii="Times New Roman" w:eastAsia="Times New Roman" w:hAnsi="Times New Roman" w:cs="Times New Roman"/>
          <w:sz w:val="24"/>
          <w:szCs w:val="24"/>
          <w:lang w:val="en" w:eastAsia="en-AU"/>
        </w:rPr>
        <w:t xml:space="preserve">The first inhabitants in Australia were the ancestors of the present </w:t>
      </w:r>
      <w:hyperlink r:id="rId40" w:tooltip="Indigenous peoples" w:history="1">
        <w:r w:rsidRPr="00A550B1">
          <w:rPr>
            <w:rFonts w:ascii="Times New Roman" w:eastAsia="Times New Roman" w:hAnsi="Times New Roman" w:cs="Times New Roman"/>
            <w:color w:val="0000FF"/>
            <w:sz w:val="24"/>
            <w:szCs w:val="24"/>
            <w:u w:val="single"/>
            <w:lang w:val="en" w:eastAsia="en-AU"/>
          </w:rPr>
          <w:t>indigenous</w:t>
        </w:r>
      </w:hyperlink>
      <w:r w:rsidRPr="00A550B1">
        <w:rPr>
          <w:rFonts w:ascii="Times New Roman" w:eastAsia="Times New Roman" w:hAnsi="Times New Roman" w:cs="Times New Roman"/>
          <w:sz w:val="24"/>
          <w:szCs w:val="24"/>
          <w:lang w:val="en" w:eastAsia="en-AU"/>
        </w:rPr>
        <w:t xml:space="preserve"> people. Whether these first migrations involved one or several successive waves and distinct peoples is still subject to academic debate, as is its timing. The minimum widely accepted time frame places presence of humans in Australia at 40,000 to 43,000 years </w:t>
      </w:r>
      <w:hyperlink r:id="rId41" w:tooltip="Before Present" w:history="1">
        <w:r w:rsidRPr="00A550B1">
          <w:rPr>
            <w:rFonts w:ascii="Times New Roman" w:eastAsia="Times New Roman" w:hAnsi="Times New Roman" w:cs="Times New Roman"/>
            <w:color w:val="0000FF"/>
            <w:sz w:val="24"/>
            <w:szCs w:val="24"/>
            <w:u w:val="single"/>
            <w:lang w:val="en" w:eastAsia="en-AU"/>
          </w:rPr>
          <w:t>Before Present (BP)</w:t>
        </w:r>
      </w:hyperlink>
      <w:r w:rsidRPr="00A550B1">
        <w:rPr>
          <w:rFonts w:ascii="Times New Roman" w:eastAsia="Times New Roman" w:hAnsi="Times New Roman" w:cs="Times New Roman"/>
          <w:sz w:val="24"/>
          <w:szCs w:val="24"/>
          <w:lang w:val="en" w:eastAsia="en-AU"/>
        </w:rPr>
        <w:t>, while the upper range supported by others is 60,000 to 70,000 years BP.</w:t>
      </w:r>
      <w:hyperlink r:id="rId42" w:anchor="cite_note-3" w:history="1">
        <w:r w:rsidRPr="00A550B1">
          <w:rPr>
            <w:rFonts w:ascii="Times New Roman" w:eastAsia="Times New Roman" w:hAnsi="Times New Roman" w:cs="Times New Roman"/>
            <w:color w:val="0000FF"/>
            <w:sz w:val="19"/>
            <w:szCs w:val="19"/>
            <w:u w:val="single"/>
            <w:vertAlign w:val="superscript"/>
            <w:lang w:val="en" w:eastAsia="en-AU"/>
          </w:rPr>
          <w:t>[3]</w:t>
        </w:r>
      </w:hyperlink>
      <w:r w:rsidRPr="00A550B1">
        <w:rPr>
          <w:rFonts w:ascii="Times New Roman" w:eastAsia="Times New Roman" w:hAnsi="Times New Roman" w:cs="Times New Roman"/>
          <w:sz w:val="24"/>
          <w:szCs w:val="24"/>
          <w:lang w:val="en" w:eastAsia="en-AU"/>
        </w:rPr>
        <w:t xml:space="preserve"> </w:t>
      </w:r>
    </w:p>
    <w:p w:rsidR="00A550B1" w:rsidRPr="00A550B1" w:rsidRDefault="00A550B1" w:rsidP="00A550B1">
      <w:pPr>
        <w:spacing w:before="100" w:beforeAutospacing="1" w:after="100" w:afterAutospacing="1" w:line="240" w:lineRule="auto"/>
        <w:rPr>
          <w:rFonts w:ascii="Times New Roman" w:eastAsia="Times New Roman" w:hAnsi="Times New Roman" w:cs="Times New Roman"/>
          <w:sz w:val="24"/>
          <w:szCs w:val="24"/>
          <w:lang w:val="en" w:eastAsia="en-AU"/>
        </w:rPr>
      </w:pPr>
      <w:r w:rsidRPr="00A550B1">
        <w:rPr>
          <w:rFonts w:ascii="Times New Roman" w:eastAsia="Times New Roman" w:hAnsi="Times New Roman" w:cs="Times New Roman"/>
          <w:sz w:val="24"/>
          <w:szCs w:val="24"/>
          <w:lang w:val="en" w:eastAsia="en-AU"/>
        </w:rPr>
        <w:t xml:space="preserve">In any event, this migration was achieved during the closing stages of the </w:t>
      </w:r>
      <w:hyperlink r:id="rId43" w:tooltip="Pleistocene" w:history="1">
        <w:r w:rsidRPr="00A550B1">
          <w:rPr>
            <w:rFonts w:ascii="Times New Roman" w:eastAsia="Times New Roman" w:hAnsi="Times New Roman" w:cs="Times New Roman"/>
            <w:color w:val="0000FF"/>
            <w:sz w:val="24"/>
            <w:szCs w:val="24"/>
            <w:u w:val="single"/>
            <w:lang w:val="en" w:eastAsia="en-AU"/>
          </w:rPr>
          <w:t>Pleistocene</w:t>
        </w:r>
      </w:hyperlink>
      <w:r w:rsidRPr="00A550B1">
        <w:rPr>
          <w:rFonts w:ascii="Times New Roman" w:eastAsia="Times New Roman" w:hAnsi="Times New Roman" w:cs="Times New Roman"/>
          <w:sz w:val="24"/>
          <w:szCs w:val="24"/>
          <w:lang w:val="en" w:eastAsia="en-AU"/>
        </w:rPr>
        <w:t xml:space="preserve"> </w:t>
      </w:r>
      <w:hyperlink r:id="rId44" w:tooltip="Epoch (geology)" w:history="1">
        <w:r w:rsidRPr="00A550B1">
          <w:rPr>
            <w:rFonts w:ascii="Times New Roman" w:eastAsia="Times New Roman" w:hAnsi="Times New Roman" w:cs="Times New Roman"/>
            <w:color w:val="0000FF"/>
            <w:sz w:val="24"/>
            <w:szCs w:val="24"/>
            <w:u w:val="single"/>
            <w:lang w:val="en" w:eastAsia="en-AU"/>
          </w:rPr>
          <w:t>epoch</w:t>
        </w:r>
      </w:hyperlink>
      <w:r w:rsidRPr="00A550B1">
        <w:rPr>
          <w:rFonts w:ascii="Times New Roman" w:eastAsia="Times New Roman" w:hAnsi="Times New Roman" w:cs="Times New Roman"/>
          <w:sz w:val="24"/>
          <w:szCs w:val="24"/>
          <w:lang w:val="en" w:eastAsia="en-AU"/>
        </w:rPr>
        <w:t xml:space="preserve">, when </w:t>
      </w:r>
      <w:hyperlink r:id="rId45" w:tooltip="Sea level" w:history="1">
        <w:r w:rsidRPr="00A550B1">
          <w:rPr>
            <w:rFonts w:ascii="Times New Roman" w:eastAsia="Times New Roman" w:hAnsi="Times New Roman" w:cs="Times New Roman"/>
            <w:color w:val="0000FF"/>
            <w:sz w:val="24"/>
            <w:szCs w:val="24"/>
            <w:u w:val="single"/>
            <w:lang w:val="en" w:eastAsia="en-AU"/>
          </w:rPr>
          <w:t>sea levels</w:t>
        </w:r>
      </w:hyperlink>
      <w:r w:rsidRPr="00A550B1">
        <w:rPr>
          <w:rFonts w:ascii="Times New Roman" w:eastAsia="Times New Roman" w:hAnsi="Times New Roman" w:cs="Times New Roman"/>
          <w:sz w:val="24"/>
          <w:szCs w:val="24"/>
          <w:lang w:val="en" w:eastAsia="en-AU"/>
        </w:rPr>
        <w:t xml:space="preserve"> were typically much lower than they are today. Repeated episodes of extended </w:t>
      </w:r>
      <w:hyperlink r:id="rId46" w:tooltip="Glaciation" w:history="1">
        <w:r w:rsidRPr="00A550B1">
          <w:rPr>
            <w:rFonts w:ascii="Times New Roman" w:eastAsia="Times New Roman" w:hAnsi="Times New Roman" w:cs="Times New Roman"/>
            <w:color w:val="0000FF"/>
            <w:sz w:val="24"/>
            <w:szCs w:val="24"/>
            <w:u w:val="single"/>
            <w:lang w:val="en" w:eastAsia="en-AU"/>
          </w:rPr>
          <w:t>glaciation</w:t>
        </w:r>
      </w:hyperlink>
      <w:r w:rsidRPr="00A550B1">
        <w:rPr>
          <w:rFonts w:ascii="Times New Roman" w:eastAsia="Times New Roman" w:hAnsi="Times New Roman" w:cs="Times New Roman"/>
          <w:sz w:val="24"/>
          <w:szCs w:val="24"/>
          <w:lang w:val="en" w:eastAsia="en-AU"/>
        </w:rPr>
        <w:t xml:space="preserve"> resulted in decreases of sea levels by some 100–150 m. The continental coastline therefore extended much further out into the </w:t>
      </w:r>
      <w:hyperlink r:id="rId47" w:tooltip="Timor Sea" w:history="1">
        <w:r w:rsidRPr="00A550B1">
          <w:rPr>
            <w:rFonts w:ascii="Times New Roman" w:eastAsia="Times New Roman" w:hAnsi="Times New Roman" w:cs="Times New Roman"/>
            <w:color w:val="0000FF"/>
            <w:sz w:val="24"/>
            <w:szCs w:val="24"/>
            <w:u w:val="single"/>
            <w:lang w:val="en" w:eastAsia="en-AU"/>
          </w:rPr>
          <w:t>Timor Sea</w:t>
        </w:r>
      </w:hyperlink>
      <w:r w:rsidRPr="00A550B1">
        <w:rPr>
          <w:rFonts w:ascii="Times New Roman" w:eastAsia="Times New Roman" w:hAnsi="Times New Roman" w:cs="Times New Roman"/>
          <w:sz w:val="24"/>
          <w:szCs w:val="24"/>
          <w:lang w:val="en" w:eastAsia="en-AU"/>
        </w:rPr>
        <w:t xml:space="preserve"> than it does today, and Australia and New Guinea formed a single landmass (known as </w:t>
      </w:r>
      <w:hyperlink r:id="rId48" w:tooltip="Sahul continent" w:history="1">
        <w:r w:rsidRPr="00A550B1">
          <w:rPr>
            <w:rFonts w:ascii="Times New Roman" w:eastAsia="Times New Roman" w:hAnsi="Times New Roman" w:cs="Times New Roman"/>
            <w:color w:val="0000FF"/>
            <w:sz w:val="24"/>
            <w:szCs w:val="24"/>
            <w:u w:val="single"/>
            <w:lang w:val="en" w:eastAsia="en-AU"/>
          </w:rPr>
          <w:t>Sahul</w:t>
        </w:r>
      </w:hyperlink>
      <w:r w:rsidRPr="00A550B1">
        <w:rPr>
          <w:rFonts w:ascii="Times New Roman" w:eastAsia="Times New Roman" w:hAnsi="Times New Roman" w:cs="Times New Roman"/>
          <w:sz w:val="24"/>
          <w:szCs w:val="24"/>
          <w:lang w:val="en" w:eastAsia="en-AU"/>
        </w:rPr>
        <w:t xml:space="preserve">), connected by an extensive </w:t>
      </w:r>
      <w:hyperlink r:id="rId49" w:tooltip="Land bridge" w:history="1">
        <w:r w:rsidRPr="00A550B1">
          <w:rPr>
            <w:rFonts w:ascii="Times New Roman" w:eastAsia="Times New Roman" w:hAnsi="Times New Roman" w:cs="Times New Roman"/>
            <w:color w:val="0000FF"/>
            <w:sz w:val="24"/>
            <w:szCs w:val="24"/>
            <w:u w:val="single"/>
            <w:lang w:val="en" w:eastAsia="en-AU"/>
          </w:rPr>
          <w:t>land bridge</w:t>
        </w:r>
      </w:hyperlink>
      <w:r w:rsidRPr="00A550B1">
        <w:rPr>
          <w:rFonts w:ascii="Times New Roman" w:eastAsia="Times New Roman" w:hAnsi="Times New Roman" w:cs="Times New Roman"/>
          <w:sz w:val="24"/>
          <w:szCs w:val="24"/>
          <w:lang w:val="en" w:eastAsia="en-AU"/>
        </w:rPr>
        <w:t xml:space="preserve"> across the </w:t>
      </w:r>
      <w:hyperlink r:id="rId50" w:tooltip="Arafura Sea" w:history="1">
        <w:r w:rsidRPr="00A550B1">
          <w:rPr>
            <w:rFonts w:ascii="Times New Roman" w:eastAsia="Times New Roman" w:hAnsi="Times New Roman" w:cs="Times New Roman"/>
            <w:color w:val="0000FF"/>
            <w:sz w:val="24"/>
            <w:szCs w:val="24"/>
            <w:u w:val="single"/>
            <w:lang w:val="en" w:eastAsia="en-AU"/>
          </w:rPr>
          <w:t>Arafura Sea</w:t>
        </w:r>
      </w:hyperlink>
      <w:r w:rsidRPr="00A550B1">
        <w:rPr>
          <w:rFonts w:ascii="Times New Roman" w:eastAsia="Times New Roman" w:hAnsi="Times New Roman" w:cs="Times New Roman"/>
          <w:sz w:val="24"/>
          <w:szCs w:val="24"/>
          <w:lang w:val="en" w:eastAsia="en-AU"/>
        </w:rPr>
        <w:t xml:space="preserve">, </w:t>
      </w:r>
      <w:hyperlink r:id="rId51" w:tooltip="Gulf of Carpentaria" w:history="1">
        <w:r w:rsidRPr="00A550B1">
          <w:rPr>
            <w:rFonts w:ascii="Times New Roman" w:eastAsia="Times New Roman" w:hAnsi="Times New Roman" w:cs="Times New Roman"/>
            <w:color w:val="0000FF"/>
            <w:sz w:val="24"/>
            <w:szCs w:val="24"/>
            <w:u w:val="single"/>
            <w:lang w:val="en" w:eastAsia="en-AU"/>
          </w:rPr>
          <w:t>Gulf of Carpentaria</w:t>
        </w:r>
      </w:hyperlink>
      <w:r w:rsidRPr="00A550B1">
        <w:rPr>
          <w:rFonts w:ascii="Times New Roman" w:eastAsia="Times New Roman" w:hAnsi="Times New Roman" w:cs="Times New Roman"/>
          <w:sz w:val="24"/>
          <w:szCs w:val="24"/>
          <w:lang w:val="en" w:eastAsia="en-AU"/>
        </w:rPr>
        <w:t xml:space="preserve"> and </w:t>
      </w:r>
      <w:hyperlink r:id="rId52" w:tooltip="Torres Strait" w:history="1">
        <w:r w:rsidRPr="00A550B1">
          <w:rPr>
            <w:rFonts w:ascii="Times New Roman" w:eastAsia="Times New Roman" w:hAnsi="Times New Roman" w:cs="Times New Roman"/>
            <w:color w:val="0000FF"/>
            <w:sz w:val="24"/>
            <w:szCs w:val="24"/>
            <w:u w:val="single"/>
            <w:lang w:val="en" w:eastAsia="en-AU"/>
          </w:rPr>
          <w:t>Torres Strait</w:t>
        </w:r>
      </w:hyperlink>
      <w:r w:rsidRPr="00A550B1">
        <w:rPr>
          <w:rFonts w:ascii="Times New Roman" w:eastAsia="Times New Roman" w:hAnsi="Times New Roman" w:cs="Times New Roman"/>
          <w:sz w:val="24"/>
          <w:szCs w:val="24"/>
          <w:lang w:val="en" w:eastAsia="en-AU"/>
        </w:rPr>
        <w:t xml:space="preserve">. </w:t>
      </w:r>
    </w:p>
    <w:p w:rsidR="00A550B1" w:rsidRPr="00A550B1" w:rsidRDefault="00A550B1" w:rsidP="00A550B1">
      <w:pPr>
        <w:spacing w:before="100" w:beforeAutospacing="1" w:after="100" w:afterAutospacing="1" w:line="240" w:lineRule="auto"/>
        <w:rPr>
          <w:rFonts w:ascii="Times New Roman" w:eastAsia="Times New Roman" w:hAnsi="Times New Roman" w:cs="Times New Roman"/>
          <w:sz w:val="24"/>
          <w:szCs w:val="24"/>
          <w:lang w:val="en" w:eastAsia="en-AU"/>
        </w:rPr>
      </w:pPr>
      <w:r w:rsidRPr="00A550B1">
        <w:rPr>
          <w:rFonts w:ascii="Times New Roman" w:eastAsia="Times New Roman" w:hAnsi="Times New Roman" w:cs="Times New Roman"/>
          <w:sz w:val="24"/>
          <w:szCs w:val="24"/>
          <w:lang w:val="en" w:eastAsia="en-AU"/>
        </w:rPr>
        <w:t xml:space="preserve">It is </w:t>
      </w:r>
      <w:proofErr w:type="spellStart"/>
      <w:r w:rsidRPr="00A550B1">
        <w:rPr>
          <w:rFonts w:ascii="Times New Roman" w:eastAsia="Times New Roman" w:hAnsi="Times New Roman" w:cs="Times New Roman"/>
          <w:sz w:val="24"/>
          <w:szCs w:val="24"/>
          <w:lang w:val="en" w:eastAsia="en-AU"/>
        </w:rPr>
        <w:t>theorised</w:t>
      </w:r>
      <w:proofErr w:type="spellEnd"/>
      <w:r w:rsidRPr="00A550B1">
        <w:rPr>
          <w:rFonts w:ascii="Times New Roman" w:eastAsia="Times New Roman" w:hAnsi="Times New Roman" w:cs="Times New Roman"/>
          <w:sz w:val="24"/>
          <w:szCs w:val="24"/>
          <w:lang w:val="en" w:eastAsia="en-AU"/>
        </w:rPr>
        <w:t xml:space="preserve"> that these original peoples first navigated the shorter distances from and between the </w:t>
      </w:r>
      <w:hyperlink r:id="rId53" w:tooltip="Sunda Islands" w:history="1">
        <w:proofErr w:type="spellStart"/>
        <w:r w:rsidRPr="00A550B1">
          <w:rPr>
            <w:rFonts w:ascii="Times New Roman" w:eastAsia="Times New Roman" w:hAnsi="Times New Roman" w:cs="Times New Roman"/>
            <w:color w:val="0000FF"/>
            <w:sz w:val="24"/>
            <w:szCs w:val="24"/>
            <w:u w:val="single"/>
            <w:lang w:val="en" w:eastAsia="en-AU"/>
          </w:rPr>
          <w:t>Sunda</w:t>
        </w:r>
        <w:proofErr w:type="spellEnd"/>
        <w:r w:rsidRPr="00A550B1">
          <w:rPr>
            <w:rFonts w:ascii="Times New Roman" w:eastAsia="Times New Roman" w:hAnsi="Times New Roman" w:cs="Times New Roman"/>
            <w:color w:val="0000FF"/>
            <w:sz w:val="24"/>
            <w:szCs w:val="24"/>
            <w:u w:val="single"/>
            <w:lang w:val="en" w:eastAsia="en-AU"/>
          </w:rPr>
          <w:t xml:space="preserve"> Islands</w:t>
        </w:r>
      </w:hyperlink>
      <w:r w:rsidRPr="00A550B1">
        <w:rPr>
          <w:rFonts w:ascii="Times New Roman" w:eastAsia="Times New Roman" w:hAnsi="Times New Roman" w:cs="Times New Roman"/>
          <w:sz w:val="24"/>
          <w:szCs w:val="24"/>
          <w:lang w:val="en" w:eastAsia="en-AU"/>
        </w:rPr>
        <w:t xml:space="preserve"> to reach Sahul; then via the land bridge to spread out through the continent. Archaeological evidence </w:t>
      </w:r>
      <w:r w:rsidRPr="00A550B1">
        <w:rPr>
          <w:rFonts w:ascii="Times New Roman" w:eastAsia="Times New Roman" w:hAnsi="Times New Roman" w:cs="Times New Roman"/>
          <w:sz w:val="24"/>
          <w:szCs w:val="24"/>
          <w:lang w:val="en" w:eastAsia="en-AU"/>
        </w:rPr>
        <w:lastRenderedPageBreak/>
        <w:t xml:space="preserve">indicates human habitation at the upper </w:t>
      </w:r>
      <w:hyperlink r:id="rId54" w:tooltip="Swan River (Western Australia)" w:history="1">
        <w:r w:rsidRPr="00A550B1">
          <w:rPr>
            <w:rFonts w:ascii="Times New Roman" w:eastAsia="Times New Roman" w:hAnsi="Times New Roman" w:cs="Times New Roman"/>
            <w:color w:val="0000FF"/>
            <w:sz w:val="24"/>
            <w:szCs w:val="24"/>
            <w:u w:val="single"/>
            <w:lang w:val="en" w:eastAsia="en-AU"/>
          </w:rPr>
          <w:t>Swan River, Western Australia</w:t>
        </w:r>
      </w:hyperlink>
      <w:r w:rsidRPr="00A550B1">
        <w:rPr>
          <w:rFonts w:ascii="Times New Roman" w:eastAsia="Times New Roman" w:hAnsi="Times New Roman" w:cs="Times New Roman"/>
          <w:sz w:val="24"/>
          <w:szCs w:val="24"/>
          <w:lang w:val="en" w:eastAsia="en-AU"/>
        </w:rPr>
        <w:t xml:space="preserve"> by about 40,000 years ago; </w:t>
      </w:r>
      <w:hyperlink r:id="rId55" w:tooltip="Tasmania" w:history="1">
        <w:r w:rsidRPr="00A550B1">
          <w:rPr>
            <w:rFonts w:ascii="Times New Roman" w:eastAsia="Times New Roman" w:hAnsi="Times New Roman" w:cs="Times New Roman"/>
            <w:color w:val="0000FF"/>
            <w:sz w:val="24"/>
            <w:szCs w:val="24"/>
            <w:u w:val="single"/>
            <w:lang w:val="en" w:eastAsia="en-AU"/>
          </w:rPr>
          <w:t>Tasmania</w:t>
        </w:r>
      </w:hyperlink>
      <w:r w:rsidRPr="00A550B1">
        <w:rPr>
          <w:rFonts w:ascii="Times New Roman" w:eastAsia="Times New Roman" w:hAnsi="Times New Roman" w:cs="Times New Roman"/>
          <w:sz w:val="24"/>
          <w:szCs w:val="24"/>
          <w:lang w:val="en" w:eastAsia="en-AU"/>
        </w:rPr>
        <w:t xml:space="preserve"> (also at that time connected via a land bridge) was reached at least 30,000 years ago. </w:t>
      </w:r>
    </w:p>
    <w:p w:rsidR="00A550B1" w:rsidRPr="00A550B1" w:rsidRDefault="00A550B1" w:rsidP="00A550B1">
      <w:pPr>
        <w:spacing w:before="100" w:beforeAutospacing="1" w:after="100" w:afterAutospacing="1" w:line="240" w:lineRule="auto"/>
        <w:rPr>
          <w:rFonts w:ascii="Times New Roman" w:eastAsia="Times New Roman" w:hAnsi="Times New Roman" w:cs="Times New Roman"/>
          <w:sz w:val="24"/>
          <w:szCs w:val="24"/>
          <w:lang w:val="en" w:eastAsia="en-AU"/>
        </w:rPr>
      </w:pPr>
      <w:r w:rsidRPr="00A550B1">
        <w:rPr>
          <w:rFonts w:ascii="Times New Roman" w:eastAsia="Times New Roman" w:hAnsi="Times New Roman" w:cs="Times New Roman"/>
          <w:sz w:val="24"/>
          <w:szCs w:val="24"/>
          <w:lang w:val="en" w:eastAsia="en-AU"/>
        </w:rPr>
        <w:t xml:space="preserve">The ancestral Australian Aboriginal peoples were thus long established and continued to develop, diversify and settle through much of the continent. As the sea levels again rose at the terminus of the </w:t>
      </w:r>
      <w:hyperlink r:id="rId56" w:tooltip="Timeline of glaciation" w:history="1">
        <w:r w:rsidRPr="00A550B1">
          <w:rPr>
            <w:rFonts w:ascii="Times New Roman" w:eastAsia="Times New Roman" w:hAnsi="Times New Roman" w:cs="Times New Roman"/>
            <w:color w:val="0000FF"/>
            <w:sz w:val="24"/>
            <w:szCs w:val="24"/>
            <w:u w:val="single"/>
            <w:lang w:val="en" w:eastAsia="en-AU"/>
          </w:rPr>
          <w:t>most recent glacial period</w:t>
        </w:r>
      </w:hyperlink>
      <w:r w:rsidRPr="00A550B1">
        <w:rPr>
          <w:rFonts w:ascii="Times New Roman" w:eastAsia="Times New Roman" w:hAnsi="Times New Roman" w:cs="Times New Roman"/>
          <w:sz w:val="24"/>
          <w:szCs w:val="24"/>
          <w:lang w:val="en" w:eastAsia="en-AU"/>
        </w:rPr>
        <w:t xml:space="preserve"> some 10,000 years ago the Australian continent once more became a separated landmass. However, the newly formed 150 km wide Torres Strait with its chain of islands still provided the means for cultural contact and trade between New Guinea and the northern </w:t>
      </w:r>
      <w:hyperlink r:id="rId57" w:tooltip="Cape York Peninsula" w:history="1">
        <w:r w:rsidRPr="00A550B1">
          <w:rPr>
            <w:rFonts w:ascii="Times New Roman" w:eastAsia="Times New Roman" w:hAnsi="Times New Roman" w:cs="Times New Roman"/>
            <w:color w:val="0000FF"/>
            <w:sz w:val="24"/>
            <w:szCs w:val="24"/>
            <w:u w:val="single"/>
            <w:lang w:val="en" w:eastAsia="en-AU"/>
          </w:rPr>
          <w:t>Cape York Peninsula</w:t>
        </w:r>
      </w:hyperlink>
      <w:r w:rsidRPr="00A550B1">
        <w:rPr>
          <w:rFonts w:ascii="Times New Roman" w:eastAsia="Times New Roman" w:hAnsi="Times New Roman" w:cs="Times New Roman"/>
          <w:sz w:val="24"/>
          <w:szCs w:val="24"/>
          <w:lang w:val="en" w:eastAsia="en-AU"/>
        </w:rPr>
        <w:t xml:space="preserve">. </w:t>
      </w:r>
    </w:p>
    <w:p w:rsidR="00A550B1" w:rsidRPr="00A550B1" w:rsidRDefault="00A550B1" w:rsidP="00A550B1">
      <w:pPr>
        <w:spacing w:before="100" w:beforeAutospacing="1" w:after="100" w:afterAutospacing="1" w:line="240" w:lineRule="auto"/>
        <w:rPr>
          <w:rFonts w:ascii="Times New Roman" w:eastAsia="Times New Roman" w:hAnsi="Times New Roman" w:cs="Times New Roman"/>
          <w:sz w:val="24"/>
          <w:szCs w:val="24"/>
          <w:lang w:val="en" w:eastAsia="en-AU"/>
        </w:rPr>
      </w:pPr>
      <w:r w:rsidRPr="00A550B1">
        <w:rPr>
          <w:rFonts w:ascii="Times New Roman" w:eastAsia="Times New Roman" w:hAnsi="Times New Roman" w:cs="Times New Roman"/>
          <w:sz w:val="24"/>
          <w:szCs w:val="24"/>
          <w:lang w:val="en" w:eastAsia="en-AU"/>
        </w:rPr>
        <w:t xml:space="preserve">Several thousand years ago the </w:t>
      </w:r>
      <w:hyperlink r:id="rId58" w:tooltip="Melanesia" w:history="1">
        <w:r w:rsidRPr="00A550B1">
          <w:rPr>
            <w:rFonts w:ascii="Times New Roman" w:eastAsia="Times New Roman" w:hAnsi="Times New Roman" w:cs="Times New Roman"/>
            <w:color w:val="0000FF"/>
            <w:sz w:val="24"/>
            <w:szCs w:val="24"/>
            <w:u w:val="single"/>
            <w:lang w:val="en" w:eastAsia="en-AU"/>
          </w:rPr>
          <w:t>Melanesian</w:t>
        </w:r>
      </w:hyperlink>
      <w:r w:rsidRPr="00A550B1">
        <w:rPr>
          <w:rFonts w:ascii="Times New Roman" w:eastAsia="Times New Roman" w:hAnsi="Times New Roman" w:cs="Times New Roman"/>
          <w:sz w:val="24"/>
          <w:szCs w:val="24"/>
          <w:lang w:val="en" w:eastAsia="en-AU"/>
        </w:rPr>
        <w:t xml:space="preserve"> </w:t>
      </w:r>
      <w:hyperlink r:id="rId59" w:tooltip="Torres Strait Islander" w:history="1">
        <w:r w:rsidRPr="00A550B1">
          <w:rPr>
            <w:rFonts w:ascii="Times New Roman" w:eastAsia="Times New Roman" w:hAnsi="Times New Roman" w:cs="Times New Roman"/>
            <w:color w:val="0000FF"/>
            <w:sz w:val="24"/>
            <w:szCs w:val="24"/>
            <w:u w:val="single"/>
            <w:lang w:val="en" w:eastAsia="en-AU"/>
          </w:rPr>
          <w:t>Torres Strait Islander</w:t>
        </w:r>
      </w:hyperlink>
      <w:r w:rsidRPr="00A550B1">
        <w:rPr>
          <w:rFonts w:ascii="Times New Roman" w:eastAsia="Times New Roman" w:hAnsi="Times New Roman" w:cs="Times New Roman"/>
          <w:sz w:val="24"/>
          <w:szCs w:val="24"/>
          <w:lang w:val="en" w:eastAsia="en-AU"/>
        </w:rPr>
        <w:t xml:space="preserve"> peoples were established in the </w:t>
      </w:r>
      <w:hyperlink r:id="rId60" w:tooltip="Torres Strait Islands" w:history="1">
        <w:r w:rsidRPr="00A550B1">
          <w:rPr>
            <w:rFonts w:ascii="Times New Roman" w:eastAsia="Times New Roman" w:hAnsi="Times New Roman" w:cs="Times New Roman"/>
            <w:color w:val="0000FF"/>
            <w:sz w:val="24"/>
            <w:szCs w:val="24"/>
            <w:u w:val="single"/>
            <w:lang w:val="en" w:eastAsia="en-AU"/>
          </w:rPr>
          <w:t>Torres Strait Islands</w:t>
        </w:r>
      </w:hyperlink>
      <w:r w:rsidRPr="00A550B1">
        <w:rPr>
          <w:rFonts w:ascii="Times New Roman" w:eastAsia="Times New Roman" w:hAnsi="Times New Roman" w:cs="Times New Roman"/>
          <w:sz w:val="24"/>
          <w:szCs w:val="24"/>
          <w:lang w:val="en" w:eastAsia="en-AU"/>
        </w:rPr>
        <w:t xml:space="preserve">, and commerce and contact was continued via this route although there is little evidence to suggest immediate influences extended much further south. A more sporadic contact along the northern Australian coast was maintained by seafarers across the Timor and Arafat Seas, with substantial evidence of </w:t>
      </w:r>
      <w:hyperlink r:id="rId61" w:tooltip="Macassan contact with Australia" w:history="1">
        <w:proofErr w:type="spellStart"/>
        <w:r w:rsidRPr="00A550B1">
          <w:rPr>
            <w:rFonts w:ascii="Times New Roman" w:eastAsia="Times New Roman" w:hAnsi="Times New Roman" w:cs="Times New Roman"/>
            <w:color w:val="0000FF"/>
            <w:sz w:val="24"/>
            <w:szCs w:val="24"/>
            <w:u w:val="single"/>
            <w:lang w:val="en" w:eastAsia="en-AU"/>
          </w:rPr>
          <w:t>Macassan</w:t>
        </w:r>
        <w:proofErr w:type="spellEnd"/>
        <w:r w:rsidRPr="00A550B1">
          <w:rPr>
            <w:rFonts w:ascii="Times New Roman" w:eastAsia="Times New Roman" w:hAnsi="Times New Roman" w:cs="Times New Roman"/>
            <w:color w:val="0000FF"/>
            <w:sz w:val="24"/>
            <w:szCs w:val="24"/>
            <w:u w:val="single"/>
            <w:lang w:val="en" w:eastAsia="en-AU"/>
          </w:rPr>
          <w:t xml:space="preserve"> contact with Australia</w:t>
        </w:r>
      </w:hyperlink>
      <w:r w:rsidRPr="00A550B1">
        <w:rPr>
          <w:rFonts w:ascii="Times New Roman" w:eastAsia="Times New Roman" w:hAnsi="Times New Roman" w:cs="Times New Roman"/>
          <w:sz w:val="24"/>
          <w:szCs w:val="24"/>
          <w:lang w:val="en" w:eastAsia="en-AU"/>
        </w:rPr>
        <w:t xml:space="preserve"> in the centuries prior to European arrival, and also evidence of earlier contacts and exchanges by other groups. However, these exchanges do not appear to have involved any extended settlement or migrations of non-Aboriginal peoples to the region.</w:t>
      </w:r>
      <w:hyperlink r:id="rId62" w:anchor="cite_note-4" w:history="1">
        <w:r w:rsidRPr="00A550B1">
          <w:rPr>
            <w:rFonts w:ascii="Times New Roman" w:eastAsia="Times New Roman" w:hAnsi="Times New Roman" w:cs="Times New Roman"/>
            <w:color w:val="0000FF"/>
            <w:sz w:val="19"/>
            <w:szCs w:val="19"/>
            <w:u w:val="single"/>
            <w:vertAlign w:val="superscript"/>
            <w:lang w:val="en" w:eastAsia="en-AU"/>
          </w:rPr>
          <w:t>[4]</w:t>
        </w:r>
      </w:hyperlink>
      <w:r w:rsidRPr="00A550B1">
        <w:rPr>
          <w:rFonts w:ascii="Times New Roman" w:eastAsia="Times New Roman" w:hAnsi="Times New Roman" w:cs="Times New Roman"/>
          <w:sz w:val="24"/>
          <w:szCs w:val="24"/>
          <w:lang w:val="en" w:eastAsia="en-AU"/>
        </w:rPr>
        <w:t xml:space="preserve"> </w:t>
      </w:r>
    </w:p>
    <w:p w:rsidR="00A550B1" w:rsidRPr="00A550B1" w:rsidRDefault="00A550B1" w:rsidP="00A550B1">
      <w:pPr>
        <w:spacing w:before="100" w:beforeAutospacing="1" w:after="100" w:afterAutospacing="1" w:line="240" w:lineRule="auto"/>
        <w:rPr>
          <w:rFonts w:ascii="Times New Roman" w:eastAsia="Times New Roman" w:hAnsi="Times New Roman" w:cs="Times New Roman"/>
          <w:sz w:val="24"/>
          <w:szCs w:val="24"/>
          <w:lang w:val="en" w:eastAsia="en-AU"/>
        </w:rPr>
      </w:pPr>
      <w:r w:rsidRPr="00A550B1">
        <w:rPr>
          <w:rFonts w:ascii="Times New Roman" w:eastAsia="Times New Roman" w:hAnsi="Times New Roman" w:cs="Times New Roman"/>
          <w:sz w:val="24"/>
          <w:szCs w:val="24"/>
          <w:lang w:val="en" w:eastAsia="en-AU"/>
        </w:rPr>
        <w:t xml:space="preserve">According to a 2013 German study by a team of researchers on </w:t>
      </w:r>
      <w:hyperlink r:id="rId63" w:tooltip="Indigenous Australian" w:history="1">
        <w:r w:rsidRPr="00A550B1">
          <w:rPr>
            <w:rFonts w:ascii="Times New Roman" w:eastAsia="Times New Roman" w:hAnsi="Times New Roman" w:cs="Times New Roman"/>
            <w:color w:val="0000FF"/>
            <w:sz w:val="24"/>
            <w:szCs w:val="24"/>
            <w:u w:val="single"/>
            <w:lang w:val="en" w:eastAsia="en-AU"/>
          </w:rPr>
          <w:t>Indigenous Australian</w:t>
        </w:r>
      </w:hyperlink>
      <w:r w:rsidRPr="00A550B1">
        <w:rPr>
          <w:rFonts w:ascii="Times New Roman" w:eastAsia="Times New Roman" w:hAnsi="Times New Roman" w:cs="Times New Roman"/>
          <w:sz w:val="24"/>
          <w:szCs w:val="24"/>
          <w:lang w:val="en" w:eastAsia="en-AU"/>
        </w:rPr>
        <w:t xml:space="preserve"> DNA genes reveal that a wave of migrants from </w:t>
      </w:r>
      <w:hyperlink r:id="rId64" w:tooltip="India" w:history="1">
        <w:r w:rsidRPr="00A550B1">
          <w:rPr>
            <w:rFonts w:ascii="Times New Roman" w:eastAsia="Times New Roman" w:hAnsi="Times New Roman" w:cs="Times New Roman"/>
            <w:color w:val="0000FF"/>
            <w:sz w:val="24"/>
            <w:szCs w:val="24"/>
            <w:u w:val="single"/>
            <w:lang w:val="en" w:eastAsia="en-AU"/>
          </w:rPr>
          <w:t>India</w:t>
        </w:r>
      </w:hyperlink>
      <w:r w:rsidRPr="00A550B1">
        <w:rPr>
          <w:rFonts w:ascii="Times New Roman" w:eastAsia="Times New Roman" w:hAnsi="Times New Roman" w:cs="Times New Roman"/>
          <w:sz w:val="24"/>
          <w:szCs w:val="24"/>
          <w:lang w:val="en" w:eastAsia="en-AU"/>
        </w:rPr>
        <w:t xml:space="preserve"> arrived in Australia about 4,230 years ago. It shows that the Indian migrants settled in Australia before </w:t>
      </w:r>
      <w:hyperlink r:id="rId65" w:tooltip="Captain James Cook" w:history="1">
        <w:r w:rsidRPr="00A550B1">
          <w:rPr>
            <w:rFonts w:ascii="Times New Roman" w:eastAsia="Times New Roman" w:hAnsi="Times New Roman" w:cs="Times New Roman"/>
            <w:color w:val="0000FF"/>
            <w:sz w:val="24"/>
            <w:szCs w:val="24"/>
            <w:u w:val="single"/>
            <w:lang w:val="en" w:eastAsia="en-AU"/>
          </w:rPr>
          <w:t>Captain James Cook</w:t>
        </w:r>
      </w:hyperlink>
      <w:r w:rsidRPr="00A550B1">
        <w:rPr>
          <w:rFonts w:ascii="Times New Roman" w:eastAsia="Times New Roman" w:hAnsi="Times New Roman" w:cs="Times New Roman"/>
          <w:sz w:val="24"/>
          <w:szCs w:val="24"/>
          <w:lang w:val="en" w:eastAsia="en-AU"/>
        </w:rPr>
        <w:t xml:space="preserve">'s first recorded contact with the Australian coastline. The study also suggests that up to 11 per cent of Aboriginal Australians </w:t>
      </w:r>
      <w:hyperlink r:id="rId66" w:tooltip="DNA" w:history="1">
        <w:r w:rsidRPr="00A550B1">
          <w:rPr>
            <w:rFonts w:ascii="Times New Roman" w:eastAsia="Times New Roman" w:hAnsi="Times New Roman" w:cs="Times New Roman"/>
            <w:color w:val="0000FF"/>
            <w:sz w:val="24"/>
            <w:szCs w:val="24"/>
            <w:u w:val="single"/>
            <w:lang w:val="en" w:eastAsia="en-AU"/>
          </w:rPr>
          <w:t>DNA</w:t>
        </w:r>
      </w:hyperlink>
      <w:r w:rsidRPr="00A550B1">
        <w:rPr>
          <w:rFonts w:ascii="Times New Roman" w:eastAsia="Times New Roman" w:hAnsi="Times New Roman" w:cs="Times New Roman"/>
          <w:sz w:val="24"/>
          <w:szCs w:val="24"/>
          <w:lang w:val="en" w:eastAsia="en-AU"/>
        </w:rPr>
        <w:t xml:space="preserve"> derives from Indians. During the migration period, </w:t>
      </w:r>
      <w:hyperlink r:id="rId67" w:tooltip="Dingo" w:history="1">
        <w:proofErr w:type="spellStart"/>
        <w:r w:rsidRPr="00A550B1">
          <w:rPr>
            <w:rFonts w:ascii="Times New Roman" w:eastAsia="Times New Roman" w:hAnsi="Times New Roman" w:cs="Times New Roman"/>
            <w:color w:val="0000FF"/>
            <w:sz w:val="24"/>
            <w:szCs w:val="24"/>
            <w:u w:val="single"/>
            <w:lang w:val="en" w:eastAsia="en-AU"/>
          </w:rPr>
          <w:t>dingos</w:t>
        </w:r>
        <w:proofErr w:type="spellEnd"/>
      </w:hyperlink>
      <w:r w:rsidRPr="00A550B1">
        <w:rPr>
          <w:rFonts w:ascii="Times New Roman" w:eastAsia="Times New Roman" w:hAnsi="Times New Roman" w:cs="Times New Roman"/>
          <w:sz w:val="24"/>
          <w:szCs w:val="24"/>
          <w:lang w:val="en" w:eastAsia="en-AU"/>
        </w:rPr>
        <w:t xml:space="preserve"> first appeared in the fossil suggests that the Indians took their </w:t>
      </w:r>
      <w:proofErr w:type="spellStart"/>
      <w:r w:rsidRPr="00A550B1">
        <w:rPr>
          <w:rFonts w:ascii="Times New Roman" w:eastAsia="Times New Roman" w:hAnsi="Times New Roman" w:cs="Times New Roman"/>
          <w:sz w:val="24"/>
          <w:szCs w:val="24"/>
          <w:lang w:val="en" w:eastAsia="en-AU"/>
        </w:rPr>
        <w:t>dingos</w:t>
      </w:r>
      <w:proofErr w:type="spellEnd"/>
      <w:r w:rsidRPr="00A550B1">
        <w:rPr>
          <w:rFonts w:ascii="Times New Roman" w:eastAsia="Times New Roman" w:hAnsi="Times New Roman" w:cs="Times New Roman"/>
          <w:sz w:val="24"/>
          <w:szCs w:val="24"/>
          <w:lang w:val="en" w:eastAsia="en-AU"/>
        </w:rPr>
        <w:t xml:space="preserve"> with them and they may also have brought stone tools called </w:t>
      </w:r>
      <w:hyperlink r:id="rId68" w:tooltip="Microliths" w:history="1">
        <w:proofErr w:type="spellStart"/>
        <w:r w:rsidRPr="00A550B1">
          <w:rPr>
            <w:rFonts w:ascii="Times New Roman" w:eastAsia="Times New Roman" w:hAnsi="Times New Roman" w:cs="Times New Roman"/>
            <w:color w:val="0000FF"/>
            <w:sz w:val="24"/>
            <w:szCs w:val="24"/>
            <w:u w:val="single"/>
            <w:lang w:val="en" w:eastAsia="en-AU"/>
          </w:rPr>
          <w:t>microliths</w:t>
        </w:r>
        <w:proofErr w:type="spellEnd"/>
      </w:hyperlink>
      <w:r w:rsidRPr="00A550B1">
        <w:rPr>
          <w:rFonts w:ascii="Times New Roman" w:eastAsia="Times New Roman" w:hAnsi="Times New Roman" w:cs="Times New Roman"/>
          <w:sz w:val="24"/>
          <w:szCs w:val="24"/>
          <w:lang w:val="en" w:eastAsia="en-AU"/>
        </w:rPr>
        <w:t xml:space="preserve">. This study overturns the view that Australian continent was isolated from the time it was first </w:t>
      </w:r>
      <w:proofErr w:type="spellStart"/>
      <w:r w:rsidRPr="00A550B1">
        <w:rPr>
          <w:rFonts w:ascii="Times New Roman" w:eastAsia="Times New Roman" w:hAnsi="Times New Roman" w:cs="Times New Roman"/>
          <w:sz w:val="24"/>
          <w:szCs w:val="24"/>
          <w:lang w:val="en" w:eastAsia="en-AU"/>
        </w:rPr>
        <w:t>colonised</w:t>
      </w:r>
      <w:proofErr w:type="spellEnd"/>
      <w:r w:rsidRPr="00A550B1">
        <w:rPr>
          <w:rFonts w:ascii="Times New Roman" w:eastAsia="Times New Roman" w:hAnsi="Times New Roman" w:cs="Times New Roman"/>
          <w:sz w:val="24"/>
          <w:szCs w:val="24"/>
          <w:lang w:val="en" w:eastAsia="en-AU"/>
        </w:rPr>
        <w:t xml:space="preserve"> about 45,000–50,000 years ago until Europeans discovered Australia in the eighteenth century. Doctor Mark </w:t>
      </w:r>
      <w:proofErr w:type="spellStart"/>
      <w:r w:rsidRPr="00A550B1">
        <w:rPr>
          <w:rFonts w:ascii="Times New Roman" w:eastAsia="Times New Roman" w:hAnsi="Times New Roman" w:cs="Times New Roman"/>
          <w:sz w:val="24"/>
          <w:szCs w:val="24"/>
          <w:lang w:val="en" w:eastAsia="en-AU"/>
        </w:rPr>
        <w:t>Stoneking</w:t>
      </w:r>
      <w:proofErr w:type="spellEnd"/>
      <w:r w:rsidRPr="00A550B1">
        <w:rPr>
          <w:rFonts w:ascii="Times New Roman" w:eastAsia="Times New Roman" w:hAnsi="Times New Roman" w:cs="Times New Roman"/>
          <w:sz w:val="24"/>
          <w:szCs w:val="24"/>
          <w:lang w:val="en" w:eastAsia="en-AU"/>
        </w:rPr>
        <w:t xml:space="preserve">, from the </w:t>
      </w:r>
      <w:hyperlink r:id="rId69" w:tooltip="Max Planck Institute for Evolutionary Anthropology" w:history="1">
        <w:r w:rsidRPr="00A550B1">
          <w:rPr>
            <w:rFonts w:ascii="Times New Roman" w:eastAsia="Times New Roman" w:hAnsi="Times New Roman" w:cs="Times New Roman"/>
            <w:color w:val="0000FF"/>
            <w:sz w:val="24"/>
            <w:szCs w:val="24"/>
            <w:u w:val="single"/>
            <w:lang w:val="en" w:eastAsia="en-AU"/>
          </w:rPr>
          <w:t>Max Planck Institute for Evolutionary Anthropology</w:t>
        </w:r>
      </w:hyperlink>
      <w:r w:rsidRPr="00A550B1">
        <w:rPr>
          <w:rFonts w:ascii="Times New Roman" w:eastAsia="Times New Roman" w:hAnsi="Times New Roman" w:cs="Times New Roman"/>
          <w:sz w:val="24"/>
          <w:szCs w:val="24"/>
          <w:lang w:val="en" w:eastAsia="en-AU"/>
        </w:rPr>
        <w:t xml:space="preserve"> had explained that the DNA link could have been by people actually moving, physically travelling from India directly to Australia, or their genetic material could have moved in terms of contact between India and </w:t>
      </w:r>
      <w:proofErr w:type="spellStart"/>
      <w:r w:rsidRPr="00A550B1">
        <w:rPr>
          <w:rFonts w:ascii="Times New Roman" w:eastAsia="Times New Roman" w:hAnsi="Times New Roman" w:cs="Times New Roman"/>
          <w:sz w:val="24"/>
          <w:szCs w:val="24"/>
          <w:lang w:val="en" w:eastAsia="en-AU"/>
        </w:rPr>
        <w:t>neighbouring</w:t>
      </w:r>
      <w:proofErr w:type="spellEnd"/>
      <w:r w:rsidRPr="00A550B1">
        <w:rPr>
          <w:rFonts w:ascii="Times New Roman" w:eastAsia="Times New Roman" w:hAnsi="Times New Roman" w:cs="Times New Roman"/>
          <w:sz w:val="24"/>
          <w:szCs w:val="24"/>
          <w:lang w:val="en" w:eastAsia="en-AU"/>
        </w:rPr>
        <w:t xml:space="preserve"> populations who then had contact with other neighbor populations and eventually, there would have been contact with Australia. Professor Alan Cooper, from the </w:t>
      </w:r>
      <w:hyperlink r:id="rId70" w:tooltip="University of Adelaide" w:history="1">
        <w:r w:rsidRPr="00A550B1">
          <w:rPr>
            <w:rFonts w:ascii="Times New Roman" w:eastAsia="Times New Roman" w:hAnsi="Times New Roman" w:cs="Times New Roman"/>
            <w:color w:val="0000FF"/>
            <w:sz w:val="24"/>
            <w:szCs w:val="24"/>
            <w:u w:val="single"/>
            <w:lang w:val="en" w:eastAsia="en-AU"/>
          </w:rPr>
          <w:t>University of Adelaide</w:t>
        </w:r>
      </w:hyperlink>
      <w:r w:rsidRPr="00A550B1">
        <w:rPr>
          <w:rFonts w:ascii="Times New Roman" w:eastAsia="Times New Roman" w:hAnsi="Times New Roman" w:cs="Times New Roman"/>
          <w:sz w:val="24"/>
          <w:szCs w:val="24"/>
          <w:lang w:val="en" w:eastAsia="en-AU"/>
        </w:rPr>
        <w:t xml:space="preserve">'s Centre for Ancient DNA, says that the Indian influence may well have played a role in the development of the </w:t>
      </w:r>
      <w:hyperlink r:id="rId71" w:tooltip="Australian Aboriginal culture" w:history="1">
        <w:r w:rsidRPr="00A550B1">
          <w:rPr>
            <w:rFonts w:ascii="Times New Roman" w:eastAsia="Times New Roman" w:hAnsi="Times New Roman" w:cs="Times New Roman"/>
            <w:color w:val="0000FF"/>
            <w:sz w:val="24"/>
            <w:szCs w:val="24"/>
            <w:u w:val="single"/>
            <w:lang w:val="en" w:eastAsia="en-AU"/>
          </w:rPr>
          <w:t>Australian Aboriginal culture</w:t>
        </w:r>
      </w:hyperlink>
      <w:r w:rsidRPr="00A550B1">
        <w:rPr>
          <w:rFonts w:ascii="Times New Roman" w:eastAsia="Times New Roman" w:hAnsi="Times New Roman" w:cs="Times New Roman"/>
          <w:sz w:val="24"/>
          <w:szCs w:val="24"/>
          <w:lang w:val="en" w:eastAsia="en-AU"/>
        </w:rPr>
        <w:t>. It has taken a while for the Indian influence to be discovered because Indigenous Australians have been hesitant to participate in these kinds of genetic studies.</w:t>
      </w:r>
      <w:hyperlink r:id="rId72" w:anchor="cite_note-Daily_mail-5" w:history="1">
        <w:r w:rsidRPr="00A550B1">
          <w:rPr>
            <w:rFonts w:ascii="Times New Roman" w:eastAsia="Times New Roman" w:hAnsi="Times New Roman" w:cs="Times New Roman"/>
            <w:color w:val="0000FF"/>
            <w:sz w:val="19"/>
            <w:szCs w:val="19"/>
            <w:u w:val="single"/>
            <w:vertAlign w:val="superscript"/>
            <w:lang w:val="en" w:eastAsia="en-AU"/>
          </w:rPr>
          <w:t>[5]</w:t>
        </w:r>
      </w:hyperlink>
      <w:hyperlink r:id="rId73" w:anchor="cite_note-abc-6" w:history="1">
        <w:r w:rsidRPr="00A550B1">
          <w:rPr>
            <w:rFonts w:ascii="Times New Roman" w:eastAsia="Times New Roman" w:hAnsi="Times New Roman" w:cs="Times New Roman"/>
            <w:color w:val="0000FF"/>
            <w:sz w:val="19"/>
            <w:szCs w:val="19"/>
            <w:u w:val="single"/>
            <w:vertAlign w:val="superscript"/>
            <w:lang w:val="en" w:eastAsia="en-AU"/>
          </w:rPr>
          <w:t>[6]</w:t>
        </w:r>
      </w:hyperlink>
      <w:hyperlink r:id="rId74" w:anchor="cite_note-bbc-7" w:history="1">
        <w:r w:rsidRPr="00A550B1">
          <w:rPr>
            <w:rFonts w:ascii="Times New Roman" w:eastAsia="Times New Roman" w:hAnsi="Times New Roman" w:cs="Times New Roman"/>
            <w:color w:val="0000FF"/>
            <w:sz w:val="19"/>
            <w:szCs w:val="19"/>
            <w:u w:val="single"/>
            <w:vertAlign w:val="superscript"/>
            <w:lang w:val="en" w:eastAsia="en-AU"/>
          </w:rPr>
          <w:t>[7]</w:t>
        </w:r>
      </w:hyperlink>
      <w:hyperlink r:id="rId75" w:anchor="cite_note-sbs-8" w:history="1">
        <w:r w:rsidRPr="00A550B1">
          <w:rPr>
            <w:rFonts w:ascii="Times New Roman" w:eastAsia="Times New Roman" w:hAnsi="Times New Roman" w:cs="Times New Roman"/>
            <w:color w:val="0000FF"/>
            <w:sz w:val="19"/>
            <w:szCs w:val="19"/>
            <w:u w:val="single"/>
            <w:vertAlign w:val="superscript"/>
            <w:lang w:val="en" w:eastAsia="en-AU"/>
          </w:rPr>
          <w:t>[8]</w:t>
        </w:r>
      </w:hyperlink>
      <w:r w:rsidRPr="00A550B1">
        <w:rPr>
          <w:rFonts w:ascii="Times New Roman" w:eastAsia="Times New Roman" w:hAnsi="Times New Roman" w:cs="Times New Roman"/>
          <w:sz w:val="24"/>
          <w:szCs w:val="24"/>
          <w:lang w:val="en" w:eastAsia="en-AU"/>
        </w:rPr>
        <w:t xml:space="preserve"> </w:t>
      </w:r>
    </w:p>
    <w:p w:rsidR="00A550B1" w:rsidRPr="00A550B1" w:rsidRDefault="00A550B1" w:rsidP="00A550B1">
      <w:pPr>
        <w:spacing w:before="100" w:beforeAutospacing="1" w:after="100" w:afterAutospacing="1" w:line="240" w:lineRule="auto"/>
        <w:outlineLvl w:val="1"/>
        <w:rPr>
          <w:rFonts w:ascii="Times New Roman" w:eastAsia="Times New Roman" w:hAnsi="Times New Roman" w:cs="Times New Roman"/>
          <w:b/>
          <w:bCs/>
          <w:sz w:val="36"/>
          <w:szCs w:val="36"/>
          <w:lang w:val="en" w:eastAsia="en-AU"/>
        </w:rPr>
      </w:pPr>
      <w:r w:rsidRPr="00A550B1">
        <w:rPr>
          <w:rFonts w:ascii="Times New Roman" w:eastAsia="Times New Roman" w:hAnsi="Times New Roman" w:cs="Times New Roman"/>
          <w:b/>
          <w:bCs/>
          <w:sz w:val="36"/>
          <w:szCs w:val="36"/>
          <w:lang w:val="en" w:eastAsia="en-AU"/>
        </w:rPr>
        <w:t xml:space="preserve">British </w:t>
      </w:r>
      <w:proofErr w:type="spellStart"/>
      <w:r w:rsidRPr="00A550B1">
        <w:rPr>
          <w:rFonts w:ascii="Times New Roman" w:eastAsia="Times New Roman" w:hAnsi="Times New Roman" w:cs="Times New Roman"/>
          <w:b/>
          <w:bCs/>
          <w:sz w:val="36"/>
          <w:szCs w:val="36"/>
          <w:lang w:val="en" w:eastAsia="en-AU"/>
        </w:rPr>
        <w:t>colonisation</w:t>
      </w:r>
      <w:proofErr w:type="spellEnd"/>
      <w:r w:rsidRPr="00A550B1">
        <w:rPr>
          <w:rFonts w:ascii="Times New Roman" w:eastAsia="Times New Roman" w:hAnsi="Times New Roman" w:cs="Times New Roman"/>
          <w:b/>
          <w:bCs/>
          <w:sz w:val="36"/>
          <w:szCs w:val="36"/>
          <w:lang w:val="en" w:eastAsia="en-AU"/>
        </w:rPr>
        <w:t xml:space="preserve"> and settlement: 1787–1850s[</w:t>
      </w:r>
      <w:hyperlink r:id="rId76" w:tooltip="Edit section: British colonisation and settlement: 1787–1850s" w:history="1">
        <w:r w:rsidRPr="00A550B1">
          <w:rPr>
            <w:rFonts w:ascii="Times New Roman" w:eastAsia="Times New Roman" w:hAnsi="Times New Roman" w:cs="Times New Roman"/>
            <w:b/>
            <w:bCs/>
            <w:color w:val="0000FF"/>
            <w:sz w:val="36"/>
            <w:szCs w:val="36"/>
            <w:u w:val="single"/>
            <w:lang w:val="en" w:eastAsia="en-AU"/>
          </w:rPr>
          <w:t>edit</w:t>
        </w:r>
      </w:hyperlink>
      <w:r w:rsidRPr="00A550B1">
        <w:rPr>
          <w:rFonts w:ascii="Times New Roman" w:eastAsia="Times New Roman" w:hAnsi="Times New Roman" w:cs="Times New Roman"/>
          <w:b/>
          <w:bCs/>
          <w:sz w:val="36"/>
          <w:szCs w:val="36"/>
          <w:lang w:val="en" w:eastAsia="en-AU"/>
        </w:rPr>
        <w:t>]</w:t>
      </w:r>
    </w:p>
    <w:p w:rsidR="00A550B1" w:rsidRPr="00A550B1" w:rsidRDefault="00A550B1" w:rsidP="00A550B1">
      <w:pPr>
        <w:spacing w:after="120" w:line="240" w:lineRule="auto"/>
        <w:rPr>
          <w:rFonts w:ascii="Times New Roman" w:eastAsia="Times New Roman" w:hAnsi="Times New Roman" w:cs="Times New Roman"/>
          <w:i/>
          <w:iCs/>
          <w:sz w:val="24"/>
          <w:szCs w:val="24"/>
          <w:lang w:val="en" w:eastAsia="en-AU"/>
        </w:rPr>
      </w:pPr>
      <w:r w:rsidRPr="00A550B1">
        <w:rPr>
          <w:rFonts w:ascii="Times New Roman" w:eastAsia="Times New Roman" w:hAnsi="Times New Roman" w:cs="Times New Roman"/>
          <w:i/>
          <w:iCs/>
          <w:sz w:val="24"/>
          <w:szCs w:val="24"/>
          <w:lang w:val="en" w:eastAsia="en-AU"/>
        </w:rPr>
        <w:t xml:space="preserve">See also: </w:t>
      </w:r>
      <w:hyperlink r:id="rId77" w:tooltip="First Fleet" w:history="1">
        <w:r w:rsidRPr="00A550B1">
          <w:rPr>
            <w:rFonts w:ascii="Times New Roman" w:eastAsia="Times New Roman" w:hAnsi="Times New Roman" w:cs="Times New Roman"/>
            <w:i/>
            <w:iCs/>
            <w:color w:val="0000FF"/>
            <w:sz w:val="24"/>
            <w:szCs w:val="24"/>
            <w:u w:val="single"/>
            <w:lang w:val="en" w:eastAsia="en-AU"/>
          </w:rPr>
          <w:t>First Fleet</w:t>
        </w:r>
      </w:hyperlink>
      <w:r w:rsidRPr="00A550B1">
        <w:rPr>
          <w:rFonts w:ascii="Times New Roman" w:eastAsia="Times New Roman" w:hAnsi="Times New Roman" w:cs="Times New Roman"/>
          <w:i/>
          <w:iCs/>
          <w:sz w:val="24"/>
          <w:szCs w:val="24"/>
          <w:lang w:val="en" w:eastAsia="en-AU"/>
        </w:rPr>
        <w:t xml:space="preserve"> and </w:t>
      </w:r>
      <w:hyperlink r:id="rId78" w:tooltip="German settlement in Australia" w:history="1">
        <w:r w:rsidRPr="00A550B1">
          <w:rPr>
            <w:rFonts w:ascii="Times New Roman" w:eastAsia="Times New Roman" w:hAnsi="Times New Roman" w:cs="Times New Roman"/>
            <w:i/>
            <w:iCs/>
            <w:color w:val="0000FF"/>
            <w:sz w:val="24"/>
            <w:szCs w:val="24"/>
            <w:u w:val="single"/>
            <w:lang w:val="en" w:eastAsia="en-AU"/>
          </w:rPr>
          <w:t>German settlement in Australia</w:t>
        </w:r>
      </w:hyperlink>
    </w:p>
    <w:p w:rsidR="00A550B1" w:rsidRPr="00A550B1" w:rsidRDefault="00A550B1" w:rsidP="00A550B1">
      <w:pPr>
        <w:spacing w:before="100" w:beforeAutospacing="1" w:after="100" w:afterAutospacing="1" w:line="240" w:lineRule="auto"/>
        <w:rPr>
          <w:rFonts w:ascii="Times New Roman" w:eastAsia="Times New Roman" w:hAnsi="Times New Roman" w:cs="Times New Roman"/>
          <w:sz w:val="24"/>
          <w:szCs w:val="24"/>
          <w:lang w:val="en" w:eastAsia="en-AU"/>
        </w:rPr>
      </w:pPr>
      <w:r w:rsidRPr="00A550B1">
        <w:rPr>
          <w:rFonts w:ascii="Times New Roman" w:eastAsia="Times New Roman" w:hAnsi="Times New Roman" w:cs="Times New Roman"/>
          <w:sz w:val="24"/>
          <w:szCs w:val="24"/>
          <w:lang w:val="en" w:eastAsia="en-AU"/>
        </w:rPr>
        <w:t xml:space="preserve">After the loss of the United States, Britain experienced overcrowding of its prisons and sought to ease the problems by transportation of its prisoners. In 1787 the </w:t>
      </w:r>
      <w:hyperlink r:id="rId79" w:tooltip="First Fleet" w:history="1">
        <w:r w:rsidRPr="00A550B1">
          <w:rPr>
            <w:rFonts w:ascii="Times New Roman" w:eastAsia="Times New Roman" w:hAnsi="Times New Roman" w:cs="Times New Roman"/>
            <w:color w:val="0000FF"/>
            <w:sz w:val="24"/>
            <w:szCs w:val="24"/>
            <w:u w:val="single"/>
            <w:lang w:val="en" w:eastAsia="en-AU"/>
          </w:rPr>
          <w:t>First Fleet</w:t>
        </w:r>
      </w:hyperlink>
      <w:r w:rsidRPr="00A550B1">
        <w:rPr>
          <w:rFonts w:ascii="Times New Roman" w:eastAsia="Times New Roman" w:hAnsi="Times New Roman" w:cs="Times New Roman"/>
          <w:sz w:val="24"/>
          <w:szCs w:val="24"/>
          <w:lang w:val="en" w:eastAsia="en-AU"/>
        </w:rPr>
        <w:t xml:space="preserve"> of 11 ships and about 1350 people under the command of </w:t>
      </w:r>
      <w:hyperlink r:id="rId80" w:tooltip="Arthur Phillip" w:history="1">
        <w:r w:rsidRPr="00A550B1">
          <w:rPr>
            <w:rFonts w:ascii="Times New Roman" w:eastAsia="Times New Roman" w:hAnsi="Times New Roman" w:cs="Times New Roman"/>
            <w:color w:val="0000FF"/>
            <w:sz w:val="24"/>
            <w:szCs w:val="24"/>
            <w:u w:val="single"/>
            <w:lang w:val="en" w:eastAsia="en-AU"/>
          </w:rPr>
          <w:t>Captain Arthur Phillip</w:t>
        </w:r>
      </w:hyperlink>
      <w:r w:rsidRPr="00A550B1">
        <w:rPr>
          <w:rFonts w:ascii="Times New Roman" w:eastAsia="Times New Roman" w:hAnsi="Times New Roman" w:cs="Times New Roman"/>
          <w:sz w:val="24"/>
          <w:szCs w:val="24"/>
          <w:lang w:val="en" w:eastAsia="en-AU"/>
        </w:rPr>
        <w:t xml:space="preserve"> sailed for Australia. On 26 January 1788 a landing was made at </w:t>
      </w:r>
      <w:hyperlink r:id="rId81" w:tooltip="Sydney Cove" w:history="1">
        <w:r w:rsidRPr="00A550B1">
          <w:rPr>
            <w:rFonts w:ascii="Times New Roman" w:eastAsia="Times New Roman" w:hAnsi="Times New Roman" w:cs="Times New Roman"/>
            <w:color w:val="0000FF"/>
            <w:sz w:val="24"/>
            <w:szCs w:val="24"/>
            <w:u w:val="single"/>
            <w:lang w:val="en" w:eastAsia="en-AU"/>
          </w:rPr>
          <w:t>Sydney Cove</w:t>
        </w:r>
      </w:hyperlink>
      <w:r w:rsidRPr="00A550B1">
        <w:rPr>
          <w:rFonts w:ascii="Times New Roman" w:eastAsia="Times New Roman" w:hAnsi="Times New Roman" w:cs="Times New Roman"/>
          <w:sz w:val="24"/>
          <w:szCs w:val="24"/>
          <w:lang w:val="en" w:eastAsia="en-AU"/>
        </w:rPr>
        <w:t xml:space="preserve">. The new colony was formally proclaimed as the Colony of New South Wales on 7 February. Other transport fleets bringing further convicts as well as freemen to the colony followed. As a result of agitation by the free settlers in Sydney, transportation of convicts to Sydney ended in 1840. It continued to the colonies of </w:t>
      </w:r>
      <w:hyperlink r:id="rId82" w:tooltip="Van Diemen's Land" w:history="1">
        <w:r w:rsidRPr="00A550B1">
          <w:rPr>
            <w:rFonts w:ascii="Times New Roman" w:eastAsia="Times New Roman" w:hAnsi="Times New Roman" w:cs="Times New Roman"/>
            <w:color w:val="0000FF"/>
            <w:sz w:val="24"/>
            <w:szCs w:val="24"/>
            <w:u w:val="single"/>
            <w:lang w:val="en" w:eastAsia="en-AU"/>
          </w:rPr>
          <w:t>Van Diemen's Land</w:t>
        </w:r>
      </w:hyperlink>
      <w:r w:rsidRPr="00A550B1">
        <w:rPr>
          <w:rFonts w:ascii="Times New Roman" w:eastAsia="Times New Roman" w:hAnsi="Times New Roman" w:cs="Times New Roman"/>
          <w:sz w:val="24"/>
          <w:szCs w:val="24"/>
          <w:lang w:val="en" w:eastAsia="en-AU"/>
        </w:rPr>
        <w:t xml:space="preserve"> (where settlement began in 1803) and </w:t>
      </w:r>
      <w:hyperlink r:id="rId83" w:tooltip="Moreton Bay" w:history="1">
        <w:r w:rsidRPr="00A550B1">
          <w:rPr>
            <w:rFonts w:ascii="Times New Roman" w:eastAsia="Times New Roman" w:hAnsi="Times New Roman" w:cs="Times New Roman"/>
            <w:color w:val="0000FF"/>
            <w:sz w:val="24"/>
            <w:szCs w:val="24"/>
            <w:u w:val="single"/>
            <w:lang w:val="en" w:eastAsia="en-AU"/>
          </w:rPr>
          <w:t>Moreton Bay</w:t>
        </w:r>
      </w:hyperlink>
      <w:r w:rsidRPr="00A550B1">
        <w:rPr>
          <w:rFonts w:ascii="Times New Roman" w:eastAsia="Times New Roman" w:hAnsi="Times New Roman" w:cs="Times New Roman"/>
          <w:sz w:val="24"/>
          <w:szCs w:val="24"/>
          <w:lang w:val="en" w:eastAsia="en-AU"/>
        </w:rPr>
        <w:t xml:space="preserve"> (founded 1824, and later renamed Queensland) for some years longer. The small settlement of </w:t>
      </w:r>
      <w:hyperlink r:id="rId84" w:tooltip="Perth, Western Australia" w:history="1">
        <w:r w:rsidRPr="00A550B1">
          <w:rPr>
            <w:rFonts w:ascii="Times New Roman" w:eastAsia="Times New Roman" w:hAnsi="Times New Roman" w:cs="Times New Roman"/>
            <w:color w:val="0000FF"/>
            <w:sz w:val="24"/>
            <w:szCs w:val="24"/>
            <w:u w:val="single"/>
            <w:lang w:val="en" w:eastAsia="en-AU"/>
          </w:rPr>
          <w:t>Perth</w:t>
        </w:r>
      </w:hyperlink>
      <w:r w:rsidRPr="00A550B1">
        <w:rPr>
          <w:rFonts w:ascii="Times New Roman" w:eastAsia="Times New Roman" w:hAnsi="Times New Roman" w:cs="Times New Roman"/>
          <w:sz w:val="24"/>
          <w:szCs w:val="24"/>
          <w:lang w:val="en" w:eastAsia="en-AU"/>
        </w:rPr>
        <w:t xml:space="preserve">, founded in 1829 on the </w:t>
      </w:r>
      <w:hyperlink r:id="rId85" w:tooltip="Swan River (Western Australia)" w:history="1">
        <w:r w:rsidRPr="00A550B1">
          <w:rPr>
            <w:rFonts w:ascii="Times New Roman" w:eastAsia="Times New Roman" w:hAnsi="Times New Roman" w:cs="Times New Roman"/>
            <w:color w:val="0000FF"/>
            <w:sz w:val="24"/>
            <w:szCs w:val="24"/>
            <w:u w:val="single"/>
            <w:lang w:val="en" w:eastAsia="en-AU"/>
          </w:rPr>
          <w:t>Swan River</w:t>
        </w:r>
      </w:hyperlink>
      <w:r w:rsidRPr="00A550B1">
        <w:rPr>
          <w:rFonts w:ascii="Times New Roman" w:eastAsia="Times New Roman" w:hAnsi="Times New Roman" w:cs="Times New Roman"/>
          <w:sz w:val="24"/>
          <w:szCs w:val="24"/>
          <w:lang w:val="en" w:eastAsia="en-AU"/>
        </w:rPr>
        <w:t xml:space="preserve"> in Western Australia by free settlers, failed to prosper and asked for convicts. In contrast, </w:t>
      </w:r>
      <w:hyperlink r:id="rId86" w:tooltip="South Australia" w:history="1">
        <w:r w:rsidRPr="00A550B1">
          <w:rPr>
            <w:rFonts w:ascii="Times New Roman" w:eastAsia="Times New Roman" w:hAnsi="Times New Roman" w:cs="Times New Roman"/>
            <w:color w:val="0000FF"/>
            <w:sz w:val="24"/>
            <w:szCs w:val="24"/>
            <w:u w:val="single"/>
            <w:lang w:val="en" w:eastAsia="en-AU"/>
          </w:rPr>
          <w:t>South Australia</w:t>
        </w:r>
      </w:hyperlink>
      <w:r w:rsidRPr="00A550B1">
        <w:rPr>
          <w:rFonts w:ascii="Times New Roman" w:eastAsia="Times New Roman" w:hAnsi="Times New Roman" w:cs="Times New Roman"/>
          <w:sz w:val="24"/>
          <w:szCs w:val="24"/>
          <w:lang w:val="en" w:eastAsia="en-AU"/>
        </w:rPr>
        <w:t xml:space="preserve">, with its capital Adelaide founded in 1836, and </w:t>
      </w:r>
      <w:hyperlink r:id="rId87" w:tooltip="Victoria (Australia)" w:history="1">
        <w:r w:rsidRPr="00A550B1">
          <w:rPr>
            <w:rFonts w:ascii="Times New Roman" w:eastAsia="Times New Roman" w:hAnsi="Times New Roman" w:cs="Times New Roman"/>
            <w:color w:val="0000FF"/>
            <w:sz w:val="24"/>
            <w:szCs w:val="24"/>
            <w:u w:val="single"/>
            <w:lang w:val="en" w:eastAsia="en-AU"/>
          </w:rPr>
          <w:t>Victoria</w:t>
        </w:r>
      </w:hyperlink>
      <w:r w:rsidRPr="00A550B1">
        <w:rPr>
          <w:rFonts w:ascii="Times New Roman" w:eastAsia="Times New Roman" w:hAnsi="Times New Roman" w:cs="Times New Roman"/>
          <w:sz w:val="24"/>
          <w:szCs w:val="24"/>
          <w:lang w:val="en" w:eastAsia="en-AU"/>
        </w:rPr>
        <w:t xml:space="preserve">, with its capital Melbourne founded in 1839, was settled only by free settlers. South Australia not only received British migrants, but also a significant influx of Prussian farmers and tradesmen, initially seeking freedom from religious persecution. By the end of the </w:t>
      </w:r>
      <w:hyperlink r:id="rId88" w:tooltip="Penal transportation" w:history="1">
        <w:r w:rsidRPr="00A550B1">
          <w:rPr>
            <w:rFonts w:ascii="Times New Roman" w:eastAsia="Times New Roman" w:hAnsi="Times New Roman" w:cs="Times New Roman"/>
            <w:color w:val="0000FF"/>
            <w:sz w:val="24"/>
            <w:szCs w:val="24"/>
            <w:u w:val="single"/>
            <w:lang w:val="en" w:eastAsia="en-AU"/>
          </w:rPr>
          <w:t>penal transportation</w:t>
        </w:r>
      </w:hyperlink>
      <w:r w:rsidRPr="00A550B1">
        <w:rPr>
          <w:rFonts w:ascii="Times New Roman" w:eastAsia="Times New Roman" w:hAnsi="Times New Roman" w:cs="Times New Roman"/>
          <w:sz w:val="24"/>
          <w:szCs w:val="24"/>
          <w:lang w:val="en" w:eastAsia="en-AU"/>
        </w:rPr>
        <w:t xml:space="preserve"> in 1868, approximately 165,000 people had entered Australia as convicts. </w:t>
      </w:r>
    </w:p>
    <w:p w:rsidR="00A550B1" w:rsidRPr="00A550B1" w:rsidRDefault="00A550B1" w:rsidP="00A550B1">
      <w:pPr>
        <w:spacing w:before="100" w:beforeAutospacing="1" w:after="100" w:afterAutospacing="1" w:line="240" w:lineRule="auto"/>
        <w:rPr>
          <w:rFonts w:ascii="Times New Roman" w:eastAsia="Times New Roman" w:hAnsi="Times New Roman" w:cs="Times New Roman"/>
          <w:sz w:val="24"/>
          <w:szCs w:val="24"/>
          <w:lang w:val="en" w:eastAsia="en-AU"/>
        </w:rPr>
      </w:pPr>
      <w:r w:rsidRPr="00A550B1">
        <w:rPr>
          <w:rFonts w:ascii="Times New Roman" w:eastAsia="Times New Roman" w:hAnsi="Times New Roman" w:cs="Times New Roman"/>
          <w:sz w:val="24"/>
          <w:szCs w:val="24"/>
          <w:lang w:val="en" w:eastAsia="en-AU"/>
        </w:rPr>
        <w:t xml:space="preserve">From about 1815 Sydney began to grow rapidly as free settlers arrived from </w:t>
      </w:r>
      <w:hyperlink r:id="rId89" w:tooltip="United Kingdom of Great Britain and Ireland" w:history="1">
        <w:r w:rsidRPr="00A550B1">
          <w:rPr>
            <w:rFonts w:ascii="Times New Roman" w:eastAsia="Times New Roman" w:hAnsi="Times New Roman" w:cs="Times New Roman"/>
            <w:color w:val="0000FF"/>
            <w:sz w:val="24"/>
            <w:szCs w:val="24"/>
            <w:u w:val="single"/>
            <w:lang w:val="en" w:eastAsia="en-AU"/>
          </w:rPr>
          <w:t>Britain</w:t>
        </w:r>
      </w:hyperlink>
      <w:r w:rsidRPr="00A550B1">
        <w:rPr>
          <w:rFonts w:ascii="Times New Roman" w:eastAsia="Times New Roman" w:hAnsi="Times New Roman" w:cs="Times New Roman"/>
          <w:sz w:val="24"/>
          <w:szCs w:val="24"/>
          <w:lang w:val="en" w:eastAsia="en-AU"/>
        </w:rPr>
        <w:t xml:space="preserve"> and Ireland and new lands were opened up for farming. Despite the long and arduous sea voyage, settlers were attracted by the </w:t>
      </w:r>
      <w:r w:rsidRPr="00A550B1">
        <w:rPr>
          <w:rFonts w:ascii="Times New Roman" w:eastAsia="Times New Roman" w:hAnsi="Times New Roman" w:cs="Times New Roman"/>
          <w:sz w:val="24"/>
          <w:szCs w:val="24"/>
          <w:lang w:val="en" w:eastAsia="en-AU"/>
        </w:rPr>
        <w:lastRenderedPageBreak/>
        <w:t xml:space="preserve">prospect of making a new life on virtually free land. Many settlers occupied land without authority; they were known as </w:t>
      </w:r>
      <w:hyperlink r:id="rId90" w:tooltip="Squatter" w:history="1">
        <w:r w:rsidRPr="00A550B1">
          <w:rPr>
            <w:rFonts w:ascii="Times New Roman" w:eastAsia="Times New Roman" w:hAnsi="Times New Roman" w:cs="Times New Roman"/>
            <w:color w:val="0000FF"/>
            <w:sz w:val="24"/>
            <w:szCs w:val="24"/>
            <w:u w:val="single"/>
            <w:lang w:val="en" w:eastAsia="en-AU"/>
          </w:rPr>
          <w:t>squatters</w:t>
        </w:r>
      </w:hyperlink>
      <w:r w:rsidRPr="00A550B1">
        <w:rPr>
          <w:rFonts w:ascii="Times New Roman" w:eastAsia="Times New Roman" w:hAnsi="Times New Roman" w:cs="Times New Roman"/>
          <w:sz w:val="24"/>
          <w:szCs w:val="24"/>
          <w:lang w:val="en" w:eastAsia="en-AU"/>
        </w:rPr>
        <w:t xml:space="preserve"> and became the basis of a powerful landowning class.</w:t>
      </w:r>
    </w:p>
    <w:p w:rsidR="00A550B1" w:rsidRPr="00A550B1" w:rsidRDefault="00A550B1" w:rsidP="00A550B1">
      <w:pPr>
        <w:spacing w:after="0" w:line="240" w:lineRule="auto"/>
        <w:rPr>
          <w:rFonts w:ascii="Times New Roman" w:eastAsia="Times New Roman" w:hAnsi="Times New Roman" w:cs="Times New Roman"/>
          <w:sz w:val="24"/>
          <w:szCs w:val="24"/>
          <w:lang w:val="en" w:eastAsia="en-AU"/>
        </w:rPr>
      </w:pPr>
      <w:r w:rsidRPr="00A550B1">
        <w:rPr>
          <w:rFonts w:ascii="Times New Roman" w:eastAsia="Times New Roman" w:hAnsi="Times New Roman" w:cs="Times New Roman"/>
          <w:noProof/>
          <w:color w:val="0000FF"/>
          <w:sz w:val="24"/>
          <w:szCs w:val="24"/>
          <w:lang w:eastAsia="en-AU"/>
        </w:rPr>
        <w:drawing>
          <wp:inline distT="0" distB="0" distL="0" distR="0" wp14:anchorId="3E82BA0F" wp14:editId="68326190">
            <wp:extent cx="1619250" cy="2266950"/>
            <wp:effectExtent l="0" t="0" r="0" b="0"/>
            <wp:docPr id="3" name="Picture 3" descr="https://upload.wikimedia.org/wikipedia/commons/thumb/e/ef/StateLibQld_1_110096_Drawing_of_migrants_disembarking_from_a_ship%2C_ca._1885.jpg/170px-StateLibQld_1_110096_Drawing_of_migrants_disembarking_from_a_ship%2C_ca._1885.jpg">
              <a:hlinkClick xmlns:a="http://schemas.openxmlformats.org/drawingml/2006/main" r:id="rId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upload.wikimedia.org/wikipedia/commons/thumb/e/ef/StateLibQld_1_110096_Drawing_of_migrants_disembarking_from_a_ship%2C_ca._1885.jpg/170px-StateLibQld_1_110096_Drawing_of_migrants_disembarking_from_a_ship%2C_ca._1885.jpg">
                      <a:hlinkClick r:id="rId91"/>
                    </pic:cNvPr>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1619250" cy="2266950"/>
                    </a:xfrm>
                    <a:prstGeom prst="rect">
                      <a:avLst/>
                    </a:prstGeom>
                    <a:noFill/>
                    <a:ln>
                      <a:noFill/>
                    </a:ln>
                  </pic:spPr>
                </pic:pic>
              </a:graphicData>
            </a:graphic>
          </wp:inline>
        </w:drawing>
      </w:r>
    </w:p>
    <w:p w:rsidR="00A550B1" w:rsidRPr="00A550B1" w:rsidRDefault="00A550B1" w:rsidP="00A550B1">
      <w:pPr>
        <w:spacing w:after="0" w:line="240" w:lineRule="auto"/>
        <w:rPr>
          <w:rFonts w:ascii="Times New Roman" w:eastAsia="Times New Roman" w:hAnsi="Times New Roman" w:cs="Times New Roman"/>
          <w:sz w:val="24"/>
          <w:szCs w:val="24"/>
          <w:lang w:val="en" w:eastAsia="en-AU"/>
        </w:rPr>
      </w:pPr>
      <w:r w:rsidRPr="00A550B1">
        <w:rPr>
          <w:rFonts w:ascii="Times New Roman" w:eastAsia="Times New Roman" w:hAnsi="Times New Roman" w:cs="Times New Roman"/>
          <w:sz w:val="24"/>
          <w:szCs w:val="24"/>
          <w:lang w:val="en" w:eastAsia="en-AU"/>
        </w:rPr>
        <w:t>Drawing of migrants disembarking from a ship, ca. 1885</w:t>
      </w:r>
    </w:p>
    <w:p w:rsidR="00A550B1" w:rsidRPr="00A550B1" w:rsidRDefault="00A550B1" w:rsidP="00A550B1">
      <w:pPr>
        <w:spacing w:before="100" w:beforeAutospacing="1" w:after="100" w:afterAutospacing="1" w:line="240" w:lineRule="auto"/>
        <w:outlineLvl w:val="1"/>
        <w:rPr>
          <w:rFonts w:ascii="Times New Roman" w:eastAsia="Times New Roman" w:hAnsi="Times New Roman" w:cs="Times New Roman"/>
          <w:b/>
          <w:bCs/>
          <w:sz w:val="36"/>
          <w:szCs w:val="36"/>
          <w:lang w:val="en" w:eastAsia="en-AU"/>
        </w:rPr>
      </w:pPr>
      <w:r w:rsidRPr="00A550B1">
        <w:rPr>
          <w:rFonts w:ascii="Times New Roman" w:eastAsia="Times New Roman" w:hAnsi="Times New Roman" w:cs="Times New Roman"/>
          <w:b/>
          <w:bCs/>
          <w:sz w:val="36"/>
          <w:szCs w:val="36"/>
          <w:lang w:val="en" w:eastAsia="en-AU"/>
        </w:rPr>
        <w:t>Gold rushes[</w:t>
      </w:r>
      <w:hyperlink r:id="rId93" w:tooltip="Edit section: Gold rushes" w:history="1">
        <w:r w:rsidRPr="00A550B1">
          <w:rPr>
            <w:rFonts w:ascii="Times New Roman" w:eastAsia="Times New Roman" w:hAnsi="Times New Roman" w:cs="Times New Roman"/>
            <w:b/>
            <w:bCs/>
            <w:color w:val="0000FF"/>
            <w:sz w:val="36"/>
            <w:szCs w:val="36"/>
            <w:u w:val="single"/>
            <w:lang w:val="en" w:eastAsia="en-AU"/>
          </w:rPr>
          <w:t>edit</w:t>
        </w:r>
      </w:hyperlink>
      <w:r w:rsidRPr="00A550B1">
        <w:rPr>
          <w:rFonts w:ascii="Times New Roman" w:eastAsia="Times New Roman" w:hAnsi="Times New Roman" w:cs="Times New Roman"/>
          <w:b/>
          <w:bCs/>
          <w:sz w:val="36"/>
          <w:szCs w:val="36"/>
          <w:lang w:val="en" w:eastAsia="en-AU"/>
        </w:rPr>
        <w:t>]</w:t>
      </w:r>
    </w:p>
    <w:p w:rsidR="00A550B1" w:rsidRPr="00A550B1" w:rsidRDefault="00A550B1" w:rsidP="00A550B1">
      <w:pPr>
        <w:spacing w:after="120" w:line="240" w:lineRule="auto"/>
        <w:rPr>
          <w:rFonts w:ascii="Times New Roman" w:eastAsia="Times New Roman" w:hAnsi="Times New Roman" w:cs="Times New Roman"/>
          <w:i/>
          <w:iCs/>
          <w:sz w:val="24"/>
          <w:szCs w:val="24"/>
          <w:lang w:val="en" w:eastAsia="en-AU"/>
        </w:rPr>
      </w:pPr>
      <w:r w:rsidRPr="00A550B1">
        <w:rPr>
          <w:rFonts w:ascii="Times New Roman" w:eastAsia="Times New Roman" w:hAnsi="Times New Roman" w:cs="Times New Roman"/>
          <w:i/>
          <w:iCs/>
          <w:sz w:val="24"/>
          <w:szCs w:val="24"/>
          <w:lang w:val="en" w:eastAsia="en-AU"/>
        </w:rPr>
        <w:t xml:space="preserve">See also: </w:t>
      </w:r>
      <w:hyperlink r:id="rId94" w:tooltip="Australian Gold Rushes" w:history="1">
        <w:r w:rsidRPr="00A550B1">
          <w:rPr>
            <w:rFonts w:ascii="Times New Roman" w:eastAsia="Times New Roman" w:hAnsi="Times New Roman" w:cs="Times New Roman"/>
            <w:i/>
            <w:iCs/>
            <w:color w:val="0000FF"/>
            <w:sz w:val="24"/>
            <w:szCs w:val="24"/>
            <w:u w:val="single"/>
            <w:lang w:val="en" w:eastAsia="en-AU"/>
          </w:rPr>
          <w:t>Australian Gold Rushes</w:t>
        </w:r>
      </w:hyperlink>
    </w:p>
    <w:p w:rsidR="00A550B1" w:rsidRPr="00A550B1" w:rsidRDefault="00A550B1" w:rsidP="00A550B1">
      <w:pPr>
        <w:spacing w:before="100" w:beforeAutospacing="1" w:after="100" w:afterAutospacing="1" w:line="240" w:lineRule="auto"/>
        <w:rPr>
          <w:rFonts w:ascii="Times New Roman" w:eastAsia="Times New Roman" w:hAnsi="Times New Roman" w:cs="Times New Roman"/>
          <w:sz w:val="24"/>
          <w:szCs w:val="24"/>
          <w:lang w:val="en" w:eastAsia="en-AU"/>
        </w:rPr>
      </w:pPr>
      <w:r w:rsidRPr="00A550B1">
        <w:rPr>
          <w:rFonts w:ascii="Times New Roman" w:eastAsia="Times New Roman" w:hAnsi="Times New Roman" w:cs="Times New Roman"/>
          <w:sz w:val="24"/>
          <w:szCs w:val="24"/>
          <w:lang w:val="en" w:eastAsia="en-AU"/>
        </w:rPr>
        <w:t xml:space="preserve">The discovery of </w:t>
      </w:r>
      <w:hyperlink r:id="rId95" w:tooltip="Gold" w:history="1">
        <w:r w:rsidRPr="00A550B1">
          <w:rPr>
            <w:rFonts w:ascii="Times New Roman" w:eastAsia="Times New Roman" w:hAnsi="Times New Roman" w:cs="Times New Roman"/>
            <w:color w:val="0000FF"/>
            <w:sz w:val="24"/>
            <w:szCs w:val="24"/>
            <w:u w:val="single"/>
            <w:lang w:val="en" w:eastAsia="en-AU"/>
          </w:rPr>
          <w:t>gold</w:t>
        </w:r>
      </w:hyperlink>
      <w:r w:rsidRPr="00A550B1">
        <w:rPr>
          <w:rFonts w:ascii="Times New Roman" w:eastAsia="Times New Roman" w:hAnsi="Times New Roman" w:cs="Times New Roman"/>
          <w:sz w:val="24"/>
          <w:szCs w:val="24"/>
          <w:lang w:val="en" w:eastAsia="en-AU"/>
        </w:rPr>
        <w:t xml:space="preserve">, beginning in 1851 first near </w:t>
      </w:r>
      <w:hyperlink r:id="rId96" w:tooltip="Bathurst, New South Wales" w:history="1">
        <w:r w:rsidRPr="00A550B1">
          <w:rPr>
            <w:rFonts w:ascii="Times New Roman" w:eastAsia="Times New Roman" w:hAnsi="Times New Roman" w:cs="Times New Roman"/>
            <w:color w:val="0000FF"/>
            <w:sz w:val="24"/>
            <w:szCs w:val="24"/>
            <w:u w:val="single"/>
            <w:lang w:val="en" w:eastAsia="en-AU"/>
          </w:rPr>
          <w:t>Bathurst</w:t>
        </w:r>
      </w:hyperlink>
      <w:r w:rsidRPr="00A550B1">
        <w:rPr>
          <w:rFonts w:ascii="Times New Roman" w:eastAsia="Times New Roman" w:hAnsi="Times New Roman" w:cs="Times New Roman"/>
          <w:sz w:val="24"/>
          <w:szCs w:val="24"/>
          <w:lang w:val="en" w:eastAsia="en-AU"/>
        </w:rPr>
        <w:t xml:space="preserve"> in New South Wales and then in the newly formed colony of </w:t>
      </w:r>
      <w:hyperlink r:id="rId97" w:tooltip="Victoria (Australia)" w:history="1">
        <w:r w:rsidRPr="00A550B1">
          <w:rPr>
            <w:rFonts w:ascii="Times New Roman" w:eastAsia="Times New Roman" w:hAnsi="Times New Roman" w:cs="Times New Roman"/>
            <w:color w:val="0000FF"/>
            <w:sz w:val="24"/>
            <w:szCs w:val="24"/>
            <w:u w:val="single"/>
            <w:lang w:val="en" w:eastAsia="en-AU"/>
          </w:rPr>
          <w:t>Victoria</w:t>
        </w:r>
      </w:hyperlink>
      <w:r w:rsidRPr="00A550B1">
        <w:rPr>
          <w:rFonts w:ascii="Times New Roman" w:eastAsia="Times New Roman" w:hAnsi="Times New Roman" w:cs="Times New Roman"/>
          <w:sz w:val="24"/>
          <w:szCs w:val="24"/>
          <w:lang w:val="en" w:eastAsia="en-AU"/>
        </w:rPr>
        <w:t xml:space="preserve">, transformed Australia economically, politically and demographically. The </w:t>
      </w:r>
      <w:hyperlink r:id="rId98" w:tooltip="Australian gold rushes" w:history="1">
        <w:r w:rsidRPr="00A550B1">
          <w:rPr>
            <w:rFonts w:ascii="Times New Roman" w:eastAsia="Times New Roman" w:hAnsi="Times New Roman" w:cs="Times New Roman"/>
            <w:color w:val="0000FF"/>
            <w:sz w:val="24"/>
            <w:szCs w:val="24"/>
            <w:u w:val="single"/>
            <w:lang w:val="en" w:eastAsia="en-AU"/>
          </w:rPr>
          <w:t>gold rushes</w:t>
        </w:r>
      </w:hyperlink>
      <w:r w:rsidRPr="00A550B1">
        <w:rPr>
          <w:rFonts w:ascii="Times New Roman" w:eastAsia="Times New Roman" w:hAnsi="Times New Roman" w:cs="Times New Roman"/>
          <w:sz w:val="24"/>
          <w:szCs w:val="24"/>
          <w:lang w:val="en" w:eastAsia="en-AU"/>
        </w:rPr>
        <w:t xml:space="preserve"> occurred hard on the heels of a major worldwide economic depression. As a result, about two per cent of the population of the British Isles emigrated to New South Wales and Victoria during the 1850s</w:t>
      </w:r>
      <w:r w:rsidRPr="00A550B1">
        <w:rPr>
          <w:rFonts w:ascii="Times New Roman" w:eastAsia="Times New Roman" w:hAnsi="Times New Roman" w:cs="Times New Roman"/>
          <w:sz w:val="19"/>
          <w:szCs w:val="19"/>
          <w:vertAlign w:val="superscript"/>
          <w:lang w:val="en" w:eastAsia="en-AU"/>
        </w:rPr>
        <w:t>[</w:t>
      </w:r>
      <w:hyperlink r:id="rId99" w:tooltip="Wikipedia:Citation needed" w:history="1">
        <w:r w:rsidRPr="00A550B1">
          <w:rPr>
            <w:rFonts w:ascii="Times New Roman" w:eastAsia="Times New Roman" w:hAnsi="Times New Roman" w:cs="Times New Roman"/>
            <w:i/>
            <w:iCs/>
            <w:color w:val="0000FF"/>
            <w:sz w:val="19"/>
            <w:szCs w:val="19"/>
            <w:u w:val="single"/>
            <w:vertAlign w:val="superscript"/>
            <w:lang w:val="en" w:eastAsia="en-AU"/>
          </w:rPr>
          <w:t>citation needed</w:t>
        </w:r>
      </w:hyperlink>
      <w:r w:rsidRPr="00A550B1">
        <w:rPr>
          <w:rFonts w:ascii="Times New Roman" w:eastAsia="Times New Roman" w:hAnsi="Times New Roman" w:cs="Times New Roman"/>
          <w:sz w:val="19"/>
          <w:szCs w:val="19"/>
          <w:vertAlign w:val="superscript"/>
          <w:lang w:val="en" w:eastAsia="en-AU"/>
        </w:rPr>
        <w:t>]</w:t>
      </w:r>
      <w:r w:rsidRPr="00A550B1">
        <w:rPr>
          <w:rFonts w:ascii="Times New Roman" w:eastAsia="Times New Roman" w:hAnsi="Times New Roman" w:cs="Times New Roman"/>
          <w:sz w:val="24"/>
          <w:szCs w:val="24"/>
          <w:lang w:val="en" w:eastAsia="en-AU"/>
        </w:rPr>
        <w:t xml:space="preserve">. There were also a significant number of continental Europeans, North Americans and Chinese. </w:t>
      </w:r>
    </w:p>
    <w:p w:rsidR="00A550B1" w:rsidRPr="00A550B1" w:rsidRDefault="00A550B1" w:rsidP="00A550B1">
      <w:pPr>
        <w:spacing w:before="100" w:beforeAutospacing="1" w:after="100" w:afterAutospacing="1" w:line="240" w:lineRule="auto"/>
        <w:rPr>
          <w:rFonts w:ascii="Times New Roman" w:eastAsia="Times New Roman" w:hAnsi="Times New Roman" w:cs="Times New Roman"/>
          <w:sz w:val="24"/>
          <w:szCs w:val="24"/>
          <w:lang w:val="en" w:eastAsia="en-AU"/>
        </w:rPr>
      </w:pPr>
      <w:r w:rsidRPr="00A550B1">
        <w:rPr>
          <w:rFonts w:ascii="Times New Roman" w:eastAsia="Times New Roman" w:hAnsi="Times New Roman" w:cs="Times New Roman"/>
          <w:sz w:val="24"/>
          <w:szCs w:val="24"/>
          <w:lang w:val="en" w:eastAsia="en-AU"/>
        </w:rPr>
        <w:t>In 1851 the Australian population was 437,655, of which 77,345, or just under 18%, were Victorians. A decade later the Australian population had grown to 1,151,947 and the Victorian population had increased to 538,628; just under 47% of the Australian total and a sevenfold increase. The rapid growth was predominantly a result of the gold rushes.</w:t>
      </w:r>
      <w:hyperlink r:id="rId100" w:anchor="cite_note-9" w:history="1">
        <w:r w:rsidRPr="00A550B1">
          <w:rPr>
            <w:rFonts w:ascii="Times New Roman" w:eastAsia="Times New Roman" w:hAnsi="Times New Roman" w:cs="Times New Roman"/>
            <w:color w:val="0000FF"/>
            <w:sz w:val="19"/>
            <w:szCs w:val="19"/>
            <w:u w:val="single"/>
            <w:vertAlign w:val="superscript"/>
            <w:lang w:val="en" w:eastAsia="en-AU"/>
          </w:rPr>
          <w:t>[9]</w:t>
        </w:r>
      </w:hyperlink>
      <w:r w:rsidRPr="00A550B1">
        <w:rPr>
          <w:rFonts w:ascii="Times New Roman" w:eastAsia="Times New Roman" w:hAnsi="Times New Roman" w:cs="Times New Roman"/>
          <w:sz w:val="24"/>
          <w:szCs w:val="24"/>
          <w:lang w:val="en" w:eastAsia="en-AU"/>
        </w:rPr>
        <w:t xml:space="preserve"> </w:t>
      </w:r>
    </w:p>
    <w:p w:rsidR="00A550B1" w:rsidRPr="00A550B1" w:rsidRDefault="00A550B1" w:rsidP="00A550B1">
      <w:pPr>
        <w:spacing w:after="0" w:line="240" w:lineRule="auto"/>
        <w:rPr>
          <w:rFonts w:ascii="Times New Roman" w:eastAsia="Times New Roman" w:hAnsi="Times New Roman" w:cs="Times New Roman"/>
          <w:sz w:val="24"/>
          <w:szCs w:val="24"/>
          <w:lang w:val="en" w:eastAsia="en-AU"/>
        </w:rPr>
      </w:pPr>
      <w:r w:rsidRPr="00A550B1">
        <w:rPr>
          <w:rFonts w:ascii="Times New Roman" w:eastAsia="Times New Roman" w:hAnsi="Times New Roman" w:cs="Times New Roman"/>
          <w:noProof/>
          <w:color w:val="0000FF"/>
          <w:sz w:val="24"/>
          <w:szCs w:val="24"/>
          <w:lang w:eastAsia="en-AU"/>
        </w:rPr>
        <w:drawing>
          <wp:inline distT="0" distB="0" distL="0" distR="0" wp14:anchorId="38289DCD" wp14:editId="53BE0BE9">
            <wp:extent cx="2095500" cy="1419225"/>
            <wp:effectExtent l="0" t="0" r="0" b="9525"/>
            <wp:docPr id="4" name="Picture 4" descr="https://upload.wikimedia.org/wikipedia/commons/thumb/7/72/%22Yungaba%22_Immigration_Centre%2C_Kangaroo_Point%2C_September_1950.jpg/220px-%22Yungaba%22_Immigration_Centre%2C_Kangaroo_Point%2C_September_1950.jpg">
              <a:hlinkClick xmlns:a="http://schemas.openxmlformats.org/drawingml/2006/main" r:id="rId1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upload.wikimedia.org/wikipedia/commons/thumb/7/72/%22Yungaba%22_Immigration_Centre%2C_Kangaroo_Point%2C_September_1950.jpg/220px-%22Yungaba%22_Immigration_Centre%2C_Kangaroo_Point%2C_September_1950.jpg">
                      <a:hlinkClick r:id="rId101"/>
                    </pic:cNvPr>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2095500" cy="1419225"/>
                    </a:xfrm>
                    <a:prstGeom prst="rect">
                      <a:avLst/>
                    </a:prstGeom>
                    <a:noFill/>
                    <a:ln>
                      <a:noFill/>
                    </a:ln>
                  </pic:spPr>
                </pic:pic>
              </a:graphicData>
            </a:graphic>
          </wp:inline>
        </w:drawing>
      </w:r>
    </w:p>
    <w:p w:rsidR="00A550B1" w:rsidRPr="00A550B1" w:rsidRDefault="00A550B1" w:rsidP="00A550B1">
      <w:pPr>
        <w:spacing w:after="0" w:line="240" w:lineRule="auto"/>
        <w:rPr>
          <w:rFonts w:ascii="Times New Roman" w:eastAsia="Times New Roman" w:hAnsi="Times New Roman" w:cs="Times New Roman"/>
          <w:sz w:val="24"/>
          <w:szCs w:val="24"/>
          <w:lang w:val="en" w:eastAsia="en-AU"/>
        </w:rPr>
      </w:pPr>
      <w:r w:rsidRPr="00A550B1">
        <w:rPr>
          <w:rFonts w:ascii="Times New Roman" w:eastAsia="Times New Roman" w:hAnsi="Times New Roman" w:cs="Times New Roman"/>
          <w:sz w:val="24"/>
          <w:szCs w:val="24"/>
          <w:lang w:val="en" w:eastAsia="en-AU"/>
        </w:rPr>
        <w:t xml:space="preserve">The </w:t>
      </w:r>
      <w:hyperlink r:id="rId103" w:tooltip="Yungaba Immigration Centre" w:history="1">
        <w:proofErr w:type="spellStart"/>
        <w:r w:rsidRPr="00A550B1">
          <w:rPr>
            <w:rFonts w:ascii="Times New Roman" w:eastAsia="Times New Roman" w:hAnsi="Times New Roman" w:cs="Times New Roman"/>
            <w:color w:val="0000FF"/>
            <w:sz w:val="24"/>
            <w:szCs w:val="24"/>
            <w:u w:val="single"/>
            <w:lang w:val="en" w:eastAsia="en-AU"/>
          </w:rPr>
          <w:t>Yungaba</w:t>
        </w:r>
        <w:proofErr w:type="spellEnd"/>
        <w:r w:rsidRPr="00A550B1">
          <w:rPr>
            <w:rFonts w:ascii="Times New Roman" w:eastAsia="Times New Roman" w:hAnsi="Times New Roman" w:cs="Times New Roman"/>
            <w:color w:val="0000FF"/>
            <w:sz w:val="24"/>
            <w:szCs w:val="24"/>
            <w:u w:val="single"/>
            <w:lang w:val="en" w:eastAsia="en-AU"/>
          </w:rPr>
          <w:t xml:space="preserve"> Immigration Centre</w:t>
        </w:r>
      </w:hyperlink>
      <w:r w:rsidRPr="00A550B1">
        <w:rPr>
          <w:rFonts w:ascii="Times New Roman" w:eastAsia="Times New Roman" w:hAnsi="Times New Roman" w:cs="Times New Roman"/>
          <w:sz w:val="24"/>
          <w:szCs w:val="24"/>
          <w:lang w:val="en" w:eastAsia="en-AU"/>
        </w:rPr>
        <w:t xml:space="preserve"> in Brisbane, 1950</w:t>
      </w:r>
    </w:p>
    <w:p w:rsidR="00A550B1" w:rsidRPr="00A550B1" w:rsidRDefault="00A550B1" w:rsidP="00A550B1">
      <w:pPr>
        <w:spacing w:before="100" w:beforeAutospacing="1" w:after="100" w:afterAutospacing="1" w:line="240" w:lineRule="auto"/>
        <w:rPr>
          <w:rFonts w:ascii="Times New Roman" w:eastAsia="Times New Roman" w:hAnsi="Times New Roman" w:cs="Times New Roman"/>
          <w:sz w:val="24"/>
          <w:szCs w:val="24"/>
          <w:lang w:val="en" w:eastAsia="en-AU"/>
        </w:rPr>
      </w:pPr>
      <w:r w:rsidRPr="00A550B1">
        <w:rPr>
          <w:rFonts w:ascii="Times New Roman" w:eastAsia="Times New Roman" w:hAnsi="Times New Roman" w:cs="Times New Roman"/>
          <w:sz w:val="24"/>
          <w:szCs w:val="24"/>
          <w:lang w:val="en" w:eastAsia="en-AU"/>
        </w:rPr>
        <w:t xml:space="preserve">During the </w:t>
      </w:r>
      <w:proofErr w:type="spellStart"/>
      <w:r w:rsidRPr="00A550B1">
        <w:rPr>
          <w:rFonts w:ascii="Times New Roman" w:eastAsia="Times New Roman" w:hAnsi="Times New Roman" w:cs="Times New Roman"/>
          <w:sz w:val="24"/>
          <w:szCs w:val="24"/>
          <w:lang w:val="en" w:eastAsia="en-AU"/>
        </w:rPr>
        <w:t>later</w:t>
      </w:r>
      <w:proofErr w:type="spellEnd"/>
      <w:r w:rsidRPr="00A550B1">
        <w:rPr>
          <w:rFonts w:ascii="Times New Roman" w:eastAsia="Times New Roman" w:hAnsi="Times New Roman" w:cs="Times New Roman"/>
          <w:sz w:val="24"/>
          <w:szCs w:val="24"/>
          <w:lang w:val="en" w:eastAsia="en-AU"/>
        </w:rPr>
        <w:t xml:space="preserve"> half of the 19th century several colonies funded the immigration of skilled immigrants from Europe, starting with the assistance of German vintners to South Australia. The government found that if it wanted immigrants it had to </w:t>
      </w:r>
      <w:proofErr w:type="spellStart"/>
      <w:r w:rsidRPr="00A550B1">
        <w:rPr>
          <w:rFonts w:ascii="Times New Roman" w:eastAsia="Times New Roman" w:hAnsi="Times New Roman" w:cs="Times New Roman"/>
          <w:sz w:val="24"/>
          <w:szCs w:val="24"/>
          <w:lang w:val="en" w:eastAsia="en-AU"/>
        </w:rPr>
        <w:t>subsidise</w:t>
      </w:r>
      <w:proofErr w:type="spellEnd"/>
      <w:r w:rsidRPr="00A550B1">
        <w:rPr>
          <w:rFonts w:ascii="Times New Roman" w:eastAsia="Times New Roman" w:hAnsi="Times New Roman" w:cs="Times New Roman"/>
          <w:sz w:val="24"/>
          <w:szCs w:val="24"/>
          <w:lang w:val="en" w:eastAsia="en-AU"/>
        </w:rPr>
        <w:t xml:space="preserve"> migration; the great distance from Europe made Australia a more expensive and less attractive destination than Canada, the United States, Brazil or Argentina. </w:t>
      </w:r>
    </w:p>
    <w:p w:rsidR="00A550B1" w:rsidRPr="00A550B1" w:rsidRDefault="00A550B1" w:rsidP="00A550B1">
      <w:pPr>
        <w:spacing w:before="100" w:beforeAutospacing="1" w:after="100" w:afterAutospacing="1" w:line="240" w:lineRule="auto"/>
        <w:rPr>
          <w:rFonts w:ascii="Times New Roman" w:eastAsia="Times New Roman" w:hAnsi="Times New Roman" w:cs="Times New Roman"/>
          <w:sz w:val="24"/>
          <w:szCs w:val="24"/>
          <w:lang w:val="en" w:eastAsia="en-AU"/>
        </w:rPr>
      </w:pPr>
      <w:r w:rsidRPr="00A550B1">
        <w:rPr>
          <w:rFonts w:ascii="Times New Roman" w:eastAsia="Times New Roman" w:hAnsi="Times New Roman" w:cs="Times New Roman"/>
          <w:sz w:val="24"/>
          <w:szCs w:val="24"/>
          <w:lang w:val="en" w:eastAsia="en-AU"/>
        </w:rPr>
        <w:t xml:space="preserve">The number of immigrants needed during different stages of the economic cycle could be controlled by varying the subsidy. Before </w:t>
      </w:r>
      <w:hyperlink r:id="rId104" w:tooltip="Federation of Australia" w:history="1">
        <w:r w:rsidRPr="00A550B1">
          <w:rPr>
            <w:rFonts w:ascii="Times New Roman" w:eastAsia="Times New Roman" w:hAnsi="Times New Roman" w:cs="Times New Roman"/>
            <w:color w:val="0000FF"/>
            <w:sz w:val="24"/>
            <w:szCs w:val="24"/>
            <w:u w:val="single"/>
            <w:lang w:val="en" w:eastAsia="en-AU"/>
          </w:rPr>
          <w:t>federation in 1901</w:t>
        </w:r>
      </w:hyperlink>
      <w:r w:rsidRPr="00A550B1">
        <w:rPr>
          <w:rFonts w:ascii="Times New Roman" w:eastAsia="Times New Roman" w:hAnsi="Times New Roman" w:cs="Times New Roman"/>
          <w:sz w:val="24"/>
          <w:szCs w:val="24"/>
          <w:lang w:val="en" w:eastAsia="en-AU"/>
        </w:rPr>
        <w:t>, assisted migrants received passage assistance from colonial government funds; the British government paid for the passage of convicts, paupers, the military and civil servants. Few immigrants received colonial government assistance before 1831.</w:t>
      </w:r>
      <w:hyperlink r:id="rId105" w:anchor="cite_note-Price-10" w:history="1">
        <w:r w:rsidRPr="00A550B1">
          <w:rPr>
            <w:rFonts w:ascii="Times New Roman" w:eastAsia="Times New Roman" w:hAnsi="Times New Roman" w:cs="Times New Roman"/>
            <w:color w:val="0000FF"/>
            <w:sz w:val="19"/>
            <w:szCs w:val="19"/>
            <w:u w:val="single"/>
            <w:vertAlign w:val="superscript"/>
            <w:lang w:val="en" w:eastAsia="en-AU"/>
          </w:rPr>
          <w:t>[10]</w:t>
        </w:r>
      </w:hyperlink>
      <w:r w:rsidRPr="00A550B1">
        <w:rPr>
          <w:rFonts w:ascii="Times New Roman" w:eastAsia="Times New Roman" w:hAnsi="Times New Roman" w:cs="Times New Roman"/>
          <w:sz w:val="24"/>
          <w:szCs w:val="24"/>
          <w:lang w:val="en" w:eastAsia="en-AU"/>
        </w:rPr>
        <w:t xml:space="preserve"> In Queensland many immigrants passed through the </w:t>
      </w:r>
      <w:hyperlink r:id="rId106" w:tooltip="Yungaba Immigration Centre" w:history="1">
        <w:proofErr w:type="spellStart"/>
        <w:r w:rsidRPr="00A550B1">
          <w:rPr>
            <w:rFonts w:ascii="Times New Roman" w:eastAsia="Times New Roman" w:hAnsi="Times New Roman" w:cs="Times New Roman"/>
            <w:color w:val="0000FF"/>
            <w:sz w:val="24"/>
            <w:szCs w:val="24"/>
            <w:u w:val="single"/>
            <w:lang w:val="en" w:eastAsia="en-AU"/>
          </w:rPr>
          <w:t>Yungaba</w:t>
        </w:r>
        <w:proofErr w:type="spellEnd"/>
        <w:r w:rsidRPr="00A550B1">
          <w:rPr>
            <w:rFonts w:ascii="Times New Roman" w:eastAsia="Times New Roman" w:hAnsi="Times New Roman" w:cs="Times New Roman"/>
            <w:color w:val="0000FF"/>
            <w:sz w:val="24"/>
            <w:szCs w:val="24"/>
            <w:u w:val="single"/>
            <w:lang w:val="en" w:eastAsia="en-AU"/>
          </w:rPr>
          <w:t xml:space="preserve"> Immigration Centre</w:t>
        </w:r>
      </w:hyperlink>
      <w:r w:rsidRPr="00A550B1">
        <w:rPr>
          <w:rFonts w:ascii="Times New Roman" w:eastAsia="Times New Roman" w:hAnsi="Times New Roman" w:cs="Times New Roman"/>
          <w:sz w:val="24"/>
          <w:szCs w:val="24"/>
          <w:lang w:val="en" w:eastAsia="en-AU"/>
        </w:rPr>
        <w:t xml:space="preserve"> in Brisbane. The facility was built shortly after a period when immigration had been at an all-time high.</w:t>
      </w:r>
      <w:hyperlink r:id="rId107" w:anchor="cite_note-chims-11" w:history="1">
        <w:r w:rsidRPr="00A550B1">
          <w:rPr>
            <w:rFonts w:ascii="Times New Roman" w:eastAsia="Times New Roman" w:hAnsi="Times New Roman" w:cs="Times New Roman"/>
            <w:color w:val="0000FF"/>
            <w:sz w:val="19"/>
            <w:szCs w:val="19"/>
            <w:u w:val="single"/>
            <w:vertAlign w:val="superscript"/>
            <w:lang w:val="en" w:eastAsia="en-AU"/>
          </w:rPr>
          <w:t>[11]</w:t>
        </w:r>
      </w:hyperlink>
      <w:r w:rsidRPr="00A550B1">
        <w:rPr>
          <w:rFonts w:ascii="Times New Roman" w:eastAsia="Times New Roman" w:hAnsi="Times New Roman" w:cs="Times New Roman"/>
          <w:sz w:val="24"/>
          <w:szCs w:val="24"/>
          <w:lang w:val="en" w:eastAsia="en-AU"/>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5"/>
        <w:gridCol w:w="1020"/>
        <w:gridCol w:w="800"/>
        <w:gridCol w:w="800"/>
        <w:gridCol w:w="620"/>
        <w:gridCol w:w="600"/>
        <w:gridCol w:w="434"/>
        <w:gridCol w:w="489"/>
      </w:tblGrid>
      <w:tr w:rsidR="00A550B1" w:rsidRPr="00A550B1" w:rsidTr="00A550B1">
        <w:trPr>
          <w:tblCellSpacing w:w="15" w:type="dxa"/>
        </w:trPr>
        <w:tc>
          <w:tcPr>
            <w:tcW w:w="0" w:type="auto"/>
            <w:gridSpan w:val="8"/>
            <w:tcBorders>
              <w:top w:val="nil"/>
              <w:left w:val="nil"/>
              <w:bottom w:val="nil"/>
              <w:right w:val="nil"/>
            </w:tcBorders>
            <w:vAlign w:val="center"/>
            <w:hideMark/>
          </w:tcPr>
          <w:p w:rsidR="00A550B1" w:rsidRPr="00A550B1" w:rsidRDefault="00A550B1" w:rsidP="00A550B1">
            <w:pPr>
              <w:spacing w:after="0" w:line="240" w:lineRule="auto"/>
              <w:jc w:val="center"/>
              <w:rPr>
                <w:rFonts w:ascii="Times New Roman" w:eastAsia="Times New Roman" w:hAnsi="Times New Roman" w:cs="Times New Roman"/>
                <w:sz w:val="24"/>
                <w:szCs w:val="24"/>
                <w:lang w:eastAsia="en-AU"/>
              </w:rPr>
            </w:pPr>
            <w:r w:rsidRPr="00A550B1">
              <w:rPr>
                <w:rFonts w:ascii="Times New Roman" w:eastAsia="Times New Roman" w:hAnsi="Times New Roman" w:cs="Times New Roman"/>
                <w:sz w:val="24"/>
                <w:szCs w:val="24"/>
                <w:lang w:eastAsia="en-AU"/>
              </w:rPr>
              <w:lastRenderedPageBreak/>
              <w:t>Annual average assisted immigrants to Australia</w:t>
            </w:r>
            <w:hyperlink r:id="rId108" w:anchor="cite_note-Price-10" w:history="1">
              <w:r w:rsidRPr="00A550B1">
                <w:rPr>
                  <w:rFonts w:ascii="Times New Roman" w:eastAsia="Times New Roman" w:hAnsi="Times New Roman" w:cs="Times New Roman"/>
                  <w:color w:val="0000FF"/>
                  <w:sz w:val="19"/>
                  <w:szCs w:val="19"/>
                  <w:u w:val="single"/>
                  <w:vertAlign w:val="superscript"/>
                  <w:lang w:eastAsia="en-AU"/>
                </w:rPr>
                <w:t>[10]</w:t>
              </w:r>
            </w:hyperlink>
            <w:r w:rsidRPr="00A550B1">
              <w:rPr>
                <w:rFonts w:ascii="Times New Roman" w:eastAsia="Times New Roman" w:hAnsi="Times New Roman" w:cs="Times New Roman"/>
                <w:sz w:val="24"/>
                <w:szCs w:val="24"/>
                <w:lang w:eastAsia="en-AU"/>
              </w:rPr>
              <w:t xml:space="preserve"> </w:t>
            </w:r>
          </w:p>
        </w:tc>
      </w:tr>
      <w:tr w:rsidR="00A550B1" w:rsidRPr="00A550B1" w:rsidTr="00A550B1">
        <w:trPr>
          <w:tblCellSpacing w:w="15" w:type="dxa"/>
        </w:trPr>
        <w:tc>
          <w:tcPr>
            <w:tcW w:w="0" w:type="auto"/>
            <w:vAlign w:val="center"/>
            <w:hideMark/>
          </w:tcPr>
          <w:p w:rsidR="00A550B1" w:rsidRPr="00A550B1" w:rsidRDefault="00A550B1" w:rsidP="00A550B1">
            <w:pPr>
              <w:spacing w:after="0" w:line="240" w:lineRule="auto"/>
              <w:jc w:val="center"/>
              <w:rPr>
                <w:rFonts w:ascii="Times New Roman" w:eastAsia="Times New Roman" w:hAnsi="Times New Roman" w:cs="Times New Roman"/>
                <w:b/>
                <w:bCs/>
                <w:sz w:val="24"/>
                <w:szCs w:val="24"/>
                <w:lang w:eastAsia="en-AU"/>
              </w:rPr>
            </w:pPr>
            <w:r w:rsidRPr="00A550B1">
              <w:rPr>
                <w:rFonts w:ascii="Times New Roman" w:eastAsia="Times New Roman" w:hAnsi="Times New Roman" w:cs="Times New Roman"/>
                <w:b/>
                <w:bCs/>
                <w:sz w:val="24"/>
                <w:szCs w:val="24"/>
                <w:lang w:eastAsia="en-AU"/>
              </w:rPr>
              <w:t>Period</w:t>
            </w:r>
          </w:p>
        </w:tc>
        <w:tc>
          <w:tcPr>
            <w:tcW w:w="0" w:type="auto"/>
            <w:vAlign w:val="center"/>
            <w:hideMark/>
          </w:tcPr>
          <w:p w:rsidR="00A550B1" w:rsidRPr="00A550B1" w:rsidRDefault="00A550B1" w:rsidP="00A550B1">
            <w:pPr>
              <w:spacing w:after="0" w:line="240" w:lineRule="auto"/>
              <w:jc w:val="center"/>
              <w:rPr>
                <w:rFonts w:ascii="Times New Roman" w:eastAsia="Times New Roman" w:hAnsi="Times New Roman" w:cs="Times New Roman"/>
                <w:b/>
                <w:bCs/>
                <w:sz w:val="24"/>
                <w:szCs w:val="24"/>
                <w:lang w:eastAsia="en-AU"/>
              </w:rPr>
            </w:pPr>
            <w:r w:rsidRPr="00A550B1">
              <w:rPr>
                <w:rFonts w:ascii="Times New Roman" w:eastAsia="Times New Roman" w:hAnsi="Times New Roman" w:cs="Times New Roman"/>
                <w:b/>
                <w:bCs/>
                <w:sz w:val="24"/>
                <w:szCs w:val="24"/>
                <w:lang w:eastAsia="en-AU"/>
              </w:rPr>
              <w:t>Australia</w:t>
            </w:r>
          </w:p>
        </w:tc>
        <w:tc>
          <w:tcPr>
            <w:tcW w:w="0" w:type="auto"/>
            <w:vAlign w:val="center"/>
            <w:hideMark/>
          </w:tcPr>
          <w:p w:rsidR="00A550B1" w:rsidRPr="00A550B1" w:rsidRDefault="00A550B1" w:rsidP="00A550B1">
            <w:pPr>
              <w:spacing w:after="0" w:line="240" w:lineRule="auto"/>
              <w:jc w:val="center"/>
              <w:rPr>
                <w:rFonts w:ascii="Times New Roman" w:eastAsia="Times New Roman" w:hAnsi="Times New Roman" w:cs="Times New Roman"/>
                <w:b/>
                <w:bCs/>
                <w:sz w:val="24"/>
                <w:szCs w:val="24"/>
                <w:lang w:eastAsia="en-AU"/>
              </w:rPr>
            </w:pPr>
            <w:r w:rsidRPr="00A550B1">
              <w:rPr>
                <w:rFonts w:ascii="Times New Roman" w:eastAsia="Times New Roman" w:hAnsi="Times New Roman" w:cs="Times New Roman"/>
                <w:b/>
                <w:bCs/>
                <w:sz w:val="24"/>
                <w:szCs w:val="24"/>
                <w:lang w:eastAsia="en-AU"/>
              </w:rPr>
              <w:t>NSW</w:t>
            </w:r>
          </w:p>
        </w:tc>
        <w:tc>
          <w:tcPr>
            <w:tcW w:w="0" w:type="auto"/>
            <w:vAlign w:val="center"/>
            <w:hideMark/>
          </w:tcPr>
          <w:p w:rsidR="00A550B1" w:rsidRPr="00A550B1" w:rsidRDefault="00A550B1" w:rsidP="00A550B1">
            <w:pPr>
              <w:spacing w:after="0" w:line="240" w:lineRule="auto"/>
              <w:jc w:val="center"/>
              <w:rPr>
                <w:rFonts w:ascii="Times New Roman" w:eastAsia="Times New Roman" w:hAnsi="Times New Roman" w:cs="Times New Roman"/>
                <w:b/>
                <w:bCs/>
                <w:sz w:val="24"/>
                <w:szCs w:val="24"/>
                <w:lang w:eastAsia="en-AU"/>
              </w:rPr>
            </w:pPr>
            <w:r w:rsidRPr="00A550B1">
              <w:rPr>
                <w:rFonts w:ascii="Times New Roman" w:eastAsia="Times New Roman" w:hAnsi="Times New Roman" w:cs="Times New Roman"/>
                <w:b/>
                <w:bCs/>
                <w:sz w:val="24"/>
                <w:szCs w:val="24"/>
                <w:lang w:eastAsia="en-AU"/>
              </w:rPr>
              <w:t>Vic</w:t>
            </w:r>
          </w:p>
        </w:tc>
        <w:tc>
          <w:tcPr>
            <w:tcW w:w="0" w:type="auto"/>
            <w:vAlign w:val="center"/>
            <w:hideMark/>
          </w:tcPr>
          <w:p w:rsidR="00A550B1" w:rsidRPr="00A550B1" w:rsidRDefault="00A550B1" w:rsidP="00A550B1">
            <w:pPr>
              <w:spacing w:after="0" w:line="240" w:lineRule="auto"/>
              <w:jc w:val="center"/>
              <w:rPr>
                <w:rFonts w:ascii="Times New Roman" w:eastAsia="Times New Roman" w:hAnsi="Times New Roman" w:cs="Times New Roman"/>
                <w:b/>
                <w:bCs/>
                <w:sz w:val="24"/>
                <w:szCs w:val="24"/>
                <w:lang w:eastAsia="en-AU"/>
              </w:rPr>
            </w:pPr>
            <w:r w:rsidRPr="00A550B1">
              <w:rPr>
                <w:rFonts w:ascii="Times New Roman" w:eastAsia="Times New Roman" w:hAnsi="Times New Roman" w:cs="Times New Roman"/>
                <w:b/>
                <w:bCs/>
                <w:sz w:val="24"/>
                <w:szCs w:val="24"/>
                <w:lang w:eastAsia="en-AU"/>
              </w:rPr>
              <w:t>Qld</w:t>
            </w:r>
          </w:p>
        </w:tc>
        <w:tc>
          <w:tcPr>
            <w:tcW w:w="0" w:type="auto"/>
            <w:vAlign w:val="center"/>
            <w:hideMark/>
          </w:tcPr>
          <w:p w:rsidR="00A550B1" w:rsidRPr="00A550B1" w:rsidRDefault="00A550B1" w:rsidP="00A550B1">
            <w:pPr>
              <w:spacing w:after="0" w:line="240" w:lineRule="auto"/>
              <w:jc w:val="center"/>
              <w:rPr>
                <w:rFonts w:ascii="Times New Roman" w:eastAsia="Times New Roman" w:hAnsi="Times New Roman" w:cs="Times New Roman"/>
                <w:b/>
                <w:bCs/>
                <w:sz w:val="24"/>
                <w:szCs w:val="24"/>
                <w:lang w:eastAsia="en-AU"/>
              </w:rPr>
            </w:pPr>
            <w:r w:rsidRPr="00A550B1">
              <w:rPr>
                <w:rFonts w:ascii="Times New Roman" w:eastAsia="Times New Roman" w:hAnsi="Times New Roman" w:cs="Times New Roman"/>
                <w:b/>
                <w:bCs/>
                <w:sz w:val="24"/>
                <w:szCs w:val="24"/>
                <w:lang w:eastAsia="en-AU"/>
              </w:rPr>
              <w:t>SA</w:t>
            </w:r>
          </w:p>
        </w:tc>
        <w:tc>
          <w:tcPr>
            <w:tcW w:w="0" w:type="auto"/>
            <w:vAlign w:val="center"/>
            <w:hideMark/>
          </w:tcPr>
          <w:p w:rsidR="00A550B1" w:rsidRPr="00A550B1" w:rsidRDefault="00A550B1" w:rsidP="00A550B1">
            <w:pPr>
              <w:spacing w:after="0" w:line="240" w:lineRule="auto"/>
              <w:jc w:val="center"/>
              <w:rPr>
                <w:rFonts w:ascii="Times New Roman" w:eastAsia="Times New Roman" w:hAnsi="Times New Roman" w:cs="Times New Roman"/>
                <w:b/>
                <w:bCs/>
                <w:sz w:val="24"/>
                <w:szCs w:val="24"/>
                <w:lang w:eastAsia="en-AU"/>
              </w:rPr>
            </w:pPr>
            <w:proofErr w:type="spellStart"/>
            <w:r w:rsidRPr="00A550B1">
              <w:rPr>
                <w:rFonts w:ascii="Times New Roman" w:eastAsia="Times New Roman" w:hAnsi="Times New Roman" w:cs="Times New Roman"/>
                <w:b/>
                <w:bCs/>
                <w:sz w:val="24"/>
                <w:szCs w:val="24"/>
                <w:lang w:eastAsia="en-AU"/>
              </w:rPr>
              <w:t>Tas</w:t>
            </w:r>
            <w:proofErr w:type="spellEnd"/>
          </w:p>
        </w:tc>
        <w:tc>
          <w:tcPr>
            <w:tcW w:w="0" w:type="auto"/>
            <w:vAlign w:val="center"/>
            <w:hideMark/>
          </w:tcPr>
          <w:p w:rsidR="00A550B1" w:rsidRPr="00A550B1" w:rsidRDefault="00A550B1" w:rsidP="00A550B1">
            <w:pPr>
              <w:spacing w:after="0" w:line="240" w:lineRule="auto"/>
              <w:jc w:val="center"/>
              <w:rPr>
                <w:rFonts w:ascii="Times New Roman" w:eastAsia="Times New Roman" w:hAnsi="Times New Roman" w:cs="Times New Roman"/>
                <w:b/>
                <w:bCs/>
                <w:sz w:val="24"/>
                <w:szCs w:val="24"/>
                <w:lang w:eastAsia="en-AU"/>
              </w:rPr>
            </w:pPr>
            <w:r w:rsidRPr="00A550B1">
              <w:rPr>
                <w:rFonts w:ascii="Times New Roman" w:eastAsia="Times New Roman" w:hAnsi="Times New Roman" w:cs="Times New Roman"/>
                <w:b/>
                <w:bCs/>
                <w:sz w:val="24"/>
                <w:szCs w:val="24"/>
                <w:lang w:eastAsia="en-AU"/>
              </w:rPr>
              <w:t xml:space="preserve">WA </w:t>
            </w:r>
          </w:p>
        </w:tc>
      </w:tr>
      <w:tr w:rsidR="00A550B1" w:rsidRPr="00A550B1" w:rsidTr="00A550B1">
        <w:trPr>
          <w:tblCellSpacing w:w="15" w:type="dxa"/>
        </w:trPr>
        <w:tc>
          <w:tcPr>
            <w:tcW w:w="0" w:type="auto"/>
            <w:vAlign w:val="center"/>
            <w:hideMark/>
          </w:tcPr>
          <w:p w:rsidR="00A550B1" w:rsidRPr="00A550B1" w:rsidRDefault="00A550B1" w:rsidP="00A550B1">
            <w:pPr>
              <w:spacing w:after="0" w:line="240" w:lineRule="auto"/>
              <w:jc w:val="center"/>
              <w:rPr>
                <w:rFonts w:ascii="Times New Roman" w:eastAsia="Times New Roman" w:hAnsi="Times New Roman" w:cs="Times New Roman"/>
                <w:sz w:val="24"/>
                <w:szCs w:val="24"/>
                <w:lang w:eastAsia="en-AU"/>
              </w:rPr>
            </w:pPr>
            <w:r w:rsidRPr="00A550B1">
              <w:rPr>
                <w:rFonts w:ascii="Times New Roman" w:eastAsia="Times New Roman" w:hAnsi="Times New Roman" w:cs="Times New Roman"/>
                <w:sz w:val="24"/>
                <w:szCs w:val="24"/>
                <w:lang w:eastAsia="en-AU"/>
              </w:rPr>
              <w:t>1831–1860</w:t>
            </w:r>
          </w:p>
        </w:tc>
        <w:tc>
          <w:tcPr>
            <w:tcW w:w="0" w:type="auto"/>
            <w:vAlign w:val="center"/>
            <w:hideMark/>
          </w:tcPr>
          <w:p w:rsidR="00A550B1" w:rsidRPr="00A550B1" w:rsidRDefault="00A550B1" w:rsidP="00A550B1">
            <w:pPr>
              <w:spacing w:after="0" w:line="240" w:lineRule="auto"/>
              <w:jc w:val="center"/>
              <w:rPr>
                <w:rFonts w:ascii="Times New Roman" w:eastAsia="Times New Roman" w:hAnsi="Times New Roman" w:cs="Times New Roman"/>
                <w:sz w:val="24"/>
                <w:szCs w:val="24"/>
                <w:lang w:eastAsia="en-AU"/>
              </w:rPr>
            </w:pPr>
            <w:r w:rsidRPr="00A550B1">
              <w:rPr>
                <w:rFonts w:ascii="Times New Roman" w:eastAsia="Times New Roman" w:hAnsi="Times New Roman" w:cs="Times New Roman"/>
                <w:sz w:val="24"/>
                <w:szCs w:val="24"/>
                <w:lang w:eastAsia="en-AU"/>
              </w:rPr>
              <w:t>18,268</w:t>
            </w:r>
          </w:p>
        </w:tc>
        <w:tc>
          <w:tcPr>
            <w:tcW w:w="0" w:type="auto"/>
            <w:vAlign w:val="center"/>
            <w:hideMark/>
          </w:tcPr>
          <w:p w:rsidR="00A550B1" w:rsidRPr="00A550B1" w:rsidRDefault="00A550B1" w:rsidP="00A550B1">
            <w:pPr>
              <w:spacing w:after="0" w:line="240" w:lineRule="auto"/>
              <w:jc w:val="center"/>
              <w:rPr>
                <w:rFonts w:ascii="Times New Roman" w:eastAsia="Times New Roman" w:hAnsi="Times New Roman" w:cs="Times New Roman"/>
                <w:sz w:val="24"/>
                <w:szCs w:val="24"/>
                <w:lang w:eastAsia="en-AU"/>
              </w:rPr>
            </w:pPr>
            <w:r w:rsidRPr="00A550B1">
              <w:rPr>
                <w:rFonts w:ascii="Times New Roman" w:eastAsia="Times New Roman" w:hAnsi="Times New Roman" w:cs="Times New Roman"/>
                <w:sz w:val="24"/>
                <w:szCs w:val="24"/>
                <w:lang w:eastAsia="en-AU"/>
              </w:rPr>
              <w:t>5,355</w:t>
            </w:r>
            <w:hyperlink r:id="rId109" w:anchor="cite_note-1860incl-12" w:history="1">
              <w:r w:rsidRPr="00A550B1">
                <w:rPr>
                  <w:rFonts w:ascii="Times New Roman" w:eastAsia="Times New Roman" w:hAnsi="Times New Roman" w:cs="Times New Roman"/>
                  <w:color w:val="0000FF"/>
                  <w:sz w:val="19"/>
                  <w:szCs w:val="19"/>
                  <w:u w:val="single"/>
                  <w:vertAlign w:val="superscript"/>
                  <w:lang w:eastAsia="en-AU"/>
                </w:rPr>
                <w:t>[12]</w:t>
              </w:r>
            </w:hyperlink>
          </w:p>
        </w:tc>
        <w:tc>
          <w:tcPr>
            <w:tcW w:w="0" w:type="auto"/>
            <w:vAlign w:val="center"/>
            <w:hideMark/>
          </w:tcPr>
          <w:p w:rsidR="00A550B1" w:rsidRPr="00A550B1" w:rsidRDefault="00A550B1" w:rsidP="00A550B1">
            <w:pPr>
              <w:spacing w:after="0" w:line="240" w:lineRule="auto"/>
              <w:jc w:val="center"/>
              <w:rPr>
                <w:rFonts w:ascii="Times New Roman" w:eastAsia="Times New Roman" w:hAnsi="Times New Roman" w:cs="Times New Roman"/>
                <w:sz w:val="24"/>
                <w:szCs w:val="24"/>
                <w:lang w:eastAsia="en-AU"/>
              </w:rPr>
            </w:pPr>
            <w:r w:rsidRPr="00A550B1">
              <w:rPr>
                <w:rFonts w:ascii="Times New Roman" w:eastAsia="Times New Roman" w:hAnsi="Times New Roman" w:cs="Times New Roman"/>
                <w:sz w:val="24"/>
                <w:szCs w:val="24"/>
                <w:lang w:eastAsia="en-AU"/>
              </w:rPr>
              <w:t>8,796</w:t>
            </w:r>
            <w:hyperlink r:id="rId110" w:anchor="cite_note-1860incl-12" w:history="1">
              <w:r w:rsidRPr="00A550B1">
                <w:rPr>
                  <w:rFonts w:ascii="Times New Roman" w:eastAsia="Times New Roman" w:hAnsi="Times New Roman" w:cs="Times New Roman"/>
                  <w:color w:val="0000FF"/>
                  <w:sz w:val="19"/>
                  <w:szCs w:val="19"/>
                  <w:u w:val="single"/>
                  <w:vertAlign w:val="superscript"/>
                  <w:lang w:eastAsia="en-AU"/>
                </w:rPr>
                <w:t>[12]</w:t>
              </w:r>
            </w:hyperlink>
          </w:p>
        </w:tc>
        <w:tc>
          <w:tcPr>
            <w:tcW w:w="0" w:type="auto"/>
            <w:vAlign w:val="center"/>
            <w:hideMark/>
          </w:tcPr>
          <w:p w:rsidR="00A550B1" w:rsidRPr="00A550B1" w:rsidRDefault="00A550B1" w:rsidP="00A550B1">
            <w:pPr>
              <w:spacing w:after="0" w:line="240" w:lineRule="auto"/>
              <w:jc w:val="center"/>
              <w:rPr>
                <w:rFonts w:ascii="Times New Roman" w:eastAsia="Times New Roman" w:hAnsi="Times New Roman" w:cs="Times New Roman"/>
                <w:sz w:val="24"/>
                <w:szCs w:val="24"/>
                <w:lang w:eastAsia="en-AU"/>
              </w:rPr>
            </w:pPr>
            <w:r w:rsidRPr="00A550B1">
              <w:rPr>
                <w:rFonts w:ascii="Times New Roman" w:eastAsia="Times New Roman" w:hAnsi="Times New Roman" w:cs="Times New Roman"/>
                <w:sz w:val="24"/>
                <w:szCs w:val="24"/>
                <w:lang w:eastAsia="en-AU"/>
              </w:rPr>
              <w:t>479</w:t>
            </w:r>
            <w:hyperlink r:id="rId111" w:anchor="cite_note-1860incl-12" w:history="1">
              <w:r w:rsidRPr="00A550B1">
                <w:rPr>
                  <w:rFonts w:ascii="Times New Roman" w:eastAsia="Times New Roman" w:hAnsi="Times New Roman" w:cs="Times New Roman"/>
                  <w:color w:val="0000FF"/>
                  <w:sz w:val="19"/>
                  <w:szCs w:val="19"/>
                  <w:u w:val="single"/>
                  <w:vertAlign w:val="superscript"/>
                  <w:lang w:eastAsia="en-AU"/>
                </w:rPr>
                <w:t>[12]</w:t>
              </w:r>
            </w:hyperlink>
          </w:p>
        </w:tc>
        <w:tc>
          <w:tcPr>
            <w:tcW w:w="0" w:type="auto"/>
            <w:vAlign w:val="center"/>
            <w:hideMark/>
          </w:tcPr>
          <w:p w:rsidR="00A550B1" w:rsidRPr="00A550B1" w:rsidRDefault="00A550B1" w:rsidP="00A550B1">
            <w:pPr>
              <w:spacing w:after="0" w:line="240" w:lineRule="auto"/>
              <w:jc w:val="center"/>
              <w:rPr>
                <w:rFonts w:ascii="Times New Roman" w:eastAsia="Times New Roman" w:hAnsi="Times New Roman" w:cs="Times New Roman"/>
                <w:sz w:val="24"/>
                <w:szCs w:val="24"/>
                <w:lang w:eastAsia="en-AU"/>
              </w:rPr>
            </w:pPr>
            <w:r w:rsidRPr="00A550B1">
              <w:rPr>
                <w:rFonts w:ascii="Times New Roman" w:eastAsia="Times New Roman" w:hAnsi="Times New Roman" w:cs="Times New Roman"/>
                <w:sz w:val="24"/>
                <w:szCs w:val="24"/>
                <w:lang w:eastAsia="en-AU"/>
              </w:rPr>
              <w:t>2,728</w:t>
            </w:r>
          </w:p>
        </w:tc>
        <w:tc>
          <w:tcPr>
            <w:tcW w:w="0" w:type="auto"/>
            <w:vAlign w:val="center"/>
            <w:hideMark/>
          </w:tcPr>
          <w:p w:rsidR="00A550B1" w:rsidRPr="00A550B1" w:rsidRDefault="00A550B1" w:rsidP="00A550B1">
            <w:pPr>
              <w:spacing w:after="0" w:line="240" w:lineRule="auto"/>
              <w:jc w:val="center"/>
              <w:rPr>
                <w:rFonts w:ascii="Times New Roman" w:eastAsia="Times New Roman" w:hAnsi="Times New Roman" w:cs="Times New Roman"/>
                <w:sz w:val="24"/>
                <w:szCs w:val="24"/>
                <w:lang w:eastAsia="en-AU"/>
              </w:rPr>
            </w:pPr>
            <w:r w:rsidRPr="00A550B1">
              <w:rPr>
                <w:rFonts w:ascii="Times New Roman" w:eastAsia="Times New Roman" w:hAnsi="Times New Roman" w:cs="Times New Roman"/>
                <w:sz w:val="24"/>
                <w:szCs w:val="24"/>
                <w:lang w:eastAsia="en-AU"/>
              </w:rPr>
              <w:t>710</w:t>
            </w:r>
          </w:p>
        </w:tc>
        <w:tc>
          <w:tcPr>
            <w:tcW w:w="0" w:type="auto"/>
            <w:vAlign w:val="center"/>
            <w:hideMark/>
          </w:tcPr>
          <w:p w:rsidR="00A550B1" w:rsidRPr="00A550B1" w:rsidRDefault="00A550B1" w:rsidP="00A550B1">
            <w:pPr>
              <w:spacing w:after="0" w:line="240" w:lineRule="auto"/>
              <w:jc w:val="center"/>
              <w:rPr>
                <w:rFonts w:ascii="Times New Roman" w:eastAsia="Times New Roman" w:hAnsi="Times New Roman" w:cs="Times New Roman"/>
                <w:sz w:val="24"/>
                <w:szCs w:val="24"/>
                <w:lang w:eastAsia="en-AU"/>
              </w:rPr>
            </w:pPr>
            <w:r w:rsidRPr="00A550B1">
              <w:rPr>
                <w:rFonts w:ascii="Times New Roman" w:eastAsia="Times New Roman" w:hAnsi="Times New Roman" w:cs="Times New Roman"/>
                <w:sz w:val="24"/>
                <w:szCs w:val="24"/>
                <w:lang w:eastAsia="en-AU"/>
              </w:rPr>
              <w:t xml:space="preserve">200 </w:t>
            </w:r>
          </w:p>
        </w:tc>
      </w:tr>
      <w:tr w:rsidR="00A550B1" w:rsidRPr="00A550B1" w:rsidTr="00A550B1">
        <w:trPr>
          <w:tblCellSpacing w:w="15" w:type="dxa"/>
        </w:trPr>
        <w:tc>
          <w:tcPr>
            <w:tcW w:w="0" w:type="auto"/>
            <w:vAlign w:val="center"/>
            <w:hideMark/>
          </w:tcPr>
          <w:p w:rsidR="00A550B1" w:rsidRPr="00A550B1" w:rsidRDefault="00A550B1" w:rsidP="00A550B1">
            <w:pPr>
              <w:spacing w:after="0" w:line="240" w:lineRule="auto"/>
              <w:jc w:val="center"/>
              <w:rPr>
                <w:rFonts w:ascii="Times New Roman" w:eastAsia="Times New Roman" w:hAnsi="Times New Roman" w:cs="Times New Roman"/>
                <w:sz w:val="24"/>
                <w:szCs w:val="24"/>
                <w:lang w:eastAsia="en-AU"/>
              </w:rPr>
            </w:pPr>
            <w:r w:rsidRPr="00A550B1">
              <w:rPr>
                <w:rFonts w:ascii="Times New Roman" w:eastAsia="Times New Roman" w:hAnsi="Times New Roman" w:cs="Times New Roman"/>
                <w:sz w:val="24"/>
                <w:szCs w:val="24"/>
                <w:lang w:eastAsia="en-AU"/>
              </w:rPr>
              <w:t>1861–1900</w:t>
            </w:r>
          </w:p>
        </w:tc>
        <w:tc>
          <w:tcPr>
            <w:tcW w:w="0" w:type="auto"/>
            <w:vAlign w:val="center"/>
            <w:hideMark/>
          </w:tcPr>
          <w:p w:rsidR="00A550B1" w:rsidRPr="00A550B1" w:rsidRDefault="00A550B1" w:rsidP="00A550B1">
            <w:pPr>
              <w:spacing w:after="0" w:line="240" w:lineRule="auto"/>
              <w:jc w:val="center"/>
              <w:rPr>
                <w:rFonts w:ascii="Times New Roman" w:eastAsia="Times New Roman" w:hAnsi="Times New Roman" w:cs="Times New Roman"/>
                <w:sz w:val="24"/>
                <w:szCs w:val="24"/>
                <w:lang w:eastAsia="en-AU"/>
              </w:rPr>
            </w:pPr>
            <w:r w:rsidRPr="00A550B1">
              <w:rPr>
                <w:rFonts w:ascii="Times New Roman" w:eastAsia="Times New Roman" w:hAnsi="Times New Roman" w:cs="Times New Roman"/>
                <w:sz w:val="24"/>
                <w:szCs w:val="24"/>
                <w:lang w:eastAsia="en-AU"/>
              </w:rPr>
              <w:t>10,087</w:t>
            </w:r>
          </w:p>
        </w:tc>
        <w:tc>
          <w:tcPr>
            <w:tcW w:w="0" w:type="auto"/>
            <w:vAlign w:val="center"/>
            <w:hideMark/>
          </w:tcPr>
          <w:p w:rsidR="00A550B1" w:rsidRPr="00A550B1" w:rsidRDefault="00A550B1" w:rsidP="00A550B1">
            <w:pPr>
              <w:spacing w:after="0" w:line="240" w:lineRule="auto"/>
              <w:jc w:val="center"/>
              <w:rPr>
                <w:rFonts w:ascii="Times New Roman" w:eastAsia="Times New Roman" w:hAnsi="Times New Roman" w:cs="Times New Roman"/>
                <w:sz w:val="24"/>
                <w:szCs w:val="24"/>
                <w:lang w:eastAsia="en-AU"/>
              </w:rPr>
            </w:pPr>
            <w:r w:rsidRPr="00A550B1">
              <w:rPr>
                <w:rFonts w:ascii="Times New Roman" w:eastAsia="Times New Roman" w:hAnsi="Times New Roman" w:cs="Times New Roman"/>
                <w:sz w:val="24"/>
                <w:szCs w:val="24"/>
                <w:lang w:eastAsia="en-AU"/>
              </w:rPr>
              <w:t>1,912</w:t>
            </w:r>
          </w:p>
        </w:tc>
        <w:tc>
          <w:tcPr>
            <w:tcW w:w="0" w:type="auto"/>
            <w:vAlign w:val="center"/>
            <w:hideMark/>
          </w:tcPr>
          <w:p w:rsidR="00A550B1" w:rsidRPr="00A550B1" w:rsidRDefault="00A550B1" w:rsidP="00A550B1">
            <w:pPr>
              <w:spacing w:after="0" w:line="240" w:lineRule="auto"/>
              <w:jc w:val="center"/>
              <w:rPr>
                <w:rFonts w:ascii="Times New Roman" w:eastAsia="Times New Roman" w:hAnsi="Times New Roman" w:cs="Times New Roman"/>
                <w:sz w:val="24"/>
                <w:szCs w:val="24"/>
                <w:lang w:eastAsia="en-AU"/>
              </w:rPr>
            </w:pPr>
            <w:r w:rsidRPr="00A550B1">
              <w:rPr>
                <w:rFonts w:ascii="Times New Roman" w:eastAsia="Times New Roman" w:hAnsi="Times New Roman" w:cs="Times New Roman"/>
                <w:sz w:val="24"/>
                <w:szCs w:val="24"/>
                <w:lang w:eastAsia="en-AU"/>
              </w:rPr>
              <w:t>1,304</w:t>
            </w:r>
          </w:p>
        </w:tc>
        <w:tc>
          <w:tcPr>
            <w:tcW w:w="0" w:type="auto"/>
            <w:vAlign w:val="center"/>
            <w:hideMark/>
          </w:tcPr>
          <w:p w:rsidR="00A550B1" w:rsidRPr="00A550B1" w:rsidRDefault="00A550B1" w:rsidP="00A550B1">
            <w:pPr>
              <w:spacing w:after="0" w:line="240" w:lineRule="auto"/>
              <w:jc w:val="center"/>
              <w:rPr>
                <w:rFonts w:ascii="Times New Roman" w:eastAsia="Times New Roman" w:hAnsi="Times New Roman" w:cs="Times New Roman"/>
                <w:sz w:val="24"/>
                <w:szCs w:val="24"/>
                <w:lang w:eastAsia="en-AU"/>
              </w:rPr>
            </w:pPr>
            <w:r w:rsidRPr="00A550B1">
              <w:rPr>
                <w:rFonts w:ascii="Times New Roman" w:eastAsia="Times New Roman" w:hAnsi="Times New Roman" w:cs="Times New Roman"/>
                <w:sz w:val="24"/>
                <w:szCs w:val="24"/>
                <w:lang w:eastAsia="en-AU"/>
              </w:rPr>
              <w:t>5,359</w:t>
            </w:r>
          </w:p>
        </w:tc>
        <w:tc>
          <w:tcPr>
            <w:tcW w:w="0" w:type="auto"/>
            <w:vAlign w:val="center"/>
            <w:hideMark/>
          </w:tcPr>
          <w:p w:rsidR="00A550B1" w:rsidRPr="00A550B1" w:rsidRDefault="00A550B1" w:rsidP="00A550B1">
            <w:pPr>
              <w:spacing w:after="0" w:line="240" w:lineRule="auto"/>
              <w:jc w:val="center"/>
              <w:rPr>
                <w:rFonts w:ascii="Times New Roman" w:eastAsia="Times New Roman" w:hAnsi="Times New Roman" w:cs="Times New Roman"/>
                <w:sz w:val="24"/>
                <w:szCs w:val="24"/>
                <w:lang w:eastAsia="en-AU"/>
              </w:rPr>
            </w:pPr>
            <w:r w:rsidRPr="00A550B1">
              <w:rPr>
                <w:rFonts w:ascii="Times New Roman" w:eastAsia="Times New Roman" w:hAnsi="Times New Roman" w:cs="Times New Roman"/>
                <w:sz w:val="24"/>
                <w:szCs w:val="24"/>
                <w:lang w:eastAsia="en-AU"/>
              </w:rPr>
              <w:t>1,161</w:t>
            </w:r>
          </w:p>
        </w:tc>
        <w:tc>
          <w:tcPr>
            <w:tcW w:w="0" w:type="auto"/>
            <w:vAlign w:val="center"/>
            <w:hideMark/>
          </w:tcPr>
          <w:p w:rsidR="00A550B1" w:rsidRPr="00A550B1" w:rsidRDefault="00A550B1" w:rsidP="00A550B1">
            <w:pPr>
              <w:spacing w:after="0" w:line="240" w:lineRule="auto"/>
              <w:jc w:val="center"/>
              <w:rPr>
                <w:rFonts w:ascii="Times New Roman" w:eastAsia="Times New Roman" w:hAnsi="Times New Roman" w:cs="Times New Roman"/>
                <w:sz w:val="24"/>
                <w:szCs w:val="24"/>
                <w:lang w:eastAsia="en-AU"/>
              </w:rPr>
            </w:pPr>
            <w:r w:rsidRPr="00A550B1">
              <w:rPr>
                <w:rFonts w:ascii="Times New Roman" w:eastAsia="Times New Roman" w:hAnsi="Times New Roman" w:cs="Times New Roman"/>
                <w:sz w:val="24"/>
                <w:szCs w:val="24"/>
                <w:lang w:eastAsia="en-AU"/>
              </w:rPr>
              <w:t>119</w:t>
            </w:r>
          </w:p>
        </w:tc>
        <w:tc>
          <w:tcPr>
            <w:tcW w:w="0" w:type="auto"/>
            <w:vAlign w:val="center"/>
            <w:hideMark/>
          </w:tcPr>
          <w:p w:rsidR="00A550B1" w:rsidRPr="00A550B1" w:rsidRDefault="00A550B1" w:rsidP="00A550B1">
            <w:pPr>
              <w:spacing w:after="0" w:line="240" w:lineRule="auto"/>
              <w:jc w:val="center"/>
              <w:rPr>
                <w:rFonts w:ascii="Times New Roman" w:eastAsia="Times New Roman" w:hAnsi="Times New Roman" w:cs="Times New Roman"/>
                <w:sz w:val="24"/>
                <w:szCs w:val="24"/>
                <w:lang w:eastAsia="en-AU"/>
              </w:rPr>
            </w:pPr>
            <w:r w:rsidRPr="00A550B1">
              <w:rPr>
                <w:rFonts w:ascii="Times New Roman" w:eastAsia="Times New Roman" w:hAnsi="Times New Roman" w:cs="Times New Roman"/>
                <w:sz w:val="24"/>
                <w:szCs w:val="24"/>
                <w:lang w:eastAsia="en-AU"/>
              </w:rPr>
              <w:t xml:space="preserve">232 </w:t>
            </w:r>
          </w:p>
        </w:tc>
      </w:tr>
    </w:tbl>
    <w:p w:rsidR="00A550B1" w:rsidRPr="00A550B1" w:rsidRDefault="00A550B1" w:rsidP="00A550B1">
      <w:pPr>
        <w:spacing w:before="100" w:beforeAutospacing="1" w:after="100" w:afterAutospacing="1" w:line="240" w:lineRule="auto"/>
        <w:outlineLvl w:val="1"/>
        <w:rPr>
          <w:rFonts w:ascii="Times New Roman" w:eastAsia="Times New Roman" w:hAnsi="Times New Roman" w:cs="Times New Roman"/>
          <w:b/>
          <w:bCs/>
          <w:sz w:val="36"/>
          <w:szCs w:val="36"/>
          <w:lang w:val="en" w:eastAsia="en-AU"/>
        </w:rPr>
      </w:pPr>
      <w:r w:rsidRPr="00A550B1">
        <w:rPr>
          <w:rFonts w:ascii="Times New Roman" w:eastAsia="Times New Roman" w:hAnsi="Times New Roman" w:cs="Times New Roman"/>
          <w:b/>
          <w:bCs/>
          <w:sz w:val="36"/>
          <w:szCs w:val="36"/>
          <w:lang w:val="en" w:eastAsia="en-AU"/>
        </w:rPr>
        <w:t>Early federation: 1901–1945[</w:t>
      </w:r>
      <w:hyperlink r:id="rId112" w:tooltip="Edit section: Early federation: 1901–1945" w:history="1">
        <w:r w:rsidRPr="00A550B1">
          <w:rPr>
            <w:rFonts w:ascii="Times New Roman" w:eastAsia="Times New Roman" w:hAnsi="Times New Roman" w:cs="Times New Roman"/>
            <w:b/>
            <w:bCs/>
            <w:color w:val="0000FF"/>
            <w:sz w:val="36"/>
            <w:szCs w:val="36"/>
            <w:u w:val="single"/>
            <w:lang w:val="en" w:eastAsia="en-AU"/>
          </w:rPr>
          <w:t>edit</w:t>
        </w:r>
      </w:hyperlink>
      <w:r w:rsidRPr="00A550B1">
        <w:rPr>
          <w:rFonts w:ascii="Times New Roman" w:eastAsia="Times New Roman" w:hAnsi="Times New Roman" w:cs="Times New Roman"/>
          <w:b/>
          <w:bCs/>
          <w:sz w:val="36"/>
          <w:szCs w:val="36"/>
          <w:lang w:val="en" w:eastAsia="en-AU"/>
        </w:rPr>
        <w:t>]</w:t>
      </w:r>
    </w:p>
    <w:p w:rsidR="00A550B1" w:rsidRPr="00A550B1" w:rsidRDefault="00A550B1" w:rsidP="00A550B1">
      <w:pPr>
        <w:spacing w:after="120" w:line="240" w:lineRule="auto"/>
        <w:rPr>
          <w:rFonts w:ascii="Times New Roman" w:eastAsia="Times New Roman" w:hAnsi="Times New Roman" w:cs="Times New Roman"/>
          <w:i/>
          <w:iCs/>
          <w:sz w:val="24"/>
          <w:szCs w:val="24"/>
          <w:lang w:val="en" w:eastAsia="en-AU"/>
        </w:rPr>
      </w:pPr>
      <w:r w:rsidRPr="00A550B1">
        <w:rPr>
          <w:rFonts w:ascii="Times New Roman" w:eastAsia="Times New Roman" w:hAnsi="Times New Roman" w:cs="Times New Roman"/>
          <w:i/>
          <w:iCs/>
          <w:sz w:val="24"/>
          <w:szCs w:val="24"/>
          <w:lang w:val="en" w:eastAsia="en-AU"/>
        </w:rPr>
        <w:t xml:space="preserve">Main article: </w:t>
      </w:r>
      <w:hyperlink r:id="rId113" w:tooltip="White Australia policy" w:history="1">
        <w:r w:rsidRPr="00A550B1">
          <w:rPr>
            <w:rFonts w:ascii="Times New Roman" w:eastAsia="Times New Roman" w:hAnsi="Times New Roman" w:cs="Times New Roman"/>
            <w:i/>
            <w:iCs/>
            <w:color w:val="0000FF"/>
            <w:sz w:val="24"/>
            <w:szCs w:val="24"/>
            <w:u w:val="single"/>
            <w:lang w:val="en" w:eastAsia="en-AU"/>
          </w:rPr>
          <w:t>White Australia policy</w:t>
        </w:r>
      </w:hyperlink>
    </w:p>
    <w:p w:rsidR="00A550B1" w:rsidRPr="00A550B1" w:rsidRDefault="00A550B1" w:rsidP="00A550B1">
      <w:pPr>
        <w:spacing w:before="100" w:beforeAutospacing="1" w:after="100" w:afterAutospacing="1" w:line="240" w:lineRule="auto"/>
        <w:rPr>
          <w:rFonts w:ascii="Times New Roman" w:eastAsia="Times New Roman" w:hAnsi="Times New Roman" w:cs="Times New Roman"/>
          <w:sz w:val="24"/>
          <w:szCs w:val="24"/>
          <w:lang w:val="en" w:eastAsia="en-AU"/>
        </w:rPr>
      </w:pPr>
      <w:r w:rsidRPr="00A550B1">
        <w:rPr>
          <w:rFonts w:ascii="Times New Roman" w:eastAsia="Times New Roman" w:hAnsi="Times New Roman" w:cs="Times New Roman"/>
          <w:sz w:val="24"/>
          <w:szCs w:val="24"/>
          <w:lang w:val="en" w:eastAsia="en-AU"/>
        </w:rPr>
        <w:t xml:space="preserve">One of the motives for creating a federated Australia was the need for a common immigration policy. There was much resistance to Chinese immigration and the use of indentured workers from </w:t>
      </w:r>
      <w:hyperlink r:id="rId114" w:tooltip="New Caledonia" w:history="1">
        <w:r w:rsidRPr="00A550B1">
          <w:rPr>
            <w:rFonts w:ascii="Times New Roman" w:eastAsia="Times New Roman" w:hAnsi="Times New Roman" w:cs="Times New Roman"/>
            <w:color w:val="0000FF"/>
            <w:sz w:val="24"/>
            <w:szCs w:val="24"/>
            <w:u w:val="single"/>
            <w:lang w:val="en" w:eastAsia="en-AU"/>
          </w:rPr>
          <w:t>New Caledonia</w:t>
        </w:r>
      </w:hyperlink>
      <w:r w:rsidRPr="00A550B1">
        <w:rPr>
          <w:rFonts w:ascii="Times New Roman" w:eastAsia="Times New Roman" w:hAnsi="Times New Roman" w:cs="Times New Roman"/>
          <w:sz w:val="24"/>
          <w:szCs w:val="24"/>
          <w:lang w:val="en" w:eastAsia="en-AU"/>
        </w:rPr>
        <w:t xml:space="preserve"> to work in the </w:t>
      </w:r>
      <w:hyperlink r:id="rId115" w:tooltip="Queensland" w:history="1">
        <w:r w:rsidRPr="00A550B1">
          <w:rPr>
            <w:rFonts w:ascii="Times New Roman" w:eastAsia="Times New Roman" w:hAnsi="Times New Roman" w:cs="Times New Roman"/>
            <w:color w:val="0000FF"/>
            <w:sz w:val="24"/>
            <w:szCs w:val="24"/>
            <w:u w:val="single"/>
            <w:lang w:val="en" w:eastAsia="en-AU"/>
          </w:rPr>
          <w:t>Queensland</w:t>
        </w:r>
      </w:hyperlink>
      <w:r w:rsidRPr="00A550B1">
        <w:rPr>
          <w:rFonts w:ascii="Times New Roman" w:eastAsia="Times New Roman" w:hAnsi="Times New Roman" w:cs="Times New Roman"/>
          <w:sz w:val="24"/>
          <w:szCs w:val="24"/>
          <w:lang w:val="en" w:eastAsia="en-AU"/>
        </w:rPr>
        <w:t xml:space="preserve"> sugar industry. </w:t>
      </w:r>
    </w:p>
    <w:p w:rsidR="00A550B1" w:rsidRPr="00A550B1" w:rsidRDefault="00A550B1" w:rsidP="00A550B1">
      <w:pPr>
        <w:spacing w:before="100" w:beforeAutospacing="1" w:after="100" w:afterAutospacing="1" w:line="240" w:lineRule="auto"/>
        <w:rPr>
          <w:rFonts w:ascii="Times New Roman" w:eastAsia="Times New Roman" w:hAnsi="Times New Roman" w:cs="Times New Roman"/>
          <w:sz w:val="24"/>
          <w:szCs w:val="24"/>
          <w:lang w:val="en" w:eastAsia="en-AU"/>
        </w:rPr>
      </w:pPr>
      <w:r w:rsidRPr="00A550B1">
        <w:rPr>
          <w:rFonts w:ascii="Times New Roman" w:eastAsia="Times New Roman" w:hAnsi="Times New Roman" w:cs="Times New Roman"/>
          <w:sz w:val="24"/>
          <w:szCs w:val="24"/>
          <w:lang w:val="en" w:eastAsia="en-AU"/>
        </w:rPr>
        <w:t>The White Australia policy involved the exclusion of all non-European people from immigrating into Australia, and was the official policy of all governments and all mainstream political parties in Australia from the 1890s to the 1950s, and elements of the policy survived until the 1970s. Although the expression 'White Australia policy' was never in official use, it was common in political and public debate throughout the period.</w:t>
      </w:r>
      <w:hyperlink r:id="rId116" w:anchor="cite_note-13" w:history="1">
        <w:r w:rsidRPr="00A550B1">
          <w:rPr>
            <w:rFonts w:ascii="Times New Roman" w:eastAsia="Times New Roman" w:hAnsi="Times New Roman" w:cs="Times New Roman"/>
            <w:color w:val="0000FF"/>
            <w:sz w:val="19"/>
            <w:szCs w:val="19"/>
            <w:u w:val="single"/>
            <w:vertAlign w:val="superscript"/>
            <w:lang w:val="en" w:eastAsia="en-AU"/>
          </w:rPr>
          <w:t>[13]</w:t>
        </w:r>
      </w:hyperlink>
      <w:r w:rsidRPr="00A550B1">
        <w:rPr>
          <w:rFonts w:ascii="Times New Roman" w:eastAsia="Times New Roman" w:hAnsi="Times New Roman" w:cs="Times New Roman"/>
          <w:sz w:val="24"/>
          <w:szCs w:val="24"/>
          <w:lang w:val="en" w:eastAsia="en-AU"/>
        </w:rPr>
        <w:t xml:space="preserve"> </w:t>
      </w:r>
    </w:p>
    <w:p w:rsidR="00A550B1" w:rsidRPr="00A550B1" w:rsidRDefault="00A550B1" w:rsidP="00A550B1">
      <w:pPr>
        <w:spacing w:before="100" w:beforeAutospacing="1" w:after="100" w:afterAutospacing="1" w:line="240" w:lineRule="auto"/>
        <w:rPr>
          <w:rFonts w:ascii="Times New Roman" w:eastAsia="Times New Roman" w:hAnsi="Times New Roman" w:cs="Times New Roman"/>
          <w:sz w:val="24"/>
          <w:szCs w:val="24"/>
          <w:lang w:val="en" w:eastAsia="en-AU"/>
        </w:rPr>
      </w:pPr>
      <w:r w:rsidRPr="00A550B1">
        <w:rPr>
          <w:rFonts w:ascii="Times New Roman" w:eastAsia="Times New Roman" w:hAnsi="Times New Roman" w:cs="Times New Roman"/>
          <w:sz w:val="24"/>
          <w:szCs w:val="24"/>
          <w:lang w:val="en" w:eastAsia="en-AU"/>
        </w:rPr>
        <w:t xml:space="preserve">By 1938, many Jews were seeking to leave Germany and Austria due to the </w:t>
      </w:r>
      <w:hyperlink r:id="rId117" w:tooltip="Nazi Germany" w:history="1">
        <w:r w:rsidRPr="00A550B1">
          <w:rPr>
            <w:rFonts w:ascii="Times New Roman" w:eastAsia="Times New Roman" w:hAnsi="Times New Roman" w:cs="Times New Roman"/>
            <w:color w:val="0000FF"/>
            <w:sz w:val="24"/>
            <w:szCs w:val="24"/>
            <w:u w:val="single"/>
            <w:lang w:val="en" w:eastAsia="en-AU"/>
          </w:rPr>
          <w:t>Nazi</w:t>
        </w:r>
      </w:hyperlink>
      <w:r w:rsidRPr="00A550B1">
        <w:rPr>
          <w:rFonts w:ascii="Times New Roman" w:eastAsia="Times New Roman" w:hAnsi="Times New Roman" w:cs="Times New Roman"/>
          <w:sz w:val="24"/>
          <w:szCs w:val="24"/>
          <w:lang w:val="en" w:eastAsia="en-AU"/>
        </w:rPr>
        <w:t xml:space="preserve"> policy of </w:t>
      </w:r>
      <w:hyperlink r:id="rId118" w:tooltip="Judenfrei" w:history="1">
        <w:proofErr w:type="spellStart"/>
        <w:r w:rsidRPr="00A550B1">
          <w:rPr>
            <w:rFonts w:ascii="Times New Roman" w:eastAsia="Times New Roman" w:hAnsi="Times New Roman" w:cs="Times New Roman"/>
            <w:color w:val="0000FF"/>
            <w:sz w:val="24"/>
            <w:szCs w:val="24"/>
            <w:u w:val="single"/>
            <w:lang w:val="en" w:eastAsia="en-AU"/>
          </w:rPr>
          <w:t>Judenrein</w:t>
        </w:r>
        <w:proofErr w:type="spellEnd"/>
      </w:hyperlink>
      <w:r w:rsidRPr="00A550B1">
        <w:rPr>
          <w:rFonts w:ascii="Times New Roman" w:eastAsia="Times New Roman" w:hAnsi="Times New Roman" w:cs="Times New Roman"/>
          <w:sz w:val="24"/>
          <w:szCs w:val="24"/>
          <w:lang w:val="en" w:eastAsia="en-AU"/>
        </w:rPr>
        <w:t xml:space="preserve">, the forced removal of Jews. In June 1938 at the </w:t>
      </w:r>
      <w:hyperlink r:id="rId119" w:tooltip="Evian Conference" w:history="1">
        <w:r w:rsidRPr="00A550B1">
          <w:rPr>
            <w:rFonts w:ascii="Times New Roman" w:eastAsia="Times New Roman" w:hAnsi="Times New Roman" w:cs="Times New Roman"/>
            <w:color w:val="0000FF"/>
            <w:sz w:val="24"/>
            <w:szCs w:val="24"/>
            <w:u w:val="single"/>
            <w:lang w:val="en" w:eastAsia="en-AU"/>
          </w:rPr>
          <w:t>Evian Conference</w:t>
        </w:r>
      </w:hyperlink>
      <w:r w:rsidRPr="00A550B1">
        <w:rPr>
          <w:rFonts w:ascii="Times New Roman" w:eastAsia="Times New Roman" w:hAnsi="Times New Roman" w:cs="Times New Roman"/>
          <w:sz w:val="24"/>
          <w:szCs w:val="24"/>
          <w:lang w:val="en" w:eastAsia="en-AU"/>
        </w:rPr>
        <w:t xml:space="preserve"> was held in France to discuss the </w:t>
      </w:r>
      <w:hyperlink r:id="rId120" w:tooltip="Jewish refugee" w:history="1">
        <w:r w:rsidRPr="00A550B1">
          <w:rPr>
            <w:rFonts w:ascii="Times New Roman" w:eastAsia="Times New Roman" w:hAnsi="Times New Roman" w:cs="Times New Roman"/>
            <w:color w:val="0000FF"/>
            <w:sz w:val="24"/>
            <w:szCs w:val="24"/>
            <w:u w:val="single"/>
            <w:lang w:val="en" w:eastAsia="en-AU"/>
          </w:rPr>
          <w:t>Jewish refugee</w:t>
        </w:r>
      </w:hyperlink>
      <w:r w:rsidRPr="00A550B1">
        <w:rPr>
          <w:rFonts w:ascii="Times New Roman" w:eastAsia="Times New Roman" w:hAnsi="Times New Roman" w:cs="Times New Roman"/>
          <w:sz w:val="24"/>
          <w:szCs w:val="24"/>
          <w:lang w:val="en" w:eastAsia="en-AU"/>
        </w:rPr>
        <w:t xml:space="preserve"> crisis by which time there were hundreds of thousands of Jewish seeking to immigrate. Although many nations attended the conference and expressed their concerns for the refugees, </w:t>
      </w:r>
      <w:proofErr w:type="gramStart"/>
      <w:r w:rsidRPr="00A550B1">
        <w:rPr>
          <w:rFonts w:ascii="Times New Roman" w:eastAsia="Times New Roman" w:hAnsi="Times New Roman" w:cs="Times New Roman"/>
          <w:sz w:val="24"/>
          <w:szCs w:val="24"/>
          <w:lang w:val="en" w:eastAsia="en-AU"/>
        </w:rPr>
        <w:t>No</w:t>
      </w:r>
      <w:proofErr w:type="gramEnd"/>
      <w:r w:rsidRPr="00A550B1">
        <w:rPr>
          <w:rFonts w:ascii="Times New Roman" w:eastAsia="Times New Roman" w:hAnsi="Times New Roman" w:cs="Times New Roman"/>
          <w:sz w:val="24"/>
          <w:szCs w:val="24"/>
          <w:lang w:val="en" w:eastAsia="en-AU"/>
        </w:rPr>
        <w:t xml:space="preserve"> progress was made towards re-settlement of the refugees. Australia agreed to accept 15,000 Jewish refugees over three years with Australia's delegate, Tomas W. White saying "As we have no real racial problem, we are not desirous of importing one."</w:t>
      </w:r>
      <w:hyperlink r:id="rId121" w:anchor="cite_note-14" w:history="1">
        <w:r w:rsidRPr="00A550B1">
          <w:rPr>
            <w:rFonts w:ascii="Times New Roman" w:eastAsia="Times New Roman" w:hAnsi="Times New Roman" w:cs="Times New Roman"/>
            <w:color w:val="0000FF"/>
            <w:sz w:val="19"/>
            <w:szCs w:val="19"/>
            <w:u w:val="single"/>
            <w:vertAlign w:val="superscript"/>
            <w:lang w:val="en" w:eastAsia="en-AU"/>
          </w:rPr>
          <w:t>[14]</w:t>
        </w:r>
      </w:hyperlink>
      <w:r w:rsidRPr="00A550B1">
        <w:rPr>
          <w:rFonts w:ascii="Times New Roman" w:eastAsia="Times New Roman" w:hAnsi="Times New Roman" w:cs="Times New Roman"/>
          <w:sz w:val="24"/>
          <w:szCs w:val="24"/>
          <w:lang w:val="en" w:eastAsia="en-AU"/>
        </w:rPr>
        <w:t xml:space="preserve"> </w:t>
      </w:r>
    </w:p>
    <w:p w:rsidR="00A550B1" w:rsidRPr="00A550B1" w:rsidRDefault="00A550B1" w:rsidP="00A550B1">
      <w:pPr>
        <w:spacing w:before="100" w:beforeAutospacing="1" w:after="100" w:afterAutospacing="1" w:line="240" w:lineRule="auto"/>
        <w:rPr>
          <w:rFonts w:ascii="Times New Roman" w:eastAsia="Times New Roman" w:hAnsi="Times New Roman" w:cs="Times New Roman"/>
          <w:sz w:val="24"/>
          <w:szCs w:val="24"/>
          <w:lang w:val="en" w:eastAsia="en-AU"/>
        </w:rPr>
      </w:pPr>
      <w:r w:rsidRPr="00A550B1">
        <w:rPr>
          <w:rFonts w:ascii="Times New Roman" w:eastAsia="Times New Roman" w:hAnsi="Times New Roman" w:cs="Times New Roman"/>
          <w:sz w:val="24"/>
          <w:szCs w:val="24"/>
          <w:lang w:val="en" w:eastAsia="en-AU"/>
        </w:rPr>
        <w:t xml:space="preserve">A predominantly European nation on the periphery of Asia, historically many white citizens of Australia feared being demographically overwhelmed by the heavily populated Asian countries to the north. Following the </w:t>
      </w:r>
      <w:hyperlink r:id="rId122" w:tooltip="Bombing of Darwin (February 1942)" w:history="1">
        <w:r w:rsidRPr="00A550B1">
          <w:rPr>
            <w:rFonts w:ascii="Times New Roman" w:eastAsia="Times New Roman" w:hAnsi="Times New Roman" w:cs="Times New Roman"/>
            <w:color w:val="0000FF"/>
            <w:sz w:val="24"/>
            <w:szCs w:val="24"/>
            <w:u w:val="single"/>
            <w:lang w:val="en" w:eastAsia="en-AU"/>
          </w:rPr>
          <w:t>attacks on Darwin</w:t>
        </w:r>
      </w:hyperlink>
      <w:r w:rsidRPr="00A550B1">
        <w:rPr>
          <w:rFonts w:ascii="Times New Roman" w:eastAsia="Times New Roman" w:hAnsi="Times New Roman" w:cs="Times New Roman"/>
          <w:sz w:val="24"/>
          <w:szCs w:val="24"/>
          <w:lang w:val="en" w:eastAsia="en-AU"/>
        </w:rPr>
        <w:t xml:space="preserve"> and the associated fear of </w:t>
      </w:r>
      <w:hyperlink r:id="rId123" w:tooltip="Imperial Japan" w:history="1">
        <w:r w:rsidRPr="00A550B1">
          <w:rPr>
            <w:rFonts w:ascii="Times New Roman" w:eastAsia="Times New Roman" w:hAnsi="Times New Roman" w:cs="Times New Roman"/>
            <w:color w:val="0000FF"/>
            <w:sz w:val="24"/>
            <w:szCs w:val="24"/>
            <w:u w:val="single"/>
            <w:lang w:val="en" w:eastAsia="en-AU"/>
          </w:rPr>
          <w:t>Imperial Japanese</w:t>
        </w:r>
      </w:hyperlink>
      <w:r w:rsidRPr="00A550B1">
        <w:rPr>
          <w:rFonts w:ascii="Times New Roman" w:eastAsia="Times New Roman" w:hAnsi="Times New Roman" w:cs="Times New Roman"/>
          <w:sz w:val="24"/>
          <w:szCs w:val="24"/>
          <w:lang w:val="en" w:eastAsia="en-AU"/>
        </w:rPr>
        <w:t xml:space="preserve"> invasion in WWII, Minister of Immigration </w:t>
      </w:r>
      <w:hyperlink r:id="rId124" w:tooltip="Arthur Calwell" w:history="1">
        <w:r w:rsidRPr="00A550B1">
          <w:rPr>
            <w:rFonts w:ascii="Times New Roman" w:eastAsia="Times New Roman" w:hAnsi="Times New Roman" w:cs="Times New Roman"/>
            <w:color w:val="0000FF"/>
            <w:sz w:val="24"/>
            <w:szCs w:val="24"/>
            <w:u w:val="single"/>
            <w:lang w:val="en" w:eastAsia="en-AU"/>
          </w:rPr>
          <w:t xml:space="preserve">Arthur </w:t>
        </w:r>
        <w:proofErr w:type="spellStart"/>
        <w:r w:rsidRPr="00A550B1">
          <w:rPr>
            <w:rFonts w:ascii="Times New Roman" w:eastAsia="Times New Roman" w:hAnsi="Times New Roman" w:cs="Times New Roman"/>
            <w:color w:val="0000FF"/>
            <w:sz w:val="24"/>
            <w:szCs w:val="24"/>
            <w:u w:val="single"/>
            <w:lang w:val="en" w:eastAsia="en-AU"/>
          </w:rPr>
          <w:t>Calwell</w:t>
        </w:r>
        <w:proofErr w:type="spellEnd"/>
      </w:hyperlink>
      <w:r w:rsidRPr="00A550B1">
        <w:rPr>
          <w:rFonts w:ascii="Times New Roman" w:eastAsia="Times New Roman" w:hAnsi="Times New Roman" w:cs="Times New Roman"/>
          <w:sz w:val="24"/>
          <w:szCs w:val="24"/>
          <w:lang w:val="en" w:eastAsia="en-AU"/>
        </w:rPr>
        <w:t xml:space="preserve"> stated in 1947: "We have 25 years at most to populate this country before the yellow races are down on us." This concern about Australia's demographic vulnerability was a driving force behind the country's massive post-war program of European immigration. </w:t>
      </w:r>
    </w:p>
    <w:p w:rsidR="00A550B1" w:rsidRPr="00A550B1" w:rsidRDefault="00A550B1" w:rsidP="00A550B1">
      <w:pPr>
        <w:spacing w:before="100" w:beforeAutospacing="1" w:after="100" w:afterAutospacing="1" w:line="240" w:lineRule="auto"/>
        <w:outlineLvl w:val="1"/>
        <w:rPr>
          <w:rFonts w:ascii="Times New Roman" w:eastAsia="Times New Roman" w:hAnsi="Times New Roman" w:cs="Times New Roman"/>
          <w:b/>
          <w:bCs/>
          <w:sz w:val="36"/>
          <w:szCs w:val="36"/>
          <w:lang w:val="en" w:eastAsia="en-AU"/>
        </w:rPr>
      </w:pPr>
      <w:r w:rsidRPr="00A550B1">
        <w:rPr>
          <w:rFonts w:ascii="Times New Roman" w:eastAsia="Times New Roman" w:hAnsi="Times New Roman" w:cs="Times New Roman"/>
          <w:b/>
          <w:bCs/>
          <w:sz w:val="36"/>
          <w:szCs w:val="36"/>
          <w:lang w:val="en" w:eastAsia="en-AU"/>
        </w:rPr>
        <w:t>Post-war immigration[</w:t>
      </w:r>
      <w:hyperlink r:id="rId125" w:tooltip="Edit section: Post-war immigration" w:history="1">
        <w:r w:rsidRPr="00A550B1">
          <w:rPr>
            <w:rFonts w:ascii="Times New Roman" w:eastAsia="Times New Roman" w:hAnsi="Times New Roman" w:cs="Times New Roman"/>
            <w:b/>
            <w:bCs/>
            <w:color w:val="0000FF"/>
            <w:sz w:val="36"/>
            <w:szCs w:val="36"/>
            <w:u w:val="single"/>
            <w:lang w:val="en" w:eastAsia="en-AU"/>
          </w:rPr>
          <w:t>edit</w:t>
        </w:r>
      </w:hyperlink>
      <w:r w:rsidRPr="00A550B1">
        <w:rPr>
          <w:rFonts w:ascii="Times New Roman" w:eastAsia="Times New Roman" w:hAnsi="Times New Roman" w:cs="Times New Roman"/>
          <w:b/>
          <w:bCs/>
          <w:sz w:val="36"/>
          <w:szCs w:val="36"/>
          <w:lang w:val="en" w:eastAsia="en-AU"/>
        </w:rPr>
        <w:t>]</w:t>
      </w:r>
    </w:p>
    <w:p w:rsidR="00A550B1" w:rsidRPr="00A550B1" w:rsidRDefault="00A550B1" w:rsidP="00A550B1">
      <w:pPr>
        <w:spacing w:after="120" w:line="240" w:lineRule="auto"/>
        <w:rPr>
          <w:rFonts w:ascii="Times New Roman" w:eastAsia="Times New Roman" w:hAnsi="Times New Roman" w:cs="Times New Roman"/>
          <w:i/>
          <w:iCs/>
          <w:sz w:val="24"/>
          <w:szCs w:val="24"/>
          <w:lang w:val="en" w:eastAsia="en-AU"/>
        </w:rPr>
      </w:pPr>
      <w:r w:rsidRPr="00A550B1">
        <w:rPr>
          <w:rFonts w:ascii="Times New Roman" w:eastAsia="Times New Roman" w:hAnsi="Times New Roman" w:cs="Times New Roman"/>
          <w:i/>
          <w:iCs/>
          <w:sz w:val="24"/>
          <w:szCs w:val="24"/>
          <w:lang w:val="en" w:eastAsia="en-AU"/>
        </w:rPr>
        <w:t xml:space="preserve">Main article: </w:t>
      </w:r>
      <w:hyperlink r:id="rId126" w:tooltip="Post-war immigration to Australia" w:history="1">
        <w:r w:rsidRPr="00A550B1">
          <w:rPr>
            <w:rFonts w:ascii="Times New Roman" w:eastAsia="Times New Roman" w:hAnsi="Times New Roman" w:cs="Times New Roman"/>
            <w:i/>
            <w:iCs/>
            <w:color w:val="0000FF"/>
            <w:sz w:val="24"/>
            <w:szCs w:val="24"/>
            <w:u w:val="single"/>
            <w:lang w:val="en" w:eastAsia="en-AU"/>
          </w:rPr>
          <w:t>Post-war immigration to Australia</w:t>
        </w:r>
      </w:hyperlink>
    </w:p>
    <w:p w:rsidR="00A550B1" w:rsidRPr="00A550B1" w:rsidRDefault="00A550B1" w:rsidP="00A550B1">
      <w:pPr>
        <w:spacing w:after="0" w:line="240" w:lineRule="auto"/>
        <w:rPr>
          <w:rFonts w:ascii="Times New Roman" w:eastAsia="Times New Roman" w:hAnsi="Times New Roman" w:cs="Times New Roman"/>
          <w:sz w:val="24"/>
          <w:szCs w:val="24"/>
          <w:lang w:val="en" w:eastAsia="en-AU"/>
        </w:rPr>
      </w:pPr>
      <w:r w:rsidRPr="00A550B1">
        <w:rPr>
          <w:rFonts w:ascii="Times New Roman" w:eastAsia="Times New Roman" w:hAnsi="Times New Roman" w:cs="Times New Roman"/>
          <w:noProof/>
          <w:color w:val="0000FF"/>
          <w:sz w:val="24"/>
          <w:szCs w:val="24"/>
          <w:lang w:eastAsia="en-AU"/>
        </w:rPr>
        <w:drawing>
          <wp:inline distT="0" distB="0" distL="0" distR="0" wp14:anchorId="093A9ED6" wp14:editId="148A31C7">
            <wp:extent cx="2095500" cy="1600200"/>
            <wp:effectExtent l="0" t="0" r="0" b="0"/>
            <wp:docPr id="5" name="Picture 5" descr="https://upload.wikimedia.org/wikipedia/commons/thumb/9/9d/Dutch_Migrant_1954_MariaScholte%3D50000thToAustraliaPostWW2.jpg/220px-Dutch_Migrant_1954_MariaScholte%3D50000thToAustraliaPostWW2.jpg">
              <a:hlinkClick xmlns:a="http://schemas.openxmlformats.org/drawingml/2006/main" r:id="rId1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upload.wikimedia.org/wikipedia/commons/thumb/9/9d/Dutch_Migrant_1954_MariaScholte%3D50000thToAustraliaPostWW2.jpg/220px-Dutch_Migrant_1954_MariaScholte%3D50000thToAustraliaPostWW2.jpg">
                      <a:hlinkClick r:id="rId127"/>
                    </pic:cNvPr>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2095500" cy="1600200"/>
                    </a:xfrm>
                    <a:prstGeom prst="rect">
                      <a:avLst/>
                    </a:prstGeom>
                    <a:noFill/>
                    <a:ln>
                      <a:noFill/>
                    </a:ln>
                  </pic:spPr>
                </pic:pic>
              </a:graphicData>
            </a:graphic>
          </wp:inline>
        </w:drawing>
      </w:r>
    </w:p>
    <w:p w:rsidR="00A550B1" w:rsidRPr="00A550B1" w:rsidRDefault="00A550B1" w:rsidP="00A550B1">
      <w:pPr>
        <w:spacing w:after="0" w:line="240" w:lineRule="auto"/>
        <w:rPr>
          <w:rFonts w:ascii="Times New Roman" w:eastAsia="Times New Roman" w:hAnsi="Times New Roman" w:cs="Times New Roman"/>
          <w:sz w:val="24"/>
          <w:szCs w:val="24"/>
          <w:lang w:val="en" w:eastAsia="en-AU"/>
        </w:rPr>
      </w:pPr>
      <w:r w:rsidRPr="00A550B1">
        <w:rPr>
          <w:rFonts w:ascii="Times New Roman" w:eastAsia="Times New Roman" w:hAnsi="Times New Roman" w:cs="Times New Roman"/>
          <w:sz w:val="24"/>
          <w:szCs w:val="24"/>
          <w:lang w:val="en" w:eastAsia="en-AU"/>
        </w:rPr>
        <w:t xml:space="preserve">In 1954 the 50,000th </w:t>
      </w:r>
      <w:hyperlink r:id="rId129" w:tooltip="Dutch Australian" w:history="1">
        <w:r w:rsidRPr="00A550B1">
          <w:rPr>
            <w:rFonts w:ascii="Times New Roman" w:eastAsia="Times New Roman" w:hAnsi="Times New Roman" w:cs="Times New Roman"/>
            <w:color w:val="0000FF"/>
            <w:sz w:val="24"/>
            <w:szCs w:val="24"/>
            <w:u w:val="single"/>
            <w:lang w:val="en" w:eastAsia="en-AU"/>
          </w:rPr>
          <w:t>Dutch migrant</w:t>
        </w:r>
      </w:hyperlink>
      <w:r w:rsidRPr="00A550B1">
        <w:rPr>
          <w:rFonts w:ascii="Times New Roman" w:eastAsia="Times New Roman" w:hAnsi="Times New Roman" w:cs="Times New Roman"/>
          <w:sz w:val="24"/>
          <w:szCs w:val="24"/>
          <w:lang w:val="en" w:eastAsia="en-AU"/>
        </w:rPr>
        <w:t xml:space="preserve"> arrived; Maria Scholte is to the right of the picture</w:t>
      </w:r>
    </w:p>
    <w:p w:rsidR="00A550B1" w:rsidRPr="00A550B1" w:rsidRDefault="00A550B1" w:rsidP="00A550B1">
      <w:pPr>
        <w:spacing w:before="100" w:beforeAutospacing="1" w:after="100" w:afterAutospacing="1" w:line="240" w:lineRule="auto"/>
        <w:rPr>
          <w:rFonts w:ascii="Times New Roman" w:eastAsia="Times New Roman" w:hAnsi="Times New Roman" w:cs="Times New Roman"/>
          <w:sz w:val="24"/>
          <w:szCs w:val="24"/>
          <w:lang w:val="en" w:eastAsia="en-AU"/>
        </w:rPr>
      </w:pPr>
      <w:r w:rsidRPr="00A550B1">
        <w:rPr>
          <w:rFonts w:ascii="Times New Roman" w:eastAsia="Times New Roman" w:hAnsi="Times New Roman" w:cs="Times New Roman"/>
          <w:sz w:val="24"/>
          <w:szCs w:val="24"/>
          <w:lang w:val="en" w:eastAsia="en-AU"/>
        </w:rPr>
        <w:t xml:space="preserve">After </w:t>
      </w:r>
      <w:hyperlink r:id="rId130" w:tooltip="World War II" w:history="1">
        <w:r w:rsidRPr="00A550B1">
          <w:rPr>
            <w:rFonts w:ascii="Times New Roman" w:eastAsia="Times New Roman" w:hAnsi="Times New Roman" w:cs="Times New Roman"/>
            <w:color w:val="0000FF"/>
            <w:sz w:val="24"/>
            <w:szCs w:val="24"/>
            <w:u w:val="single"/>
            <w:lang w:val="en" w:eastAsia="en-AU"/>
          </w:rPr>
          <w:t>World War II</w:t>
        </w:r>
      </w:hyperlink>
      <w:r w:rsidRPr="00A550B1">
        <w:rPr>
          <w:rFonts w:ascii="Times New Roman" w:eastAsia="Times New Roman" w:hAnsi="Times New Roman" w:cs="Times New Roman"/>
          <w:sz w:val="24"/>
          <w:szCs w:val="24"/>
          <w:lang w:val="en" w:eastAsia="en-AU"/>
        </w:rPr>
        <w:t xml:space="preserve">, Australia believed that it must increase its population to avoid the threat of another invasion and launched an immigration program whose goal was to increase Australia's population with the slogan "populate or perish". Hundreds of thousands of displaced Europeans immigrated to Australia with more than three million people immigrating from Europe during the late 1940s until the 1960s. The </w:t>
      </w:r>
      <w:hyperlink r:id="rId131" w:tooltip="Minister for Immigration and Citizenship (Australia)" w:history="1">
        <w:r w:rsidRPr="00A550B1">
          <w:rPr>
            <w:rFonts w:ascii="Times New Roman" w:eastAsia="Times New Roman" w:hAnsi="Times New Roman" w:cs="Times New Roman"/>
            <w:color w:val="0000FF"/>
            <w:sz w:val="24"/>
            <w:szCs w:val="24"/>
            <w:u w:val="single"/>
            <w:lang w:val="en" w:eastAsia="en-AU"/>
          </w:rPr>
          <w:t>Immigration Minister</w:t>
        </w:r>
      </w:hyperlink>
      <w:r w:rsidRPr="00A550B1">
        <w:rPr>
          <w:rFonts w:ascii="Times New Roman" w:eastAsia="Times New Roman" w:hAnsi="Times New Roman" w:cs="Times New Roman"/>
          <w:sz w:val="24"/>
          <w:szCs w:val="24"/>
          <w:lang w:val="en" w:eastAsia="en-AU"/>
        </w:rPr>
        <w:t xml:space="preserve">, </w:t>
      </w:r>
      <w:hyperlink r:id="rId132" w:tooltip="Arthur Calwell" w:history="1">
        <w:r w:rsidRPr="00A550B1">
          <w:rPr>
            <w:rFonts w:ascii="Times New Roman" w:eastAsia="Times New Roman" w:hAnsi="Times New Roman" w:cs="Times New Roman"/>
            <w:color w:val="0000FF"/>
            <w:sz w:val="24"/>
            <w:szCs w:val="24"/>
            <w:u w:val="single"/>
            <w:lang w:val="en" w:eastAsia="en-AU"/>
          </w:rPr>
          <w:t xml:space="preserve">Arthur </w:t>
        </w:r>
        <w:proofErr w:type="spellStart"/>
        <w:r w:rsidRPr="00A550B1">
          <w:rPr>
            <w:rFonts w:ascii="Times New Roman" w:eastAsia="Times New Roman" w:hAnsi="Times New Roman" w:cs="Times New Roman"/>
            <w:color w:val="0000FF"/>
            <w:sz w:val="24"/>
            <w:szCs w:val="24"/>
            <w:u w:val="single"/>
            <w:lang w:val="en" w:eastAsia="en-AU"/>
          </w:rPr>
          <w:t>Calwell</w:t>
        </w:r>
        <w:proofErr w:type="spellEnd"/>
      </w:hyperlink>
      <w:r w:rsidRPr="00A550B1">
        <w:rPr>
          <w:rFonts w:ascii="Times New Roman" w:eastAsia="Times New Roman" w:hAnsi="Times New Roman" w:cs="Times New Roman"/>
          <w:sz w:val="24"/>
          <w:szCs w:val="24"/>
          <w:lang w:val="en" w:eastAsia="en-AU"/>
        </w:rPr>
        <w:t xml:space="preserve">, introduced the </w:t>
      </w:r>
      <w:hyperlink r:id="rId133" w:tooltip="Assisted Passage Migration Scheme" w:history="1">
        <w:r w:rsidRPr="00A550B1">
          <w:rPr>
            <w:rFonts w:ascii="Times New Roman" w:eastAsia="Times New Roman" w:hAnsi="Times New Roman" w:cs="Times New Roman"/>
            <w:color w:val="0000FF"/>
            <w:sz w:val="24"/>
            <w:szCs w:val="24"/>
            <w:u w:val="single"/>
            <w:lang w:val="en" w:eastAsia="en-AU"/>
          </w:rPr>
          <w:t>Assisted Passage Migration Scheme</w:t>
        </w:r>
      </w:hyperlink>
      <w:r w:rsidRPr="00A550B1">
        <w:rPr>
          <w:rFonts w:ascii="Times New Roman" w:eastAsia="Times New Roman" w:hAnsi="Times New Roman" w:cs="Times New Roman"/>
          <w:sz w:val="24"/>
          <w:szCs w:val="24"/>
          <w:lang w:val="en" w:eastAsia="en-AU"/>
        </w:rPr>
        <w:t xml:space="preserve"> in 1945. The </w:t>
      </w:r>
      <w:r w:rsidRPr="00A550B1">
        <w:rPr>
          <w:rFonts w:ascii="Times New Roman" w:eastAsia="Times New Roman" w:hAnsi="Times New Roman" w:cs="Times New Roman"/>
          <w:sz w:val="24"/>
          <w:szCs w:val="24"/>
          <w:lang w:val="en" w:eastAsia="en-AU"/>
        </w:rPr>
        <w:lastRenderedPageBreak/>
        <w:t xml:space="preserve">government was still trying to increase Australia's population, especially with people who have skills in the secondary industry sector. As the world was transforming into a more industrial and technological world, Australia needed to keep up. </w:t>
      </w:r>
    </w:p>
    <w:p w:rsidR="00A550B1" w:rsidRPr="00A550B1" w:rsidRDefault="00A550B1" w:rsidP="00A550B1">
      <w:pPr>
        <w:spacing w:before="100" w:beforeAutospacing="1" w:after="100" w:afterAutospacing="1" w:line="240" w:lineRule="auto"/>
        <w:rPr>
          <w:rFonts w:ascii="Times New Roman" w:eastAsia="Times New Roman" w:hAnsi="Times New Roman" w:cs="Times New Roman"/>
          <w:sz w:val="24"/>
          <w:szCs w:val="24"/>
          <w:lang w:val="en" w:eastAsia="en-AU"/>
        </w:rPr>
      </w:pPr>
      <w:r w:rsidRPr="00A550B1">
        <w:rPr>
          <w:rFonts w:ascii="Times New Roman" w:eastAsia="Times New Roman" w:hAnsi="Times New Roman" w:cs="Times New Roman"/>
          <w:sz w:val="24"/>
          <w:szCs w:val="24"/>
          <w:lang w:val="en" w:eastAsia="en-AU"/>
        </w:rPr>
        <w:t xml:space="preserve">Australia looked first to Britain for migrants. In the beginning the assisted immigration scheme was popular among young married couples and single people. It was inexpensive, an adventure and an opportunity. After only a year, however, there was a shortage of ships and numbers dropped. The immigration targets were not being met. For the first time, in a revolutionary step for both Australian society and international relations, Australia looked outside Britain for migrants. In 1947, </w:t>
      </w:r>
      <w:proofErr w:type="spellStart"/>
      <w:r w:rsidRPr="00A550B1">
        <w:rPr>
          <w:rFonts w:ascii="Times New Roman" w:eastAsia="Times New Roman" w:hAnsi="Times New Roman" w:cs="Times New Roman"/>
          <w:sz w:val="24"/>
          <w:szCs w:val="24"/>
          <w:lang w:val="en" w:eastAsia="en-AU"/>
        </w:rPr>
        <w:t>Calwell</w:t>
      </w:r>
      <w:proofErr w:type="spellEnd"/>
      <w:r w:rsidRPr="00A550B1">
        <w:rPr>
          <w:rFonts w:ascii="Times New Roman" w:eastAsia="Times New Roman" w:hAnsi="Times New Roman" w:cs="Times New Roman"/>
          <w:sz w:val="24"/>
          <w:szCs w:val="24"/>
          <w:lang w:val="en" w:eastAsia="en-AU"/>
        </w:rPr>
        <w:t xml:space="preserve"> agreed to bring 12,000 people every year from </w:t>
      </w:r>
      <w:hyperlink r:id="rId134" w:tooltip="Estonia" w:history="1">
        <w:r w:rsidRPr="00A550B1">
          <w:rPr>
            <w:rFonts w:ascii="Times New Roman" w:eastAsia="Times New Roman" w:hAnsi="Times New Roman" w:cs="Times New Roman"/>
            <w:color w:val="0000FF"/>
            <w:sz w:val="24"/>
            <w:szCs w:val="24"/>
            <w:u w:val="single"/>
            <w:lang w:val="en" w:eastAsia="en-AU"/>
          </w:rPr>
          <w:t>Estonia</w:t>
        </w:r>
      </w:hyperlink>
      <w:r w:rsidRPr="00A550B1">
        <w:rPr>
          <w:rFonts w:ascii="Times New Roman" w:eastAsia="Times New Roman" w:hAnsi="Times New Roman" w:cs="Times New Roman"/>
          <w:sz w:val="24"/>
          <w:szCs w:val="24"/>
          <w:lang w:val="en" w:eastAsia="en-AU"/>
        </w:rPr>
        <w:t xml:space="preserve">, </w:t>
      </w:r>
      <w:hyperlink r:id="rId135" w:tooltip="Latvia" w:history="1">
        <w:r w:rsidRPr="00A550B1">
          <w:rPr>
            <w:rFonts w:ascii="Times New Roman" w:eastAsia="Times New Roman" w:hAnsi="Times New Roman" w:cs="Times New Roman"/>
            <w:color w:val="0000FF"/>
            <w:sz w:val="24"/>
            <w:szCs w:val="24"/>
            <w:u w:val="single"/>
            <w:lang w:val="en" w:eastAsia="en-AU"/>
          </w:rPr>
          <w:t>Latvia</w:t>
        </w:r>
      </w:hyperlink>
      <w:r w:rsidRPr="00A550B1">
        <w:rPr>
          <w:rFonts w:ascii="Times New Roman" w:eastAsia="Times New Roman" w:hAnsi="Times New Roman" w:cs="Times New Roman"/>
          <w:sz w:val="24"/>
          <w:szCs w:val="24"/>
          <w:lang w:val="en" w:eastAsia="en-AU"/>
        </w:rPr>
        <w:t xml:space="preserve">, </w:t>
      </w:r>
      <w:hyperlink r:id="rId136" w:tooltip="Lithuania" w:history="1">
        <w:r w:rsidRPr="00A550B1">
          <w:rPr>
            <w:rFonts w:ascii="Times New Roman" w:eastAsia="Times New Roman" w:hAnsi="Times New Roman" w:cs="Times New Roman"/>
            <w:color w:val="0000FF"/>
            <w:sz w:val="24"/>
            <w:szCs w:val="24"/>
            <w:u w:val="single"/>
            <w:lang w:val="en" w:eastAsia="en-AU"/>
          </w:rPr>
          <w:t>Lithuania</w:t>
        </w:r>
      </w:hyperlink>
      <w:r w:rsidRPr="00A550B1">
        <w:rPr>
          <w:rFonts w:ascii="Times New Roman" w:eastAsia="Times New Roman" w:hAnsi="Times New Roman" w:cs="Times New Roman"/>
          <w:sz w:val="24"/>
          <w:szCs w:val="24"/>
          <w:lang w:val="en" w:eastAsia="en-AU"/>
        </w:rPr>
        <w:t xml:space="preserve">, and </w:t>
      </w:r>
      <w:hyperlink r:id="rId137" w:tooltip="Poland" w:history="1">
        <w:r w:rsidRPr="00A550B1">
          <w:rPr>
            <w:rFonts w:ascii="Times New Roman" w:eastAsia="Times New Roman" w:hAnsi="Times New Roman" w:cs="Times New Roman"/>
            <w:color w:val="0000FF"/>
            <w:sz w:val="24"/>
            <w:szCs w:val="24"/>
            <w:u w:val="single"/>
            <w:lang w:val="en" w:eastAsia="en-AU"/>
          </w:rPr>
          <w:t>Poland</w:t>
        </w:r>
      </w:hyperlink>
      <w:r w:rsidRPr="00A550B1">
        <w:rPr>
          <w:rFonts w:ascii="Times New Roman" w:eastAsia="Times New Roman" w:hAnsi="Times New Roman" w:cs="Times New Roman"/>
          <w:sz w:val="24"/>
          <w:szCs w:val="24"/>
          <w:lang w:val="en" w:eastAsia="en-AU"/>
        </w:rPr>
        <w:t xml:space="preserve">. Many of these people were </w:t>
      </w:r>
      <w:hyperlink r:id="rId138" w:tooltip="Refugee" w:history="1">
        <w:r w:rsidRPr="00A550B1">
          <w:rPr>
            <w:rFonts w:ascii="Times New Roman" w:eastAsia="Times New Roman" w:hAnsi="Times New Roman" w:cs="Times New Roman"/>
            <w:color w:val="0000FF"/>
            <w:sz w:val="24"/>
            <w:szCs w:val="24"/>
            <w:u w:val="single"/>
            <w:lang w:val="en" w:eastAsia="en-AU"/>
          </w:rPr>
          <w:t>refugees</w:t>
        </w:r>
      </w:hyperlink>
      <w:r w:rsidRPr="00A550B1">
        <w:rPr>
          <w:rFonts w:ascii="Times New Roman" w:eastAsia="Times New Roman" w:hAnsi="Times New Roman" w:cs="Times New Roman"/>
          <w:sz w:val="24"/>
          <w:szCs w:val="24"/>
          <w:lang w:val="en" w:eastAsia="en-AU"/>
        </w:rPr>
        <w:t xml:space="preserve"> who were being cared for by the </w:t>
      </w:r>
      <w:hyperlink r:id="rId139" w:tooltip="International Refugee Organisation" w:history="1">
        <w:r w:rsidRPr="00A550B1">
          <w:rPr>
            <w:rFonts w:ascii="Times New Roman" w:eastAsia="Times New Roman" w:hAnsi="Times New Roman" w:cs="Times New Roman"/>
            <w:color w:val="0000FF"/>
            <w:sz w:val="24"/>
            <w:szCs w:val="24"/>
            <w:u w:val="single"/>
            <w:lang w:val="en" w:eastAsia="en-AU"/>
          </w:rPr>
          <w:t>International Refugee Organisation</w:t>
        </w:r>
      </w:hyperlink>
      <w:r w:rsidRPr="00A550B1">
        <w:rPr>
          <w:rFonts w:ascii="Times New Roman" w:eastAsia="Times New Roman" w:hAnsi="Times New Roman" w:cs="Times New Roman"/>
          <w:sz w:val="24"/>
          <w:szCs w:val="24"/>
          <w:lang w:val="en" w:eastAsia="en-AU"/>
        </w:rPr>
        <w:t xml:space="preserve"> (IRO). They were accepted on </w:t>
      </w:r>
      <w:hyperlink r:id="rId140" w:tooltip="Humanitarian" w:history="1">
        <w:r w:rsidRPr="00A550B1">
          <w:rPr>
            <w:rFonts w:ascii="Times New Roman" w:eastAsia="Times New Roman" w:hAnsi="Times New Roman" w:cs="Times New Roman"/>
            <w:color w:val="0000FF"/>
            <w:sz w:val="24"/>
            <w:szCs w:val="24"/>
            <w:u w:val="single"/>
            <w:lang w:val="en" w:eastAsia="en-AU"/>
          </w:rPr>
          <w:t>humanitarian</w:t>
        </w:r>
      </w:hyperlink>
      <w:r w:rsidRPr="00A550B1">
        <w:rPr>
          <w:rFonts w:ascii="Times New Roman" w:eastAsia="Times New Roman" w:hAnsi="Times New Roman" w:cs="Times New Roman"/>
          <w:sz w:val="24"/>
          <w:szCs w:val="24"/>
          <w:lang w:val="en" w:eastAsia="en-AU"/>
        </w:rPr>
        <w:t xml:space="preserve"> grounds with the condition that they would remain in Australia for two years and work in government selected jobs. 182,159 people were sponsored by the IRO from the end of World War II up to the end of 1954 to resettle in Australia from Europe. </w:t>
      </w:r>
    </w:p>
    <w:p w:rsidR="00A550B1" w:rsidRPr="00A550B1" w:rsidRDefault="00A550B1" w:rsidP="00A550B1">
      <w:pPr>
        <w:spacing w:before="100" w:beforeAutospacing="1" w:after="100" w:afterAutospacing="1" w:line="240" w:lineRule="auto"/>
        <w:rPr>
          <w:rFonts w:ascii="Times New Roman" w:eastAsia="Times New Roman" w:hAnsi="Times New Roman" w:cs="Times New Roman"/>
          <w:sz w:val="24"/>
          <w:szCs w:val="24"/>
          <w:lang w:val="en" w:eastAsia="en-AU"/>
        </w:rPr>
      </w:pPr>
      <w:r w:rsidRPr="00A550B1">
        <w:rPr>
          <w:rFonts w:ascii="Times New Roman" w:eastAsia="Times New Roman" w:hAnsi="Times New Roman" w:cs="Times New Roman"/>
          <w:sz w:val="24"/>
          <w:szCs w:val="24"/>
          <w:lang w:val="en" w:eastAsia="en-AU"/>
        </w:rPr>
        <w:t xml:space="preserve">Over the next twenty years, patterns of immigration continued to change. The government encouraged more people to come to Australia and many more assisted agreements were made with countries. In the late 1950s, more immigrants began to be accepted from the </w:t>
      </w:r>
      <w:hyperlink r:id="rId141" w:tooltip="Middle East" w:history="1">
        <w:r w:rsidRPr="00A550B1">
          <w:rPr>
            <w:rFonts w:ascii="Times New Roman" w:eastAsia="Times New Roman" w:hAnsi="Times New Roman" w:cs="Times New Roman"/>
            <w:color w:val="0000FF"/>
            <w:sz w:val="24"/>
            <w:szCs w:val="24"/>
            <w:u w:val="single"/>
            <w:lang w:val="en" w:eastAsia="en-AU"/>
          </w:rPr>
          <w:t>Middle East</w:t>
        </w:r>
      </w:hyperlink>
      <w:r w:rsidRPr="00A550B1">
        <w:rPr>
          <w:rFonts w:ascii="Times New Roman" w:eastAsia="Times New Roman" w:hAnsi="Times New Roman" w:cs="Times New Roman"/>
          <w:sz w:val="24"/>
          <w:szCs w:val="24"/>
          <w:lang w:val="en" w:eastAsia="en-AU"/>
        </w:rPr>
        <w:t xml:space="preserve">. In 1958, under the </w:t>
      </w:r>
      <w:hyperlink r:id="rId142" w:tooltip="Migration Act 1958" w:history="1">
        <w:r w:rsidRPr="00A550B1">
          <w:rPr>
            <w:rFonts w:ascii="Times New Roman" w:eastAsia="Times New Roman" w:hAnsi="Times New Roman" w:cs="Times New Roman"/>
            <w:i/>
            <w:iCs/>
            <w:color w:val="0000FF"/>
            <w:sz w:val="24"/>
            <w:szCs w:val="24"/>
            <w:u w:val="single"/>
            <w:lang w:val="en" w:eastAsia="en-AU"/>
          </w:rPr>
          <w:t>Migration Act 1958</w:t>
        </w:r>
      </w:hyperlink>
      <w:r w:rsidRPr="00A550B1">
        <w:rPr>
          <w:rFonts w:ascii="Times New Roman" w:eastAsia="Times New Roman" w:hAnsi="Times New Roman" w:cs="Times New Roman"/>
          <w:sz w:val="24"/>
          <w:szCs w:val="24"/>
          <w:lang w:val="en" w:eastAsia="en-AU"/>
        </w:rPr>
        <w:t xml:space="preserve">, the dictation test was removed and a new universal visa scheme or entry permits introduced. This allowed non-Europeans to immigrate. Their entry was now based on what they could contribute to Australia and if it could be shown that they could integrate into Australian society. This attracted many professionals and highly qualified people who added to Australia's relatively small </w:t>
      </w:r>
      <w:hyperlink r:id="rId143" w:tooltip="Tertiary industry" w:history="1">
        <w:r w:rsidRPr="00A550B1">
          <w:rPr>
            <w:rFonts w:ascii="Times New Roman" w:eastAsia="Times New Roman" w:hAnsi="Times New Roman" w:cs="Times New Roman"/>
            <w:color w:val="0000FF"/>
            <w:sz w:val="24"/>
            <w:szCs w:val="24"/>
            <w:u w:val="single"/>
            <w:lang w:val="en" w:eastAsia="en-AU"/>
          </w:rPr>
          <w:t>tertiary industry</w:t>
        </w:r>
      </w:hyperlink>
      <w:r w:rsidRPr="00A550B1">
        <w:rPr>
          <w:rFonts w:ascii="Times New Roman" w:eastAsia="Times New Roman" w:hAnsi="Times New Roman" w:cs="Times New Roman"/>
          <w:sz w:val="24"/>
          <w:szCs w:val="24"/>
          <w:lang w:val="en" w:eastAsia="en-AU"/>
        </w:rPr>
        <w:t xml:space="preserve">. </w:t>
      </w:r>
    </w:p>
    <w:p w:rsidR="00A550B1" w:rsidRPr="00A550B1" w:rsidRDefault="00A550B1" w:rsidP="00A550B1">
      <w:pPr>
        <w:spacing w:before="100" w:beforeAutospacing="1" w:after="100" w:afterAutospacing="1" w:line="240" w:lineRule="auto"/>
        <w:rPr>
          <w:rFonts w:ascii="Times New Roman" w:eastAsia="Times New Roman" w:hAnsi="Times New Roman" w:cs="Times New Roman"/>
          <w:sz w:val="24"/>
          <w:szCs w:val="24"/>
          <w:lang w:val="en" w:eastAsia="en-AU"/>
        </w:rPr>
      </w:pPr>
      <w:r w:rsidRPr="00A550B1">
        <w:rPr>
          <w:rFonts w:ascii="Times New Roman" w:eastAsia="Times New Roman" w:hAnsi="Times New Roman" w:cs="Times New Roman"/>
          <w:sz w:val="24"/>
          <w:szCs w:val="24"/>
          <w:lang w:val="en" w:eastAsia="en-AU"/>
        </w:rPr>
        <w:t xml:space="preserve">The Australian government assisted many of the refugees, such as helping them find work (due to an expanding economy and major infrastructure projects, the </w:t>
      </w:r>
      <w:hyperlink r:id="rId144" w:tooltip="Snowy Mountains Scheme" w:history="1">
        <w:r w:rsidRPr="00A550B1">
          <w:rPr>
            <w:rFonts w:ascii="Times New Roman" w:eastAsia="Times New Roman" w:hAnsi="Times New Roman" w:cs="Times New Roman"/>
            <w:color w:val="0000FF"/>
            <w:sz w:val="24"/>
            <w:szCs w:val="24"/>
            <w:u w:val="single"/>
            <w:lang w:val="en" w:eastAsia="en-AU"/>
          </w:rPr>
          <w:t>Snowy Mountains Scheme</w:t>
        </w:r>
      </w:hyperlink>
      <w:r w:rsidRPr="00A550B1">
        <w:rPr>
          <w:rFonts w:ascii="Times New Roman" w:eastAsia="Times New Roman" w:hAnsi="Times New Roman" w:cs="Times New Roman"/>
          <w:sz w:val="24"/>
          <w:szCs w:val="24"/>
          <w:lang w:val="en" w:eastAsia="en-AU"/>
        </w:rPr>
        <w:t xml:space="preserve"> being the most famous). This growth of immigration greatly changed the national image regarding the Australian way of life which, before the war, had been dominated by Anglo-Saxons. Immigration was still strict in allowing non-Europeans to immigrate into the country due to the White Australia Policy. </w:t>
      </w:r>
    </w:p>
    <w:p w:rsidR="00A550B1" w:rsidRPr="00A550B1" w:rsidRDefault="00A550B1" w:rsidP="00A550B1">
      <w:pPr>
        <w:spacing w:before="100" w:beforeAutospacing="1" w:after="100" w:afterAutospacing="1" w:line="240" w:lineRule="auto"/>
        <w:rPr>
          <w:rFonts w:ascii="Times New Roman" w:eastAsia="Times New Roman" w:hAnsi="Times New Roman" w:cs="Times New Roman"/>
          <w:sz w:val="24"/>
          <w:szCs w:val="24"/>
          <w:lang w:val="en" w:eastAsia="en-AU"/>
        </w:rPr>
      </w:pPr>
      <w:r w:rsidRPr="00A550B1">
        <w:rPr>
          <w:rFonts w:ascii="Times New Roman" w:eastAsia="Times New Roman" w:hAnsi="Times New Roman" w:cs="Times New Roman"/>
          <w:sz w:val="24"/>
          <w:szCs w:val="24"/>
          <w:lang w:val="en" w:eastAsia="en-AU"/>
        </w:rPr>
        <w:t xml:space="preserve">The White Australia Policy </w:t>
      </w:r>
      <w:hyperlink r:id="rId145" w:anchor="End_of_the_White_Australia_Policy" w:tooltip="White Australia Policy" w:history="1">
        <w:r w:rsidRPr="00A550B1">
          <w:rPr>
            <w:rFonts w:ascii="Times New Roman" w:eastAsia="Times New Roman" w:hAnsi="Times New Roman" w:cs="Times New Roman"/>
            <w:color w:val="0000FF"/>
            <w:sz w:val="24"/>
            <w:szCs w:val="24"/>
            <w:u w:val="single"/>
            <w:lang w:val="en" w:eastAsia="en-AU"/>
          </w:rPr>
          <w:t>began to be abandoned</w:t>
        </w:r>
      </w:hyperlink>
      <w:r w:rsidRPr="00A550B1">
        <w:rPr>
          <w:rFonts w:ascii="Times New Roman" w:eastAsia="Times New Roman" w:hAnsi="Times New Roman" w:cs="Times New Roman"/>
          <w:sz w:val="24"/>
          <w:szCs w:val="24"/>
          <w:lang w:val="en" w:eastAsia="en-AU"/>
        </w:rPr>
        <w:t xml:space="preserve"> in 1966, under Prime Minister </w:t>
      </w:r>
      <w:hyperlink r:id="rId146" w:tooltip="Harold Holt" w:history="1">
        <w:r w:rsidRPr="00A550B1">
          <w:rPr>
            <w:rFonts w:ascii="Times New Roman" w:eastAsia="Times New Roman" w:hAnsi="Times New Roman" w:cs="Times New Roman"/>
            <w:color w:val="0000FF"/>
            <w:sz w:val="24"/>
            <w:szCs w:val="24"/>
            <w:u w:val="single"/>
            <w:lang w:val="en" w:eastAsia="en-AU"/>
          </w:rPr>
          <w:t>Harold Holt</w:t>
        </w:r>
      </w:hyperlink>
      <w:r w:rsidRPr="00A550B1">
        <w:rPr>
          <w:rFonts w:ascii="Times New Roman" w:eastAsia="Times New Roman" w:hAnsi="Times New Roman" w:cs="Times New Roman"/>
          <w:sz w:val="24"/>
          <w:szCs w:val="24"/>
          <w:lang w:val="en" w:eastAsia="en-AU"/>
        </w:rPr>
        <w:t>.</w:t>
      </w:r>
      <w:hyperlink r:id="rId147" w:anchor="cite_note-15" w:history="1">
        <w:r w:rsidRPr="00A550B1">
          <w:rPr>
            <w:rFonts w:ascii="Times New Roman" w:eastAsia="Times New Roman" w:hAnsi="Times New Roman" w:cs="Times New Roman"/>
            <w:color w:val="0000FF"/>
            <w:sz w:val="19"/>
            <w:szCs w:val="19"/>
            <w:u w:val="single"/>
            <w:vertAlign w:val="superscript"/>
            <w:lang w:val="en" w:eastAsia="en-AU"/>
          </w:rPr>
          <w:t>[15]</w:t>
        </w:r>
      </w:hyperlink>
      <w:r w:rsidRPr="00A550B1">
        <w:rPr>
          <w:rFonts w:ascii="Times New Roman" w:eastAsia="Times New Roman" w:hAnsi="Times New Roman" w:cs="Times New Roman"/>
          <w:sz w:val="24"/>
          <w:szCs w:val="24"/>
          <w:lang w:val="en" w:eastAsia="en-AU"/>
        </w:rPr>
        <w:t xml:space="preserve"> The last reside of the policy was finally abolished in 1973 under the Government of </w:t>
      </w:r>
      <w:hyperlink r:id="rId148" w:tooltip="Gough Whitlam" w:history="1">
        <w:r w:rsidRPr="00A550B1">
          <w:rPr>
            <w:rFonts w:ascii="Times New Roman" w:eastAsia="Times New Roman" w:hAnsi="Times New Roman" w:cs="Times New Roman"/>
            <w:color w:val="0000FF"/>
            <w:sz w:val="24"/>
            <w:szCs w:val="24"/>
            <w:u w:val="single"/>
            <w:lang w:val="en" w:eastAsia="en-AU"/>
          </w:rPr>
          <w:t>Gough Whitlam</w:t>
        </w:r>
      </w:hyperlink>
      <w:r w:rsidRPr="00A550B1">
        <w:rPr>
          <w:rFonts w:ascii="Times New Roman" w:eastAsia="Times New Roman" w:hAnsi="Times New Roman" w:cs="Times New Roman"/>
          <w:sz w:val="24"/>
          <w:szCs w:val="24"/>
          <w:lang w:val="en" w:eastAsia="en-AU"/>
        </w:rPr>
        <w:t xml:space="preserve">. </w:t>
      </w:r>
    </w:p>
    <w:p w:rsidR="00A550B1" w:rsidRPr="00A550B1" w:rsidRDefault="00A550B1" w:rsidP="00A550B1">
      <w:pPr>
        <w:spacing w:before="100" w:beforeAutospacing="1" w:after="100" w:afterAutospacing="1" w:line="240" w:lineRule="auto"/>
        <w:outlineLvl w:val="1"/>
        <w:rPr>
          <w:rFonts w:ascii="Times New Roman" w:eastAsia="Times New Roman" w:hAnsi="Times New Roman" w:cs="Times New Roman"/>
          <w:b/>
          <w:bCs/>
          <w:sz w:val="36"/>
          <w:szCs w:val="36"/>
          <w:lang w:val="en" w:eastAsia="en-AU"/>
        </w:rPr>
      </w:pPr>
      <w:r w:rsidRPr="00A550B1">
        <w:rPr>
          <w:rFonts w:ascii="Times New Roman" w:eastAsia="Times New Roman" w:hAnsi="Times New Roman" w:cs="Times New Roman"/>
          <w:b/>
          <w:bCs/>
          <w:sz w:val="36"/>
          <w:szCs w:val="36"/>
          <w:lang w:val="en" w:eastAsia="en-AU"/>
        </w:rPr>
        <w:t>Modern era[</w:t>
      </w:r>
      <w:hyperlink r:id="rId149" w:tooltip="Edit section: Modern era" w:history="1">
        <w:r w:rsidRPr="00A550B1">
          <w:rPr>
            <w:rFonts w:ascii="Times New Roman" w:eastAsia="Times New Roman" w:hAnsi="Times New Roman" w:cs="Times New Roman"/>
            <w:b/>
            <w:bCs/>
            <w:color w:val="0000FF"/>
            <w:sz w:val="36"/>
            <w:szCs w:val="36"/>
            <w:u w:val="single"/>
            <w:lang w:val="en" w:eastAsia="en-AU"/>
          </w:rPr>
          <w:t>edit</w:t>
        </w:r>
      </w:hyperlink>
      <w:r w:rsidRPr="00A550B1">
        <w:rPr>
          <w:rFonts w:ascii="Times New Roman" w:eastAsia="Times New Roman" w:hAnsi="Times New Roman" w:cs="Times New Roman"/>
          <w:b/>
          <w:bCs/>
          <w:sz w:val="36"/>
          <w:szCs w:val="36"/>
          <w:lang w:val="en" w:eastAsia="en-AU"/>
        </w:rPr>
        <w:t>]</w:t>
      </w:r>
    </w:p>
    <w:p w:rsidR="00A550B1" w:rsidRPr="00A550B1" w:rsidRDefault="00A550B1" w:rsidP="00A550B1">
      <w:pPr>
        <w:spacing w:before="100" w:beforeAutospacing="1" w:after="100" w:afterAutospacing="1" w:line="240" w:lineRule="auto"/>
        <w:rPr>
          <w:rFonts w:ascii="Times New Roman" w:eastAsia="Times New Roman" w:hAnsi="Times New Roman" w:cs="Times New Roman"/>
          <w:sz w:val="24"/>
          <w:szCs w:val="24"/>
          <w:lang w:val="en" w:eastAsia="en-AU"/>
        </w:rPr>
      </w:pPr>
      <w:r w:rsidRPr="00A550B1">
        <w:rPr>
          <w:rFonts w:ascii="Times New Roman" w:eastAsia="Times New Roman" w:hAnsi="Times New Roman" w:cs="Times New Roman"/>
          <w:sz w:val="24"/>
          <w:szCs w:val="24"/>
          <w:lang w:val="en" w:eastAsia="en-AU"/>
        </w:rPr>
        <w:t xml:space="preserve">During the 1970s and 1980s around 120,000 southern </w:t>
      </w:r>
      <w:hyperlink r:id="rId150" w:tooltip="Asian people" w:history="1">
        <w:r w:rsidRPr="00A550B1">
          <w:rPr>
            <w:rFonts w:ascii="Times New Roman" w:eastAsia="Times New Roman" w:hAnsi="Times New Roman" w:cs="Times New Roman"/>
            <w:color w:val="0000FF"/>
            <w:sz w:val="24"/>
            <w:szCs w:val="24"/>
            <w:u w:val="single"/>
            <w:lang w:val="en" w:eastAsia="en-AU"/>
          </w:rPr>
          <w:t>Asian</w:t>
        </w:r>
      </w:hyperlink>
      <w:r w:rsidRPr="00A550B1">
        <w:rPr>
          <w:rFonts w:ascii="Times New Roman" w:eastAsia="Times New Roman" w:hAnsi="Times New Roman" w:cs="Times New Roman"/>
          <w:sz w:val="24"/>
          <w:szCs w:val="24"/>
          <w:lang w:val="en" w:eastAsia="en-AU"/>
        </w:rPr>
        <w:t xml:space="preserve"> refugees migrated to Australia. During that twenty years, Australia first began to adopt a policy of what Minister of Immigration </w:t>
      </w:r>
      <w:hyperlink r:id="rId151" w:tooltip="Al Grassby" w:history="1">
        <w:r w:rsidRPr="00A550B1">
          <w:rPr>
            <w:rFonts w:ascii="Times New Roman" w:eastAsia="Times New Roman" w:hAnsi="Times New Roman" w:cs="Times New Roman"/>
            <w:color w:val="0000FF"/>
            <w:sz w:val="24"/>
            <w:szCs w:val="24"/>
            <w:u w:val="single"/>
            <w:lang w:val="en" w:eastAsia="en-AU"/>
          </w:rPr>
          <w:t xml:space="preserve">Al </w:t>
        </w:r>
        <w:proofErr w:type="spellStart"/>
        <w:r w:rsidRPr="00A550B1">
          <w:rPr>
            <w:rFonts w:ascii="Times New Roman" w:eastAsia="Times New Roman" w:hAnsi="Times New Roman" w:cs="Times New Roman"/>
            <w:color w:val="0000FF"/>
            <w:sz w:val="24"/>
            <w:szCs w:val="24"/>
            <w:u w:val="single"/>
            <w:lang w:val="en" w:eastAsia="en-AU"/>
          </w:rPr>
          <w:t>Grassby</w:t>
        </w:r>
        <w:proofErr w:type="spellEnd"/>
      </w:hyperlink>
      <w:r w:rsidRPr="00A550B1">
        <w:rPr>
          <w:rFonts w:ascii="Times New Roman" w:eastAsia="Times New Roman" w:hAnsi="Times New Roman" w:cs="Times New Roman"/>
          <w:sz w:val="24"/>
          <w:szCs w:val="24"/>
          <w:lang w:val="en" w:eastAsia="en-AU"/>
        </w:rPr>
        <w:t xml:space="preserve"> termed "</w:t>
      </w:r>
      <w:hyperlink r:id="rId152" w:tooltip="Multiculturalism" w:history="1">
        <w:r w:rsidRPr="00A550B1">
          <w:rPr>
            <w:rFonts w:ascii="Times New Roman" w:eastAsia="Times New Roman" w:hAnsi="Times New Roman" w:cs="Times New Roman"/>
            <w:color w:val="0000FF"/>
            <w:sz w:val="24"/>
            <w:szCs w:val="24"/>
            <w:u w:val="single"/>
            <w:lang w:val="en" w:eastAsia="en-AU"/>
          </w:rPr>
          <w:t>multiculturalism</w:t>
        </w:r>
      </w:hyperlink>
      <w:r w:rsidRPr="00A550B1">
        <w:rPr>
          <w:rFonts w:ascii="Times New Roman" w:eastAsia="Times New Roman" w:hAnsi="Times New Roman" w:cs="Times New Roman"/>
          <w:sz w:val="24"/>
          <w:szCs w:val="24"/>
          <w:lang w:val="en" w:eastAsia="en-AU"/>
        </w:rPr>
        <w:t xml:space="preserve">". The development of Australia's multicultural policy was heavily influenced by the </w:t>
      </w:r>
      <w:proofErr w:type="spellStart"/>
      <w:r w:rsidRPr="00A550B1">
        <w:rPr>
          <w:rFonts w:ascii="Times New Roman" w:eastAsia="Times New Roman" w:hAnsi="Times New Roman" w:cs="Times New Roman"/>
          <w:sz w:val="24"/>
          <w:szCs w:val="24"/>
          <w:lang w:val="en" w:eastAsia="en-AU"/>
        </w:rPr>
        <w:t>Galbally</w:t>
      </w:r>
      <w:proofErr w:type="spellEnd"/>
      <w:r w:rsidRPr="00A550B1">
        <w:rPr>
          <w:rFonts w:ascii="Times New Roman" w:eastAsia="Times New Roman" w:hAnsi="Times New Roman" w:cs="Times New Roman"/>
          <w:sz w:val="24"/>
          <w:szCs w:val="24"/>
          <w:lang w:val="en" w:eastAsia="en-AU"/>
        </w:rPr>
        <w:t xml:space="preserve"> Report of 1978, which addressed issues with living in and planning for a multicultural Australian society. </w:t>
      </w:r>
    </w:p>
    <w:p w:rsidR="00A550B1" w:rsidRPr="00A550B1" w:rsidRDefault="00A550B1" w:rsidP="00A550B1">
      <w:pPr>
        <w:spacing w:before="100" w:beforeAutospacing="1" w:after="100" w:afterAutospacing="1" w:line="240" w:lineRule="auto"/>
        <w:rPr>
          <w:rFonts w:ascii="Times New Roman" w:eastAsia="Times New Roman" w:hAnsi="Times New Roman" w:cs="Times New Roman"/>
          <w:sz w:val="24"/>
          <w:szCs w:val="24"/>
          <w:lang w:val="en" w:eastAsia="en-AU"/>
        </w:rPr>
      </w:pPr>
      <w:r w:rsidRPr="00A550B1">
        <w:rPr>
          <w:rFonts w:ascii="Times New Roman" w:eastAsia="Times New Roman" w:hAnsi="Times New Roman" w:cs="Times New Roman"/>
          <w:sz w:val="24"/>
          <w:szCs w:val="24"/>
          <w:lang w:val="en" w:eastAsia="en-AU"/>
        </w:rPr>
        <w:t xml:space="preserve">Migration to Australia in the late twentieth century was influenced by a number of world events, including: </w:t>
      </w:r>
    </w:p>
    <w:p w:rsidR="00A550B1" w:rsidRPr="00A550B1" w:rsidRDefault="00A550B1" w:rsidP="00A550B1">
      <w:pPr>
        <w:numPr>
          <w:ilvl w:val="0"/>
          <w:numId w:val="2"/>
        </w:numPr>
        <w:spacing w:before="100" w:beforeAutospacing="1" w:after="100" w:afterAutospacing="1" w:line="240" w:lineRule="auto"/>
        <w:rPr>
          <w:rFonts w:ascii="Times New Roman" w:eastAsia="Times New Roman" w:hAnsi="Times New Roman" w:cs="Times New Roman"/>
          <w:sz w:val="24"/>
          <w:szCs w:val="24"/>
          <w:lang w:val="en" w:eastAsia="en-AU"/>
        </w:rPr>
      </w:pPr>
      <w:hyperlink r:id="rId153" w:tooltip="Vietnam War" w:history="1">
        <w:r w:rsidRPr="00A550B1">
          <w:rPr>
            <w:rFonts w:ascii="Times New Roman" w:eastAsia="Times New Roman" w:hAnsi="Times New Roman" w:cs="Times New Roman"/>
            <w:color w:val="0000FF"/>
            <w:sz w:val="24"/>
            <w:szCs w:val="24"/>
            <w:u w:val="single"/>
            <w:lang w:val="en" w:eastAsia="en-AU"/>
          </w:rPr>
          <w:t>The fall of Saigon</w:t>
        </w:r>
      </w:hyperlink>
      <w:r w:rsidRPr="00A550B1">
        <w:rPr>
          <w:rFonts w:ascii="Times New Roman" w:eastAsia="Times New Roman" w:hAnsi="Times New Roman" w:cs="Times New Roman"/>
          <w:sz w:val="24"/>
          <w:szCs w:val="24"/>
          <w:lang w:val="en" w:eastAsia="en-AU"/>
        </w:rPr>
        <w:t xml:space="preserve"> in 1975, the start of migration waves from Indo-China to Western countries, including Australia.</w:t>
      </w:r>
    </w:p>
    <w:p w:rsidR="00A550B1" w:rsidRPr="00A550B1" w:rsidRDefault="00A550B1" w:rsidP="00A550B1">
      <w:pPr>
        <w:numPr>
          <w:ilvl w:val="0"/>
          <w:numId w:val="2"/>
        </w:numPr>
        <w:spacing w:before="100" w:beforeAutospacing="1" w:after="100" w:afterAutospacing="1" w:line="240" w:lineRule="auto"/>
        <w:rPr>
          <w:rFonts w:ascii="Times New Roman" w:eastAsia="Times New Roman" w:hAnsi="Times New Roman" w:cs="Times New Roman"/>
          <w:sz w:val="24"/>
          <w:szCs w:val="24"/>
          <w:lang w:val="en" w:eastAsia="en-AU"/>
        </w:rPr>
      </w:pPr>
      <w:r w:rsidRPr="00A550B1">
        <w:rPr>
          <w:rFonts w:ascii="Times New Roman" w:eastAsia="Times New Roman" w:hAnsi="Times New Roman" w:cs="Times New Roman"/>
          <w:sz w:val="24"/>
          <w:szCs w:val="24"/>
          <w:lang w:val="en" w:eastAsia="en-AU"/>
        </w:rPr>
        <w:t xml:space="preserve">The fall of </w:t>
      </w:r>
      <w:hyperlink r:id="rId154" w:tooltip="East Timor" w:history="1">
        <w:r w:rsidRPr="00A550B1">
          <w:rPr>
            <w:rFonts w:ascii="Times New Roman" w:eastAsia="Times New Roman" w:hAnsi="Times New Roman" w:cs="Times New Roman"/>
            <w:color w:val="0000FF"/>
            <w:sz w:val="24"/>
            <w:szCs w:val="24"/>
            <w:u w:val="single"/>
            <w:lang w:val="en" w:eastAsia="en-AU"/>
          </w:rPr>
          <w:t>East Timor</w:t>
        </w:r>
      </w:hyperlink>
      <w:r w:rsidRPr="00A550B1">
        <w:rPr>
          <w:rFonts w:ascii="Times New Roman" w:eastAsia="Times New Roman" w:hAnsi="Times New Roman" w:cs="Times New Roman"/>
          <w:sz w:val="24"/>
          <w:szCs w:val="24"/>
          <w:lang w:val="en" w:eastAsia="en-AU"/>
        </w:rPr>
        <w:t xml:space="preserve"> to Indonesian's troops in 1975, which led many East-Timorese to seek refuge in Australia.</w:t>
      </w:r>
    </w:p>
    <w:p w:rsidR="00A550B1" w:rsidRPr="00A550B1" w:rsidRDefault="00A550B1" w:rsidP="00A550B1">
      <w:pPr>
        <w:numPr>
          <w:ilvl w:val="0"/>
          <w:numId w:val="2"/>
        </w:numPr>
        <w:spacing w:before="100" w:beforeAutospacing="1" w:after="100" w:afterAutospacing="1" w:line="240" w:lineRule="auto"/>
        <w:rPr>
          <w:rFonts w:ascii="Times New Roman" w:eastAsia="Times New Roman" w:hAnsi="Times New Roman" w:cs="Times New Roman"/>
          <w:sz w:val="24"/>
          <w:szCs w:val="24"/>
          <w:lang w:val="en" w:eastAsia="en-AU"/>
        </w:rPr>
      </w:pPr>
      <w:r w:rsidRPr="00A550B1">
        <w:rPr>
          <w:rFonts w:ascii="Times New Roman" w:eastAsia="Times New Roman" w:hAnsi="Times New Roman" w:cs="Times New Roman"/>
          <w:sz w:val="24"/>
          <w:szCs w:val="24"/>
          <w:lang w:val="en" w:eastAsia="en-AU"/>
        </w:rPr>
        <w:t xml:space="preserve">Dictatorships in South America, which led political dissidents from </w:t>
      </w:r>
      <w:hyperlink r:id="rId155" w:tooltip="Chile" w:history="1">
        <w:r w:rsidRPr="00A550B1">
          <w:rPr>
            <w:rFonts w:ascii="Times New Roman" w:eastAsia="Times New Roman" w:hAnsi="Times New Roman" w:cs="Times New Roman"/>
            <w:color w:val="0000FF"/>
            <w:sz w:val="24"/>
            <w:szCs w:val="24"/>
            <w:u w:val="single"/>
            <w:lang w:val="en" w:eastAsia="en-AU"/>
          </w:rPr>
          <w:t>Chile</w:t>
        </w:r>
      </w:hyperlink>
      <w:r w:rsidRPr="00A550B1">
        <w:rPr>
          <w:rFonts w:ascii="Times New Roman" w:eastAsia="Times New Roman" w:hAnsi="Times New Roman" w:cs="Times New Roman"/>
          <w:sz w:val="24"/>
          <w:szCs w:val="24"/>
          <w:lang w:val="en" w:eastAsia="en-AU"/>
        </w:rPr>
        <w:t xml:space="preserve">, </w:t>
      </w:r>
      <w:hyperlink r:id="rId156" w:tooltip="Argentina" w:history="1">
        <w:r w:rsidRPr="00A550B1">
          <w:rPr>
            <w:rFonts w:ascii="Times New Roman" w:eastAsia="Times New Roman" w:hAnsi="Times New Roman" w:cs="Times New Roman"/>
            <w:color w:val="0000FF"/>
            <w:sz w:val="24"/>
            <w:szCs w:val="24"/>
            <w:u w:val="single"/>
            <w:lang w:val="en" w:eastAsia="en-AU"/>
          </w:rPr>
          <w:t>Argentina</w:t>
        </w:r>
      </w:hyperlink>
      <w:r w:rsidRPr="00A550B1">
        <w:rPr>
          <w:rFonts w:ascii="Times New Roman" w:eastAsia="Times New Roman" w:hAnsi="Times New Roman" w:cs="Times New Roman"/>
          <w:sz w:val="24"/>
          <w:szCs w:val="24"/>
          <w:lang w:val="en" w:eastAsia="en-AU"/>
        </w:rPr>
        <w:t xml:space="preserve"> and </w:t>
      </w:r>
      <w:hyperlink r:id="rId157" w:tooltip="Uruguay" w:history="1">
        <w:r w:rsidRPr="00A550B1">
          <w:rPr>
            <w:rFonts w:ascii="Times New Roman" w:eastAsia="Times New Roman" w:hAnsi="Times New Roman" w:cs="Times New Roman"/>
            <w:color w:val="0000FF"/>
            <w:sz w:val="24"/>
            <w:szCs w:val="24"/>
            <w:u w:val="single"/>
            <w:lang w:val="en" w:eastAsia="en-AU"/>
          </w:rPr>
          <w:t>Uruguay</w:t>
        </w:r>
      </w:hyperlink>
      <w:r w:rsidRPr="00A550B1">
        <w:rPr>
          <w:rFonts w:ascii="Times New Roman" w:eastAsia="Times New Roman" w:hAnsi="Times New Roman" w:cs="Times New Roman"/>
          <w:sz w:val="24"/>
          <w:szCs w:val="24"/>
          <w:lang w:val="en" w:eastAsia="en-AU"/>
        </w:rPr>
        <w:t xml:space="preserve"> to flee military regimes during the 1970s and seek refuge in Australia.</w:t>
      </w:r>
    </w:p>
    <w:p w:rsidR="00A550B1" w:rsidRPr="00A550B1" w:rsidRDefault="00A550B1" w:rsidP="00A550B1">
      <w:pPr>
        <w:numPr>
          <w:ilvl w:val="0"/>
          <w:numId w:val="2"/>
        </w:numPr>
        <w:spacing w:before="100" w:beforeAutospacing="1" w:after="100" w:afterAutospacing="1" w:line="240" w:lineRule="auto"/>
        <w:rPr>
          <w:rFonts w:ascii="Times New Roman" w:eastAsia="Times New Roman" w:hAnsi="Times New Roman" w:cs="Times New Roman"/>
          <w:sz w:val="24"/>
          <w:szCs w:val="24"/>
          <w:lang w:val="en" w:eastAsia="en-AU"/>
        </w:rPr>
      </w:pPr>
      <w:hyperlink r:id="rId158" w:tooltip="Lebanese Australians" w:history="1">
        <w:r w:rsidRPr="00A550B1">
          <w:rPr>
            <w:rFonts w:ascii="Times New Roman" w:eastAsia="Times New Roman" w:hAnsi="Times New Roman" w:cs="Times New Roman"/>
            <w:color w:val="0000FF"/>
            <w:sz w:val="24"/>
            <w:szCs w:val="24"/>
            <w:u w:val="single"/>
            <w:lang w:val="en" w:eastAsia="en-AU"/>
          </w:rPr>
          <w:t>The Lebanese Civil War</w:t>
        </w:r>
      </w:hyperlink>
      <w:r w:rsidRPr="00A550B1">
        <w:rPr>
          <w:rFonts w:ascii="Times New Roman" w:eastAsia="Times New Roman" w:hAnsi="Times New Roman" w:cs="Times New Roman"/>
          <w:sz w:val="24"/>
          <w:szCs w:val="24"/>
          <w:lang w:val="en" w:eastAsia="en-AU"/>
        </w:rPr>
        <w:t xml:space="preserve"> of 1975–1990, which saw many Lebanese refugees come to Australia.</w:t>
      </w:r>
    </w:p>
    <w:p w:rsidR="00A550B1" w:rsidRPr="00A550B1" w:rsidRDefault="00A550B1" w:rsidP="00A550B1">
      <w:pPr>
        <w:numPr>
          <w:ilvl w:val="0"/>
          <w:numId w:val="2"/>
        </w:numPr>
        <w:spacing w:before="100" w:beforeAutospacing="1" w:after="100" w:afterAutospacing="1" w:line="240" w:lineRule="auto"/>
        <w:rPr>
          <w:rFonts w:ascii="Times New Roman" w:eastAsia="Times New Roman" w:hAnsi="Times New Roman" w:cs="Times New Roman"/>
          <w:sz w:val="24"/>
          <w:szCs w:val="24"/>
          <w:lang w:val="en" w:eastAsia="en-AU"/>
        </w:rPr>
      </w:pPr>
      <w:hyperlink r:id="rId159" w:tooltip="Tiananmen Square massacre" w:history="1">
        <w:r w:rsidRPr="00A550B1">
          <w:rPr>
            <w:rFonts w:ascii="Times New Roman" w:eastAsia="Times New Roman" w:hAnsi="Times New Roman" w:cs="Times New Roman"/>
            <w:color w:val="0000FF"/>
            <w:sz w:val="24"/>
            <w:szCs w:val="24"/>
            <w:u w:val="single"/>
            <w:lang w:val="en" w:eastAsia="en-AU"/>
          </w:rPr>
          <w:t>Tiananmen Square massacre</w:t>
        </w:r>
      </w:hyperlink>
      <w:r w:rsidRPr="00A550B1">
        <w:rPr>
          <w:rFonts w:ascii="Times New Roman" w:eastAsia="Times New Roman" w:hAnsi="Times New Roman" w:cs="Times New Roman"/>
          <w:sz w:val="24"/>
          <w:szCs w:val="24"/>
          <w:lang w:val="en" w:eastAsia="en-AU"/>
        </w:rPr>
        <w:t xml:space="preserve"> in June 1989, as a result of which many Chinese students in Australia were granted permanent residency.</w:t>
      </w:r>
    </w:p>
    <w:p w:rsidR="00A550B1" w:rsidRPr="00A550B1" w:rsidRDefault="00A550B1" w:rsidP="00A550B1">
      <w:pPr>
        <w:numPr>
          <w:ilvl w:val="0"/>
          <w:numId w:val="2"/>
        </w:numPr>
        <w:spacing w:before="100" w:beforeAutospacing="1" w:after="100" w:afterAutospacing="1" w:line="240" w:lineRule="auto"/>
        <w:rPr>
          <w:rFonts w:ascii="Times New Roman" w:eastAsia="Times New Roman" w:hAnsi="Times New Roman" w:cs="Times New Roman"/>
          <w:sz w:val="24"/>
          <w:szCs w:val="24"/>
          <w:lang w:val="en" w:eastAsia="en-AU"/>
        </w:rPr>
      </w:pPr>
      <w:r w:rsidRPr="00A550B1">
        <w:rPr>
          <w:rFonts w:ascii="Times New Roman" w:eastAsia="Times New Roman" w:hAnsi="Times New Roman" w:cs="Times New Roman"/>
          <w:sz w:val="24"/>
          <w:szCs w:val="24"/>
          <w:lang w:val="en" w:eastAsia="en-AU"/>
        </w:rPr>
        <w:t xml:space="preserve">The </w:t>
      </w:r>
      <w:hyperlink r:id="rId160" w:tooltip="Yugoslav Wars" w:history="1">
        <w:r w:rsidRPr="00A550B1">
          <w:rPr>
            <w:rFonts w:ascii="Times New Roman" w:eastAsia="Times New Roman" w:hAnsi="Times New Roman" w:cs="Times New Roman"/>
            <w:color w:val="0000FF"/>
            <w:sz w:val="24"/>
            <w:szCs w:val="24"/>
            <w:u w:val="single"/>
            <w:lang w:val="en" w:eastAsia="en-AU"/>
          </w:rPr>
          <w:t>Yugoslav Wars</w:t>
        </w:r>
      </w:hyperlink>
      <w:r w:rsidRPr="00A550B1">
        <w:rPr>
          <w:rFonts w:ascii="Times New Roman" w:eastAsia="Times New Roman" w:hAnsi="Times New Roman" w:cs="Times New Roman"/>
          <w:sz w:val="24"/>
          <w:szCs w:val="24"/>
          <w:lang w:val="en" w:eastAsia="en-AU"/>
        </w:rPr>
        <w:t xml:space="preserve"> in </w:t>
      </w:r>
      <w:hyperlink r:id="rId161" w:tooltip="Balkans" w:history="1">
        <w:r w:rsidRPr="00A550B1">
          <w:rPr>
            <w:rFonts w:ascii="Times New Roman" w:eastAsia="Times New Roman" w:hAnsi="Times New Roman" w:cs="Times New Roman"/>
            <w:color w:val="0000FF"/>
            <w:sz w:val="24"/>
            <w:szCs w:val="24"/>
            <w:u w:val="single"/>
            <w:lang w:val="en" w:eastAsia="en-AU"/>
          </w:rPr>
          <w:t>the Balkans</w:t>
        </w:r>
      </w:hyperlink>
      <w:r w:rsidRPr="00A550B1">
        <w:rPr>
          <w:rFonts w:ascii="Times New Roman" w:eastAsia="Times New Roman" w:hAnsi="Times New Roman" w:cs="Times New Roman"/>
          <w:sz w:val="24"/>
          <w:szCs w:val="24"/>
          <w:lang w:val="en" w:eastAsia="en-AU"/>
        </w:rPr>
        <w:t xml:space="preserve"> from 1991–2001, which drove many </w:t>
      </w:r>
      <w:hyperlink r:id="rId162" w:tooltip="Albanians" w:history="1">
        <w:r w:rsidRPr="00A550B1">
          <w:rPr>
            <w:rFonts w:ascii="Times New Roman" w:eastAsia="Times New Roman" w:hAnsi="Times New Roman" w:cs="Times New Roman"/>
            <w:color w:val="0000FF"/>
            <w:sz w:val="24"/>
            <w:szCs w:val="24"/>
            <w:u w:val="single"/>
            <w:lang w:val="en" w:eastAsia="en-AU"/>
          </w:rPr>
          <w:t>Albanians</w:t>
        </w:r>
      </w:hyperlink>
      <w:r w:rsidRPr="00A550B1">
        <w:rPr>
          <w:rFonts w:ascii="Times New Roman" w:eastAsia="Times New Roman" w:hAnsi="Times New Roman" w:cs="Times New Roman"/>
          <w:sz w:val="24"/>
          <w:szCs w:val="24"/>
          <w:lang w:val="en" w:eastAsia="en-AU"/>
        </w:rPr>
        <w:t xml:space="preserve">, </w:t>
      </w:r>
      <w:hyperlink r:id="rId163" w:tooltip="Bosnians" w:history="1">
        <w:r w:rsidRPr="00A550B1">
          <w:rPr>
            <w:rFonts w:ascii="Times New Roman" w:eastAsia="Times New Roman" w:hAnsi="Times New Roman" w:cs="Times New Roman"/>
            <w:color w:val="0000FF"/>
            <w:sz w:val="24"/>
            <w:szCs w:val="24"/>
            <w:u w:val="single"/>
            <w:lang w:val="en" w:eastAsia="en-AU"/>
          </w:rPr>
          <w:t>Bosnians</w:t>
        </w:r>
      </w:hyperlink>
      <w:r w:rsidRPr="00A550B1">
        <w:rPr>
          <w:rFonts w:ascii="Times New Roman" w:eastAsia="Times New Roman" w:hAnsi="Times New Roman" w:cs="Times New Roman"/>
          <w:sz w:val="24"/>
          <w:szCs w:val="24"/>
          <w:lang w:val="en" w:eastAsia="en-AU"/>
        </w:rPr>
        <w:t xml:space="preserve">, </w:t>
      </w:r>
      <w:hyperlink r:id="rId164" w:tooltip="Croats" w:history="1">
        <w:r w:rsidRPr="00A550B1">
          <w:rPr>
            <w:rFonts w:ascii="Times New Roman" w:eastAsia="Times New Roman" w:hAnsi="Times New Roman" w:cs="Times New Roman"/>
            <w:color w:val="0000FF"/>
            <w:sz w:val="24"/>
            <w:szCs w:val="24"/>
            <w:u w:val="single"/>
            <w:lang w:val="en" w:eastAsia="en-AU"/>
          </w:rPr>
          <w:t>Croats</w:t>
        </w:r>
      </w:hyperlink>
      <w:r w:rsidRPr="00A550B1">
        <w:rPr>
          <w:rFonts w:ascii="Times New Roman" w:eastAsia="Times New Roman" w:hAnsi="Times New Roman" w:cs="Times New Roman"/>
          <w:sz w:val="24"/>
          <w:szCs w:val="24"/>
          <w:lang w:val="en" w:eastAsia="en-AU"/>
        </w:rPr>
        <w:t xml:space="preserve">, </w:t>
      </w:r>
      <w:hyperlink r:id="rId165" w:tooltip="Serbs" w:history="1">
        <w:r w:rsidRPr="00A550B1">
          <w:rPr>
            <w:rFonts w:ascii="Times New Roman" w:eastAsia="Times New Roman" w:hAnsi="Times New Roman" w:cs="Times New Roman"/>
            <w:color w:val="0000FF"/>
            <w:sz w:val="24"/>
            <w:szCs w:val="24"/>
            <w:u w:val="single"/>
            <w:lang w:val="en" w:eastAsia="en-AU"/>
          </w:rPr>
          <w:t>Serbs</w:t>
        </w:r>
      </w:hyperlink>
      <w:r w:rsidRPr="00A550B1">
        <w:rPr>
          <w:rFonts w:ascii="Times New Roman" w:eastAsia="Times New Roman" w:hAnsi="Times New Roman" w:cs="Times New Roman"/>
          <w:sz w:val="24"/>
          <w:szCs w:val="24"/>
          <w:lang w:val="en" w:eastAsia="en-AU"/>
        </w:rPr>
        <w:t>, to settle in Australia.</w:t>
      </w:r>
    </w:p>
    <w:p w:rsidR="00A550B1" w:rsidRPr="00A550B1" w:rsidRDefault="00A550B1" w:rsidP="00A550B1">
      <w:pPr>
        <w:numPr>
          <w:ilvl w:val="0"/>
          <w:numId w:val="2"/>
        </w:numPr>
        <w:spacing w:before="100" w:beforeAutospacing="1" w:after="100" w:afterAutospacing="1" w:line="240" w:lineRule="auto"/>
        <w:rPr>
          <w:rFonts w:ascii="Times New Roman" w:eastAsia="Times New Roman" w:hAnsi="Times New Roman" w:cs="Times New Roman"/>
          <w:sz w:val="24"/>
          <w:szCs w:val="24"/>
          <w:lang w:val="en" w:eastAsia="en-AU"/>
        </w:rPr>
      </w:pPr>
      <w:r w:rsidRPr="00A550B1">
        <w:rPr>
          <w:rFonts w:ascii="Times New Roman" w:eastAsia="Times New Roman" w:hAnsi="Times New Roman" w:cs="Times New Roman"/>
          <w:sz w:val="24"/>
          <w:szCs w:val="24"/>
          <w:lang w:val="en" w:eastAsia="en-AU"/>
        </w:rPr>
        <w:t xml:space="preserve">The </w:t>
      </w:r>
      <w:hyperlink r:id="rId166" w:tooltip="Jakarta riots of May 1998" w:history="1">
        <w:r w:rsidRPr="00A550B1">
          <w:rPr>
            <w:rFonts w:ascii="Times New Roman" w:eastAsia="Times New Roman" w:hAnsi="Times New Roman" w:cs="Times New Roman"/>
            <w:color w:val="0000FF"/>
            <w:sz w:val="24"/>
            <w:szCs w:val="24"/>
            <w:u w:val="single"/>
            <w:lang w:val="en" w:eastAsia="en-AU"/>
          </w:rPr>
          <w:t>Jakarta riots of May 1998</w:t>
        </w:r>
      </w:hyperlink>
      <w:r w:rsidRPr="00A550B1">
        <w:rPr>
          <w:rFonts w:ascii="Times New Roman" w:eastAsia="Times New Roman" w:hAnsi="Times New Roman" w:cs="Times New Roman"/>
          <w:sz w:val="24"/>
          <w:szCs w:val="24"/>
          <w:lang w:val="en" w:eastAsia="en-AU"/>
        </w:rPr>
        <w:t xml:space="preserve">, which led migrants from </w:t>
      </w:r>
      <w:hyperlink r:id="rId167" w:tooltip="Jakarta" w:history="1">
        <w:r w:rsidRPr="00A550B1">
          <w:rPr>
            <w:rFonts w:ascii="Times New Roman" w:eastAsia="Times New Roman" w:hAnsi="Times New Roman" w:cs="Times New Roman"/>
            <w:color w:val="0000FF"/>
            <w:sz w:val="24"/>
            <w:szCs w:val="24"/>
            <w:u w:val="single"/>
            <w:lang w:val="en" w:eastAsia="en-AU"/>
          </w:rPr>
          <w:t>Jakarta</w:t>
        </w:r>
      </w:hyperlink>
      <w:r w:rsidRPr="00A550B1">
        <w:rPr>
          <w:rFonts w:ascii="Times New Roman" w:eastAsia="Times New Roman" w:hAnsi="Times New Roman" w:cs="Times New Roman"/>
          <w:sz w:val="24"/>
          <w:szCs w:val="24"/>
          <w:lang w:val="en" w:eastAsia="en-AU"/>
        </w:rPr>
        <w:t xml:space="preserve"> to trickle into major cities in Australia.</w:t>
      </w:r>
    </w:p>
    <w:p w:rsidR="00A550B1" w:rsidRPr="00A550B1" w:rsidRDefault="00A550B1" w:rsidP="00A550B1">
      <w:pPr>
        <w:spacing w:after="0" w:line="240" w:lineRule="auto"/>
        <w:rPr>
          <w:rFonts w:ascii="Times New Roman" w:eastAsia="Times New Roman" w:hAnsi="Times New Roman" w:cs="Times New Roman"/>
          <w:sz w:val="24"/>
          <w:szCs w:val="24"/>
          <w:lang w:val="en" w:eastAsia="en-AU"/>
        </w:rPr>
      </w:pPr>
      <w:r w:rsidRPr="00A550B1">
        <w:rPr>
          <w:rFonts w:ascii="Times New Roman" w:eastAsia="Times New Roman" w:hAnsi="Times New Roman" w:cs="Times New Roman"/>
          <w:sz w:val="24"/>
          <w:szCs w:val="24"/>
          <w:lang w:val="en" w:eastAsia="en-AU"/>
        </w:rPr>
        <w:lastRenderedPageBreak/>
        <w:t>Monthly arrivals of permanent settlers since 1976</w:t>
      </w:r>
    </w:p>
    <w:p w:rsidR="00A550B1" w:rsidRPr="00A550B1" w:rsidRDefault="00A550B1" w:rsidP="00A550B1">
      <w:pPr>
        <w:spacing w:before="100" w:beforeAutospacing="1" w:after="100" w:afterAutospacing="1" w:line="240" w:lineRule="auto"/>
        <w:rPr>
          <w:rFonts w:ascii="Times New Roman" w:eastAsia="Times New Roman" w:hAnsi="Times New Roman" w:cs="Times New Roman"/>
          <w:sz w:val="24"/>
          <w:szCs w:val="24"/>
          <w:lang w:val="en" w:eastAsia="en-AU"/>
        </w:rPr>
      </w:pPr>
      <w:r w:rsidRPr="00A550B1">
        <w:rPr>
          <w:rFonts w:ascii="Times New Roman" w:eastAsia="Times New Roman" w:hAnsi="Times New Roman" w:cs="Times New Roman"/>
          <w:sz w:val="24"/>
          <w:szCs w:val="24"/>
          <w:lang w:val="en" w:eastAsia="en-AU"/>
        </w:rPr>
        <w:t>In 1994–95, Australia accepted 87,000 immigrants,</w:t>
      </w:r>
      <w:hyperlink r:id="rId168" w:anchor="cite_note-16" w:history="1">
        <w:r w:rsidRPr="00A550B1">
          <w:rPr>
            <w:rFonts w:ascii="Times New Roman" w:eastAsia="Times New Roman" w:hAnsi="Times New Roman" w:cs="Times New Roman"/>
            <w:color w:val="0000FF"/>
            <w:sz w:val="19"/>
            <w:szCs w:val="19"/>
            <w:u w:val="single"/>
            <w:vertAlign w:val="superscript"/>
            <w:lang w:val="en" w:eastAsia="en-AU"/>
          </w:rPr>
          <w:t>[16]</w:t>
        </w:r>
      </w:hyperlink>
      <w:r w:rsidRPr="00A550B1">
        <w:rPr>
          <w:rFonts w:ascii="Times New Roman" w:eastAsia="Times New Roman" w:hAnsi="Times New Roman" w:cs="Times New Roman"/>
          <w:sz w:val="24"/>
          <w:szCs w:val="24"/>
          <w:lang w:val="en" w:eastAsia="en-AU"/>
        </w:rPr>
        <w:t xml:space="preserve"> the last financial year before the </w:t>
      </w:r>
      <w:hyperlink r:id="rId169" w:tooltip="Howard Government" w:history="1">
        <w:r w:rsidRPr="00A550B1">
          <w:rPr>
            <w:rFonts w:ascii="Times New Roman" w:eastAsia="Times New Roman" w:hAnsi="Times New Roman" w:cs="Times New Roman"/>
            <w:color w:val="0000FF"/>
            <w:sz w:val="24"/>
            <w:szCs w:val="24"/>
            <w:u w:val="single"/>
            <w:lang w:val="en" w:eastAsia="en-AU"/>
          </w:rPr>
          <w:t>Howard Government</w:t>
        </w:r>
      </w:hyperlink>
      <w:r w:rsidRPr="00A550B1">
        <w:rPr>
          <w:rFonts w:ascii="Times New Roman" w:eastAsia="Times New Roman" w:hAnsi="Times New Roman" w:cs="Times New Roman"/>
          <w:sz w:val="24"/>
          <w:szCs w:val="24"/>
          <w:lang w:val="en" w:eastAsia="en-AU"/>
        </w:rPr>
        <w:t xml:space="preserve"> was elected.</w:t>
      </w:r>
      <w:hyperlink r:id="rId170" w:anchor="cite_note-Sheehan2006-17" w:history="1">
        <w:r w:rsidRPr="00A550B1">
          <w:rPr>
            <w:rFonts w:ascii="Times New Roman" w:eastAsia="Times New Roman" w:hAnsi="Times New Roman" w:cs="Times New Roman"/>
            <w:color w:val="0000FF"/>
            <w:sz w:val="19"/>
            <w:szCs w:val="19"/>
            <w:u w:val="single"/>
            <w:vertAlign w:val="superscript"/>
            <w:lang w:val="en" w:eastAsia="en-AU"/>
          </w:rPr>
          <w:t>[17]</w:t>
        </w:r>
      </w:hyperlink>
      <w:r w:rsidRPr="00A550B1">
        <w:rPr>
          <w:rFonts w:ascii="Times New Roman" w:eastAsia="Times New Roman" w:hAnsi="Times New Roman" w:cs="Times New Roman"/>
          <w:sz w:val="24"/>
          <w:szCs w:val="24"/>
          <w:lang w:val="en" w:eastAsia="en-AU"/>
        </w:rPr>
        <w:t xml:space="preserve"> Planned immigrant intake was reduced to 68,000 following the election of </w:t>
      </w:r>
      <w:hyperlink r:id="rId171" w:tooltip="John Howard" w:history="1">
        <w:r w:rsidRPr="00A550B1">
          <w:rPr>
            <w:rFonts w:ascii="Times New Roman" w:eastAsia="Times New Roman" w:hAnsi="Times New Roman" w:cs="Times New Roman"/>
            <w:color w:val="0000FF"/>
            <w:sz w:val="24"/>
            <w:szCs w:val="24"/>
            <w:u w:val="single"/>
            <w:lang w:val="en" w:eastAsia="en-AU"/>
          </w:rPr>
          <w:t>John Howard</w:t>
        </w:r>
      </w:hyperlink>
      <w:r w:rsidRPr="00A550B1">
        <w:rPr>
          <w:rFonts w:ascii="Times New Roman" w:eastAsia="Times New Roman" w:hAnsi="Times New Roman" w:cs="Times New Roman"/>
          <w:sz w:val="24"/>
          <w:szCs w:val="24"/>
          <w:lang w:val="en" w:eastAsia="en-AU"/>
        </w:rPr>
        <w:t xml:space="preserve"> in 1996.</w:t>
      </w:r>
      <w:hyperlink r:id="rId172" w:anchor="cite_note-Gittins20070613-18" w:history="1">
        <w:r w:rsidRPr="00A550B1">
          <w:rPr>
            <w:rFonts w:ascii="Times New Roman" w:eastAsia="Times New Roman" w:hAnsi="Times New Roman" w:cs="Times New Roman"/>
            <w:color w:val="0000FF"/>
            <w:sz w:val="19"/>
            <w:szCs w:val="19"/>
            <w:u w:val="single"/>
            <w:vertAlign w:val="superscript"/>
            <w:lang w:val="en" w:eastAsia="en-AU"/>
          </w:rPr>
          <w:t>[18]</w:t>
        </w:r>
      </w:hyperlink>
      <w:hyperlink r:id="rId173" w:anchor="cite_note-19" w:history="1">
        <w:r w:rsidRPr="00A550B1">
          <w:rPr>
            <w:rFonts w:ascii="Times New Roman" w:eastAsia="Times New Roman" w:hAnsi="Times New Roman" w:cs="Times New Roman"/>
            <w:color w:val="0000FF"/>
            <w:sz w:val="19"/>
            <w:szCs w:val="19"/>
            <w:u w:val="single"/>
            <w:vertAlign w:val="superscript"/>
            <w:lang w:val="en" w:eastAsia="en-AU"/>
          </w:rPr>
          <w:t>[19]</w:t>
        </w:r>
      </w:hyperlink>
      <w:r w:rsidRPr="00A550B1">
        <w:rPr>
          <w:rFonts w:ascii="Times New Roman" w:eastAsia="Times New Roman" w:hAnsi="Times New Roman" w:cs="Times New Roman"/>
          <w:sz w:val="24"/>
          <w:szCs w:val="24"/>
          <w:lang w:val="en" w:eastAsia="en-AU"/>
        </w:rPr>
        <w:t xml:space="preserve"> </w:t>
      </w:r>
    </w:p>
    <w:p w:rsidR="00A550B1" w:rsidRPr="00A550B1" w:rsidRDefault="00A550B1" w:rsidP="00A550B1">
      <w:pPr>
        <w:spacing w:before="100" w:beforeAutospacing="1" w:after="100" w:afterAutospacing="1" w:line="240" w:lineRule="auto"/>
        <w:rPr>
          <w:rFonts w:ascii="Times New Roman" w:eastAsia="Times New Roman" w:hAnsi="Times New Roman" w:cs="Times New Roman"/>
          <w:sz w:val="24"/>
          <w:szCs w:val="24"/>
          <w:lang w:val="en" w:eastAsia="en-AU"/>
        </w:rPr>
      </w:pPr>
      <w:r w:rsidRPr="00A550B1">
        <w:rPr>
          <w:rFonts w:ascii="Times New Roman" w:eastAsia="Times New Roman" w:hAnsi="Times New Roman" w:cs="Times New Roman"/>
          <w:sz w:val="24"/>
          <w:szCs w:val="24"/>
          <w:lang w:val="en" w:eastAsia="en-AU"/>
        </w:rPr>
        <w:t>In 2004–05, Australia accepted 123,000 new settlers,</w:t>
      </w:r>
      <w:hyperlink r:id="rId174" w:anchor="cite_note-20" w:history="1">
        <w:r w:rsidRPr="00A550B1">
          <w:rPr>
            <w:rFonts w:ascii="Times New Roman" w:eastAsia="Times New Roman" w:hAnsi="Times New Roman" w:cs="Times New Roman"/>
            <w:color w:val="0000FF"/>
            <w:sz w:val="19"/>
            <w:szCs w:val="19"/>
            <w:u w:val="single"/>
            <w:vertAlign w:val="superscript"/>
            <w:lang w:val="en" w:eastAsia="en-AU"/>
          </w:rPr>
          <w:t>[20]</w:t>
        </w:r>
      </w:hyperlink>
      <w:r w:rsidRPr="00A550B1">
        <w:rPr>
          <w:rFonts w:ascii="Times New Roman" w:eastAsia="Times New Roman" w:hAnsi="Times New Roman" w:cs="Times New Roman"/>
          <w:sz w:val="24"/>
          <w:szCs w:val="24"/>
          <w:lang w:val="en" w:eastAsia="en-AU"/>
        </w:rPr>
        <w:t xml:space="preserve"> a 40% increase over the past 10 years. The largest number of immigrants (40,000 in 2004/05) moved to Sydney. The majority of immigrants came from Asia, led by China and India. There was also significant growth in student numbers from Asia, and continued high numbers of tourists from Asia.</w:t>
      </w:r>
      <w:hyperlink r:id="rId175" w:anchor="cite_note-Sheehan2006-17" w:history="1">
        <w:r w:rsidRPr="00A550B1">
          <w:rPr>
            <w:rFonts w:ascii="Times New Roman" w:eastAsia="Times New Roman" w:hAnsi="Times New Roman" w:cs="Times New Roman"/>
            <w:color w:val="0000FF"/>
            <w:sz w:val="19"/>
            <w:szCs w:val="19"/>
            <w:u w:val="single"/>
            <w:vertAlign w:val="superscript"/>
            <w:lang w:val="en" w:eastAsia="en-AU"/>
          </w:rPr>
          <w:t>[17]</w:t>
        </w:r>
      </w:hyperlink>
      <w:r w:rsidRPr="00A550B1">
        <w:rPr>
          <w:rFonts w:ascii="Times New Roman" w:eastAsia="Times New Roman" w:hAnsi="Times New Roman" w:cs="Times New Roman"/>
          <w:sz w:val="24"/>
          <w:szCs w:val="24"/>
          <w:lang w:val="en" w:eastAsia="en-AU"/>
        </w:rPr>
        <w:t xml:space="preserve"> Planned immigrant intake in 2005-06 had more than doubled compared with the intake of 1996.</w:t>
      </w:r>
      <w:hyperlink r:id="rId176" w:anchor="cite_note-Gittins20070613-18" w:history="1">
        <w:r w:rsidRPr="00A550B1">
          <w:rPr>
            <w:rFonts w:ascii="Times New Roman" w:eastAsia="Times New Roman" w:hAnsi="Times New Roman" w:cs="Times New Roman"/>
            <w:color w:val="0000FF"/>
            <w:sz w:val="19"/>
            <w:szCs w:val="19"/>
            <w:u w:val="single"/>
            <w:vertAlign w:val="superscript"/>
            <w:lang w:val="en" w:eastAsia="en-AU"/>
          </w:rPr>
          <w:t>[18]</w:t>
        </w:r>
      </w:hyperlink>
      <w:r w:rsidRPr="00A550B1">
        <w:rPr>
          <w:rFonts w:ascii="Times New Roman" w:eastAsia="Times New Roman" w:hAnsi="Times New Roman" w:cs="Times New Roman"/>
          <w:sz w:val="24"/>
          <w:szCs w:val="24"/>
          <w:lang w:val="en" w:eastAsia="en-AU"/>
        </w:rPr>
        <w:t xml:space="preserve"> </w:t>
      </w:r>
    </w:p>
    <w:p w:rsidR="00A550B1" w:rsidRPr="00A550B1" w:rsidRDefault="00A550B1" w:rsidP="00A550B1">
      <w:pPr>
        <w:spacing w:before="100" w:beforeAutospacing="1" w:after="100" w:afterAutospacing="1" w:line="240" w:lineRule="auto"/>
        <w:rPr>
          <w:rFonts w:ascii="Times New Roman" w:eastAsia="Times New Roman" w:hAnsi="Times New Roman" w:cs="Times New Roman"/>
          <w:sz w:val="24"/>
          <w:szCs w:val="24"/>
          <w:lang w:val="en" w:eastAsia="en-AU"/>
        </w:rPr>
      </w:pPr>
      <w:r w:rsidRPr="00A550B1">
        <w:rPr>
          <w:rFonts w:ascii="Times New Roman" w:eastAsia="Times New Roman" w:hAnsi="Times New Roman" w:cs="Times New Roman"/>
          <w:sz w:val="24"/>
          <w:szCs w:val="24"/>
          <w:lang w:val="en" w:eastAsia="en-AU"/>
        </w:rPr>
        <w:t>As at 2007 immigration accounted just over half the overall growth in Australia's population. In N.S.W. and South Australia about three-quarters of the population growth could be attributed to immigration.</w:t>
      </w:r>
      <w:hyperlink r:id="rId177" w:anchor="cite_note-Gittins20070613-18" w:history="1">
        <w:r w:rsidRPr="00A550B1">
          <w:rPr>
            <w:rFonts w:ascii="Times New Roman" w:eastAsia="Times New Roman" w:hAnsi="Times New Roman" w:cs="Times New Roman"/>
            <w:color w:val="0000FF"/>
            <w:sz w:val="19"/>
            <w:szCs w:val="19"/>
            <w:u w:val="single"/>
            <w:vertAlign w:val="superscript"/>
            <w:lang w:val="en" w:eastAsia="en-AU"/>
          </w:rPr>
          <w:t>[18]</w:t>
        </w:r>
      </w:hyperlink>
      <w:r w:rsidRPr="00A550B1">
        <w:rPr>
          <w:rFonts w:ascii="Times New Roman" w:eastAsia="Times New Roman" w:hAnsi="Times New Roman" w:cs="Times New Roman"/>
          <w:sz w:val="24"/>
          <w:szCs w:val="24"/>
          <w:lang w:val="en" w:eastAsia="en-AU"/>
        </w:rPr>
        <w:t xml:space="preserve"> The planned intake for 2007-08 was almost 153,000,</w:t>
      </w:r>
      <w:hyperlink r:id="rId178" w:anchor="cite_note-21" w:history="1">
        <w:r w:rsidRPr="00A550B1">
          <w:rPr>
            <w:rFonts w:ascii="Times New Roman" w:eastAsia="Times New Roman" w:hAnsi="Times New Roman" w:cs="Times New Roman"/>
            <w:color w:val="0000FF"/>
            <w:sz w:val="19"/>
            <w:szCs w:val="19"/>
            <w:u w:val="single"/>
            <w:vertAlign w:val="superscript"/>
            <w:lang w:val="en" w:eastAsia="en-AU"/>
          </w:rPr>
          <w:t>[21]</w:t>
        </w:r>
      </w:hyperlink>
      <w:r w:rsidRPr="00A550B1">
        <w:rPr>
          <w:rFonts w:ascii="Times New Roman" w:eastAsia="Times New Roman" w:hAnsi="Times New Roman" w:cs="Times New Roman"/>
          <w:sz w:val="24"/>
          <w:szCs w:val="24"/>
          <w:lang w:val="en" w:eastAsia="en-AU"/>
        </w:rPr>
        <w:t xml:space="preserve"> plus 13,000 under the humanitarian program and in addition 24,000 New Zealanders were expected to migrate under specific trans-Tasman agreement.</w:t>
      </w:r>
      <w:hyperlink r:id="rId179" w:anchor="cite_note-Gittins20070613-18" w:history="1">
        <w:r w:rsidRPr="00A550B1">
          <w:rPr>
            <w:rFonts w:ascii="Times New Roman" w:eastAsia="Times New Roman" w:hAnsi="Times New Roman" w:cs="Times New Roman"/>
            <w:color w:val="0000FF"/>
            <w:sz w:val="19"/>
            <w:szCs w:val="19"/>
            <w:u w:val="single"/>
            <w:vertAlign w:val="superscript"/>
            <w:lang w:val="en" w:eastAsia="en-AU"/>
          </w:rPr>
          <w:t>[18]</w:t>
        </w:r>
      </w:hyperlink>
      <w:r w:rsidRPr="00A550B1">
        <w:rPr>
          <w:rFonts w:ascii="Times New Roman" w:eastAsia="Times New Roman" w:hAnsi="Times New Roman" w:cs="Times New Roman"/>
          <w:sz w:val="24"/>
          <w:szCs w:val="24"/>
          <w:lang w:val="en" w:eastAsia="en-AU"/>
        </w:rPr>
        <w:t xml:space="preserve"> </w:t>
      </w:r>
    </w:p>
    <w:p w:rsidR="00A550B1" w:rsidRPr="00A550B1" w:rsidRDefault="00A550B1" w:rsidP="00A550B1">
      <w:pPr>
        <w:spacing w:before="100" w:beforeAutospacing="1" w:after="100" w:afterAutospacing="1" w:line="240" w:lineRule="auto"/>
        <w:rPr>
          <w:rFonts w:ascii="Times New Roman" w:eastAsia="Times New Roman" w:hAnsi="Times New Roman" w:cs="Times New Roman"/>
          <w:sz w:val="24"/>
          <w:szCs w:val="24"/>
          <w:lang w:val="en" w:eastAsia="en-AU"/>
        </w:rPr>
      </w:pPr>
      <w:r w:rsidRPr="00A550B1">
        <w:rPr>
          <w:rFonts w:ascii="Times New Roman" w:eastAsia="Times New Roman" w:hAnsi="Times New Roman" w:cs="Times New Roman"/>
          <w:sz w:val="24"/>
          <w:szCs w:val="24"/>
          <w:lang w:val="en" w:eastAsia="en-AU"/>
        </w:rPr>
        <w:t>Since the 1988 Fitzgerald Inquiry, the quota for skilled and business migrants has risen compared with the quota for family reunions.</w:t>
      </w:r>
      <w:hyperlink r:id="rId180" w:anchor="cite_note-22" w:history="1">
        <w:r w:rsidRPr="00A550B1">
          <w:rPr>
            <w:rFonts w:ascii="Times New Roman" w:eastAsia="Times New Roman" w:hAnsi="Times New Roman" w:cs="Times New Roman"/>
            <w:color w:val="0000FF"/>
            <w:sz w:val="19"/>
            <w:szCs w:val="19"/>
            <w:u w:val="single"/>
            <w:vertAlign w:val="superscript"/>
            <w:lang w:val="en" w:eastAsia="en-AU"/>
          </w:rPr>
          <w:t>[22]</w:t>
        </w:r>
      </w:hyperlink>
      <w:r w:rsidRPr="00A550B1">
        <w:rPr>
          <w:rFonts w:ascii="Times New Roman" w:eastAsia="Times New Roman" w:hAnsi="Times New Roman" w:cs="Times New Roman"/>
          <w:sz w:val="24"/>
          <w:szCs w:val="24"/>
          <w:lang w:val="en" w:eastAsia="en-AU"/>
        </w:rPr>
        <w:t xml:space="preserve"> Refugees that are granted a protection visa are eligible for standard social security benefits such as New start and Rent Assistance.</w:t>
      </w:r>
      <w:hyperlink r:id="rId181" w:anchor="cite_note-Australian_Government_assistance_to_refugees:_fact_v_fiction-23" w:history="1">
        <w:r w:rsidRPr="00A550B1">
          <w:rPr>
            <w:rFonts w:ascii="Times New Roman" w:eastAsia="Times New Roman" w:hAnsi="Times New Roman" w:cs="Times New Roman"/>
            <w:color w:val="0000FF"/>
            <w:sz w:val="19"/>
            <w:szCs w:val="19"/>
            <w:u w:val="single"/>
            <w:vertAlign w:val="superscript"/>
            <w:lang w:val="en" w:eastAsia="en-AU"/>
          </w:rPr>
          <w:t>[23]</w:t>
        </w:r>
      </w:hyperlink>
      <w:r w:rsidRPr="00A550B1">
        <w:rPr>
          <w:rFonts w:ascii="Times New Roman" w:eastAsia="Times New Roman" w:hAnsi="Times New Roman" w:cs="Times New Roman"/>
          <w:sz w:val="24"/>
          <w:szCs w:val="24"/>
          <w:lang w:val="en" w:eastAsia="en-AU"/>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
        <w:gridCol w:w="2601"/>
      </w:tblGrid>
      <w:tr w:rsidR="00A550B1" w:rsidRPr="00A550B1" w:rsidTr="00A550B1">
        <w:trPr>
          <w:tblCellSpacing w:w="15" w:type="dxa"/>
        </w:trPr>
        <w:tc>
          <w:tcPr>
            <w:tcW w:w="0" w:type="auto"/>
            <w:vAlign w:val="center"/>
            <w:hideMark/>
          </w:tcPr>
          <w:p w:rsidR="00A550B1" w:rsidRPr="00A550B1" w:rsidRDefault="00A550B1" w:rsidP="00A550B1">
            <w:pPr>
              <w:spacing w:after="0" w:line="240" w:lineRule="auto"/>
              <w:jc w:val="center"/>
              <w:rPr>
                <w:rFonts w:ascii="Times New Roman" w:eastAsia="Times New Roman" w:hAnsi="Times New Roman" w:cs="Times New Roman"/>
                <w:b/>
                <w:bCs/>
                <w:sz w:val="24"/>
                <w:szCs w:val="24"/>
                <w:lang w:eastAsia="en-AU"/>
              </w:rPr>
            </w:pPr>
            <w:r w:rsidRPr="00A550B1">
              <w:rPr>
                <w:rFonts w:ascii="Times New Roman" w:eastAsia="Times New Roman" w:hAnsi="Times New Roman" w:cs="Times New Roman"/>
                <w:b/>
                <w:bCs/>
                <w:sz w:val="24"/>
                <w:szCs w:val="24"/>
                <w:lang w:eastAsia="en-AU"/>
              </w:rPr>
              <w:t>Period</w:t>
            </w:r>
          </w:p>
        </w:tc>
        <w:tc>
          <w:tcPr>
            <w:tcW w:w="0" w:type="auto"/>
            <w:vAlign w:val="center"/>
            <w:hideMark/>
          </w:tcPr>
          <w:p w:rsidR="00A550B1" w:rsidRPr="00A550B1" w:rsidRDefault="00A550B1" w:rsidP="00A550B1">
            <w:pPr>
              <w:spacing w:after="0" w:line="240" w:lineRule="auto"/>
              <w:jc w:val="center"/>
              <w:rPr>
                <w:rFonts w:ascii="Times New Roman" w:eastAsia="Times New Roman" w:hAnsi="Times New Roman" w:cs="Times New Roman"/>
                <w:b/>
                <w:bCs/>
                <w:sz w:val="24"/>
                <w:szCs w:val="24"/>
                <w:lang w:eastAsia="en-AU"/>
              </w:rPr>
            </w:pPr>
            <w:r w:rsidRPr="00A550B1">
              <w:rPr>
                <w:rFonts w:ascii="Times New Roman" w:eastAsia="Times New Roman" w:hAnsi="Times New Roman" w:cs="Times New Roman"/>
                <w:b/>
                <w:bCs/>
                <w:sz w:val="24"/>
                <w:szCs w:val="24"/>
                <w:lang w:eastAsia="en-AU"/>
              </w:rPr>
              <w:t>Migration Programme</w:t>
            </w:r>
            <w:hyperlink r:id="rId182" w:anchor="cite_note-24" w:history="1">
              <w:r w:rsidRPr="00A550B1">
                <w:rPr>
                  <w:rFonts w:ascii="Times New Roman" w:eastAsia="Times New Roman" w:hAnsi="Times New Roman" w:cs="Times New Roman"/>
                  <w:b/>
                  <w:bCs/>
                  <w:color w:val="0000FF"/>
                  <w:sz w:val="19"/>
                  <w:szCs w:val="19"/>
                  <w:u w:val="single"/>
                  <w:vertAlign w:val="superscript"/>
                  <w:lang w:eastAsia="en-AU"/>
                </w:rPr>
                <w:t>[24]</w:t>
              </w:r>
            </w:hyperlink>
            <w:r w:rsidRPr="00A550B1">
              <w:rPr>
                <w:rFonts w:ascii="Times New Roman" w:eastAsia="Times New Roman" w:hAnsi="Times New Roman" w:cs="Times New Roman"/>
                <w:b/>
                <w:bCs/>
                <w:sz w:val="24"/>
                <w:szCs w:val="24"/>
                <w:lang w:eastAsia="en-AU"/>
              </w:rPr>
              <w:t xml:space="preserve"> </w:t>
            </w:r>
          </w:p>
        </w:tc>
      </w:tr>
      <w:tr w:rsidR="00A550B1" w:rsidRPr="00A550B1" w:rsidTr="00A550B1">
        <w:trPr>
          <w:tblCellSpacing w:w="15" w:type="dxa"/>
        </w:trPr>
        <w:tc>
          <w:tcPr>
            <w:tcW w:w="0" w:type="auto"/>
            <w:vAlign w:val="center"/>
            <w:hideMark/>
          </w:tcPr>
          <w:p w:rsidR="00A550B1" w:rsidRPr="00A550B1" w:rsidRDefault="00A550B1" w:rsidP="00A550B1">
            <w:pPr>
              <w:spacing w:after="0" w:line="240" w:lineRule="auto"/>
              <w:jc w:val="center"/>
              <w:rPr>
                <w:rFonts w:ascii="Times New Roman" w:eastAsia="Times New Roman" w:hAnsi="Times New Roman" w:cs="Times New Roman"/>
                <w:sz w:val="24"/>
                <w:szCs w:val="24"/>
                <w:lang w:eastAsia="en-AU"/>
              </w:rPr>
            </w:pPr>
            <w:r w:rsidRPr="00A550B1">
              <w:rPr>
                <w:rFonts w:ascii="Times New Roman" w:eastAsia="Times New Roman" w:hAnsi="Times New Roman" w:cs="Times New Roman"/>
                <w:sz w:val="24"/>
                <w:szCs w:val="24"/>
                <w:lang w:eastAsia="en-AU"/>
              </w:rPr>
              <w:t>1998–99</w:t>
            </w:r>
          </w:p>
        </w:tc>
        <w:tc>
          <w:tcPr>
            <w:tcW w:w="0" w:type="auto"/>
            <w:vAlign w:val="center"/>
            <w:hideMark/>
          </w:tcPr>
          <w:p w:rsidR="00A550B1" w:rsidRPr="00A550B1" w:rsidRDefault="00A550B1" w:rsidP="00A550B1">
            <w:pPr>
              <w:spacing w:after="0" w:line="240" w:lineRule="auto"/>
              <w:jc w:val="center"/>
              <w:rPr>
                <w:rFonts w:ascii="Times New Roman" w:eastAsia="Times New Roman" w:hAnsi="Times New Roman" w:cs="Times New Roman"/>
                <w:sz w:val="24"/>
                <w:szCs w:val="24"/>
                <w:lang w:eastAsia="en-AU"/>
              </w:rPr>
            </w:pPr>
            <w:r w:rsidRPr="00A550B1">
              <w:rPr>
                <w:rFonts w:ascii="Times New Roman" w:eastAsia="Times New Roman" w:hAnsi="Times New Roman" w:cs="Times New Roman"/>
                <w:sz w:val="24"/>
                <w:szCs w:val="24"/>
                <w:lang w:eastAsia="en-AU"/>
              </w:rPr>
              <w:t xml:space="preserve">68,000 </w:t>
            </w:r>
          </w:p>
        </w:tc>
      </w:tr>
      <w:tr w:rsidR="00A550B1" w:rsidRPr="00A550B1" w:rsidTr="00A550B1">
        <w:trPr>
          <w:tblCellSpacing w:w="15" w:type="dxa"/>
        </w:trPr>
        <w:tc>
          <w:tcPr>
            <w:tcW w:w="0" w:type="auto"/>
            <w:vAlign w:val="center"/>
            <w:hideMark/>
          </w:tcPr>
          <w:p w:rsidR="00A550B1" w:rsidRPr="00A550B1" w:rsidRDefault="00A550B1" w:rsidP="00A550B1">
            <w:pPr>
              <w:spacing w:after="0" w:line="240" w:lineRule="auto"/>
              <w:jc w:val="center"/>
              <w:rPr>
                <w:rFonts w:ascii="Times New Roman" w:eastAsia="Times New Roman" w:hAnsi="Times New Roman" w:cs="Times New Roman"/>
                <w:sz w:val="24"/>
                <w:szCs w:val="24"/>
                <w:lang w:eastAsia="en-AU"/>
              </w:rPr>
            </w:pPr>
            <w:r w:rsidRPr="00A550B1">
              <w:rPr>
                <w:rFonts w:ascii="Times New Roman" w:eastAsia="Times New Roman" w:hAnsi="Times New Roman" w:cs="Times New Roman"/>
                <w:sz w:val="24"/>
                <w:szCs w:val="24"/>
                <w:lang w:eastAsia="en-AU"/>
              </w:rPr>
              <w:t>1999–00</w:t>
            </w:r>
          </w:p>
        </w:tc>
        <w:tc>
          <w:tcPr>
            <w:tcW w:w="0" w:type="auto"/>
            <w:vAlign w:val="center"/>
            <w:hideMark/>
          </w:tcPr>
          <w:p w:rsidR="00A550B1" w:rsidRPr="00A550B1" w:rsidRDefault="00A550B1" w:rsidP="00A550B1">
            <w:pPr>
              <w:spacing w:after="0" w:line="240" w:lineRule="auto"/>
              <w:jc w:val="center"/>
              <w:rPr>
                <w:rFonts w:ascii="Times New Roman" w:eastAsia="Times New Roman" w:hAnsi="Times New Roman" w:cs="Times New Roman"/>
                <w:sz w:val="24"/>
                <w:szCs w:val="24"/>
                <w:lang w:eastAsia="en-AU"/>
              </w:rPr>
            </w:pPr>
            <w:r w:rsidRPr="00A550B1">
              <w:rPr>
                <w:rFonts w:ascii="Times New Roman" w:eastAsia="Times New Roman" w:hAnsi="Times New Roman" w:cs="Times New Roman"/>
                <w:sz w:val="24"/>
                <w:szCs w:val="24"/>
                <w:lang w:eastAsia="en-AU"/>
              </w:rPr>
              <w:t xml:space="preserve">70,000 </w:t>
            </w:r>
          </w:p>
        </w:tc>
      </w:tr>
      <w:tr w:rsidR="00A550B1" w:rsidRPr="00A550B1" w:rsidTr="00A550B1">
        <w:trPr>
          <w:tblCellSpacing w:w="15" w:type="dxa"/>
        </w:trPr>
        <w:tc>
          <w:tcPr>
            <w:tcW w:w="0" w:type="auto"/>
            <w:vAlign w:val="center"/>
            <w:hideMark/>
          </w:tcPr>
          <w:p w:rsidR="00A550B1" w:rsidRPr="00A550B1" w:rsidRDefault="00A550B1" w:rsidP="00A550B1">
            <w:pPr>
              <w:spacing w:after="0" w:line="240" w:lineRule="auto"/>
              <w:jc w:val="center"/>
              <w:rPr>
                <w:rFonts w:ascii="Times New Roman" w:eastAsia="Times New Roman" w:hAnsi="Times New Roman" w:cs="Times New Roman"/>
                <w:sz w:val="24"/>
                <w:szCs w:val="24"/>
                <w:lang w:eastAsia="en-AU"/>
              </w:rPr>
            </w:pPr>
            <w:r w:rsidRPr="00A550B1">
              <w:rPr>
                <w:rFonts w:ascii="Times New Roman" w:eastAsia="Times New Roman" w:hAnsi="Times New Roman" w:cs="Times New Roman"/>
                <w:sz w:val="24"/>
                <w:szCs w:val="24"/>
                <w:lang w:eastAsia="en-AU"/>
              </w:rPr>
              <w:t>2000–01</w:t>
            </w:r>
          </w:p>
        </w:tc>
        <w:tc>
          <w:tcPr>
            <w:tcW w:w="0" w:type="auto"/>
            <w:vAlign w:val="center"/>
            <w:hideMark/>
          </w:tcPr>
          <w:p w:rsidR="00A550B1" w:rsidRPr="00A550B1" w:rsidRDefault="00A550B1" w:rsidP="00A550B1">
            <w:pPr>
              <w:spacing w:after="0" w:line="240" w:lineRule="auto"/>
              <w:jc w:val="center"/>
              <w:rPr>
                <w:rFonts w:ascii="Times New Roman" w:eastAsia="Times New Roman" w:hAnsi="Times New Roman" w:cs="Times New Roman"/>
                <w:sz w:val="24"/>
                <w:szCs w:val="24"/>
                <w:lang w:eastAsia="en-AU"/>
              </w:rPr>
            </w:pPr>
            <w:r w:rsidRPr="00A550B1">
              <w:rPr>
                <w:rFonts w:ascii="Times New Roman" w:eastAsia="Times New Roman" w:hAnsi="Times New Roman" w:cs="Times New Roman"/>
                <w:sz w:val="24"/>
                <w:szCs w:val="24"/>
                <w:lang w:eastAsia="en-AU"/>
              </w:rPr>
              <w:t xml:space="preserve">76,000 </w:t>
            </w:r>
          </w:p>
        </w:tc>
      </w:tr>
      <w:tr w:rsidR="00A550B1" w:rsidRPr="00A550B1" w:rsidTr="00A550B1">
        <w:trPr>
          <w:tblCellSpacing w:w="15" w:type="dxa"/>
        </w:trPr>
        <w:tc>
          <w:tcPr>
            <w:tcW w:w="0" w:type="auto"/>
            <w:vAlign w:val="center"/>
            <w:hideMark/>
          </w:tcPr>
          <w:p w:rsidR="00A550B1" w:rsidRPr="00A550B1" w:rsidRDefault="00A550B1" w:rsidP="00A550B1">
            <w:pPr>
              <w:spacing w:after="0" w:line="240" w:lineRule="auto"/>
              <w:jc w:val="center"/>
              <w:rPr>
                <w:rFonts w:ascii="Times New Roman" w:eastAsia="Times New Roman" w:hAnsi="Times New Roman" w:cs="Times New Roman"/>
                <w:sz w:val="24"/>
                <w:szCs w:val="24"/>
                <w:lang w:eastAsia="en-AU"/>
              </w:rPr>
            </w:pPr>
            <w:r w:rsidRPr="00A550B1">
              <w:rPr>
                <w:rFonts w:ascii="Times New Roman" w:eastAsia="Times New Roman" w:hAnsi="Times New Roman" w:cs="Times New Roman"/>
                <w:sz w:val="24"/>
                <w:szCs w:val="24"/>
                <w:lang w:eastAsia="en-AU"/>
              </w:rPr>
              <w:t>2001–02</w:t>
            </w:r>
          </w:p>
        </w:tc>
        <w:tc>
          <w:tcPr>
            <w:tcW w:w="0" w:type="auto"/>
            <w:vAlign w:val="center"/>
            <w:hideMark/>
          </w:tcPr>
          <w:p w:rsidR="00A550B1" w:rsidRPr="00A550B1" w:rsidRDefault="00A550B1" w:rsidP="00A550B1">
            <w:pPr>
              <w:spacing w:after="0" w:line="240" w:lineRule="auto"/>
              <w:jc w:val="center"/>
              <w:rPr>
                <w:rFonts w:ascii="Times New Roman" w:eastAsia="Times New Roman" w:hAnsi="Times New Roman" w:cs="Times New Roman"/>
                <w:sz w:val="24"/>
                <w:szCs w:val="24"/>
                <w:lang w:eastAsia="en-AU"/>
              </w:rPr>
            </w:pPr>
            <w:r w:rsidRPr="00A550B1">
              <w:rPr>
                <w:rFonts w:ascii="Times New Roman" w:eastAsia="Times New Roman" w:hAnsi="Times New Roman" w:cs="Times New Roman"/>
                <w:sz w:val="24"/>
                <w:szCs w:val="24"/>
                <w:lang w:eastAsia="en-AU"/>
              </w:rPr>
              <w:t xml:space="preserve">85,000 </w:t>
            </w:r>
          </w:p>
        </w:tc>
      </w:tr>
      <w:tr w:rsidR="00A550B1" w:rsidRPr="00A550B1" w:rsidTr="00A550B1">
        <w:trPr>
          <w:tblCellSpacing w:w="15" w:type="dxa"/>
        </w:trPr>
        <w:tc>
          <w:tcPr>
            <w:tcW w:w="0" w:type="auto"/>
            <w:vAlign w:val="center"/>
            <w:hideMark/>
          </w:tcPr>
          <w:p w:rsidR="00A550B1" w:rsidRPr="00A550B1" w:rsidRDefault="00A550B1" w:rsidP="00A550B1">
            <w:pPr>
              <w:spacing w:after="0" w:line="240" w:lineRule="auto"/>
              <w:jc w:val="center"/>
              <w:rPr>
                <w:rFonts w:ascii="Times New Roman" w:eastAsia="Times New Roman" w:hAnsi="Times New Roman" w:cs="Times New Roman"/>
                <w:sz w:val="24"/>
                <w:szCs w:val="24"/>
                <w:lang w:eastAsia="en-AU"/>
              </w:rPr>
            </w:pPr>
            <w:r w:rsidRPr="00A550B1">
              <w:rPr>
                <w:rFonts w:ascii="Times New Roman" w:eastAsia="Times New Roman" w:hAnsi="Times New Roman" w:cs="Times New Roman"/>
                <w:sz w:val="24"/>
                <w:szCs w:val="24"/>
                <w:lang w:eastAsia="en-AU"/>
              </w:rPr>
              <w:t>2002–03</w:t>
            </w:r>
          </w:p>
        </w:tc>
        <w:tc>
          <w:tcPr>
            <w:tcW w:w="0" w:type="auto"/>
            <w:vAlign w:val="center"/>
            <w:hideMark/>
          </w:tcPr>
          <w:p w:rsidR="00A550B1" w:rsidRPr="00A550B1" w:rsidRDefault="00A550B1" w:rsidP="00A550B1">
            <w:pPr>
              <w:spacing w:after="0" w:line="240" w:lineRule="auto"/>
              <w:jc w:val="center"/>
              <w:rPr>
                <w:rFonts w:ascii="Times New Roman" w:eastAsia="Times New Roman" w:hAnsi="Times New Roman" w:cs="Times New Roman"/>
                <w:sz w:val="24"/>
                <w:szCs w:val="24"/>
                <w:lang w:eastAsia="en-AU"/>
              </w:rPr>
            </w:pPr>
            <w:r w:rsidRPr="00A550B1">
              <w:rPr>
                <w:rFonts w:ascii="Times New Roman" w:eastAsia="Times New Roman" w:hAnsi="Times New Roman" w:cs="Times New Roman"/>
                <w:sz w:val="24"/>
                <w:szCs w:val="24"/>
                <w:lang w:eastAsia="en-AU"/>
              </w:rPr>
              <w:t xml:space="preserve">108,070 </w:t>
            </w:r>
          </w:p>
        </w:tc>
      </w:tr>
      <w:tr w:rsidR="00A550B1" w:rsidRPr="00A550B1" w:rsidTr="00A550B1">
        <w:trPr>
          <w:tblCellSpacing w:w="15" w:type="dxa"/>
        </w:trPr>
        <w:tc>
          <w:tcPr>
            <w:tcW w:w="0" w:type="auto"/>
            <w:vAlign w:val="center"/>
            <w:hideMark/>
          </w:tcPr>
          <w:p w:rsidR="00A550B1" w:rsidRPr="00A550B1" w:rsidRDefault="00A550B1" w:rsidP="00A550B1">
            <w:pPr>
              <w:spacing w:after="0" w:line="240" w:lineRule="auto"/>
              <w:jc w:val="center"/>
              <w:rPr>
                <w:rFonts w:ascii="Times New Roman" w:eastAsia="Times New Roman" w:hAnsi="Times New Roman" w:cs="Times New Roman"/>
                <w:sz w:val="24"/>
                <w:szCs w:val="24"/>
                <w:lang w:eastAsia="en-AU"/>
              </w:rPr>
            </w:pPr>
            <w:r w:rsidRPr="00A550B1">
              <w:rPr>
                <w:rFonts w:ascii="Times New Roman" w:eastAsia="Times New Roman" w:hAnsi="Times New Roman" w:cs="Times New Roman"/>
                <w:sz w:val="24"/>
                <w:szCs w:val="24"/>
                <w:lang w:eastAsia="en-AU"/>
              </w:rPr>
              <w:t>2003–04</w:t>
            </w:r>
          </w:p>
        </w:tc>
        <w:tc>
          <w:tcPr>
            <w:tcW w:w="0" w:type="auto"/>
            <w:vAlign w:val="center"/>
            <w:hideMark/>
          </w:tcPr>
          <w:p w:rsidR="00A550B1" w:rsidRPr="00A550B1" w:rsidRDefault="00A550B1" w:rsidP="00A550B1">
            <w:pPr>
              <w:spacing w:after="0" w:line="240" w:lineRule="auto"/>
              <w:jc w:val="center"/>
              <w:rPr>
                <w:rFonts w:ascii="Times New Roman" w:eastAsia="Times New Roman" w:hAnsi="Times New Roman" w:cs="Times New Roman"/>
                <w:sz w:val="24"/>
                <w:szCs w:val="24"/>
                <w:lang w:eastAsia="en-AU"/>
              </w:rPr>
            </w:pPr>
            <w:r w:rsidRPr="00A550B1">
              <w:rPr>
                <w:rFonts w:ascii="Times New Roman" w:eastAsia="Times New Roman" w:hAnsi="Times New Roman" w:cs="Times New Roman"/>
                <w:sz w:val="24"/>
                <w:szCs w:val="24"/>
                <w:lang w:eastAsia="en-AU"/>
              </w:rPr>
              <w:t xml:space="preserve">114,360 </w:t>
            </w:r>
          </w:p>
        </w:tc>
      </w:tr>
      <w:tr w:rsidR="00A550B1" w:rsidRPr="00A550B1" w:rsidTr="00A550B1">
        <w:trPr>
          <w:tblCellSpacing w:w="15" w:type="dxa"/>
        </w:trPr>
        <w:tc>
          <w:tcPr>
            <w:tcW w:w="0" w:type="auto"/>
            <w:vAlign w:val="center"/>
            <w:hideMark/>
          </w:tcPr>
          <w:p w:rsidR="00A550B1" w:rsidRPr="00A550B1" w:rsidRDefault="00A550B1" w:rsidP="00A550B1">
            <w:pPr>
              <w:spacing w:after="0" w:line="240" w:lineRule="auto"/>
              <w:jc w:val="center"/>
              <w:rPr>
                <w:rFonts w:ascii="Times New Roman" w:eastAsia="Times New Roman" w:hAnsi="Times New Roman" w:cs="Times New Roman"/>
                <w:sz w:val="24"/>
                <w:szCs w:val="24"/>
                <w:lang w:eastAsia="en-AU"/>
              </w:rPr>
            </w:pPr>
            <w:r w:rsidRPr="00A550B1">
              <w:rPr>
                <w:rFonts w:ascii="Times New Roman" w:eastAsia="Times New Roman" w:hAnsi="Times New Roman" w:cs="Times New Roman"/>
                <w:sz w:val="24"/>
                <w:szCs w:val="24"/>
                <w:lang w:eastAsia="en-AU"/>
              </w:rPr>
              <w:t>2004–05</w:t>
            </w:r>
          </w:p>
        </w:tc>
        <w:tc>
          <w:tcPr>
            <w:tcW w:w="0" w:type="auto"/>
            <w:vAlign w:val="center"/>
            <w:hideMark/>
          </w:tcPr>
          <w:p w:rsidR="00A550B1" w:rsidRPr="00A550B1" w:rsidRDefault="00A550B1" w:rsidP="00A550B1">
            <w:pPr>
              <w:spacing w:after="0" w:line="240" w:lineRule="auto"/>
              <w:jc w:val="center"/>
              <w:rPr>
                <w:rFonts w:ascii="Times New Roman" w:eastAsia="Times New Roman" w:hAnsi="Times New Roman" w:cs="Times New Roman"/>
                <w:sz w:val="24"/>
                <w:szCs w:val="24"/>
                <w:lang w:eastAsia="en-AU"/>
              </w:rPr>
            </w:pPr>
            <w:r w:rsidRPr="00A550B1">
              <w:rPr>
                <w:rFonts w:ascii="Times New Roman" w:eastAsia="Times New Roman" w:hAnsi="Times New Roman" w:cs="Times New Roman"/>
                <w:sz w:val="24"/>
                <w:szCs w:val="24"/>
                <w:lang w:eastAsia="en-AU"/>
              </w:rPr>
              <w:t xml:space="preserve">120,060 </w:t>
            </w:r>
          </w:p>
        </w:tc>
      </w:tr>
      <w:tr w:rsidR="00A550B1" w:rsidRPr="00A550B1" w:rsidTr="00A550B1">
        <w:trPr>
          <w:tblCellSpacing w:w="15" w:type="dxa"/>
        </w:trPr>
        <w:tc>
          <w:tcPr>
            <w:tcW w:w="0" w:type="auto"/>
            <w:vAlign w:val="center"/>
            <w:hideMark/>
          </w:tcPr>
          <w:p w:rsidR="00A550B1" w:rsidRPr="00A550B1" w:rsidRDefault="00A550B1" w:rsidP="00A550B1">
            <w:pPr>
              <w:spacing w:after="0" w:line="240" w:lineRule="auto"/>
              <w:jc w:val="center"/>
              <w:rPr>
                <w:rFonts w:ascii="Times New Roman" w:eastAsia="Times New Roman" w:hAnsi="Times New Roman" w:cs="Times New Roman"/>
                <w:sz w:val="24"/>
                <w:szCs w:val="24"/>
                <w:lang w:eastAsia="en-AU"/>
              </w:rPr>
            </w:pPr>
            <w:r w:rsidRPr="00A550B1">
              <w:rPr>
                <w:rFonts w:ascii="Times New Roman" w:eastAsia="Times New Roman" w:hAnsi="Times New Roman" w:cs="Times New Roman"/>
                <w:sz w:val="24"/>
                <w:szCs w:val="24"/>
                <w:lang w:eastAsia="en-AU"/>
              </w:rPr>
              <w:t>2005</w:t>
            </w:r>
          </w:p>
        </w:tc>
        <w:tc>
          <w:tcPr>
            <w:tcW w:w="0" w:type="auto"/>
            <w:vAlign w:val="center"/>
            <w:hideMark/>
          </w:tcPr>
          <w:p w:rsidR="00A550B1" w:rsidRPr="00A550B1" w:rsidRDefault="00A550B1" w:rsidP="00A550B1">
            <w:pPr>
              <w:spacing w:after="0" w:line="240" w:lineRule="auto"/>
              <w:jc w:val="center"/>
              <w:rPr>
                <w:rFonts w:ascii="Times New Roman" w:eastAsia="Times New Roman" w:hAnsi="Times New Roman" w:cs="Times New Roman"/>
                <w:sz w:val="24"/>
                <w:szCs w:val="24"/>
                <w:lang w:eastAsia="en-AU"/>
              </w:rPr>
            </w:pPr>
            <w:r w:rsidRPr="00A550B1">
              <w:rPr>
                <w:rFonts w:ascii="Times New Roman" w:eastAsia="Times New Roman" w:hAnsi="Times New Roman" w:cs="Times New Roman"/>
                <w:sz w:val="24"/>
                <w:szCs w:val="24"/>
                <w:lang w:eastAsia="en-AU"/>
              </w:rPr>
              <w:t xml:space="preserve">142,933 </w:t>
            </w:r>
          </w:p>
        </w:tc>
      </w:tr>
      <w:tr w:rsidR="00A550B1" w:rsidRPr="00A550B1" w:rsidTr="00A550B1">
        <w:trPr>
          <w:tblCellSpacing w:w="15" w:type="dxa"/>
        </w:trPr>
        <w:tc>
          <w:tcPr>
            <w:tcW w:w="0" w:type="auto"/>
            <w:vAlign w:val="center"/>
            <w:hideMark/>
          </w:tcPr>
          <w:p w:rsidR="00A550B1" w:rsidRPr="00A550B1" w:rsidRDefault="00A550B1" w:rsidP="00A550B1">
            <w:pPr>
              <w:spacing w:after="0" w:line="240" w:lineRule="auto"/>
              <w:jc w:val="center"/>
              <w:rPr>
                <w:rFonts w:ascii="Times New Roman" w:eastAsia="Times New Roman" w:hAnsi="Times New Roman" w:cs="Times New Roman"/>
                <w:sz w:val="24"/>
                <w:szCs w:val="24"/>
                <w:lang w:eastAsia="en-AU"/>
              </w:rPr>
            </w:pPr>
            <w:r w:rsidRPr="00A550B1">
              <w:rPr>
                <w:rFonts w:ascii="Times New Roman" w:eastAsia="Times New Roman" w:hAnsi="Times New Roman" w:cs="Times New Roman"/>
                <w:sz w:val="24"/>
                <w:szCs w:val="24"/>
                <w:lang w:eastAsia="en-AU"/>
              </w:rPr>
              <w:t>2006</w:t>
            </w:r>
          </w:p>
        </w:tc>
        <w:tc>
          <w:tcPr>
            <w:tcW w:w="0" w:type="auto"/>
            <w:vAlign w:val="center"/>
            <w:hideMark/>
          </w:tcPr>
          <w:p w:rsidR="00A550B1" w:rsidRPr="00A550B1" w:rsidRDefault="00A550B1" w:rsidP="00A550B1">
            <w:pPr>
              <w:spacing w:after="0" w:line="240" w:lineRule="auto"/>
              <w:jc w:val="center"/>
              <w:rPr>
                <w:rFonts w:ascii="Times New Roman" w:eastAsia="Times New Roman" w:hAnsi="Times New Roman" w:cs="Times New Roman"/>
                <w:sz w:val="24"/>
                <w:szCs w:val="24"/>
                <w:lang w:eastAsia="en-AU"/>
              </w:rPr>
            </w:pPr>
            <w:r w:rsidRPr="00A550B1">
              <w:rPr>
                <w:rFonts w:ascii="Times New Roman" w:eastAsia="Times New Roman" w:hAnsi="Times New Roman" w:cs="Times New Roman"/>
                <w:sz w:val="24"/>
                <w:szCs w:val="24"/>
                <w:lang w:eastAsia="en-AU"/>
              </w:rPr>
              <w:t xml:space="preserve">148,200 </w:t>
            </w:r>
          </w:p>
        </w:tc>
      </w:tr>
      <w:tr w:rsidR="00A550B1" w:rsidRPr="00A550B1" w:rsidTr="00A550B1">
        <w:trPr>
          <w:tblCellSpacing w:w="15" w:type="dxa"/>
        </w:trPr>
        <w:tc>
          <w:tcPr>
            <w:tcW w:w="0" w:type="auto"/>
            <w:vAlign w:val="center"/>
            <w:hideMark/>
          </w:tcPr>
          <w:p w:rsidR="00A550B1" w:rsidRPr="00A550B1" w:rsidRDefault="00A550B1" w:rsidP="00A550B1">
            <w:pPr>
              <w:spacing w:after="0" w:line="240" w:lineRule="auto"/>
              <w:jc w:val="center"/>
              <w:rPr>
                <w:rFonts w:ascii="Times New Roman" w:eastAsia="Times New Roman" w:hAnsi="Times New Roman" w:cs="Times New Roman"/>
                <w:sz w:val="24"/>
                <w:szCs w:val="24"/>
                <w:lang w:eastAsia="en-AU"/>
              </w:rPr>
            </w:pPr>
            <w:r w:rsidRPr="00A550B1">
              <w:rPr>
                <w:rFonts w:ascii="Times New Roman" w:eastAsia="Times New Roman" w:hAnsi="Times New Roman" w:cs="Times New Roman"/>
                <w:sz w:val="24"/>
                <w:szCs w:val="24"/>
                <w:lang w:eastAsia="en-AU"/>
              </w:rPr>
              <w:t>2007</w:t>
            </w:r>
          </w:p>
        </w:tc>
        <w:tc>
          <w:tcPr>
            <w:tcW w:w="0" w:type="auto"/>
            <w:vAlign w:val="center"/>
            <w:hideMark/>
          </w:tcPr>
          <w:p w:rsidR="00A550B1" w:rsidRPr="00A550B1" w:rsidRDefault="00A550B1" w:rsidP="00A550B1">
            <w:pPr>
              <w:spacing w:after="0" w:line="240" w:lineRule="auto"/>
              <w:jc w:val="center"/>
              <w:rPr>
                <w:rFonts w:ascii="Times New Roman" w:eastAsia="Times New Roman" w:hAnsi="Times New Roman" w:cs="Times New Roman"/>
                <w:sz w:val="24"/>
                <w:szCs w:val="24"/>
                <w:lang w:eastAsia="en-AU"/>
              </w:rPr>
            </w:pPr>
            <w:r w:rsidRPr="00A550B1">
              <w:rPr>
                <w:rFonts w:ascii="Times New Roman" w:eastAsia="Times New Roman" w:hAnsi="Times New Roman" w:cs="Times New Roman"/>
                <w:sz w:val="24"/>
                <w:szCs w:val="24"/>
                <w:lang w:eastAsia="en-AU"/>
              </w:rPr>
              <w:t xml:space="preserve">158,630 </w:t>
            </w:r>
          </w:p>
        </w:tc>
      </w:tr>
      <w:tr w:rsidR="00A550B1" w:rsidRPr="00A550B1" w:rsidTr="00A550B1">
        <w:trPr>
          <w:tblCellSpacing w:w="15" w:type="dxa"/>
        </w:trPr>
        <w:tc>
          <w:tcPr>
            <w:tcW w:w="0" w:type="auto"/>
            <w:vAlign w:val="center"/>
            <w:hideMark/>
          </w:tcPr>
          <w:p w:rsidR="00A550B1" w:rsidRPr="00A550B1" w:rsidRDefault="00A550B1" w:rsidP="00A550B1">
            <w:pPr>
              <w:spacing w:after="0" w:line="240" w:lineRule="auto"/>
              <w:jc w:val="center"/>
              <w:rPr>
                <w:rFonts w:ascii="Times New Roman" w:eastAsia="Times New Roman" w:hAnsi="Times New Roman" w:cs="Times New Roman"/>
                <w:sz w:val="24"/>
                <w:szCs w:val="24"/>
                <w:lang w:eastAsia="en-AU"/>
              </w:rPr>
            </w:pPr>
            <w:r w:rsidRPr="00A550B1">
              <w:rPr>
                <w:rFonts w:ascii="Times New Roman" w:eastAsia="Times New Roman" w:hAnsi="Times New Roman" w:cs="Times New Roman"/>
                <w:sz w:val="24"/>
                <w:szCs w:val="24"/>
                <w:lang w:eastAsia="en-AU"/>
              </w:rPr>
              <w:t>2008</w:t>
            </w:r>
          </w:p>
        </w:tc>
        <w:tc>
          <w:tcPr>
            <w:tcW w:w="0" w:type="auto"/>
            <w:vAlign w:val="center"/>
            <w:hideMark/>
          </w:tcPr>
          <w:p w:rsidR="00A550B1" w:rsidRPr="00A550B1" w:rsidRDefault="00A550B1" w:rsidP="00A550B1">
            <w:pPr>
              <w:spacing w:after="0" w:line="240" w:lineRule="auto"/>
              <w:jc w:val="center"/>
              <w:rPr>
                <w:rFonts w:ascii="Times New Roman" w:eastAsia="Times New Roman" w:hAnsi="Times New Roman" w:cs="Times New Roman"/>
                <w:sz w:val="24"/>
                <w:szCs w:val="24"/>
                <w:lang w:eastAsia="en-AU"/>
              </w:rPr>
            </w:pPr>
            <w:r w:rsidRPr="00A550B1">
              <w:rPr>
                <w:rFonts w:ascii="Times New Roman" w:eastAsia="Times New Roman" w:hAnsi="Times New Roman" w:cs="Times New Roman"/>
                <w:sz w:val="24"/>
                <w:szCs w:val="24"/>
                <w:lang w:eastAsia="en-AU"/>
              </w:rPr>
              <w:t xml:space="preserve">171,318 </w:t>
            </w:r>
          </w:p>
        </w:tc>
      </w:tr>
      <w:tr w:rsidR="00A550B1" w:rsidRPr="00A550B1" w:rsidTr="00A550B1">
        <w:trPr>
          <w:tblCellSpacing w:w="15" w:type="dxa"/>
        </w:trPr>
        <w:tc>
          <w:tcPr>
            <w:tcW w:w="0" w:type="auto"/>
            <w:vAlign w:val="center"/>
            <w:hideMark/>
          </w:tcPr>
          <w:p w:rsidR="00A550B1" w:rsidRPr="00A550B1" w:rsidRDefault="00A550B1" w:rsidP="00A550B1">
            <w:pPr>
              <w:spacing w:after="0" w:line="240" w:lineRule="auto"/>
              <w:jc w:val="center"/>
              <w:rPr>
                <w:rFonts w:ascii="Times New Roman" w:eastAsia="Times New Roman" w:hAnsi="Times New Roman" w:cs="Times New Roman"/>
                <w:sz w:val="24"/>
                <w:szCs w:val="24"/>
                <w:lang w:eastAsia="en-AU"/>
              </w:rPr>
            </w:pPr>
            <w:r w:rsidRPr="00A550B1">
              <w:rPr>
                <w:rFonts w:ascii="Times New Roman" w:eastAsia="Times New Roman" w:hAnsi="Times New Roman" w:cs="Times New Roman"/>
                <w:sz w:val="24"/>
                <w:szCs w:val="24"/>
                <w:lang w:eastAsia="en-AU"/>
              </w:rPr>
              <w:t>2011</w:t>
            </w:r>
          </w:p>
        </w:tc>
        <w:tc>
          <w:tcPr>
            <w:tcW w:w="0" w:type="auto"/>
            <w:vAlign w:val="center"/>
            <w:hideMark/>
          </w:tcPr>
          <w:p w:rsidR="00A550B1" w:rsidRPr="00A550B1" w:rsidRDefault="00A550B1" w:rsidP="00A550B1">
            <w:pPr>
              <w:spacing w:after="0" w:line="240" w:lineRule="auto"/>
              <w:jc w:val="center"/>
              <w:rPr>
                <w:rFonts w:ascii="Times New Roman" w:eastAsia="Times New Roman" w:hAnsi="Times New Roman" w:cs="Times New Roman"/>
                <w:sz w:val="24"/>
                <w:szCs w:val="24"/>
                <w:lang w:eastAsia="en-AU"/>
              </w:rPr>
            </w:pPr>
            <w:r w:rsidRPr="00A550B1">
              <w:rPr>
                <w:rFonts w:ascii="Times New Roman" w:eastAsia="Times New Roman" w:hAnsi="Times New Roman" w:cs="Times New Roman"/>
                <w:sz w:val="24"/>
                <w:szCs w:val="24"/>
                <w:lang w:eastAsia="en-AU"/>
              </w:rPr>
              <w:t xml:space="preserve">185,000 </w:t>
            </w:r>
          </w:p>
        </w:tc>
      </w:tr>
      <w:tr w:rsidR="00A550B1" w:rsidRPr="00A550B1" w:rsidTr="00A550B1">
        <w:trPr>
          <w:tblCellSpacing w:w="15" w:type="dxa"/>
        </w:trPr>
        <w:tc>
          <w:tcPr>
            <w:tcW w:w="0" w:type="auto"/>
            <w:vAlign w:val="center"/>
            <w:hideMark/>
          </w:tcPr>
          <w:p w:rsidR="00A550B1" w:rsidRPr="00A550B1" w:rsidRDefault="00A550B1" w:rsidP="00A550B1">
            <w:pPr>
              <w:spacing w:after="0" w:line="240" w:lineRule="auto"/>
              <w:jc w:val="center"/>
              <w:rPr>
                <w:rFonts w:ascii="Times New Roman" w:eastAsia="Times New Roman" w:hAnsi="Times New Roman" w:cs="Times New Roman"/>
                <w:sz w:val="24"/>
                <w:szCs w:val="24"/>
                <w:lang w:eastAsia="en-AU"/>
              </w:rPr>
            </w:pPr>
            <w:r w:rsidRPr="00A550B1">
              <w:rPr>
                <w:rFonts w:ascii="Times New Roman" w:eastAsia="Times New Roman" w:hAnsi="Times New Roman" w:cs="Times New Roman"/>
                <w:sz w:val="24"/>
                <w:szCs w:val="24"/>
                <w:lang w:eastAsia="en-AU"/>
              </w:rPr>
              <w:t>2012</w:t>
            </w:r>
          </w:p>
        </w:tc>
        <w:tc>
          <w:tcPr>
            <w:tcW w:w="0" w:type="auto"/>
            <w:vAlign w:val="center"/>
            <w:hideMark/>
          </w:tcPr>
          <w:p w:rsidR="00A550B1" w:rsidRPr="00A550B1" w:rsidRDefault="00A550B1" w:rsidP="00A550B1">
            <w:pPr>
              <w:spacing w:after="0" w:line="240" w:lineRule="auto"/>
              <w:jc w:val="center"/>
              <w:rPr>
                <w:rFonts w:ascii="Times New Roman" w:eastAsia="Times New Roman" w:hAnsi="Times New Roman" w:cs="Times New Roman"/>
                <w:sz w:val="24"/>
                <w:szCs w:val="24"/>
                <w:lang w:eastAsia="en-AU"/>
              </w:rPr>
            </w:pPr>
            <w:r w:rsidRPr="00A550B1">
              <w:rPr>
                <w:rFonts w:ascii="Times New Roman" w:eastAsia="Times New Roman" w:hAnsi="Times New Roman" w:cs="Times New Roman"/>
                <w:sz w:val="24"/>
                <w:szCs w:val="24"/>
                <w:lang w:eastAsia="en-AU"/>
              </w:rPr>
              <w:t xml:space="preserve">190,000 </w:t>
            </w:r>
          </w:p>
        </w:tc>
      </w:tr>
    </w:tbl>
    <w:p w:rsidR="00A550B1" w:rsidRPr="00A550B1" w:rsidRDefault="00A550B1" w:rsidP="00A550B1">
      <w:pPr>
        <w:spacing w:before="100" w:beforeAutospacing="1" w:after="100" w:afterAutospacing="1" w:line="240" w:lineRule="auto"/>
        <w:outlineLvl w:val="1"/>
        <w:rPr>
          <w:rFonts w:ascii="Times New Roman" w:eastAsia="Times New Roman" w:hAnsi="Times New Roman" w:cs="Times New Roman"/>
          <w:b/>
          <w:bCs/>
          <w:sz w:val="36"/>
          <w:szCs w:val="36"/>
          <w:lang w:val="en" w:eastAsia="en-AU"/>
        </w:rPr>
      </w:pPr>
      <w:r w:rsidRPr="00A550B1">
        <w:rPr>
          <w:rFonts w:ascii="Times New Roman" w:eastAsia="Times New Roman" w:hAnsi="Times New Roman" w:cs="Times New Roman"/>
          <w:b/>
          <w:bCs/>
          <w:sz w:val="36"/>
          <w:szCs w:val="36"/>
          <w:lang w:val="en" w:eastAsia="en-AU"/>
        </w:rPr>
        <w:t>Asylum seekers[</w:t>
      </w:r>
      <w:hyperlink r:id="rId183" w:tooltip="Edit section: Asylum seekers" w:history="1">
        <w:r w:rsidRPr="00A550B1">
          <w:rPr>
            <w:rFonts w:ascii="Times New Roman" w:eastAsia="Times New Roman" w:hAnsi="Times New Roman" w:cs="Times New Roman"/>
            <w:b/>
            <w:bCs/>
            <w:color w:val="0000FF"/>
            <w:sz w:val="36"/>
            <w:szCs w:val="36"/>
            <w:u w:val="single"/>
            <w:lang w:val="en" w:eastAsia="en-AU"/>
          </w:rPr>
          <w:t>edit</w:t>
        </w:r>
      </w:hyperlink>
      <w:r w:rsidRPr="00A550B1">
        <w:rPr>
          <w:rFonts w:ascii="Times New Roman" w:eastAsia="Times New Roman" w:hAnsi="Times New Roman" w:cs="Times New Roman"/>
          <w:b/>
          <w:bCs/>
          <w:sz w:val="36"/>
          <w:szCs w:val="36"/>
          <w:lang w:val="en" w:eastAsia="en-AU"/>
        </w:rPr>
        <w:t>]</w:t>
      </w:r>
    </w:p>
    <w:p w:rsidR="00A550B1" w:rsidRPr="00A550B1" w:rsidRDefault="00A550B1" w:rsidP="00A550B1">
      <w:pPr>
        <w:spacing w:after="120" w:line="240" w:lineRule="auto"/>
        <w:rPr>
          <w:rFonts w:ascii="Times New Roman" w:eastAsia="Times New Roman" w:hAnsi="Times New Roman" w:cs="Times New Roman"/>
          <w:i/>
          <w:iCs/>
          <w:sz w:val="24"/>
          <w:szCs w:val="24"/>
          <w:lang w:val="en" w:eastAsia="en-AU"/>
        </w:rPr>
      </w:pPr>
      <w:r w:rsidRPr="00A550B1">
        <w:rPr>
          <w:rFonts w:ascii="Times New Roman" w:eastAsia="Times New Roman" w:hAnsi="Times New Roman" w:cs="Times New Roman"/>
          <w:i/>
          <w:iCs/>
          <w:sz w:val="24"/>
          <w:szCs w:val="24"/>
          <w:lang w:val="en" w:eastAsia="en-AU"/>
        </w:rPr>
        <w:t xml:space="preserve">Main article: </w:t>
      </w:r>
      <w:hyperlink r:id="rId184" w:tooltip="Asylum in Australia" w:history="1">
        <w:r w:rsidRPr="00A550B1">
          <w:rPr>
            <w:rFonts w:ascii="Times New Roman" w:eastAsia="Times New Roman" w:hAnsi="Times New Roman" w:cs="Times New Roman"/>
            <w:i/>
            <w:iCs/>
            <w:color w:val="0000FF"/>
            <w:sz w:val="24"/>
            <w:szCs w:val="24"/>
            <w:u w:val="single"/>
            <w:lang w:val="en" w:eastAsia="en-AU"/>
          </w:rPr>
          <w:t>Asylum in Australia</w:t>
        </w:r>
      </w:hyperlink>
    </w:p>
    <w:p w:rsidR="00A550B1" w:rsidRPr="00A550B1" w:rsidRDefault="00A550B1" w:rsidP="00A550B1">
      <w:pPr>
        <w:spacing w:before="100" w:beforeAutospacing="1" w:after="100" w:afterAutospacing="1" w:line="240" w:lineRule="auto"/>
        <w:rPr>
          <w:rFonts w:ascii="Times New Roman" w:eastAsia="Times New Roman" w:hAnsi="Times New Roman" w:cs="Times New Roman"/>
          <w:sz w:val="24"/>
          <w:szCs w:val="24"/>
          <w:lang w:val="en" w:eastAsia="en-AU"/>
        </w:rPr>
      </w:pPr>
      <w:r w:rsidRPr="00A550B1">
        <w:rPr>
          <w:rFonts w:ascii="Times New Roman" w:eastAsia="Times New Roman" w:hAnsi="Times New Roman" w:cs="Times New Roman"/>
          <w:sz w:val="24"/>
          <w:szCs w:val="24"/>
          <w:lang w:val="en" w:eastAsia="en-AU"/>
        </w:rPr>
        <w:t xml:space="preserve">In the early 1990s Australian immigration legislation was changed dramatically, introducing the concept of </w:t>
      </w:r>
      <w:hyperlink r:id="rId185" w:tooltip="Mandatory detention in Australia" w:history="1">
        <w:r w:rsidRPr="00A550B1">
          <w:rPr>
            <w:rFonts w:ascii="Times New Roman" w:eastAsia="Times New Roman" w:hAnsi="Times New Roman" w:cs="Times New Roman"/>
            <w:color w:val="0000FF"/>
            <w:sz w:val="24"/>
            <w:szCs w:val="24"/>
            <w:u w:val="single"/>
            <w:lang w:val="en" w:eastAsia="en-AU"/>
          </w:rPr>
          <w:t>mandatory detention</w:t>
        </w:r>
      </w:hyperlink>
      <w:r w:rsidRPr="00A550B1">
        <w:rPr>
          <w:rFonts w:ascii="Times New Roman" w:eastAsia="Times New Roman" w:hAnsi="Times New Roman" w:cs="Times New Roman"/>
          <w:sz w:val="24"/>
          <w:szCs w:val="24"/>
          <w:lang w:val="en" w:eastAsia="en-AU"/>
        </w:rPr>
        <w:t xml:space="preserve"> of </w:t>
      </w:r>
      <w:proofErr w:type="spellStart"/>
      <w:r w:rsidRPr="00A550B1">
        <w:rPr>
          <w:rFonts w:ascii="Times New Roman" w:eastAsia="Times New Roman" w:hAnsi="Times New Roman" w:cs="Times New Roman"/>
          <w:sz w:val="24"/>
          <w:szCs w:val="24"/>
          <w:lang w:val="en" w:eastAsia="en-AU"/>
        </w:rPr>
        <w:t>unauthorised</w:t>
      </w:r>
      <w:proofErr w:type="spellEnd"/>
      <w:r w:rsidRPr="00A550B1">
        <w:rPr>
          <w:rFonts w:ascii="Times New Roman" w:eastAsia="Times New Roman" w:hAnsi="Times New Roman" w:cs="Times New Roman"/>
          <w:sz w:val="24"/>
          <w:szCs w:val="24"/>
          <w:lang w:val="en" w:eastAsia="en-AU"/>
        </w:rPr>
        <w:t xml:space="preserve"> arrivals, who were popularly referred to as </w:t>
      </w:r>
      <w:hyperlink r:id="rId186" w:tooltip="Boat people" w:history="1">
        <w:r w:rsidRPr="00A550B1">
          <w:rPr>
            <w:rFonts w:ascii="Times New Roman" w:eastAsia="Times New Roman" w:hAnsi="Times New Roman" w:cs="Times New Roman"/>
            <w:color w:val="0000FF"/>
            <w:sz w:val="24"/>
            <w:szCs w:val="24"/>
            <w:u w:val="single"/>
            <w:lang w:val="en" w:eastAsia="en-AU"/>
          </w:rPr>
          <w:t>boat people</w:t>
        </w:r>
      </w:hyperlink>
      <w:r w:rsidRPr="00A550B1">
        <w:rPr>
          <w:rFonts w:ascii="Times New Roman" w:eastAsia="Times New Roman" w:hAnsi="Times New Roman" w:cs="Times New Roman"/>
          <w:sz w:val="24"/>
          <w:szCs w:val="24"/>
          <w:lang w:val="en" w:eastAsia="en-AU"/>
        </w:rPr>
        <w:t xml:space="preserve">. With a sharp rise in </w:t>
      </w:r>
      <w:proofErr w:type="spellStart"/>
      <w:r w:rsidRPr="00A550B1">
        <w:rPr>
          <w:rFonts w:ascii="Times New Roman" w:eastAsia="Times New Roman" w:hAnsi="Times New Roman" w:cs="Times New Roman"/>
          <w:sz w:val="24"/>
          <w:szCs w:val="24"/>
          <w:lang w:val="en" w:eastAsia="en-AU"/>
        </w:rPr>
        <w:t>unauthorised</w:t>
      </w:r>
      <w:proofErr w:type="spellEnd"/>
      <w:r w:rsidRPr="00A550B1">
        <w:rPr>
          <w:rFonts w:ascii="Times New Roman" w:eastAsia="Times New Roman" w:hAnsi="Times New Roman" w:cs="Times New Roman"/>
          <w:sz w:val="24"/>
          <w:szCs w:val="24"/>
          <w:lang w:val="en" w:eastAsia="en-AU"/>
        </w:rPr>
        <w:t xml:space="preserve"> boat arrivals in the late 1990s, mostly from war-torn countries such as </w:t>
      </w:r>
      <w:hyperlink r:id="rId187" w:tooltip="Iraq" w:history="1">
        <w:r w:rsidRPr="00A550B1">
          <w:rPr>
            <w:rFonts w:ascii="Times New Roman" w:eastAsia="Times New Roman" w:hAnsi="Times New Roman" w:cs="Times New Roman"/>
            <w:color w:val="0000FF"/>
            <w:sz w:val="24"/>
            <w:szCs w:val="24"/>
            <w:u w:val="single"/>
            <w:lang w:val="en" w:eastAsia="en-AU"/>
          </w:rPr>
          <w:t>Iraq</w:t>
        </w:r>
      </w:hyperlink>
      <w:r w:rsidRPr="00A550B1">
        <w:rPr>
          <w:rFonts w:ascii="Times New Roman" w:eastAsia="Times New Roman" w:hAnsi="Times New Roman" w:cs="Times New Roman"/>
          <w:sz w:val="24"/>
          <w:szCs w:val="24"/>
          <w:lang w:val="en" w:eastAsia="en-AU"/>
        </w:rPr>
        <w:t xml:space="preserve"> and </w:t>
      </w:r>
      <w:hyperlink r:id="rId188" w:tooltip="Afghanistan" w:history="1">
        <w:r w:rsidRPr="00A550B1">
          <w:rPr>
            <w:rFonts w:ascii="Times New Roman" w:eastAsia="Times New Roman" w:hAnsi="Times New Roman" w:cs="Times New Roman"/>
            <w:color w:val="0000FF"/>
            <w:sz w:val="24"/>
            <w:szCs w:val="24"/>
            <w:u w:val="single"/>
            <w:lang w:val="en" w:eastAsia="en-AU"/>
          </w:rPr>
          <w:t>Afghanistan</w:t>
        </w:r>
      </w:hyperlink>
      <w:r w:rsidRPr="00A550B1">
        <w:rPr>
          <w:rFonts w:ascii="Times New Roman" w:eastAsia="Times New Roman" w:hAnsi="Times New Roman" w:cs="Times New Roman"/>
          <w:sz w:val="24"/>
          <w:szCs w:val="24"/>
          <w:lang w:val="en" w:eastAsia="en-AU"/>
        </w:rPr>
        <w:t xml:space="preserve">, the </w:t>
      </w:r>
      <w:hyperlink r:id="rId189" w:tooltip="Howard government" w:history="1">
        <w:r w:rsidRPr="00A550B1">
          <w:rPr>
            <w:rFonts w:ascii="Times New Roman" w:eastAsia="Times New Roman" w:hAnsi="Times New Roman" w:cs="Times New Roman"/>
            <w:color w:val="0000FF"/>
            <w:sz w:val="24"/>
            <w:szCs w:val="24"/>
            <w:u w:val="single"/>
            <w:lang w:val="en" w:eastAsia="en-AU"/>
          </w:rPr>
          <w:t>Howard government</w:t>
        </w:r>
      </w:hyperlink>
      <w:r w:rsidRPr="00A550B1">
        <w:rPr>
          <w:rFonts w:ascii="Times New Roman" w:eastAsia="Times New Roman" w:hAnsi="Times New Roman" w:cs="Times New Roman"/>
          <w:sz w:val="24"/>
          <w:szCs w:val="24"/>
          <w:lang w:val="en" w:eastAsia="en-AU"/>
        </w:rPr>
        <w:t xml:space="preserve"> enforced the mandatory detention policy created by the previous </w:t>
      </w:r>
      <w:hyperlink r:id="rId190" w:tooltip="Paul Keating" w:history="1">
        <w:r w:rsidRPr="00A550B1">
          <w:rPr>
            <w:rFonts w:ascii="Times New Roman" w:eastAsia="Times New Roman" w:hAnsi="Times New Roman" w:cs="Times New Roman"/>
            <w:color w:val="0000FF"/>
            <w:sz w:val="24"/>
            <w:szCs w:val="24"/>
            <w:u w:val="single"/>
            <w:lang w:val="en" w:eastAsia="en-AU"/>
          </w:rPr>
          <w:t>Paul Keating</w:t>
        </w:r>
      </w:hyperlink>
      <w:r w:rsidRPr="00A550B1">
        <w:rPr>
          <w:rFonts w:ascii="Times New Roman" w:eastAsia="Times New Roman" w:hAnsi="Times New Roman" w:cs="Times New Roman"/>
          <w:sz w:val="24"/>
          <w:szCs w:val="24"/>
          <w:lang w:val="en" w:eastAsia="en-AU"/>
        </w:rPr>
        <w:t xml:space="preserve"> government. This came to international attention during the </w:t>
      </w:r>
      <w:hyperlink r:id="rId191" w:tooltip="Tampa affair" w:history="1">
        <w:r w:rsidRPr="00A550B1">
          <w:rPr>
            <w:rFonts w:ascii="Times New Roman" w:eastAsia="Times New Roman" w:hAnsi="Times New Roman" w:cs="Times New Roman"/>
            <w:color w:val="0000FF"/>
            <w:sz w:val="24"/>
            <w:szCs w:val="24"/>
            <w:u w:val="single"/>
            <w:lang w:val="en" w:eastAsia="en-AU"/>
          </w:rPr>
          <w:t>Tampa affair</w:t>
        </w:r>
      </w:hyperlink>
      <w:r w:rsidRPr="00A550B1">
        <w:rPr>
          <w:rFonts w:ascii="Times New Roman" w:eastAsia="Times New Roman" w:hAnsi="Times New Roman" w:cs="Times New Roman"/>
          <w:sz w:val="24"/>
          <w:szCs w:val="24"/>
          <w:lang w:val="en" w:eastAsia="en-AU"/>
        </w:rPr>
        <w:t xml:space="preserve"> of 2001. </w:t>
      </w:r>
    </w:p>
    <w:p w:rsidR="00A550B1" w:rsidRPr="00A550B1" w:rsidRDefault="00A550B1" w:rsidP="00A550B1">
      <w:pPr>
        <w:spacing w:before="100" w:beforeAutospacing="1" w:after="100" w:afterAutospacing="1" w:line="240" w:lineRule="auto"/>
        <w:rPr>
          <w:rFonts w:ascii="Times New Roman" w:eastAsia="Times New Roman" w:hAnsi="Times New Roman" w:cs="Times New Roman"/>
          <w:sz w:val="24"/>
          <w:szCs w:val="24"/>
          <w:lang w:val="en" w:eastAsia="en-AU"/>
        </w:rPr>
      </w:pPr>
      <w:r w:rsidRPr="00A550B1">
        <w:rPr>
          <w:rFonts w:ascii="Times New Roman" w:eastAsia="Times New Roman" w:hAnsi="Times New Roman" w:cs="Times New Roman"/>
          <w:sz w:val="24"/>
          <w:szCs w:val="24"/>
          <w:lang w:val="en" w:eastAsia="en-AU"/>
        </w:rPr>
        <w:t xml:space="preserve">During the 2001 election campaign, immigration and border protection became the hot issue, as a result of incidents such as the Tampa affair, the </w:t>
      </w:r>
      <w:hyperlink r:id="rId192" w:tooltip="Children overboard affair" w:history="1">
        <w:r w:rsidRPr="00A550B1">
          <w:rPr>
            <w:rFonts w:ascii="Times New Roman" w:eastAsia="Times New Roman" w:hAnsi="Times New Roman" w:cs="Times New Roman"/>
            <w:color w:val="0000FF"/>
            <w:sz w:val="24"/>
            <w:szCs w:val="24"/>
            <w:u w:val="single"/>
            <w:lang w:val="en" w:eastAsia="en-AU"/>
          </w:rPr>
          <w:t>Children overboard affair</w:t>
        </w:r>
      </w:hyperlink>
      <w:r w:rsidRPr="00A550B1">
        <w:rPr>
          <w:rFonts w:ascii="Times New Roman" w:eastAsia="Times New Roman" w:hAnsi="Times New Roman" w:cs="Times New Roman"/>
          <w:sz w:val="24"/>
          <w:szCs w:val="24"/>
          <w:lang w:val="en" w:eastAsia="en-AU"/>
        </w:rPr>
        <w:t xml:space="preserve">, and the sinking of the </w:t>
      </w:r>
      <w:hyperlink r:id="rId193" w:tooltip="SIEV X" w:history="1">
        <w:r w:rsidRPr="00A550B1">
          <w:rPr>
            <w:rFonts w:ascii="Times New Roman" w:eastAsia="Times New Roman" w:hAnsi="Times New Roman" w:cs="Times New Roman"/>
            <w:color w:val="0000FF"/>
            <w:sz w:val="24"/>
            <w:szCs w:val="24"/>
            <w:u w:val="single"/>
            <w:lang w:val="en" w:eastAsia="en-AU"/>
          </w:rPr>
          <w:t>SIEV-X</w:t>
        </w:r>
      </w:hyperlink>
      <w:r w:rsidRPr="00A550B1">
        <w:rPr>
          <w:rFonts w:ascii="Times New Roman" w:eastAsia="Times New Roman" w:hAnsi="Times New Roman" w:cs="Times New Roman"/>
          <w:sz w:val="24"/>
          <w:szCs w:val="24"/>
          <w:lang w:val="en" w:eastAsia="en-AU"/>
        </w:rPr>
        <w:t xml:space="preserve">. This was a major factor contributing to the victory of the Coalition, deemed impossible only a few months earlier, and also marked the beginning of the controversial </w:t>
      </w:r>
      <w:hyperlink r:id="rId194" w:tooltip="Pacific Solution" w:history="1">
        <w:r w:rsidRPr="00A550B1">
          <w:rPr>
            <w:rFonts w:ascii="Times New Roman" w:eastAsia="Times New Roman" w:hAnsi="Times New Roman" w:cs="Times New Roman"/>
            <w:color w:val="0000FF"/>
            <w:sz w:val="24"/>
            <w:szCs w:val="24"/>
            <w:u w:val="single"/>
            <w:lang w:val="en" w:eastAsia="en-AU"/>
          </w:rPr>
          <w:t>Pacific Solution</w:t>
        </w:r>
      </w:hyperlink>
      <w:r w:rsidRPr="00A550B1">
        <w:rPr>
          <w:rFonts w:ascii="Times New Roman" w:eastAsia="Times New Roman" w:hAnsi="Times New Roman" w:cs="Times New Roman"/>
          <w:sz w:val="24"/>
          <w:szCs w:val="24"/>
          <w:lang w:val="en" w:eastAsia="en-AU"/>
        </w:rPr>
        <w:t xml:space="preserve">. </w:t>
      </w:r>
    </w:p>
    <w:p w:rsidR="00A550B1" w:rsidRPr="00A550B1" w:rsidRDefault="00A550B1" w:rsidP="00A550B1">
      <w:pPr>
        <w:spacing w:before="100" w:beforeAutospacing="1" w:after="100" w:afterAutospacing="1" w:line="240" w:lineRule="auto"/>
        <w:rPr>
          <w:rFonts w:ascii="Times New Roman" w:eastAsia="Times New Roman" w:hAnsi="Times New Roman" w:cs="Times New Roman"/>
          <w:sz w:val="24"/>
          <w:szCs w:val="24"/>
          <w:lang w:val="en" w:eastAsia="en-AU"/>
        </w:rPr>
      </w:pPr>
      <w:r w:rsidRPr="00A550B1">
        <w:rPr>
          <w:rFonts w:ascii="Times New Roman" w:eastAsia="Times New Roman" w:hAnsi="Times New Roman" w:cs="Times New Roman"/>
          <w:sz w:val="24"/>
          <w:szCs w:val="24"/>
          <w:lang w:val="en" w:eastAsia="en-AU"/>
        </w:rPr>
        <w:lastRenderedPageBreak/>
        <w:t xml:space="preserve">After the election, the government continued with its hard line on </w:t>
      </w:r>
      <w:proofErr w:type="spellStart"/>
      <w:r w:rsidRPr="00A550B1">
        <w:rPr>
          <w:rFonts w:ascii="Times New Roman" w:eastAsia="Times New Roman" w:hAnsi="Times New Roman" w:cs="Times New Roman"/>
          <w:sz w:val="24"/>
          <w:szCs w:val="24"/>
          <w:lang w:val="en" w:eastAsia="en-AU"/>
        </w:rPr>
        <w:t>unauthorised</w:t>
      </w:r>
      <w:proofErr w:type="spellEnd"/>
      <w:r w:rsidRPr="00A550B1">
        <w:rPr>
          <w:rFonts w:ascii="Times New Roman" w:eastAsia="Times New Roman" w:hAnsi="Times New Roman" w:cs="Times New Roman"/>
          <w:sz w:val="24"/>
          <w:szCs w:val="24"/>
          <w:lang w:val="en" w:eastAsia="en-AU"/>
        </w:rPr>
        <w:t xml:space="preserve"> arrivals of asylum seekers. Legislation was developed to excise certain islands from Australia’s </w:t>
      </w:r>
      <w:hyperlink r:id="rId195" w:tooltip="Australian migration zone" w:history="1">
        <w:r w:rsidRPr="00A550B1">
          <w:rPr>
            <w:rFonts w:ascii="Times New Roman" w:eastAsia="Times New Roman" w:hAnsi="Times New Roman" w:cs="Times New Roman"/>
            <w:color w:val="0000FF"/>
            <w:sz w:val="24"/>
            <w:szCs w:val="24"/>
            <w:u w:val="single"/>
            <w:lang w:val="en" w:eastAsia="en-AU"/>
          </w:rPr>
          <w:t>migration zone</w:t>
        </w:r>
      </w:hyperlink>
      <w:r w:rsidRPr="00A550B1">
        <w:rPr>
          <w:rFonts w:ascii="Times New Roman" w:eastAsia="Times New Roman" w:hAnsi="Times New Roman" w:cs="Times New Roman"/>
          <w:sz w:val="24"/>
          <w:szCs w:val="24"/>
          <w:lang w:val="en" w:eastAsia="en-AU"/>
        </w:rPr>
        <w:t xml:space="preserve"> meaning that if asylum seekers landed on an excised island, Australia was not required to provide access to the Australian courts or permanent settlement. Australia still adheres to its international obligations by considering such refugee applications offshore and providing temporary protection visas to those in genuine need of protection. </w:t>
      </w:r>
    </w:p>
    <w:p w:rsidR="00A550B1" w:rsidRPr="00A550B1" w:rsidRDefault="00A550B1" w:rsidP="00A550B1">
      <w:pPr>
        <w:spacing w:before="100" w:beforeAutospacing="1" w:after="100" w:afterAutospacing="1" w:line="240" w:lineRule="auto"/>
        <w:rPr>
          <w:rFonts w:ascii="Times New Roman" w:eastAsia="Times New Roman" w:hAnsi="Times New Roman" w:cs="Times New Roman"/>
          <w:sz w:val="24"/>
          <w:szCs w:val="24"/>
          <w:lang w:val="en" w:eastAsia="en-AU"/>
        </w:rPr>
      </w:pPr>
      <w:r w:rsidRPr="00A550B1">
        <w:rPr>
          <w:rFonts w:ascii="Times New Roman" w:eastAsia="Times New Roman" w:hAnsi="Times New Roman" w:cs="Times New Roman"/>
          <w:sz w:val="24"/>
          <w:szCs w:val="24"/>
          <w:lang w:val="en" w:eastAsia="en-AU"/>
        </w:rPr>
        <w:t xml:space="preserve">By 2004, the number of </w:t>
      </w:r>
      <w:proofErr w:type="spellStart"/>
      <w:r w:rsidRPr="00A550B1">
        <w:rPr>
          <w:rFonts w:ascii="Times New Roman" w:eastAsia="Times New Roman" w:hAnsi="Times New Roman" w:cs="Times New Roman"/>
          <w:sz w:val="24"/>
          <w:szCs w:val="24"/>
          <w:lang w:val="en" w:eastAsia="en-AU"/>
        </w:rPr>
        <w:t>unauthorised</w:t>
      </w:r>
      <w:proofErr w:type="spellEnd"/>
      <w:r w:rsidRPr="00A550B1">
        <w:rPr>
          <w:rFonts w:ascii="Times New Roman" w:eastAsia="Times New Roman" w:hAnsi="Times New Roman" w:cs="Times New Roman"/>
          <w:sz w:val="24"/>
          <w:szCs w:val="24"/>
          <w:lang w:val="en" w:eastAsia="en-AU"/>
        </w:rPr>
        <w:t xml:space="preserve"> boat arrivals had been reduced dramatically. The government argued that this was the result of its strong policy towards asylum seekers. Others argued that the decrease was the result of global factors, such as changing circumstances in the primary source nations of Afghanistan and Iraq. </w:t>
      </w:r>
    </w:p>
    <w:p w:rsidR="00A550B1" w:rsidRPr="00A550B1" w:rsidRDefault="00A550B1" w:rsidP="00A550B1">
      <w:pPr>
        <w:spacing w:before="100" w:beforeAutospacing="1" w:after="100" w:afterAutospacing="1" w:line="240" w:lineRule="auto"/>
        <w:outlineLvl w:val="1"/>
        <w:rPr>
          <w:rFonts w:ascii="Times New Roman" w:eastAsia="Times New Roman" w:hAnsi="Times New Roman" w:cs="Times New Roman"/>
          <w:b/>
          <w:bCs/>
          <w:sz w:val="36"/>
          <w:szCs w:val="36"/>
          <w:lang w:val="en" w:eastAsia="en-AU"/>
        </w:rPr>
      </w:pPr>
      <w:r w:rsidRPr="00A550B1">
        <w:rPr>
          <w:rFonts w:ascii="Times New Roman" w:eastAsia="Times New Roman" w:hAnsi="Times New Roman" w:cs="Times New Roman"/>
          <w:b/>
          <w:bCs/>
          <w:sz w:val="36"/>
          <w:szCs w:val="36"/>
          <w:lang w:val="en" w:eastAsia="en-AU"/>
        </w:rPr>
        <w:t>Opposition to immigration[</w:t>
      </w:r>
      <w:hyperlink r:id="rId196" w:tooltip="Edit section: Opposition to immigration" w:history="1">
        <w:r w:rsidRPr="00A550B1">
          <w:rPr>
            <w:rFonts w:ascii="Times New Roman" w:eastAsia="Times New Roman" w:hAnsi="Times New Roman" w:cs="Times New Roman"/>
            <w:b/>
            <w:bCs/>
            <w:color w:val="0000FF"/>
            <w:sz w:val="36"/>
            <w:szCs w:val="36"/>
            <w:u w:val="single"/>
            <w:lang w:val="en" w:eastAsia="en-AU"/>
          </w:rPr>
          <w:t>edit</w:t>
        </w:r>
      </w:hyperlink>
      <w:r w:rsidRPr="00A550B1">
        <w:rPr>
          <w:rFonts w:ascii="Times New Roman" w:eastAsia="Times New Roman" w:hAnsi="Times New Roman" w:cs="Times New Roman"/>
          <w:b/>
          <w:bCs/>
          <w:sz w:val="36"/>
          <w:szCs w:val="36"/>
          <w:lang w:val="en" w:eastAsia="en-AU"/>
        </w:rPr>
        <w:t>]</w:t>
      </w:r>
    </w:p>
    <w:p w:rsidR="00A550B1" w:rsidRPr="00A550B1" w:rsidRDefault="00A550B1" w:rsidP="00A550B1">
      <w:pPr>
        <w:spacing w:before="100" w:beforeAutospacing="1" w:after="100" w:afterAutospacing="1" w:line="240" w:lineRule="auto"/>
        <w:rPr>
          <w:rFonts w:ascii="Times New Roman" w:eastAsia="Times New Roman" w:hAnsi="Times New Roman" w:cs="Times New Roman"/>
          <w:sz w:val="24"/>
          <w:szCs w:val="24"/>
          <w:lang w:val="en" w:eastAsia="en-AU"/>
        </w:rPr>
      </w:pPr>
      <w:r w:rsidRPr="00A550B1">
        <w:rPr>
          <w:rFonts w:ascii="Times New Roman" w:eastAsia="Times New Roman" w:hAnsi="Times New Roman" w:cs="Times New Roman"/>
          <w:sz w:val="24"/>
          <w:szCs w:val="24"/>
          <w:lang w:val="en" w:eastAsia="en-AU"/>
        </w:rPr>
        <w:t xml:space="preserve">In March 1984, Professor </w:t>
      </w:r>
      <w:hyperlink r:id="rId197" w:tooltip="Geoffrey Blainey" w:history="1">
        <w:r w:rsidRPr="00A550B1">
          <w:rPr>
            <w:rFonts w:ascii="Times New Roman" w:eastAsia="Times New Roman" w:hAnsi="Times New Roman" w:cs="Times New Roman"/>
            <w:color w:val="0000FF"/>
            <w:sz w:val="24"/>
            <w:szCs w:val="24"/>
            <w:u w:val="single"/>
            <w:lang w:val="en" w:eastAsia="en-AU"/>
          </w:rPr>
          <w:t xml:space="preserve">Geoffrey </w:t>
        </w:r>
        <w:proofErr w:type="spellStart"/>
        <w:r w:rsidRPr="00A550B1">
          <w:rPr>
            <w:rFonts w:ascii="Times New Roman" w:eastAsia="Times New Roman" w:hAnsi="Times New Roman" w:cs="Times New Roman"/>
            <w:color w:val="0000FF"/>
            <w:sz w:val="24"/>
            <w:szCs w:val="24"/>
            <w:u w:val="single"/>
            <w:lang w:val="en" w:eastAsia="en-AU"/>
          </w:rPr>
          <w:t>Blainey</w:t>
        </w:r>
        <w:proofErr w:type="spellEnd"/>
      </w:hyperlink>
      <w:r w:rsidRPr="00A550B1">
        <w:rPr>
          <w:rFonts w:ascii="Times New Roman" w:eastAsia="Times New Roman" w:hAnsi="Times New Roman" w:cs="Times New Roman"/>
          <w:sz w:val="24"/>
          <w:szCs w:val="24"/>
          <w:lang w:val="en" w:eastAsia="en-AU"/>
        </w:rPr>
        <w:t xml:space="preserve">, an Australian historian, made a speech criticizing what he saw as disproportionately high levels of Asian immigration to Australia. </w:t>
      </w:r>
      <w:proofErr w:type="spellStart"/>
      <w:r w:rsidRPr="00A550B1">
        <w:rPr>
          <w:rFonts w:ascii="Times New Roman" w:eastAsia="Times New Roman" w:hAnsi="Times New Roman" w:cs="Times New Roman"/>
          <w:sz w:val="24"/>
          <w:szCs w:val="24"/>
          <w:lang w:val="en" w:eastAsia="en-AU"/>
        </w:rPr>
        <w:t>Blainey's</w:t>
      </w:r>
      <w:proofErr w:type="spellEnd"/>
      <w:r w:rsidRPr="00A550B1">
        <w:rPr>
          <w:rFonts w:ascii="Times New Roman" w:eastAsia="Times New Roman" w:hAnsi="Times New Roman" w:cs="Times New Roman"/>
          <w:sz w:val="24"/>
          <w:szCs w:val="24"/>
          <w:lang w:val="en" w:eastAsia="en-AU"/>
        </w:rPr>
        <w:t xml:space="preserve"> remarks touched off a flood of debate and controversy about immigration and multiculturalism, known as the '</w:t>
      </w:r>
      <w:proofErr w:type="spellStart"/>
      <w:r w:rsidRPr="00A550B1">
        <w:rPr>
          <w:rFonts w:ascii="Times New Roman" w:eastAsia="Times New Roman" w:hAnsi="Times New Roman" w:cs="Times New Roman"/>
          <w:sz w:val="24"/>
          <w:szCs w:val="24"/>
          <w:lang w:val="en" w:eastAsia="en-AU"/>
        </w:rPr>
        <w:t>Blainey</w:t>
      </w:r>
      <w:proofErr w:type="spellEnd"/>
      <w:r w:rsidRPr="00A550B1">
        <w:rPr>
          <w:rFonts w:ascii="Times New Roman" w:eastAsia="Times New Roman" w:hAnsi="Times New Roman" w:cs="Times New Roman"/>
          <w:sz w:val="24"/>
          <w:szCs w:val="24"/>
          <w:lang w:val="en" w:eastAsia="en-AU"/>
        </w:rPr>
        <w:t xml:space="preserve"> debate'. In 1984, he wrote a book outlining his ideas on immigration and multiculturalism titled </w:t>
      </w:r>
      <w:hyperlink r:id="rId198" w:tooltip="All for Australia" w:history="1">
        <w:r w:rsidRPr="00A550B1">
          <w:rPr>
            <w:rFonts w:ascii="Times New Roman" w:eastAsia="Times New Roman" w:hAnsi="Times New Roman" w:cs="Times New Roman"/>
            <w:i/>
            <w:iCs/>
            <w:color w:val="0000FF"/>
            <w:sz w:val="24"/>
            <w:szCs w:val="24"/>
            <w:u w:val="single"/>
            <w:lang w:val="en" w:eastAsia="en-AU"/>
          </w:rPr>
          <w:t>All for Australia</w:t>
        </w:r>
      </w:hyperlink>
      <w:r w:rsidRPr="00A550B1">
        <w:rPr>
          <w:rFonts w:ascii="Times New Roman" w:eastAsia="Times New Roman" w:hAnsi="Times New Roman" w:cs="Times New Roman"/>
          <w:sz w:val="24"/>
          <w:szCs w:val="24"/>
          <w:lang w:val="en" w:eastAsia="en-AU"/>
        </w:rPr>
        <w:t xml:space="preserve">. </w:t>
      </w:r>
      <w:proofErr w:type="spellStart"/>
      <w:r w:rsidRPr="00A550B1">
        <w:rPr>
          <w:rFonts w:ascii="Times New Roman" w:eastAsia="Times New Roman" w:hAnsi="Times New Roman" w:cs="Times New Roman"/>
          <w:sz w:val="24"/>
          <w:szCs w:val="24"/>
          <w:lang w:val="en" w:eastAsia="en-AU"/>
        </w:rPr>
        <w:t>Blainey</w:t>
      </w:r>
      <w:proofErr w:type="spellEnd"/>
      <w:r w:rsidRPr="00A550B1">
        <w:rPr>
          <w:rFonts w:ascii="Times New Roman" w:eastAsia="Times New Roman" w:hAnsi="Times New Roman" w:cs="Times New Roman"/>
          <w:sz w:val="24"/>
          <w:szCs w:val="24"/>
          <w:lang w:val="en" w:eastAsia="en-AU"/>
        </w:rPr>
        <w:t xml:space="preserve"> remained a persistent critic of multiculturalism throughout the 1980s, claiming multiculturalism was a "sham", "anti-British" and threatened to transform Australia into a "cluster of tribes". </w:t>
      </w:r>
    </w:p>
    <w:p w:rsidR="00A550B1" w:rsidRPr="00A550B1" w:rsidRDefault="00A550B1" w:rsidP="00A550B1">
      <w:pPr>
        <w:spacing w:before="100" w:beforeAutospacing="1" w:after="100" w:afterAutospacing="1" w:line="240" w:lineRule="auto"/>
        <w:rPr>
          <w:rFonts w:ascii="Times New Roman" w:eastAsia="Times New Roman" w:hAnsi="Times New Roman" w:cs="Times New Roman"/>
          <w:sz w:val="24"/>
          <w:szCs w:val="24"/>
          <w:lang w:val="en" w:eastAsia="en-AU"/>
        </w:rPr>
      </w:pPr>
      <w:proofErr w:type="spellStart"/>
      <w:r w:rsidRPr="00A550B1">
        <w:rPr>
          <w:rFonts w:ascii="Times New Roman" w:eastAsia="Times New Roman" w:hAnsi="Times New Roman" w:cs="Times New Roman"/>
          <w:sz w:val="24"/>
          <w:szCs w:val="24"/>
          <w:lang w:val="en" w:eastAsia="en-AU"/>
        </w:rPr>
        <w:t>Blainey's</w:t>
      </w:r>
      <w:proofErr w:type="spellEnd"/>
      <w:r w:rsidRPr="00A550B1">
        <w:rPr>
          <w:rFonts w:ascii="Times New Roman" w:eastAsia="Times New Roman" w:hAnsi="Times New Roman" w:cs="Times New Roman"/>
          <w:sz w:val="24"/>
          <w:szCs w:val="24"/>
          <w:lang w:val="en" w:eastAsia="en-AU"/>
        </w:rPr>
        <w:t xml:space="preserve"> views were echoed by some politicians. In August 1988, </w:t>
      </w:r>
      <w:hyperlink r:id="rId199" w:tooltip="John Howard" w:history="1">
        <w:r w:rsidRPr="00A550B1">
          <w:rPr>
            <w:rFonts w:ascii="Times New Roman" w:eastAsia="Times New Roman" w:hAnsi="Times New Roman" w:cs="Times New Roman"/>
            <w:color w:val="0000FF"/>
            <w:sz w:val="24"/>
            <w:szCs w:val="24"/>
            <w:u w:val="single"/>
            <w:lang w:val="en" w:eastAsia="en-AU"/>
          </w:rPr>
          <w:t>John Howard</w:t>
        </w:r>
      </w:hyperlink>
      <w:r w:rsidRPr="00A550B1">
        <w:rPr>
          <w:rFonts w:ascii="Times New Roman" w:eastAsia="Times New Roman" w:hAnsi="Times New Roman" w:cs="Times New Roman"/>
          <w:sz w:val="24"/>
          <w:szCs w:val="24"/>
          <w:lang w:val="en" w:eastAsia="en-AU"/>
        </w:rPr>
        <w:t xml:space="preserve">, then opposition leader, launched the </w:t>
      </w:r>
      <w:hyperlink r:id="rId200" w:tooltip="One Australia policy" w:history="1">
        <w:r w:rsidRPr="00A550B1">
          <w:rPr>
            <w:rFonts w:ascii="Times New Roman" w:eastAsia="Times New Roman" w:hAnsi="Times New Roman" w:cs="Times New Roman"/>
            <w:i/>
            <w:iCs/>
            <w:color w:val="0000FF"/>
            <w:sz w:val="24"/>
            <w:szCs w:val="24"/>
            <w:u w:val="single"/>
            <w:lang w:val="en" w:eastAsia="en-AU"/>
          </w:rPr>
          <w:t>One Australia policy</w:t>
        </w:r>
      </w:hyperlink>
      <w:r w:rsidRPr="00A550B1">
        <w:rPr>
          <w:rFonts w:ascii="Times New Roman" w:eastAsia="Times New Roman" w:hAnsi="Times New Roman" w:cs="Times New Roman"/>
          <w:sz w:val="24"/>
          <w:szCs w:val="24"/>
          <w:lang w:val="en" w:eastAsia="en-AU"/>
        </w:rPr>
        <w:t xml:space="preserve">, stating that he believed the rate of Asian immigration into Australia should be slowed down for the sake of social cohesion. He stated: "I do believe that if it is – in the eyes of some in the community – that it's too great, it would be in our immediate-term interest and supporting of social cohesion if it were slowed down a little, so the capacity of the community to absorb it was greater." </w:t>
      </w:r>
    </w:p>
    <w:p w:rsidR="00A550B1" w:rsidRPr="00A550B1" w:rsidRDefault="00A550B1" w:rsidP="00A550B1">
      <w:pPr>
        <w:spacing w:before="100" w:beforeAutospacing="1" w:after="100" w:afterAutospacing="1" w:line="240" w:lineRule="auto"/>
        <w:rPr>
          <w:rFonts w:ascii="Times New Roman" w:eastAsia="Times New Roman" w:hAnsi="Times New Roman" w:cs="Times New Roman"/>
          <w:sz w:val="24"/>
          <w:szCs w:val="24"/>
          <w:lang w:val="en" w:eastAsia="en-AU"/>
        </w:rPr>
      </w:pPr>
      <w:r w:rsidRPr="00A550B1">
        <w:rPr>
          <w:rFonts w:ascii="Times New Roman" w:eastAsia="Times New Roman" w:hAnsi="Times New Roman" w:cs="Times New Roman"/>
          <w:sz w:val="24"/>
          <w:szCs w:val="24"/>
          <w:lang w:val="en" w:eastAsia="en-AU"/>
        </w:rPr>
        <w:t xml:space="preserve">In her maiden speech to the House of Representatives after her election in 1996, </w:t>
      </w:r>
      <w:hyperlink r:id="rId201" w:tooltip="Pauline Hanson" w:history="1">
        <w:r w:rsidRPr="00A550B1">
          <w:rPr>
            <w:rFonts w:ascii="Times New Roman" w:eastAsia="Times New Roman" w:hAnsi="Times New Roman" w:cs="Times New Roman"/>
            <w:color w:val="0000FF"/>
            <w:sz w:val="24"/>
            <w:szCs w:val="24"/>
            <w:u w:val="single"/>
            <w:lang w:val="en" w:eastAsia="en-AU"/>
          </w:rPr>
          <w:t>Pauline Hanson</w:t>
        </w:r>
      </w:hyperlink>
      <w:r w:rsidRPr="00A550B1">
        <w:rPr>
          <w:rFonts w:ascii="Times New Roman" w:eastAsia="Times New Roman" w:hAnsi="Times New Roman" w:cs="Times New Roman"/>
          <w:sz w:val="24"/>
          <w:szCs w:val="24"/>
          <w:lang w:val="en" w:eastAsia="en-AU"/>
        </w:rPr>
        <w:t xml:space="preserve"> expressed her concern that Australia "was in danger of being swamped by Asians". This message exposed a population deeply divided on the issue of immigration. Hanson went on to form the </w:t>
      </w:r>
      <w:hyperlink r:id="rId202" w:tooltip="One Nation Party" w:history="1">
        <w:r w:rsidRPr="00A550B1">
          <w:rPr>
            <w:rFonts w:ascii="Times New Roman" w:eastAsia="Times New Roman" w:hAnsi="Times New Roman" w:cs="Times New Roman"/>
            <w:color w:val="0000FF"/>
            <w:sz w:val="24"/>
            <w:szCs w:val="24"/>
            <w:u w:val="single"/>
            <w:lang w:val="en" w:eastAsia="en-AU"/>
          </w:rPr>
          <w:t>One Nation Party</w:t>
        </w:r>
      </w:hyperlink>
      <w:r w:rsidRPr="00A550B1">
        <w:rPr>
          <w:rFonts w:ascii="Times New Roman" w:eastAsia="Times New Roman" w:hAnsi="Times New Roman" w:cs="Times New Roman"/>
          <w:sz w:val="24"/>
          <w:szCs w:val="24"/>
          <w:lang w:val="en" w:eastAsia="en-AU"/>
        </w:rPr>
        <w:t xml:space="preserve">, which subsequently won nearly one quarter of the vote in Queensland state elections. Hanson claimed government policies were favoring migrants (multiculturalism) and indigenous Australians. The issue of immigration remains highly sensitive in Australia. </w:t>
      </w:r>
    </w:p>
    <w:p w:rsidR="00A550B1" w:rsidRPr="00A550B1" w:rsidRDefault="00A550B1" w:rsidP="00A550B1">
      <w:pPr>
        <w:spacing w:before="100" w:beforeAutospacing="1" w:after="100" w:afterAutospacing="1" w:line="240" w:lineRule="auto"/>
        <w:outlineLvl w:val="1"/>
        <w:rPr>
          <w:rFonts w:ascii="Times New Roman" w:eastAsia="Times New Roman" w:hAnsi="Times New Roman" w:cs="Times New Roman"/>
          <w:b/>
          <w:bCs/>
          <w:sz w:val="36"/>
          <w:szCs w:val="36"/>
          <w:lang w:val="en" w:eastAsia="en-AU"/>
        </w:rPr>
      </w:pPr>
      <w:r w:rsidRPr="00A550B1">
        <w:rPr>
          <w:rFonts w:ascii="Times New Roman" w:eastAsia="Times New Roman" w:hAnsi="Times New Roman" w:cs="Times New Roman"/>
          <w:b/>
          <w:bCs/>
          <w:sz w:val="36"/>
          <w:szCs w:val="36"/>
          <w:lang w:val="en" w:eastAsia="en-AU"/>
        </w:rPr>
        <w:t>See also[</w:t>
      </w:r>
      <w:hyperlink r:id="rId203" w:tooltip="Edit section: See also" w:history="1">
        <w:r w:rsidRPr="00A550B1">
          <w:rPr>
            <w:rFonts w:ascii="Times New Roman" w:eastAsia="Times New Roman" w:hAnsi="Times New Roman" w:cs="Times New Roman"/>
            <w:b/>
            <w:bCs/>
            <w:color w:val="0000FF"/>
            <w:sz w:val="36"/>
            <w:szCs w:val="36"/>
            <w:u w:val="single"/>
            <w:lang w:val="en" w:eastAsia="en-AU"/>
          </w:rPr>
          <w:t>edit</w:t>
        </w:r>
      </w:hyperlink>
      <w:r w:rsidRPr="00A550B1">
        <w:rPr>
          <w:rFonts w:ascii="Times New Roman" w:eastAsia="Times New Roman" w:hAnsi="Times New Roman" w:cs="Times New Roman"/>
          <w:b/>
          <w:bCs/>
          <w:sz w:val="36"/>
          <w:szCs w:val="36"/>
          <w:lang w:val="en" w:eastAsia="en-AU"/>
        </w:rPr>
        <w:t>]</w:t>
      </w:r>
    </w:p>
    <w:p w:rsidR="00A550B1" w:rsidRPr="00A550B1" w:rsidRDefault="00A550B1" w:rsidP="00A550B1">
      <w:pPr>
        <w:numPr>
          <w:ilvl w:val="0"/>
          <w:numId w:val="3"/>
        </w:numPr>
        <w:shd w:val="clear" w:color="auto" w:fill="F9F9F9"/>
        <w:spacing w:before="100" w:beforeAutospacing="1" w:after="100" w:afterAutospacing="1" w:line="264" w:lineRule="auto"/>
        <w:ind w:left="960"/>
        <w:rPr>
          <w:rFonts w:ascii="Times New Roman" w:eastAsia="Times New Roman" w:hAnsi="Times New Roman" w:cs="Times New Roman"/>
          <w:b/>
          <w:bCs/>
          <w:i/>
          <w:iCs/>
          <w:sz w:val="20"/>
          <w:szCs w:val="20"/>
          <w:lang w:val="en" w:eastAsia="en-AU"/>
        </w:rPr>
      </w:pPr>
      <w:r w:rsidRPr="00A550B1">
        <w:rPr>
          <w:rFonts w:ascii="Times New Roman" w:eastAsia="Times New Roman" w:hAnsi="Times New Roman" w:cs="Times New Roman"/>
          <w:b/>
          <w:bCs/>
          <w:i/>
          <w:iCs/>
          <w:noProof/>
          <w:sz w:val="20"/>
          <w:szCs w:val="20"/>
          <w:lang w:eastAsia="en-AU"/>
        </w:rPr>
        <w:drawing>
          <wp:inline distT="0" distB="0" distL="0" distR="0" wp14:anchorId="28EC37A8" wp14:editId="63978F68">
            <wp:extent cx="304800" cy="152400"/>
            <wp:effectExtent l="0" t="0" r="0" b="0"/>
            <wp:docPr id="6" name="Picture 6" descr="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lag"/>
                    <pic:cNvPicPr>
                      <a:picLocks noChangeAspect="1" noChangeArrowheads="1"/>
                    </pic:cNvPicPr>
                  </pic:nvPicPr>
                  <pic:blipFill>
                    <a:blip r:embed="rId204">
                      <a:extLst>
                        <a:ext uri="{28A0092B-C50C-407E-A947-70E740481C1C}">
                          <a14:useLocalDpi xmlns:a14="http://schemas.microsoft.com/office/drawing/2010/main" val="0"/>
                        </a:ext>
                      </a:extLst>
                    </a:blip>
                    <a:srcRect/>
                    <a:stretch>
                      <a:fillRect/>
                    </a:stretch>
                  </pic:blipFill>
                  <pic:spPr bwMode="auto">
                    <a:xfrm>
                      <a:off x="0" y="0"/>
                      <a:ext cx="304800" cy="152400"/>
                    </a:xfrm>
                    <a:prstGeom prst="rect">
                      <a:avLst/>
                    </a:prstGeom>
                    <a:noFill/>
                    <a:ln>
                      <a:noFill/>
                    </a:ln>
                  </pic:spPr>
                </pic:pic>
              </a:graphicData>
            </a:graphic>
          </wp:inline>
        </w:drawing>
      </w:r>
      <w:hyperlink r:id="rId205" w:tooltip="Portal:Australia" w:history="1">
        <w:r w:rsidRPr="00A550B1">
          <w:rPr>
            <w:rFonts w:ascii="Times New Roman" w:eastAsia="Times New Roman" w:hAnsi="Times New Roman" w:cs="Times New Roman"/>
            <w:b/>
            <w:bCs/>
            <w:i/>
            <w:iCs/>
            <w:color w:val="0000FF"/>
            <w:sz w:val="20"/>
            <w:szCs w:val="20"/>
            <w:u w:val="single"/>
            <w:lang w:val="en" w:eastAsia="en-AU"/>
          </w:rPr>
          <w:t>Australia portal</w:t>
        </w:r>
      </w:hyperlink>
    </w:p>
    <w:p w:rsidR="00A550B1" w:rsidRPr="00A550B1" w:rsidRDefault="00A550B1" w:rsidP="00A550B1">
      <w:pPr>
        <w:numPr>
          <w:ilvl w:val="0"/>
          <w:numId w:val="4"/>
        </w:numPr>
        <w:spacing w:before="100" w:beforeAutospacing="1" w:after="100" w:afterAutospacing="1" w:line="240" w:lineRule="auto"/>
        <w:rPr>
          <w:rFonts w:ascii="Times New Roman" w:eastAsia="Times New Roman" w:hAnsi="Times New Roman" w:cs="Times New Roman"/>
          <w:sz w:val="24"/>
          <w:szCs w:val="24"/>
          <w:lang w:val="en" w:eastAsia="en-AU"/>
        </w:rPr>
      </w:pPr>
      <w:hyperlink r:id="rId206" w:tooltip="Immigration to Australia" w:history="1">
        <w:r w:rsidRPr="00A550B1">
          <w:rPr>
            <w:rFonts w:ascii="Times New Roman" w:eastAsia="Times New Roman" w:hAnsi="Times New Roman" w:cs="Times New Roman"/>
            <w:color w:val="0000FF"/>
            <w:sz w:val="24"/>
            <w:szCs w:val="24"/>
            <w:u w:val="single"/>
            <w:lang w:val="en" w:eastAsia="en-AU"/>
          </w:rPr>
          <w:t>Immigration to Australia</w:t>
        </w:r>
      </w:hyperlink>
    </w:p>
    <w:p w:rsidR="00A550B1" w:rsidRPr="00A550B1" w:rsidRDefault="00A550B1" w:rsidP="00A550B1">
      <w:pPr>
        <w:numPr>
          <w:ilvl w:val="0"/>
          <w:numId w:val="4"/>
        </w:numPr>
        <w:spacing w:before="100" w:beforeAutospacing="1" w:after="100" w:afterAutospacing="1" w:line="240" w:lineRule="auto"/>
        <w:rPr>
          <w:rFonts w:ascii="Times New Roman" w:eastAsia="Times New Roman" w:hAnsi="Times New Roman" w:cs="Times New Roman"/>
          <w:sz w:val="24"/>
          <w:szCs w:val="24"/>
          <w:lang w:val="en" w:eastAsia="en-AU"/>
        </w:rPr>
      </w:pPr>
      <w:hyperlink r:id="rId207" w:tooltip="Demographics of Australia" w:history="1">
        <w:r w:rsidRPr="00A550B1">
          <w:rPr>
            <w:rFonts w:ascii="Times New Roman" w:eastAsia="Times New Roman" w:hAnsi="Times New Roman" w:cs="Times New Roman"/>
            <w:color w:val="0000FF"/>
            <w:sz w:val="24"/>
            <w:szCs w:val="24"/>
            <w:u w:val="single"/>
            <w:lang w:val="en" w:eastAsia="en-AU"/>
          </w:rPr>
          <w:t>Demographics of Australia</w:t>
        </w:r>
      </w:hyperlink>
    </w:p>
    <w:p w:rsidR="00A550B1" w:rsidRPr="00A550B1" w:rsidRDefault="00A550B1" w:rsidP="00A550B1">
      <w:pPr>
        <w:numPr>
          <w:ilvl w:val="0"/>
          <w:numId w:val="4"/>
        </w:numPr>
        <w:spacing w:before="100" w:beforeAutospacing="1" w:after="100" w:afterAutospacing="1" w:line="240" w:lineRule="auto"/>
        <w:rPr>
          <w:rFonts w:ascii="Times New Roman" w:eastAsia="Times New Roman" w:hAnsi="Times New Roman" w:cs="Times New Roman"/>
          <w:sz w:val="24"/>
          <w:szCs w:val="24"/>
          <w:lang w:val="en" w:eastAsia="en-AU"/>
        </w:rPr>
      </w:pPr>
      <w:hyperlink r:id="rId208" w:tooltip="History of Australia" w:history="1">
        <w:r w:rsidRPr="00A550B1">
          <w:rPr>
            <w:rFonts w:ascii="Times New Roman" w:eastAsia="Times New Roman" w:hAnsi="Times New Roman" w:cs="Times New Roman"/>
            <w:color w:val="0000FF"/>
            <w:sz w:val="24"/>
            <w:szCs w:val="24"/>
            <w:u w:val="single"/>
            <w:lang w:val="en" w:eastAsia="en-AU"/>
          </w:rPr>
          <w:t>History of Australia</w:t>
        </w:r>
      </w:hyperlink>
    </w:p>
    <w:p w:rsidR="00A550B1" w:rsidRPr="00A550B1" w:rsidRDefault="00A550B1" w:rsidP="00A550B1">
      <w:pPr>
        <w:spacing w:before="100" w:beforeAutospacing="1" w:after="100" w:afterAutospacing="1" w:line="240" w:lineRule="auto"/>
        <w:outlineLvl w:val="1"/>
        <w:rPr>
          <w:rFonts w:ascii="Times New Roman" w:eastAsia="Times New Roman" w:hAnsi="Times New Roman" w:cs="Times New Roman"/>
          <w:b/>
          <w:bCs/>
          <w:sz w:val="36"/>
          <w:szCs w:val="36"/>
          <w:lang w:val="en" w:eastAsia="en-AU"/>
        </w:rPr>
      </w:pPr>
      <w:r w:rsidRPr="00A550B1">
        <w:rPr>
          <w:rFonts w:ascii="Times New Roman" w:eastAsia="Times New Roman" w:hAnsi="Times New Roman" w:cs="Times New Roman"/>
          <w:b/>
          <w:bCs/>
          <w:sz w:val="36"/>
          <w:szCs w:val="36"/>
          <w:lang w:val="en" w:eastAsia="en-AU"/>
        </w:rPr>
        <w:t>References[</w:t>
      </w:r>
      <w:hyperlink r:id="rId209" w:tooltip="Edit section: References" w:history="1">
        <w:r w:rsidRPr="00A550B1">
          <w:rPr>
            <w:rFonts w:ascii="Times New Roman" w:eastAsia="Times New Roman" w:hAnsi="Times New Roman" w:cs="Times New Roman"/>
            <w:b/>
            <w:bCs/>
            <w:color w:val="0000FF"/>
            <w:sz w:val="36"/>
            <w:szCs w:val="36"/>
            <w:u w:val="single"/>
            <w:lang w:val="en" w:eastAsia="en-AU"/>
          </w:rPr>
          <w:t>edit</w:t>
        </w:r>
      </w:hyperlink>
      <w:r w:rsidRPr="00A550B1">
        <w:rPr>
          <w:rFonts w:ascii="Times New Roman" w:eastAsia="Times New Roman" w:hAnsi="Times New Roman" w:cs="Times New Roman"/>
          <w:b/>
          <w:bCs/>
          <w:sz w:val="36"/>
          <w:szCs w:val="36"/>
          <w:lang w:val="en" w:eastAsia="en-AU"/>
        </w:rPr>
        <w:t>]</w:t>
      </w:r>
    </w:p>
    <w:p w:rsidR="00A550B1" w:rsidRPr="00A550B1" w:rsidRDefault="00A550B1" w:rsidP="00A550B1">
      <w:pPr>
        <w:numPr>
          <w:ilvl w:val="1"/>
          <w:numId w:val="5"/>
        </w:numPr>
        <w:spacing w:before="100" w:beforeAutospacing="1" w:after="100" w:afterAutospacing="1" w:line="240" w:lineRule="auto"/>
        <w:ind w:left="720"/>
        <w:rPr>
          <w:rFonts w:ascii="Times New Roman" w:eastAsia="Times New Roman" w:hAnsi="Times New Roman" w:cs="Times New Roman"/>
          <w:sz w:val="20"/>
          <w:szCs w:val="20"/>
          <w:lang w:val="en" w:eastAsia="en-AU"/>
        </w:rPr>
      </w:pPr>
      <w:hyperlink r:id="rId210" w:anchor="cite_ref-1" w:tooltip="Jump up" w:history="1">
        <w:r w:rsidRPr="00A550B1">
          <w:rPr>
            <w:rFonts w:ascii="Times New Roman" w:eastAsia="Times New Roman" w:hAnsi="Times New Roman" w:cs="Times New Roman"/>
            <w:b/>
            <w:bCs/>
            <w:color w:val="0000FF"/>
            <w:sz w:val="20"/>
            <w:szCs w:val="20"/>
            <w:u w:val="single"/>
            <w:lang w:val="en" w:eastAsia="en-AU"/>
          </w:rPr>
          <w:t>^</w:t>
        </w:r>
      </w:hyperlink>
      <w:r w:rsidRPr="00A550B1">
        <w:rPr>
          <w:rFonts w:ascii="Times New Roman" w:eastAsia="Times New Roman" w:hAnsi="Times New Roman" w:cs="Times New Roman"/>
          <w:sz w:val="20"/>
          <w:szCs w:val="20"/>
          <w:lang w:val="en" w:eastAsia="en-AU"/>
        </w:rPr>
        <w:t xml:space="preserve"> </w:t>
      </w:r>
      <w:hyperlink r:id="rId211" w:history="1">
        <w:r w:rsidRPr="00A550B1">
          <w:rPr>
            <w:rFonts w:ascii="Times New Roman" w:eastAsia="Times New Roman" w:hAnsi="Times New Roman" w:cs="Times New Roman"/>
            <w:color w:val="0000FF"/>
            <w:sz w:val="20"/>
            <w:szCs w:val="20"/>
            <w:u w:val="single"/>
            <w:lang w:val="en" w:eastAsia="en-AU"/>
          </w:rPr>
          <w:t xml:space="preserve">Helen Davidson at </w:t>
        </w:r>
        <w:proofErr w:type="spellStart"/>
        <w:r w:rsidRPr="00A550B1">
          <w:rPr>
            <w:rFonts w:ascii="Times New Roman" w:eastAsia="Times New Roman" w:hAnsi="Times New Roman" w:cs="Times New Roman"/>
            <w:color w:val="0000FF"/>
            <w:sz w:val="20"/>
            <w:szCs w:val="20"/>
            <w:u w:val="single"/>
            <w:lang w:val="en" w:eastAsia="en-AU"/>
          </w:rPr>
          <w:t>Madjedbebe</w:t>
        </w:r>
        <w:proofErr w:type="spellEnd"/>
        <w:r w:rsidRPr="00A550B1">
          <w:rPr>
            <w:rFonts w:ascii="Times New Roman" w:eastAsia="Times New Roman" w:hAnsi="Times New Roman" w:cs="Times New Roman"/>
            <w:color w:val="0000FF"/>
            <w:sz w:val="20"/>
            <w:szCs w:val="20"/>
            <w:u w:val="single"/>
            <w:lang w:val="en" w:eastAsia="en-AU"/>
          </w:rPr>
          <w:t xml:space="preserve"> and Calla </w:t>
        </w:r>
        <w:proofErr w:type="spellStart"/>
        <w:r w:rsidRPr="00A550B1">
          <w:rPr>
            <w:rFonts w:ascii="Times New Roman" w:eastAsia="Times New Roman" w:hAnsi="Times New Roman" w:cs="Times New Roman"/>
            <w:color w:val="0000FF"/>
            <w:sz w:val="20"/>
            <w:szCs w:val="20"/>
            <w:u w:val="single"/>
            <w:lang w:val="en" w:eastAsia="en-AU"/>
          </w:rPr>
          <w:t>Wahlquist</w:t>
        </w:r>
        <w:proofErr w:type="spellEnd"/>
        <w:r w:rsidRPr="00A550B1">
          <w:rPr>
            <w:rFonts w:ascii="Times New Roman" w:eastAsia="Times New Roman" w:hAnsi="Times New Roman" w:cs="Times New Roman"/>
            <w:color w:val="0000FF"/>
            <w:sz w:val="20"/>
            <w:szCs w:val="20"/>
            <w:u w:val="single"/>
            <w:lang w:val="en" w:eastAsia="en-AU"/>
          </w:rPr>
          <w:t xml:space="preserve">, (20 Jul 2017), Australian dig finds evidence of Aboriginal habitation up to 80,000 years ago, </w:t>
        </w:r>
        <w:r w:rsidRPr="00A550B1">
          <w:rPr>
            <w:rFonts w:ascii="Times New Roman" w:eastAsia="Times New Roman" w:hAnsi="Times New Roman" w:cs="Times New Roman"/>
            <w:i/>
            <w:iCs/>
            <w:color w:val="0000FF"/>
            <w:sz w:val="20"/>
            <w:szCs w:val="20"/>
            <w:u w:val="single"/>
            <w:lang w:val="en" w:eastAsia="en-AU"/>
          </w:rPr>
          <w:t>The Guardian</w:t>
        </w:r>
      </w:hyperlink>
      <w:r w:rsidRPr="00A550B1">
        <w:rPr>
          <w:rFonts w:ascii="Times New Roman" w:eastAsia="Times New Roman" w:hAnsi="Times New Roman" w:cs="Times New Roman"/>
          <w:sz w:val="20"/>
          <w:szCs w:val="20"/>
          <w:lang w:val="en" w:eastAsia="en-AU"/>
        </w:rPr>
        <w:t xml:space="preserve">. Retrieved 22 Oct 2018 </w:t>
      </w:r>
    </w:p>
    <w:p w:rsidR="00A550B1" w:rsidRPr="00A550B1" w:rsidRDefault="00A550B1" w:rsidP="00A550B1">
      <w:pPr>
        <w:numPr>
          <w:ilvl w:val="1"/>
          <w:numId w:val="5"/>
        </w:numPr>
        <w:spacing w:before="100" w:beforeAutospacing="1" w:after="100" w:afterAutospacing="1" w:line="240" w:lineRule="auto"/>
        <w:ind w:left="720"/>
        <w:rPr>
          <w:rFonts w:ascii="Times New Roman" w:eastAsia="Times New Roman" w:hAnsi="Times New Roman" w:cs="Times New Roman"/>
          <w:sz w:val="20"/>
          <w:szCs w:val="20"/>
          <w:lang w:val="en" w:eastAsia="en-AU"/>
        </w:rPr>
      </w:pPr>
      <w:hyperlink r:id="rId212" w:anchor="cite_ref-SMH_Origins_2-0" w:tooltip="Jump up" w:history="1">
        <w:r w:rsidRPr="00A550B1">
          <w:rPr>
            <w:rFonts w:ascii="Times New Roman" w:eastAsia="Times New Roman" w:hAnsi="Times New Roman" w:cs="Times New Roman"/>
            <w:b/>
            <w:bCs/>
            <w:color w:val="0000FF"/>
            <w:sz w:val="20"/>
            <w:szCs w:val="20"/>
            <w:u w:val="single"/>
            <w:lang w:val="en" w:eastAsia="en-AU"/>
          </w:rPr>
          <w:t>^</w:t>
        </w:r>
      </w:hyperlink>
      <w:r w:rsidRPr="00A550B1">
        <w:rPr>
          <w:rFonts w:ascii="Times New Roman" w:eastAsia="Times New Roman" w:hAnsi="Times New Roman" w:cs="Times New Roman"/>
          <w:sz w:val="20"/>
          <w:szCs w:val="20"/>
          <w:lang w:val="en" w:eastAsia="en-AU"/>
        </w:rPr>
        <w:t xml:space="preserve"> </w:t>
      </w:r>
      <w:r w:rsidRPr="00A550B1">
        <w:rPr>
          <w:rFonts w:ascii="Times New Roman" w:eastAsia="Times New Roman" w:hAnsi="Times New Roman" w:cs="Times New Roman"/>
          <w:i/>
          <w:iCs/>
          <w:sz w:val="20"/>
          <w:szCs w:val="20"/>
          <w:lang w:val="en" w:eastAsia="en-AU"/>
        </w:rPr>
        <w:t xml:space="preserve">Smith, Debra (9 May 2007). </w:t>
      </w:r>
      <w:hyperlink r:id="rId213" w:history="1">
        <w:r w:rsidRPr="00A550B1">
          <w:rPr>
            <w:rFonts w:ascii="Times New Roman" w:eastAsia="Times New Roman" w:hAnsi="Times New Roman" w:cs="Times New Roman"/>
            <w:i/>
            <w:iCs/>
            <w:color w:val="0000FF"/>
            <w:sz w:val="20"/>
            <w:szCs w:val="20"/>
            <w:u w:val="single"/>
            <w:lang w:val="en" w:eastAsia="en-AU"/>
          </w:rPr>
          <w:t>"Out of Africa – Aboriginal origins uncovered"</w:t>
        </w:r>
      </w:hyperlink>
      <w:r w:rsidRPr="00A550B1">
        <w:rPr>
          <w:rFonts w:ascii="Times New Roman" w:eastAsia="Times New Roman" w:hAnsi="Times New Roman" w:cs="Times New Roman"/>
          <w:i/>
          <w:iCs/>
          <w:sz w:val="20"/>
          <w:szCs w:val="20"/>
          <w:lang w:val="en" w:eastAsia="en-AU"/>
        </w:rPr>
        <w:t xml:space="preserve">. </w:t>
      </w:r>
      <w:hyperlink r:id="rId214" w:tooltip="The Sydney Morning Herald" w:history="1">
        <w:r w:rsidRPr="00A550B1">
          <w:rPr>
            <w:rFonts w:ascii="Times New Roman" w:eastAsia="Times New Roman" w:hAnsi="Times New Roman" w:cs="Times New Roman"/>
            <w:i/>
            <w:iCs/>
            <w:color w:val="0000FF"/>
            <w:sz w:val="20"/>
            <w:szCs w:val="20"/>
            <w:u w:val="single"/>
            <w:lang w:val="en" w:eastAsia="en-AU"/>
          </w:rPr>
          <w:t>The Sydney Morning Herald</w:t>
        </w:r>
      </w:hyperlink>
      <w:r w:rsidRPr="00A550B1">
        <w:rPr>
          <w:rFonts w:ascii="Times New Roman" w:eastAsia="Times New Roman" w:hAnsi="Times New Roman" w:cs="Times New Roman"/>
          <w:i/>
          <w:iCs/>
          <w:sz w:val="20"/>
          <w:szCs w:val="20"/>
          <w:lang w:val="en" w:eastAsia="en-AU"/>
        </w:rPr>
        <w:t xml:space="preserve">. </w:t>
      </w:r>
      <w:hyperlink r:id="rId215" w:history="1">
        <w:r w:rsidRPr="00A550B1">
          <w:rPr>
            <w:rFonts w:ascii="Times New Roman" w:eastAsia="Times New Roman" w:hAnsi="Times New Roman" w:cs="Times New Roman"/>
            <w:i/>
            <w:iCs/>
            <w:color w:val="0000FF"/>
            <w:sz w:val="20"/>
            <w:szCs w:val="20"/>
            <w:u w:val="single"/>
            <w:lang w:val="en" w:eastAsia="en-AU"/>
          </w:rPr>
          <w:t>Archived</w:t>
        </w:r>
      </w:hyperlink>
      <w:r w:rsidRPr="00A550B1">
        <w:rPr>
          <w:rFonts w:ascii="Times New Roman" w:eastAsia="Times New Roman" w:hAnsi="Times New Roman" w:cs="Times New Roman"/>
          <w:i/>
          <w:iCs/>
          <w:sz w:val="20"/>
          <w:szCs w:val="20"/>
          <w:lang w:val="en" w:eastAsia="en-AU"/>
        </w:rPr>
        <w:t xml:space="preserve"> from the original on 29 March 2012. Retrieved 5 June 2008. Aboriginal Australians are descended from the same small group of people who left Africa about 70,000 years ago and </w:t>
      </w:r>
      <w:proofErr w:type="spellStart"/>
      <w:r w:rsidRPr="00A550B1">
        <w:rPr>
          <w:rFonts w:ascii="Times New Roman" w:eastAsia="Times New Roman" w:hAnsi="Times New Roman" w:cs="Times New Roman"/>
          <w:i/>
          <w:iCs/>
          <w:sz w:val="20"/>
          <w:szCs w:val="20"/>
          <w:lang w:val="en" w:eastAsia="en-AU"/>
        </w:rPr>
        <w:t>colonised</w:t>
      </w:r>
      <w:proofErr w:type="spellEnd"/>
      <w:r w:rsidRPr="00A550B1">
        <w:rPr>
          <w:rFonts w:ascii="Times New Roman" w:eastAsia="Times New Roman" w:hAnsi="Times New Roman" w:cs="Times New Roman"/>
          <w:i/>
          <w:iCs/>
          <w:sz w:val="20"/>
          <w:szCs w:val="20"/>
          <w:lang w:val="en" w:eastAsia="en-AU"/>
        </w:rPr>
        <w:t xml:space="preserve"> the rest of the world, a large genetic study shows. After arriving in Australia and New Guinea about 50,000 years ago, the settlers evolved in relative isolation, developing unique genetic characteristics and technology.</w:t>
      </w:r>
      <w:r w:rsidRPr="00A550B1">
        <w:rPr>
          <w:rFonts w:ascii="Times New Roman" w:eastAsia="Times New Roman" w:hAnsi="Times New Roman" w:cs="Times New Roman"/>
          <w:sz w:val="20"/>
          <w:szCs w:val="20"/>
          <w:lang w:val="en" w:eastAsia="en-AU"/>
        </w:rPr>
        <w:t xml:space="preserve"> </w:t>
      </w:r>
    </w:p>
    <w:p w:rsidR="00A550B1" w:rsidRPr="00A550B1" w:rsidRDefault="00A550B1" w:rsidP="00A550B1">
      <w:pPr>
        <w:numPr>
          <w:ilvl w:val="1"/>
          <w:numId w:val="5"/>
        </w:numPr>
        <w:spacing w:before="100" w:beforeAutospacing="1" w:after="100" w:afterAutospacing="1" w:line="240" w:lineRule="auto"/>
        <w:ind w:left="720"/>
        <w:rPr>
          <w:rFonts w:ascii="Times New Roman" w:eastAsia="Times New Roman" w:hAnsi="Times New Roman" w:cs="Times New Roman"/>
          <w:sz w:val="20"/>
          <w:szCs w:val="20"/>
          <w:lang w:val="en" w:eastAsia="en-AU"/>
        </w:rPr>
      </w:pPr>
      <w:hyperlink r:id="rId216" w:anchor="cite_ref-3" w:tooltip="Jump up" w:history="1">
        <w:r w:rsidRPr="00A550B1">
          <w:rPr>
            <w:rFonts w:ascii="Times New Roman" w:eastAsia="Times New Roman" w:hAnsi="Times New Roman" w:cs="Times New Roman"/>
            <w:b/>
            <w:bCs/>
            <w:color w:val="0000FF"/>
            <w:sz w:val="20"/>
            <w:szCs w:val="20"/>
            <w:u w:val="single"/>
            <w:lang w:val="en" w:eastAsia="en-AU"/>
          </w:rPr>
          <w:t>^</w:t>
        </w:r>
      </w:hyperlink>
      <w:r w:rsidRPr="00A550B1">
        <w:rPr>
          <w:rFonts w:ascii="Times New Roman" w:eastAsia="Times New Roman" w:hAnsi="Times New Roman" w:cs="Times New Roman"/>
          <w:sz w:val="20"/>
          <w:szCs w:val="20"/>
          <w:lang w:val="en" w:eastAsia="en-AU"/>
        </w:rPr>
        <w:t xml:space="preserve"> </w:t>
      </w:r>
      <w:hyperlink r:id="rId217" w:history="1">
        <w:r w:rsidRPr="00A550B1">
          <w:rPr>
            <w:rFonts w:ascii="Times New Roman" w:eastAsia="Times New Roman" w:hAnsi="Times New Roman" w:cs="Times New Roman"/>
            <w:i/>
            <w:iCs/>
            <w:color w:val="0000FF"/>
            <w:sz w:val="20"/>
            <w:szCs w:val="20"/>
            <w:u w:val="single"/>
            <w:lang w:val="en" w:eastAsia="en-AU"/>
          </w:rPr>
          <w:t>"Australia colonized earlier than previously thought?"</w:t>
        </w:r>
      </w:hyperlink>
      <w:r w:rsidRPr="00A550B1">
        <w:rPr>
          <w:rFonts w:ascii="Times New Roman" w:eastAsia="Times New Roman" w:hAnsi="Times New Roman" w:cs="Times New Roman"/>
          <w:i/>
          <w:iCs/>
          <w:sz w:val="20"/>
          <w:szCs w:val="20"/>
          <w:lang w:val="en" w:eastAsia="en-AU"/>
        </w:rPr>
        <w:t xml:space="preserve">. stonepages.com, Paola </w:t>
      </w:r>
      <w:proofErr w:type="spellStart"/>
      <w:r w:rsidRPr="00A550B1">
        <w:rPr>
          <w:rFonts w:ascii="Times New Roman" w:eastAsia="Times New Roman" w:hAnsi="Times New Roman" w:cs="Times New Roman"/>
          <w:i/>
          <w:iCs/>
          <w:sz w:val="20"/>
          <w:szCs w:val="20"/>
          <w:lang w:val="en" w:eastAsia="en-AU"/>
        </w:rPr>
        <w:t>Arosio</w:t>
      </w:r>
      <w:proofErr w:type="spellEnd"/>
      <w:r w:rsidRPr="00A550B1">
        <w:rPr>
          <w:rFonts w:ascii="Times New Roman" w:eastAsia="Times New Roman" w:hAnsi="Times New Roman" w:cs="Times New Roman"/>
          <w:i/>
          <w:iCs/>
          <w:sz w:val="20"/>
          <w:szCs w:val="20"/>
          <w:lang w:val="en" w:eastAsia="en-AU"/>
        </w:rPr>
        <w:t xml:space="preserve"> &amp; Diego </w:t>
      </w:r>
      <w:proofErr w:type="spellStart"/>
      <w:r w:rsidRPr="00A550B1">
        <w:rPr>
          <w:rFonts w:ascii="Times New Roman" w:eastAsia="Times New Roman" w:hAnsi="Times New Roman" w:cs="Times New Roman"/>
          <w:i/>
          <w:iCs/>
          <w:sz w:val="20"/>
          <w:szCs w:val="20"/>
          <w:lang w:val="en" w:eastAsia="en-AU"/>
        </w:rPr>
        <w:t>Meozzi</w:t>
      </w:r>
      <w:proofErr w:type="spellEnd"/>
      <w:r w:rsidRPr="00A550B1">
        <w:rPr>
          <w:rFonts w:ascii="Times New Roman" w:eastAsia="Times New Roman" w:hAnsi="Times New Roman" w:cs="Times New Roman"/>
          <w:i/>
          <w:iCs/>
          <w:sz w:val="20"/>
          <w:szCs w:val="20"/>
          <w:lang w:val="en" w:eastAsia="en-AU"/>
        </w:rPr>
        <w:t xml:space="preserve">. 24 July 2003. </w:t>
      </w:r>
      <w:hyperlink r:id="rId218" w:history="1">
        <w:r w:rsidRPr="00A550B1">
          <w:rPr>
            <w:rFonts w:ascii="Times New Roman" w:eastAsia="Times New Roman" w:hAnsi="Times New Roman" w:cs="Times New Roman"/>
            <w:i/>
            <w:iCs/>
            <w:color w:val="0000FF"/>
            <w:sz w:val="20"/>
            <w:szCs w:val="20"/>
            <w:u w:val="single"/>
            <w:lang w:val="en" w:eastAsia="en-AU"/>
          </w:rPr>
          <w:t>Archived</w:t>
        </w:r>
      </w:hyperlink>
      <w:r w:rsidRPr="00A550B1">
        <w:rPr>
          <w:rFonts w:ascii="Times New Roman" w:eastAsia="Times New Roman" w:hAnsi="Times New Roman" w:cs="Times New Roman"/>
          <w:i/>
          <w:iCs/>
          <w:sz w:val="20"/>
          <w:szCs w:val="20"/>
          <w:lang w:val="en" w:eastAsia="en-AU"/>
        </w:rPr>
        <w:t xml:space="preserve"> from the original on 21 April 2012. Retrieved 2 November 2007.</w:t>
      </w:r>
      <w:r w:rsidRPr="00A550B1">
        <w:rPr>
          <w:rFonts w:ascii="Times New Roman" w:eastAsia="Times New Roman" w:hAnsi="Times New Roman" w:cs="Times New Roman"/>
          <w:sz w:val="20"/>
          <w:szCs w:val="20"/>
          <w:lang w:val="en" w:eastAsia="en-AU"/>
        </w:rPr>
        <w:t xml:space="preserve"> – reporting on news in </w:t>
      </w:r>
      <w:r w:rsidRPr="00A550B1">
        <w:rPr>
          <w:rFonts w:ascii="Times New Roman" w:eastAsia="Times New Roman" w:hAnsi="Times New Roman" w:cs="Times New Roman"/>
          <w:i/>
          <w:iCs/>
          <w:sz w:val="20"/>
          <w:szCs w:val="20"/>
          <w:lang w:val="en" w:eastAsia="en-AU"/>
        </w:rPr>
        <w:t>The West Australian (19 July 2003)</w:t>
      </w:r>
      <w:r w:rsidRPr="00A550B1">
        <w:rPr>
          <w:rFonts w:ascii="Times New Roman" w:eastAsia="Times New Roman" w:hAnsi="Times New Roman" w:cs="Times New Roman"/>
          <w:sz w:val="20"/>
          <w:szCs w:val="20"/>
          <w:lang w:val="en" w:eastAsia="en-AU"/>
        </w:rPr>
        <w:t xml:space="preserve"> </w:t>
      </w:r>
    </w:p>
    <w:p w:rsidR="00A550B1" w:rsidRPr="00A550B1" w:rsidRDefault="00A550B1" w:rsidP="00A550B1">
      <w:pPr>
        <w:numPr>
          <w:ilvl w:val="1"/>
          <w:numId w:val="5"/>
        </w:numPr>
        <w:spacing w:before="100" w:beforeAutospacing="1" w:after="100" w:afterAutospacing="1" w:line="240" w:lineRule="auto"/>
        <w:ind w:left="720"/>
        <w:rPr>
          <w:rFonts w:ascii="Times New Roman" w:eastAsia="Times New Roman" w:hAnsi="Times New Roman" w:cs="Times New Roman"/>
          <w:sz w:val="20"/>
          <w:szCs w:val="20"/>
          <w:lang w:val="en" w:eastAsia="en-AU"/>
        </w:rPr>
      </w:pPr>
      <w:hyperlink r:id="rId219" w:anchor="cite_ref-4" w:tooltip="Jump up" w:history="1">
        <w:r w:rsidRPr="00A550B1">
          <w:rPr>
            <w:rFonts w:ascii="Times New Roman" w:eastAsia="Times New Roman" w:hAnsi="Times New Roman" w:cs="Times New Roman"/>
            <w:b/>
            <w:bCs/>
            <w:color w:val="0000FF"/>
            <w:sz w:val="20"/>
            <w:szCs w:val="20"/>
            <w:u w:val="single"/>
            <w:lang w:val="en" w:eastAsia="en-AU"/>
          </w:rPr>
          <w:t>^</w:t>
        </w:r>
      </w:hyperlink>
      <w:r w:rsidRPr="00A550B1">
        <w:rPr>
          <w:rFonts w:ascii="Times New Roman" w:eastAsia="Times New Roman" w:hAnsi="Times New Roman" w:cs="Times New Roman"/>
          <w:sz w:val="20"/>
          <w:szCs w:val="20"/>
          <w:lang w:val="en" w:eastAsia="en-AU"/>
        </w:rPr>
        <w:t xml:space="preserve"> </w:t>
      </w:r>
      <w:r w:rsidRPr="00A550B1">
        <w:rPr>
          <w:rFonts w:ascii="Times New Roman" w:eastAsia="Times New Roman" w:hAnsi="Times New Roman" w:cs="Times New Roman"/>
          <w:i/>
          <w:iCs/>
          <w:sz w:val="20"/>
          <w:szCs w:val="20"/>
          <w:lang w:val="en" w:eastAsia="en-AU"/>
        </w:rPr>
        <w:t xml:space="preserve">Wade, Nicholas (8 May 2007). </w:t>
      </w:r>
      <w:hyperlink r:id="rId220" w:history="1">
        <w:r w:rsidRPr="00A550B1">
          <w:rPr>
            <w:rFonts w:ascii="Times New Roman" w:eastAsia="Times New Roman" w:hAnsi="Times New Roman" w:cs="Times New Roman"/>
            <w:i/>
            <w:iCs/>
            <w:color w:val="0000FF"/>
            <w:sz w:val="20"/>
            <w:szCs w:val="20"/>
            <w:u w:val="single"/>
            <w:lang w:val="en" w:eastAsia="en-AU"/>
          </w:rPr>
          <w:t>"From DNA Analysis, Clues to a Single Australian Migration"</w:t>
        </w:r>
      </w:hyperlink>
      <w:r w:rsidRPr="00A550B1">
        <w:rPr>
          <w:rFonts w:ascii="Times New Roman" w:eastAsia="Times New Roman" w:hAnsi="Times New Roman" w:cs="Times New Roman"/>
          <w:i/>
          <w:iCs/>
          <w:sz w:val="20"/>
          <w:szCs w:val="20"/>
          <w:lang w:val="en" w:eastAsia="en-AU"/>
        </w:rPr>
        <w:t xml:space="preserve">. The New York Times. </w:t>
      </w:r>
      <w:hyperlink r:id="rId221" w:history="1">
        <w:r w:rsidRPr="00A550B1">
          <w:rPr>
            <w:rFonts w:ascii="Times New Roman" w:eastAsia="Times New Roman" w:hAnsi="Times New Roman" w:cs="Times New Roman"/>
            <w:i/>
            <w:iCs/>
            <w:color w:val="0000FF"/>
            <w:sz w:val="20"/>
            <w:szCs w:val="20"/>
            <w:u w:val="single"/>
            <w:lang w:val="en" w:eastAsia="en-AU"/>
          </w:rPr>
          <w:t>Archived</w:t>
        </w:r>
      </w:hyperlink>
      <w:r w:rsidRPr="00A550B1">
        <w:rPr>
          <w:rFonts w:ascii="Times New Roman" w:eastAsia="Times New Roman" w:hAnsi="Times New Roman" w:cs="Times New Roman"/>
          <w:i/>
          <w:iCs/>
          <w:sz w:val="20"/>
          <w:szCs w:val="20"/>
          <w:lang w:val="en" w:eastAsia="en-AU"/>
        </w:rPr>
        <w:t xml:space="preserve"> from the original on 15 May 2013. Retrieved 5 June 2008. Geneticists re-examining the first settlement of </w:t>
      </w:r>
      <w:r w:rsidRPr="00A550B1">
        <w:rPr>
          <w:rFonts w:ascii="Times New Roman" w:eastAsia="Times New Roman" w:hAnsi="Times New Roman" w:cs="Times New Roman"/>
          <w:i/>
          <w:iCs/>
          <w:sz w:val="20"/>
          <w:szCs w:val="20"/>
          <w:lang w:val="en" w:eastAsia="en-AU"/>
        </w:rPr>
        <w:lastRenderedPageBreak/>
        <w:t>Australia and Papua-New Guinea by modern humans have concluded that the two islands were reached some 50,000 years ago by a single group of people who remained in substantial or total isolation until recent times.</w:t>
      </w:r>
      <w:r w:rsidRPr="00A550B1">
        <w:rPr>
          <w:rFonts w:ascii="Times New Roman" w:eastAsia="Times New Roman" w:hAnsi="Times New Roman" w:cs="Times New Roman"/>
          <w:sz w:val="20"/>
          <w:szCs w:val="20"/>
          <w:lang w:val="en" w:eastAsia="en-AU"/>
        </w:rPr>
        <w:t xml:space="preserve"> </w:t>
      </w:r>
    </w:p>
    <w:p w:rsidR="00A550B1" w:rsidRPr="00A550B1" w:rsidRDefault="00A550B1" w:rsidP="00A550B1">
      <w:pPr>
        <w:numPr>
          <w:ilvl w:val="1"/>
          <w:numId w:val="5"/>
        </w:numPr>
        <w:spacing w:before="100" w:beforeAutospacing="1" w:after="100" w:afterAutospacing="1" w:line="240" w:lineRule="auto"/>
        <w:ind w:left="720"/>
        <w:rPr>
          <w:rFonts w:ascii="Times New Roman" w:eastAsia="Times New Roman" w:hAnsi="Times New Roman" w:cs="Times New Roman"/>
          <w:sz w:val="20"/>
          <w:szCs w:val="20"/>
          <w:lang w:val="en" w:eastAsia="en-AU"/>
        </w:rPr>
      </w:pPr>
      <w:hyperlink r:id="rId222" w:anchor="cite_ref-Daily_mail_5-0" w:tooltip="Jump up" w:history="1">
        <w:r w:rsidRPr="00A550B1">
          <w:rPr>
            <w:rFonts w:ascii="Times New Roman" w:eastAsia="Times New Roman" w:hAnsi="Times New Roman" w:cs="Times New Roman"/>
            <w:b/>
            <w:bCs/>
            <w:color w:val="0000FF"/>
            <w:sz w:val="20"/>
            <w:szCs w:val="20"/>
            <w:u w:val="single"/>
            <w:lang w:val="en" w:eastAsia="en-AU"/>
          </w:rPr>
          <w:t>^</w:t>
        </w:r>
      </w:hyperlink>
      <w:r w:rsidRPr="00A550B1">
        <w:rPr>
          <w:rFonts w:ascii="Times New Roman" w:eastAsia="Times New Roman" w:hAnsi="Times New Roman" w:cs="Times New Roman"/>
          <w:sz w:val="20"/>
          <w:szCs w:val="20"/>
          <w:lang w:val="en" w:eastAsia="en-AU"/>
        </w:rPr>
        <w:t xml:space="preserve"> </w:t>
      </w:r>
      <w:hyperlink r:id="rId223" w:history="1">
        <w:r w:rsidRPr="00A550B1">
          <w:rPr>
            <w:rFonts w:ascii="Times New Roman" w:eastAsia="Times New Roman" w:hAnsi="Times New Roman" w:cs="Times New Roman"/>
            <w:i/>
            <w:iCs/>
            <w:color w:val="0000FF"/>
            <w:sz w:val="20"/>
            <w:szCs w:val="20"/>
            <w:u w:val="single"/>
            <w:lang w:val="en" w:eastAsia="en-AU"/>
          </w:rPr>
          <w:t xml:space="preserve">"Migrants from India settled in Australia 4,000 years ago before Captain Cook's arrival (and they took their </w:t>
        </w:r>
        <w:proofErr w:type="spellStart"/>
        <w:r w:rsidRPr="00A550B1">
          <w:rPr>
            <w:rFonts w:ascii="Times New Roman" w:eastAsia="Times New Roman" w:hAnsi="Times New Roman" w:cs="Times New Roman"/>
            <w:i/>
            <w:iCs/>
            <w:color w:val="0000FF"/>
            <w:sz w:val="20"/>
            <w:szCs w:val="20"/>
            <w:u w:val="single"/>
            <w:lang w:val="en" w:eastAsia="en-AU"/>
          </w:rPr>
          <w:t>dingos</w:t>
        </w:r>
        <w:proofErr w:type="spellEnd"/>
        <w:r w:rsidRPr="00A550B1">
          <w:rPr>
            <w:rFonts w:ascii="Times New Roman" w:eastAsia="Times New Roman" w:hAnsi="Times New Roman" w:cs="Times New Roman"/>
            <w:i/>
            <w:iCs/>
            <w:color w:val="0000FF"/>
            <w:sz w:val="20"/>
            <w:szCs w:val="20"/>
            <w:u w:val="single"/>
            <w:lang w:val="en" w:eastAsia="en-AU"/>
          </w:rPr>
          <w:t xml:space="preserve"> with them)"</w:t>
        </w:r>
      </w:hyperlink>
      <w:r w:rsidRPr="00A550B1">
        <w:rPr>
          <w:rFonts w:ascii="Times New Roman" w:eastAsia="Times New Roman" w:hAnsi="Times New Roman" w:cs="Times New Roman"/>
          <w:i/>
          <w:iCs/>
          <w:sz w:val="20"/>
          <w:szCs w:val="20"/>
          <w:lang w:val="en" w:eastAsia="en-AU"/>
        </w:rPr>
        <w:t xml:space="preserve">. Daily mail. </w:t>
      </w:r>
      <w:hyperlink r:id="rId224" w:history="1">
        <w:r w:rsidRPr="00A550B1">
          <w:rPr>
            <w:rFonts w:ascii="Times New Roman" w:eastAsia="Times New Roman" w:hAnsi="Times New Roman" w:cs="Times New Roman"/>
            <w:i/>
            <w:iCs/>
            <w:color w:val="0000FF"/>
            <w:sz w:val="20"/>
            <w:szCs w:val="20"/>
            <w:u w:val="single"/>
            <w:lang w:val="en" w:eastAsia="en-AU"/>
          </w:rPr>
          <w:t>Archived</w:t>
        </w:r>
      </w:hyperlink>
      <w:r w:rsidRPr="00A550B1">
        <w:rPr>
          <w:rFonts w:ascii="Times New Roman" w:eastAsia="Times New Roman" w:hAnsi="Times New Roman" w:cs="Times New Roman"/>
          <w:i/>
          <w:iCs/>
          <w:sz w:val="20"/>
          <w:szCs w:val="20"/>
          <w:lang w:val="en" w:eastAsia="en-AU"/>
        </w:rPr>
        <w:t xml:space="preserve"> from the original on 13 April 2016. Retrieved 16 January 2013.</w:t>
      </w:r>
      <w:r w:rsidRPr="00A550B1">
        <w:rPr>
          <w:rFonts w:ascii="Times New Roman" w:eastAsia="Times New Roman" w:hAnsi="Times New Roman" w:cs="Times New Roman"/>
          <w:sz w:val="20"/>
          <w:szCs w:val="20"/>
          <w:lang w:val="en" w:eastAsia="en-AU"/>
        </w:rPr>
        <w:t xml:space="preserve"> </w:t>
      </w:r>
    </w:p>
    <w:p w:rsidR="00A550B1" w:rsidRPr="00A550B1" w:rsidRDefault="00A550B1" w:rsidP="00A550B1">
      <w:pPr>
        <w:numPr>
          <w:ilvl w:val="1"/>
          <w:numId w:val="5"/>
        </w:numPr>
        <w:spacing w:before="100" w:beforeAutospacing="1" w:after="100" w:afterAutospacing="1" w:line="240" w:lineRule="auto"/>
        <w:ind w:left="720"/>
        <w:rPr>
          <w:rFonts w:ascii="Times New Roman" w:eastAsia="Times New Roman" w:hAnsi="Times New Roman" w:cs="Times New Roman"/>
          <w:sz w:val="20"/>
          <w:szCs w:val="20"/>
          <w:lang w:val="en" w:eastAsia="en-AU"/>
        </w:rPr>
      </w:pPr>
      <w:hyperlink r:id="rId225" w:anchor="cite_ref-abc_6-0" w:tooltip="Jump up" w:history="1">
        <w:r w:rsidRPr="00A550B1">
          <w:rPr>
            <w:rFonts w:ascii="Times New Roman" w:eastAsia="Times New Roman" w:hAnsi="Times New Roman" w:cs="Times New Roman"/>
            <w:b/>
            <w:bCs/>
            <w:color w:val="0000FF"/>
            <w:sz w:val="20"/>
            <w:szCs w:val="20"/>
            <w:u w:val="single"/>
            <w:lang w:val="en" w:eastAsia="en-AU"/>
          </w:rPr>
          <w:t>^</w:t>
        </w:r>
      </w:hyperlink>
      <w:r w:rsidRPr="00A550B1">
        <w:rPr>
          <w:rFonts w:ascii="Times New Roman" w:eastAsia="Times New Roman" w:hAnsi="Times New Roman" w:cs="Times New Roman"/>
          <w:sz w:val="20"/>
          <w:szCs w:val="20"/>
          <w:lang w:val="en" w:eastAsia="en-AU"/>
        </w:rPr>
        <w:t xml:space="preserve"> </w:t>
      </w:r>
      <w:hyperlink r:id="rId226" w:history="1">
        <w:r w:rsidRPr="00A550B1">
          <w:rPr>
            <w:rFonts w:ascii="Times New Roman" w:eastAsia="Times New Roman" w:hAnsi="Times New Roman" w:cs="Times New Roman"/>
            <w:i/>
            <w:iCs/>
            <w:color w:val="0000FF"/>
            <w:sz w:val="20"/>
            <w:szCs w:val="20"/>
            <w:u w:val="single"/>
            <w:lang w:val="en" w:eastAsia="en-AU"/>
          </w:rPr>
          <w:t>"Research shows ancient Indian migration to Australia"</w:t>
        </w:r>
      </w:hyperlink>
      <w:r w:rsidRPr="00A550B1">
        <w:rPr>
          <w:rFonts w:ascii="Times New Roman" w:eastAsia="Times New Roman" w:hAnsi="Times New Roman" w:cs="Times New Roman"/>
          <w:i/>
          <w:iCs/>
          <w:sz w:val="20"/>
          <w:szCs w:val="20"/>
          <w:lang w:val="en" w:eastAsia="en-AU"/>
        </w:rPr>
        <w:t xml:space="preserve">. Australian Broadcasting Corporation. </w:t>
      </w:r>
      <w:hyperlink r:id="rId227" w:history="1">
        <w:r w:rsidRPr="00A550B1">
          <w:rPr>
            <w:rFonts w:ascii="Times New Roman" w:eastAsia="Times New Roman" w:hAnsi="Times New Roman" w:cs="Times New Roman"/>
            <w:i/>
            <w:iCs/>
            <w:color w:val="0000FF"/>
            <w:sz w:val="20"/>
            <w:szCs w:val="20"/>
            <w:u w:val="single"/>
            <w:lang w:val="en" w:eastAsia="en-AU"/>
          </w:rPr>
          <w:t>Archived</w:t>
        </w:r>
      </w:hyperlink>
      <w:r w:rsidRPr="00A550B1">
        <w:rPr>
          <w:rFonts w:ascii="Times New Roman" w:eastAsia="Times New Roman" w:hAnsi="Times New Roman" w:cs="Times New Roman"/>
          <w:i/>
          <w:iCs/>
          <w:sz w:val="20"/>
          <w:szCs w:val="20"/>
          <w:lang w:val="en" w:eastAsia="en-AU"/>
        </w:rPr>
        <w:t xml:space="preserve"> from the original on 15 January 2013. Retrieved 15 January 2013.</w:t>
      </w:r>
      <w:r w:rsidRPr="00A550B1">
        <w:rPr>
          <w:rFonts w:ascii="Times New Roman" w:eastAsia="Times New Roman" w:hAnsi="Times New Roman" w:cs="Times New Roman"/>
          <w:sz w:val="20"/>
          <w:szCs w:val="20"/>
          <w:lang w:val="en" w:eastAsia="en-AU"/>
        </w:rPr>
        <w:t xml:space="preserve"> </w:t>
      </w:r>
    </w:p>
    <w:p w:rsidR="00A550B1" w:rsidRPr="00A550B1" w:rsidRDefault="00A550B1" w:rsidP="00A550B1">
      <w:pPr>
        <w:numPr>
          <w:ilvl w:val="1"/>
          <w:numId w:val="5"/>
        </w:numPr>
        <w:spacing w:before="100" w:beforeAutospacing="1" w:after="100" w:afterAutospacing="1" w:line="240" w:lineRule="auto"/>
        <w:ind w:left="720"/>
        <w:rPr>
          <w:rFonts w:ascii="Times New Roman" w:eastAsia="Times New Roman" w:hAnsi="Times New Roman" w:cs="Times New Roman"/>
          <w:sz w:val="20"/>
          <w:szCs w:val="20"/>
          <w:lang w:val="en" w:eastAsia="en-AU"/>
        </w:rPr>
      </w:pPr>
      <w:hyperlink r:id="rId228" w:anchor="cite_ref-bbc_7-0" w:tooltip="Jump up" w:history="1">
        <w:r w:rsidRPr="00A550B1">
          <w:rPr>
            <w:rFonts w:ascii="Times New Roman" w:eastAsia="Times New Roman" w:hAnsi="Times New Roman" w:cs="Times New Roman"/>
            <w:b/>
            <w:bCs/>
            <w:color w:val="0000FF"/>
            <w:sz w:val="20"/>
            <w:szCs w:val="20"/>
            <w:u w:val="single"/>
            <w:lang w:val="en" w:eastAsia="en-AU"/>
          </w:rPr>
          <w:t>^</w:t>
        </w:r>
      </w:hyperlink>
      <w:r w:rsidRPr="00A550B1">
        <w:rPr>
          <w:rFonts w:ascii="Times New Roman" w:eastAsia="Times New Roman" w:hAnsi="Times New Roman" w:cs="Times New Roman"/>
          <w:sz w:val="20"/>
          <w:szCs w:val="20"/>
          <w:lang w:val="en" w:eastAsia="en-AU"/>
        </w:rPr>
        <w:t xml:space="preserve"> </w:t>
      </w:r>
      <w:hyperlink r:id="rId229" w:history="1">
        <w:r w:rsidRPr="00A550B1">
          <w:rPr>
            <w:rFonts w:ascii="Times New Roman" w:eastAsia="Times New Roman" w:hAnsi="Times New Roman" w:cs="Times New Roman"/>
            <w:i/>
            <w:iCs/>
            <w:color w:val="0000FF"/>
            <w:sz w:val="20"/>
            <w:szCs w:val="20"/>
            <w:u w:val="single"/>
            <w:lang w:val="en" w:eastAsia="en-AU"/>
          </w:rPr>
          <w:t>"Ancient migration: Genes link Australia with India"</w:t>
        </w:r>
      </w:hyperlink>
      <w:r w:rsidRPr="00A550B1">
        <w:rPr>
          <w:rFonts w:ascii="Times New Roman" w:eastAsia="Times New Roman" w:hAnsi="Times New Roman" w:cs="Times New Roman"/>
          <w:i/>
          <w:iCs/>
          <w:sz w:val="20"/>
          <w:szCs w:val="20"/>
          <w:lang w:val="en" w:eastAsia="en-AU"/>
        </w:rPr>
        <w:t xml:space="preserve">. BBC. </w:t>
      </w:r>
      <w:hyperlink r:id="rId230" w:history="1">
        <w:r w:rsidRPr="00A550B1">
          <w:rPr>
            <w:rFonts w:ascii="Times New Roman" w:eastAsia="Times New Roman" w:hAnsi="Times New Roman" w:cs="Times New Roman"/>
            <w:i/>
            <w:iCs/>
            <w:color w:val="0000FF"/>
            <w:sz w:val="20"/>
            <w:szCs w:val="20"/>
            <w:u w:val="single"/>
            <w:lang w:val="en" w:eastAsia="en-AU"/>
          </w:rPr>
          <w:t>Archived</w:t>
        </w:r>
      </w:hyperlink>
      <w:r w:rsidRPr="00A550B1">
        <w:rPr>
          <w:rFonts w:ascii="Times New Roman" w:eastAsia="Times New Roman" w:hAnsi="Times New Roman" w:cs="Times New Roman"/>
          <w:i/>
          <w:iCs/>
          <w:sz w:val="20"/>
          <w:szCs w:val="20"/>
          <w:lang w:val="en" w:eastAsia="en-AU"/>
        </w:rPr>
        <w:t xml:space="preserve"> from the original on 7 October 2014. Retrieved 14 January 2013.</w:t>
      </w:r>
      <w:r w:rsidRPr="00A550B1">
        <w:rPr>
          <w:rFonts w:ascii="Times New Roman" w:eastAsia="Times New Roman" w:hAnsi="Times New Roman" w:cs="Times New Roman"/>
          <w:sz w:val="20"/>
          <w:szCs w:val="20"/>
          <w:lang w:val="en" w:eastAsia="en-AU"/>
        </w:rPr>
        <w:t xml:space="preserve"> </w:t>
      </w:r>
    </w:p>
    <w:p w:rsidR="00A550B1" w:rsidRPr="00A550B1" w:rsidRDefault="00A550B1" w:rsidP="00A550B1">
      <w:pPr>
        <w:numPr>
          <w:ilvl w:val="1"/>
          <w:numId w:val="5"/>
        </w:numPr>
        <w:spacing w:before="100" w:beforeAutospacing="1" w:after="100" w:afterAutospacing="1" w:line="240" w:lineRule="auto"/>
        <w:ind w:left="720"/>
        <w:rPr>
          <w:rFonts w:ascii="Times New Roman" w:eastAsia="Times New Roman" w:hAnsi="Times New Roman" w:cs="Times New Roman"/>
          <w:sz w:val="20"/>
          <w:szCs w:val="20"/>
          <w:lang w:val="en" w:eastAsia="en-AU"/>
        </w:rPr>
      </w:pPr>
      <w:hyperlink r:id="rId231" w:anchor="cite_ref-sbs_8-0" w:tooltip="Jump up" w:history="1">
        <w:r w:rsidRPr="00A550B1">
          <w:rPr>
            <w:rFonts w:ascii="Times New Roman" w:eastAsia="Times New Roman" w:hAnsi="Times New Roman" w:cs="Times New Roman"/>
            <w:b/>
            <w:bCs/>
            <w:color w:val="0000FF"/>
            <w:sz w:val="20"/>
            <w:szCs w:val="20"/>
            <w:u w:val="single"/>
            <w:lang w:val="en" w:eastAsia="en-AU"/>
          </w:rPr>
          <w:t>^</w:t>
        </w:r>
      </w:hyperlink>
      <w:r w:rsidRPr="00A550B1">
        <w:rPr>
          <w:rFonts w:ascii="Times New Roman" w:eastAsia="Times New Roman" w:hAnsi="Times New Roman" w:cs="Times New Roman"/>
          <w:sz w:val="20"/>
          <w:szCs w:val="20"/>
          <w:lang w:val="en" w:eastAsia="en-AU"/>
        </w:rPr>
        <w:t xml:space="preserve"> </w:t>
      </w:r>
      <w:hyperlink r:id="rId232" w:history="1">
        <w:r w:rsidRPr="00A550B1">
          <w:rPr>
            <w:rFonts w:ascii="Times New Roman" w:eastAsia="Times New Roman" w:hAnsi="Times New Roman" w:cs="Times New Roman"/>
            <w:i/>
            <w:iCs/>
            <w:color w:val="0000FF"/>
            <w:sz w:val="20"/>
            <w:szCs w:val="20"/>
            <w:u w:val="single"/>
            <w:lang w:val="en" w:eastAsia="en-AU"/>
          </w:rPr>
          <w:t>"DNA confirms recent Indian influx"</w:t>
        </w:r>
      </w:hyperlink>
      <w:r w:rsidRPr="00A550B1">
        <w:rPr>
          <w:rFonts w:ascii="Times New Roman" w:eastAsia="Times New Roman" w:hAnsi="Times New Roman" w:cs="Times New Roman"/>
          <w:i/>
          <w:iCs/>
          <w:sz w:val="20"/>
          <w:szCs w:val="20"/>
          <w:lang w:val="en" w:eastAsia="en-AU"/>
        </w:rPr>
        <w:t xml:space="preserve">. SBS Australia. </w:t>
      </w:r>
      <w:hyperlink r:id="rId233" w:history="1">
        <w:r w:rsidRPr="00A550B1">
          <w:rPr>
            <w:rFonts w:ascii="Times New Roman" w:eastAsia="Times New Roman" w:hAnsi="Times New Roman" w:cs="Times New Roman"/>
            <w:i/>
            <w:iCs/>
            <w:color w:val="0000FF"/>
            <w:sz w:val="20"/>
            <w:szCs w:val="20"/>
            <w:u w:val="single"/>
            <w:lang w:val="en" w:eastAsia="en-AU"/>
          </w:rPr>
          <w:t>Archived</w:t>
        </w:r>
      </w:hyperlink>
      <w:r w:rsidRPr="00A550B1">
        <w:rPr>
          <w:rFonts w:ascii="Times New Roman" w:eastAsia="Times New Roman" w:hAnsi="Times New Roman" w:cs="Times New Roman"/>
          <w:i/>
          <w:iCs/>
          <w:sz w:val="20"/>
          <w:szCs w:val="20"/>
          <w:lang w:val="en" w:eastAsia="en-AU"/>
        </w:rPr>
        <w:t xml:space="preserve"> from the original on 4 April 2015. Retrieved 26 August 2013.</w:t>
      </w:r>
      <w:r w:rsidRPr="00A550B1">
        <w:rPr>
          <w:rFonts w:ascii="Times New Roman" w:eastAsia="Times New Roman" w:hAnsi="Times New Roman" w:cs="Times New Roman"/>
          <w:sz w:val="20"/>
          <w:szCs w:val="20"/>
          <w:lang w:val="en" w:eastAsia="en-AU"/>
        </w:rPr>
        <w:t xml:space="preserve"> </w:t>
      </w:r>
    </w:p>
    <w:p w:rsidR="00A550B1" w:rsidRPr="00A550B1" w:rsidRDefault="00A550B1" w:rsidP="00A550B1">
      <w:pPr>
        <w:numPr>
          <w:ilvl w:val="1"/>
          <w:numId w:val="5"/>
        </w:numPr>
        <w:spacing w:before="100" w:beforeAutospacing="1" w:after="100" w:afterAutospacing="1" w:line="240" w:lineRule="auto"/>
        <w:ind w:left="720"/>
        <w:rPr>
          <w:rFonts w:ascii="Times New Roman" w:eastAsia="Times New Roman" w:hAnsi="Times New Roman" w:cs="Times New Roman"/>
          <w:sz w:val="20"/>
          <w:szCs w:val="20"/>
          <w:lang w:val="en" w:eastAsia="en-AU"/>
        </w:rPr>
      </w:pPr>
      <w:hyperlink r:id="rId234" w:anchor="cite_ref-9" w:tooltip="Jump up" w:history="1">
        <w:r w:rsidRPr="00A550B1">
          <w:rPr>
            <w:rFonts w:ascii="Times New Roman" w:eastAsia="Times New Roman" w:hAnsi="Times New Roman" w:cs="Times New Roman"/>
            <w:b/>
            <w:bCs/>
            <w:color w:val="0000FF"/>
            <w:sz w:val="20"/>
            <w:szCs w:val="20"/>
            <w:u w:val="single"/>
            <w:lang w:val="en" w:eastAsia="en-AU"/>
          </w:rPr>
          <w:t>^</w:t>
        </w:r>
      </w:hyperlink>
      <w:r w:rsidRPr="00A550B1">
        <w:rPr>
          <w:rFonts w:ascii="Times New Roman" w:eastAsia="Times New Roman" w:hAnsi="Times New Roman" w:cs="Times New Roman"/>
          <w:sz w:val="20"/>
          <w:szCs w:val="20"/>
          <w:lang w:val="en" w:eastAsia="en-AU"/>
        </w:rPr>
        <w:t xml:space="preserve"> </w:t>
      </w:r>
      <w:hyperlink r:id="rId235" w:tooltip="John Caldwell (demographer)" w:history="1">
        <w:r w:rsidRPr="00A550B1">
          <w:rPr>
            <w:rFonts w:ascii="Times New Roman" w:eastAsia="Times New Roman" w:hAnsi="Times New Roman" w:cs="Times New Roman"/>
            <w:i/>
            <w:iCs/>
            <w:color w:val="0000FF"/>
            <w:sz w:val="20"/>
            <w:szCs w:val="20"/>
            <w:u w:val="single"/>
            <w:lang w:val="en" w:eastAsia="en-AU"/>
          </w:rPr>
          <w:t>Caldwell, J. C.</w:t>
        </w:r>
      </w:hyperlink>
      <w:r w:rsidRPr="00A550B1">
        <w:rPr>
          <w:rFonts w:ascii="Times New Roman" w:eastAsia="Times New Roman" w:hAnsi="Times New Roman" w:cs="Times New Roman"/>
          <w:i/>
          <w:iCs/>
          <w:sz w:val="20"/>
          <w:szCs w:val="20"/>
          <w:lang w:val="en" w:eastAsia="en-AU"/>
        </w:rPr>
        <w:t xml:space="preserve"> (1987). "Chapter 2: Population". In Wray </w:t>
      </w:r>
      <w:proofErr w:type="spellStart"/>
      <w:r w:rsidRPr="00A550B1">
        <w:rPr>
          <w:rFonts w:ascii="Times New Roman" w:eastAsia="Times New Roman" w:hAnsi="Times New Roman" w:cs="Times New Roman"/>
          <w:i/>
          <w:iCs/>
          <w:sz w:val="20"/>
          <w:szCs w:val="20"/>
          <w:lang w:val="en" w:eastAsia="en-AU"/>
        </w:rPr>
        <w:t>Vamplew</w:t>
      </w:r>
      <w:proofErr w:type="spellEnd"/>
      <w:r w:rsidRPr="00A550B1">
        <w:rPr>
          <w:rFonts w:ascii="Times New Roman" w:eastAsia="Times New Roman" w:hAnsi="Times New Roman" w:cs="Times New Roman"/>
          <w:i/>
          <w:iCs/>
          <w:sz w:val="20"/>
          <w:szCs w:val="20"/>
          <w:lang w:val="en" w:eastAsia="en-AU"/>
        </w:rPr>
        <w:t xml:space="preserve"> (ed.). Australians: Historical Statistics. Broadway, New South Wales, Australia: Fairfax, </w:t>
      </w:r>
      <w:proofErr w:type="spellStart"/>
      <w:r w:rsidRPr="00A550B1">
        <w:rPr>
          <w:rFonts w:ascii="Times New Roman" w:eastAsia="Times New Roman" w:hAnsi="Times New Roman" w:cs="Times New Roman"/>
          <w:i/>
          <w:iCs/>
          <w:sz w:val="20"/>
          <w:szCs w:val="20"/>
          <w:lang w:val="en" w:eastAsia="en-AU"/>
        </w:rPr>
        <w:t>Syme</w:t>
      </w:r>
      <w:proofErr w:type="spellEnd"/>
      <w:r w:rsidRPr="00A550B1">
        <w:rPr>
          <w:rFonts w:ascii="Times New Roman" w:eastAsia="Times New Roman" w:hAnsi="Times New Roman" w:cs="Times New Roman"/>
          <w:i/>
          <w:iCs/>
          <w:sz w:val="20"/>
          <w:szCs w:val="20"/>
          <w:lang w:val="en" w:eastAsia="en-AU"/>
        </w:rPr>
        <w:t xml:space="preserve"> &amp; Weldon Associates. pp. 23 and 26. </w:t>
      </w:r>
      <w:hyperlink r:id="rId236" w:tooltip="International Standard Book Number" w:history="1">
        <w:r w:rsidRPr="00A550B1">
          <w:rPr>
            <w:rFonts w:ascii="Times New Roman" w:eastAsia="Times New Roman" w:hAnsi="Times New Roman" w:cs="Times New Roman"/>
            <w:i/>
            <w:iCs/>
            <w:color w:val="0000FF"/>
            <w:sz w:val="20"/>
            <w:szCs w:val="20"/>
            <w:u w:val="single"/>
            <w:lang w:val="en" w:eastAsia="en-AU"/>
          </w:rPr>
          <w:t>ISBN</w:t>
        </w:r>
      </w:hyperlink>
      <w:r w:rsidRPr="00A550B1">
        <w:rPr>
          <w:rFonts w:ascii="Times New Roman" w:eastAsia="Times New Roman" w:hAnsi="Times New Roman" w:cs="Times New Roman"/>
          <w:i/>
          <w:iCs/>
          <w:sz w:val="20"/>
          <w:szCs w:val="20"/>
          <w:lang w:val="en" w:eastAsia="en-AU"/>
        </w:rPr>
        <w:t> </w:t>
      </w:r>
      <w:hyperlink r:id="rId237" w:tooltip="Special:BookSources/0-949288-29-2" w:history="1">
        <w:r w:rsidRPr="00A550B1">
          <w:rPr>
            <w:rFonts w:ascii="Times New Roman" w:eastAsia="Times New Roman" w:hAnsi="Times New Roman" w:cs="Times New Roman"/>
            <w:i/>
            <w:iCs/>
            <w:color w:val="0000FF"/>
            <w:sz w:val="20"/>
            <w:szCs w:val="20"/>
            <w:u w:val="single"/>
            <w:lang w:val="en" w:eastAsia="en-AU"/>
          </w:rPr>
          <w:t>0-949288-29-2</w:t>
        </w:r>
      </w:hyperlink>
      <w:r w:rsidRPr="00A550B1">
        <w:rPr>
          <w:rFonts w:ascii="Times New Roman" w:eastAsia="Times New Roman" w:hAnsi="Times New Roman" w:cs="Times New Roman"/>
          <w:i/>
          <w:iCs/>
          <w:sz w:val="20"/>
          <w:szCs w:val="20"/>
          <w:lang w:val="en" w:eastAsia="en-AU"/>
        </w:rPr>
        <w:t>.</w:t>
      </w:r>
      <w:r w:rsidRPr="00A550B1">
        <w:rPr>
          <w:rFonts w:ascii="Times New Roman" w:eastAsia="Times New Roman" w:hAnsi="Times New Roman" w:cs="Times New Roman"/>
          <w:vanish/>
          <w:color w:val="33AA33"/>
          <w:sz w:val="20"/>
          <w:szCs w:val="20"/>
          <w:lang w:val="en" w:eastAsia="en-AU"/>
        </w:rPr>
        <w:t>CS1 maint: Extra text: editors list (</w:t>
      </w:r>
      <w:hyperlink r:id="rId238" w:tooltip="Category:CS1 maint: Extra text: editors list" w:history="1">
        <w:r w:rsidRPr="00A550B1">
          <w:rPr>
            <w:rFonts w:ascii="Times New Roman" w:eastAsia="Times New Roman" w:hAnsi="Times New Roman" w:cs="Times New Roman"/>
            <w:vanish/>
            <w:color w:val="0000FF"/>
            <w:sz w:val="20"/>
            <w:szCs w:val="20"/>
            <w:u w:val="single"/>
            <w:lang w:val="en" w:eastAsia="en-AU"/>
          </w:rPr>
          <w:t>link</w:t>
        </w:r>
      </w:hyperlink>
      <w:r w:rsidRPr="00A550B1">
        <w:rPr>
          <w:rFonts w:ascii="Times New Roman" w:eastAsia="Times New Roman" w:hAnsi="Times New Roman" w:cs="Times New Roman"/>
          <w:vanish/>
          <w:color w:val="33AA33"/>
          <w:sz w:val="20"/>
          <w:szCs w:val="20"/>
          <w:lang w:val="en" w:eastAsia="en-AU"/>
        </w:rPr>
        <w:t>)</w:t>
      </w:r>
      <w:r w:rsidRPr="00A550B1">
        <w:rPr>
          <w:rFonts w:ascii="Times New Roman" w:eastAsia="Times New Roman" w:hAnsi="Times New Roman" w:cs="Times New Roman"/>
          <w:sz w:val="20"/>
          <w:szCs w:val="20"/>
          <w:lang w:val="en" w:eastAsia="en-AU"/>
        </w:rPr>
        <w:t xml:space="preserve"> </w:t>
      </w:r>
    </w:p>
    <w:p w:rsidR="00A550B1" w:rsidRPr="00A550B1" w:rsidRDefault="00A550B1" w:rsidP="00A550B1">
      <w:pPr>
        <w:numPr>
          <w:ilvl w:val="1"/>
          <w:numId w:val="5"/>
        </w:numPr>
        <w:spacing w:before="100" w:beforeAutospacing="1" w:after="100" w:afterAutospacing="1" w:line="240" w:lineRule="auto"/>
        <w:ind w:left="720"/>
        <w:rPr>
          <w:rFonts w:ascii="Times New Roman" w:eastAsia="Times New Roman" w:hAnsi="Times New Roman" w:cs="Times New Roman"/>
          <w:sz w:val="20"/>
          <w:szCs w:val="20"/>
          <w:lang w:val="en" w:eastAsia="en-AU"/>
        </w:rPr>
      </w:pPr>
      <w:r w:rsidRPr="00A550B1">
        <w:rPr>
          <w:rFonts w:ascii="Times New Roman" w:eastAsia="Times New Roman" w:hAnsi="Times New Roman" w:cs="Times New Roman"/>
          <w:sz w:val="20"/>
          <w:szCs w:val="20"/>
          <w:lang w:val="en" w:eastAsia="en-AU"/>
        </w:rPr>
        <w:t xml:space="preserve">^ </w:t>
      </w:r>
      <w:hyperlink r:id="rId239" w:anchor="cite_ref-Price_10-0" w:history="1">
        <w:r w:rsidRPr="00A550B1">
          <w:rPr>
            <w:rFonts w:ascii="Times New Roman" w:eastAsia="Times New Roman" w:hAnsi="Times New Roman" w:cs="Times New Roman"/>
            <w:color w:val="0000FF"/>
            <w:sz w:val="20"/>
            <w:szCs w:val="20"/>
            <w:u w:val="single"/>
            <w:bdr w:val="none" w:sz="0" w:space="0" w:color="auto" w:frame="1"/>
            <w:lang w:val="en" w:eastAsia="en-AU"/>
          </w:rPr>
          <w:t xml:space="preserve">Jump up to: </w:t>
        </w:r>
        <w:r w:rsidRPr="00A550B1">
          <w:rPr>
            <w:rFonts w:ascii="Times New Roman" w:eastAsia="Times New Roman" w:hAnsi="Times New Roman" w:cs="Times New Roman"/>
            <w:b/>
            <w:bCs/>
            <w:i/>
            <w:iCs/>
            <w:color w:val="0000FF"/>
            <w:sz w:val="16"/>
            <w:szCs w:val="16"/>
            <w:u w:val="single"/>
            <w:vertAlign w:val="superscript"/>
            <w:lang w:val="en" w:eastAsia="en-AU"/>
          </w:rPr>
          <w:t>a</w:t>
        </w:r>
      </w:hyperlink>
      <w:r w:rsidRPr="00A550B1">
        <w:rPr>
          <w:rFonts w:ascii="Times New Roman" w:eastAsia="Times New Roman" w:hAnsi="Times New Roman" w:cs="Times New Roman"/>
          <w:sz w:val="20"/>
          <w:szCs w:val="20"/>
          <w:lang w:val="en" w:eastAsia="en-AU"/>
        </w:rPr>
        <w:t xml:space="preserve"> </w:t>
      </w:r>
      <w:hyperlink r:id="rId240" w:anchor="cite_ref-Price_10-1" w:history="1">
        <w:r w:rsidRPr="00A550B1">
          <w:rPr>
            <w:rFonts w:ascii="Times New Roman" w:eastAsia="Times New Roman" w:hAnsi="Times New Roman" w:cs="Times New Roman"/>
            <w:b/>
            <w:bCs/>
            <w:i/>
            <w:iCs/>
            <w:color w:val="0000FF"/>
            <w:sz w:val="16"/>
            <w:szCs w:val="16"/>
            <w:u w:val="single"/>
            <w:vertAlign w:val="superscript"/>
            <w:lang w:val="en" w:eastAsia="en-AU"/>
          </w:rPr>
          <w:t>b</w:t>
        </w:r>
      </w:hyperlink>
      <w:r w:rsidRPr="00A550B1">
        <w:rPr>
          <w:rFonts w:ascii="Times New Roman" w:eastAsia="Times New Roman" w:hAnsi="Times New Roman" w:cs="Times New Roman"/>
          <w:sz w:val="20"/>
          <w:szCs w:val="20"/>
          <w:lang w:val="en" w:eastAsia="en-AU"/>
        </w:rPr>
        <w:t xml:space="preserve"> </w:t>
      </w:r>
      <w:r w:rsidRPr="00A550B1">
        <w:rPr>
          <w:rFonts w:ascii="Times New Roman" w:eastAsia="Times New Roman" w:hAnsi="Times New Roman" w:cs="Times New Roman"/>
          <w:i/>
          <w:iCs/>
          <w:sz w:val="20"/>
          <w:szCs w:val="20"/>
          <w:lang w:val="en" w:eastAsia="en-AU"/>
        </w:rPr>
        <w:t xml:space="preserve">Price, Charles (1987). "Chapter 1: Immigration and Ethnic Origin". In Wray </w:t>
      </w:r>
      <w:proofErr w:type="spellStart"/>
      <w:r w:rsidRPr="00A550B1">
        <w:rPr>
          <w:rFonts w:ascii="Times New Roman" w:eastAsia="Times New Roman" w:hAnsi="Times New Roman" w:cs="Times New Roman"/>
          <w:i/>
          <w:iCs/>
          <w:sz w:val="20"/>
          <w:szCs w:val="20"/>
          <w:lang w:val="en" w:eastAsia="en-AU"/>
        </w:rPr>
        <w:t>Vamplew</w:t>
      </w:r>
      <w:proofErr w:type="spellEnd"/>
      <w:r w:rsidRPr="00A550B1">
        <w:rPr>
          <w:rFonts w:ascii="Times New Roman" w:eastAsia="Times New Roman" w:hAnsi="Times New Roman" w:cs="Times New Roman"/>
          <w:i/>
          <w:iCs/>
          <w:sz w:val="20"/>
          <w:szCs w:val="20"/>
          <w:lang w:val="en" w:eastAsia="en-AU"/>
        </w:rPr>
        <w:t xml:space="preserve"> (ed.). Australians: Historical Statistics. Broadway, New South Wales, Australia: Fairfax, </w:t>
      </w:r>
      <w:proofErr w:type="spellStart"/>
      <w:r w:rsidRPr="00A550B1">
        <w:rPr>
          <w:rFonts w:ascii="Times New Roman" w:eastAsia="Times New Roman" w:hAnsi="Times New Roman" w:cs="Times New Roman"/>
          <w:i/>
          <w:iCs/>
          <w:sz w:val="20"/>
          <w:szCs w:val="20"/>
          <w:lang w:val="en" w:eastAsia="en-AU"/>
        </w:rPr>
        <w:t>Syme</w:t>
      </w:r>
      <w:proofErr w:type="spellEnd"/>
      <w:r w:rsidRPr="00A550B1">
        <w:rPr>
          <w:rFonts w:ascii="Times New Roman" w:eastAsia="Times New Roman" w:hAnsi="Times New Roman" w:cs="Times New Roman"/>
          <w:i/>
          <w:iCs/>
          <w:sz w:val="20"/>
          <w:szCs w:val="20"/>
          <w:lang w:val="en" w:eastAsia="en-AU"/>
        </w:rPr>
        <w:t xml:space="preserve"> &amp; Weldon Associates. pp. 2–22. </w:t>
      </w:r>
      <w:hyperlink r:id="rId241" w:tooltip="International Standard Book Number" w:history="1">
        <w:r w:rsidRPr="00A550B1">
          <w:rPr>
            <w:rFonts w:ascii="Times New Roman" w:eastAsia="Times New Roman" w:hAnsi="Times New Roman" w:cs="Times New Roman"/>
            <w:i/>
            <w:iCs/>
            <w:color w:val="0000FF"/>
            <w:sz w:val="20"/>
            <w:szCs w:val="20"/>
            <w:u w:val="single"/>
            <w:lang w:val="en" w:eastAsia="en-AU"/>
          </w:rPr>
          <w:t>ISBN</w:t>
        </w:r>
      </w:hyperlink>
      <w:r w:rsidRPr="00A550B1">
        <w:rPr>
          <w:rFonts w:ascii="Times New Roman" w:eastAsia="Times New Roman" w:hAnsi="Times New Roman" w:cs="Times New Roman"/>
          <w:i/>
          <w:iCs/>
          <w:sz w:val="20"/>
          <w:szCs w:val="20"/>
          <w:lang w:val="en" w:eastAsia="en-AU"/>
        </w:rPr>
        <w:t> </w:t>
      </w:r>
      <w:hyperlink r:id="rId242" w:tooltip="Special:BookSources/0-949288-29-2" w:history="1">
        <w:r w:rsidRPr="00A550B1">
          <w:rPr>
            <w:rFonts w:ascii="Times New Roman" w:eastAsia="Times New Roman" w:hAnsi="Times New Roman" w:cs="Times New Roman"/>
            <w:i/>
            <w:iCs/>
            <w:color w:val="0000FF"/>
            <w:sz w:val="20"/>
            <w:szCs w:val="20"/>
            <w:u w:val="single"/>
            <w:lang w:val="en" w:eastAsia="en-AU"/>
          </w:rPr>
          <w:t>0-949288-29-2</w:t>
        </w:r>
      </w:hyperlink>
      <w:r w:rsidRPr="00A550B1">
        <w:rPr>
          <w:rFonts w:ascii="Times New Roman" w:eastAsia="Times New Roman" w:hAnsi="Times New Roman" w:cs="Times New Roman"/>
          <w:i/>
          <w:iCs/>
          <w:sz w:val="20"/>
          <w:szCs w:val="20"/>
          <w:lang w:val="en" w:eastAsia="en-AU"/>
        </w:rPr>
        <w:t>.</w:t>
      </w:r>
      <w:r w:rsidRPr="00A550B1">
        <w:rPr>
          <w:rFonts w:ascii="Times New Roman" w:eastAsia="Times New Roman" w:hAnsi="Times New Roman" w:cs="Times New Roman"/>
          <w:vanish/>
          <w:color w:val="33AA33"/>
          <w:sz w:val="20"/>
          <w:szCs w:val="20"/>
          <w:lang w:val="en" w:eastAsia="en-AU"/>
        </w:rPr>
        <w:t>CS1 maint: Extra text: editors list (</w:t>
      </w:r>
      <w:hyperlink r:id="rId243" w:tooltip="Category:CS1 maint: Extra text: editors list" w:history="1">
        <w:r w:rsidRPr="00A550B1">
          <w:rPr>
            <w:rFonts w:ascii="Times New Roman" w:eastAsia="Times New Roman" w:hAnsi="Times New Roman" w:cs="Times New Roman"/>
            <w:vanish/>
            <w:color w:val="0000FF"/>
            <w:sz w:val="20"/>
            <w:szCs w:val="20"/>
            <w:u w:val="single"/>
            <w:lang w:val="en" w:eastAsia="en-AU"/>
          </w:rPr>
          <w:t>link</w:t>
        </w:r>
      </w:hyperlink>
      <w:r w:rsidRPr="00A550B1">
        <w:rPr>
          <w:rFonts w:ascii="Times New Roman" w:eastAsia="Times New Roman" w:hAnsi="Times New Roman" w:cs="Times New Roman"/>
          <w:vanish/>
          <w:color w:val="33AA33"/>
          <w:sz w:val="20"/>
          <w:szCs w:val="20"/>
          <w:lang w:val="en" w:eastAsia="en-AU"/>
        </w:rPr>
        <w:t>)</w:t>
      </w:r>
      <w:r w:rsidRPr="00A550B1">
        <w:rPr>
          <w:rFonts w:ascii="Times New Roman" w:eastAsia="Times New Roman" w:hAnsi="Times New Roman" w:cs="Times New Roman"/>
          <w:sz w:val="20"/>
          <w:szCs w:val="20"/>
          <w:lang w:val="en" w:eastAsia="en-AU"/>
        </w:rPr>
        <w:t xml:space="preserve"> </w:t>
      </w:r>
    </w:p>
    <w:p w:rsidR="00A550B1" w:rsidRPr="00A550B1" w:rsidRDefault="00A550B1" w:rsidP="00A550B1">
      <w:pPr>
        <w:numPr>
          <w:ilvl w:val="1"/>
          <w:numId w:val="5"/>
        </w:numPr>
        <w:spacing w:before="100" w:beforeAutospacing="1" w:after="100" w:afterAutospacing="1" w:line="240" w:lineRule="auto"/>
        <w:ind w:left="720"/>
        <w:rPr>
          <w:rFonts w:ascii="Times New Roman" w:eastAsia="Times New Roman" w:hAnsi="Times New Roman" w:cs="Times New Roman"/>
          <w:sz w:val="20"/>
          <w:szCs w:val="20"/>
          <w:lang w:val="en" w:eastAsia="en-AU"/>
        </w:rPr>
      </w:pPr>
      <w:hyperlink r:id="rId244" w:anchor="cite_ref-chims_11-0" w:tooltip="Jump up" w:history="1">
        <w:r w:rsidRPr="00A550B1">
          <w:rPr>
            <w:rFonts w:ascii="Times New Roman" w:eastAsia="Times New Roman" w:hAnsi="Times New Roman" w:cs="Times New Roman"/>
            <w:b/>
            <w:bCs/>
            <w:color w:val="0000FF"/>
            <w:sz w:val="20"/>
            <w:szCs w:val="20"/>
            <w:u w:val="single"/>
            <w:lang w:val="en" w:eastAsia="en-AU"/>
          </w:rPr>
          <w:t>^</w:t>
        </w:r>
      </w:hyperlink>
      <w:r w:rsidRPr="00A550B1">
        <w:rPr>
          <w:rFonts w:ascii="Times New Roman" w:eastAsia="Times New Roman" w:hAnsi="Times New Roman" w:cs="Times New Roman"/>
          <w:sz w:val="20"/>
          <w:szCs w:val="20"/>
          <w:lang w:val="en" w:eastAsia="en-AU"/>
        </w:rPr>
        <w:t xml:space="preserve"> </w:t>
      </w:r>
      <w:hyperlink r:id="rId245" w:history="1">
        <w:r w:rsidRPr="00A550B1">
          <w:rPr>
            <w:rFonts w:ascii="Times New Roman" w:eastAsia="Times New Roman" w:hAnsi="Times New Roman" w:cs="Times New Roman"/>
            <w:i/>
            <w:iCs/>
            <w:color w:val="0000FF"/>
            <w:sz w:val="20"/>
            <w:szCs w:val="20"/>
            <w:u w:val="single"/>
            <w:lang w:val="en" w:eastAsia="en-AU"/>
          </w:rPr>
          <w:t>"</w:t>
        </w:r>
        <w:proofErr w:type="spellStart"/>
        <w:r w:rsidRPr="00A550B1">
          <w:rPr>
            <w:rFonts w:ascii="Times New Roman" w:eastAsia="Times New Roman" w:hAnsi="Times New Roman" w:cs="Times New Roman"/>
            <w:i/>
            <w:iCs/>
            <w:color w:val="0000FF"/>
            <w:sz w:val="20"/>
            <w:szCs w:val="20"/>
            <w:u w:val="single"/>
            <w:lang w:val="en" w:eastAsia="en-AU"/>
          </w:rPr>
          <w:t>Yungaba</w:t>
        </w:r>
        <w:proofErr w:type="spellEnd"/>
        <w:r w:rsidRPr="00A550B1">
          <w:rPr>
            <w:rFonts w:ascii="Times New Roman" w:eastAsia="Times New Roman" w:hAnsi="Times New Roman" w:cs="Times New Roman"/>
            <w:i/>
            <w:iCs/>
            <w:color w:val="0000FF"/>
            <w:sz w:val="20"/>
            <w:szCs w:val="20"/>
            <w:u w:val="single"/>
            <w:lang w:val="en" w:eastAsia="en-AU"/>
          </w:rPr>
          <w:t xml:space="preserve"> Immigration Depot (entry 600245)"</w:t>
        </w:r>
      </w:hyperlink>
      <w:r w:rsidRPr="00A550B1">
        <w:rPr>
          <w:rFonts w:ascii="Times New Roman" w:eastAsia="Times New Roman" w:hAnsi="Times New Roman" w:cs="Times New Roman"/>
          <w:i/>
          <w:iCs/>
          <w:sz w:val="20"/>
          <w:szCs w:val="20"/>
          <w:lang w:val="en" w:eastAsia="en-AU"/>
        </w:rPr>
        <w:t xml:space="preserve">. </w:t>
      </w:r>
      <w:hyperlink r:id="rId246" w:tooltip="Queensland Heritage Register" w:history="1">
        <w:r w:rsidRPr="00A550B1">
          <w:rPr>
            <w:rFonts w:ascii="Times New Roman" w:eastAsia="Times New Roman" w:hAnsi="Times New Roman" w:cs="Times New Roman"/>
            <w:i/>
            <w:iCs/>
            <w:color w:val="0000FF"/>
            <w:sz w:val="20"/>
            <w:szCs w:val="20"/>
            <w:u w:val="single"/>
            <w:lang w:val="en" w:eastAsia="en-AU"/>
          </w:rPr>
          <w:t>Queensland Heritage Register</w:t>
        </w:r>
      </w:hyperlink>
      <w:r w:rsidRPr="00A550B1">
        <w:rPr>
          <w:rFonts w:ascii="Times New Roman" w:eastAsia="Times New Roman" w:hAnsi="Times New Roman" w:cs="Times New Roman"/>
          <w:i/>
          <w:iCs/>
          <w:sz w:val="20"/>
          <w:szCs w:val="20"/>
          <w:lang w:val="en" w:eastAsia="en-AU"/>
        </w:rPr>
        <w:t>. Queensland Heritage Council. Retrieved 13 July 2015.</w:t>
      </w:r>
      <w:r w:rsidRPr="00A550B1">
        <w:rPr>
          <w:rFonts w:ascii="Times New Roman" w:eastAsia="Times New Roman" w:hAnsi="Times New Roman" w:cs="Times New Roman"/>
          <w:sz w:val="20"/>
          <w:szCs w:val="20"/>
          <w:lang w:val="en" w:eastAsia="en-AU"/>
        </w:rPr>
        <w:t xml:space="preserve"> </w:t>
      </w:r>
    </w:p>
    <w:p w:rsidR="00A550B1" w:rsidRPr="00A550B1" w:rsidRDefault="00A550B1" w:rsidP="00A550B1">
      <w:pPr>
        <w:numPr>
          <w:ilvl w:val="1"/>
          <w:numId w:val="5"/>
        </w:numPr>
        <w:spacing w:before="100" w:beforeAutospacing="1" w:after="100" w:afterAutospacing="1" w:line="240" w:lineRule="auto"/>
        <w:ind w:left="720"/>
        <w:rPr>
          <w:rFonts w:ascii="Times New Roman" w:eastAsia="Times New Roman" w:hAnsi="Times New Roman" w:cs="Times New Roman"/>
          <w:sz w:val="20"/>
          <w:szCs w:val="20"/>
          <w:lang w:val="en" w:eastAsia="en-AU"/>
        </w:rPr>
      </w:pPr>
      <w:r w:rsidRPr="00A550B1">
        <w:rPr>
          <w:rFonts w:ascii="Times New Roman" w:eastAsia="Times New Roman" w:hAnsi="Times New Roman" w:cs="Times New Roman"/>
          <w:sz w:val="20"/>
          <w:szCs w:val="20"/>
          <w:lang w:val="en" w:eastAsia="en-AU"/>
        </w:rPr>
        <w:t xml:space="preserve">^ </w:t>
      </w:r>
      <w:hyperlink r:id="rId247" w:anchor="cite_ref-1860incl_12-0" w:history="1">
        <w:r w:rsidRPr="00A550B1">
          <w:rPr>
            <w:rFonts w:ascii="Times New Roman" w:eastAsia="Times New Roman" w:hAnsi="Times New Roman" w:cs="Times New Roman"/>
            <w:color w:val="0000FF"/>
            <w:sz w:val="20"/>
            <w:szCs w:val="20"/>
            <w:u w:val="single"/>
            <w:bdr w:val="none" w:sz="0" w:space="0" w:color="auto" w:frame="1"/>
            <w:lang w:val="en" w:eastAsia="en-AU"/>
          </w:rPr>
          <w:t xml:space="preserve">Jump up to: </w:t>
        </w:r>
        <w:r w:rsidRPr="00A550B1">
          <w:rPr>
            <w:rFonts w:ascii="Times New Roman" w:eastAsia="Times New Roman" w:hAnsi="Times New Roman" w:cs="Times New Roman"/>
            <w:b/>
            <w:bCs/>
            <w:i/>
            <w:iCs/>
            <w:color w:val="0000FF"/>
            <w:sz w:val="16"/>
            <w:szCs w:val="16"/>
            <w:u w:val="single"/>
            <w:vertAlign w:val="superscript"/>
            <w:lang w:val="en" w:eastAsia="en-AU"/>
          </w:rPr>
          <w:t>a</w:t>
        </w:r>
      </w:hyperlink>
      <w:r w:rsidRPr="00A550B1">
        <w:rPr>
          <w:rFonts w:ascii="Times New Roman" w:eastAsia="Times New Roman" w:hAnsi="Times New Roman" w:cs="Times New Roman"/>
          <w:sz w:val="20"/>
          <w:szCs w:val="20"/>
          <w:lang w:val="en" w:eastAsia="en-AU"/>
        </w:rPr>
        <w:t xml:space="preserve"> </w:t>
      </w:r>
      <w:hyperlink r:id="rId248" w:anchor="cite_ref-1860incl_12-1" w:history="1">
        <w:r w:rsidRPr="00A550B1">
          <w:rPr>
            <w:rFonts w:ascii="Times New Roman" w:eastAsia="Times New Roman" w:hAnsi="Times New Roman" w:cs="Times New Roman"/>
            <w:b/>
            <w:bCs/>
            <w:i/>
            <w:iCs/>
            <w:color w:val="0000FF"/>
            <w:sz w:val="16"/>
            <w:szCs w:val="16"/>
            <w:u w:val="single"/>
            <w:vertAlign w:val="superscript"/>
            <w:lang w:val="en" w:eastAsia="en-AU"/>
          </w:rPr>
          <w:t>b</w:t>
        </w:r>
      </w:hyperlink>
      <w:r w:rsidRPr="00A550B1">
        <w:rPr>
          <w:rFonts w:ascii="Times New Roman" w:eastAsia="Times New Roman" w:hAnsi="Times New Roman" w:cs="Times New Roman"/>
          <w:sz w:val="20"/>
          <w:szCs w:val="20"/>
          <w:lang w:val="en" w:eastAsia="en-AU"/>
        </w:rPr>
        <w:t xml:space="preserve"> </w:t>
      </w:r>
      <w:hyperlink r:id="rId249" w:anchor="cite_ref-1860incl_12-2" w:history="1">
        <w:r w:rsidRPr="00A550B1">
          <w:rPr>
            <w:rFonts w:ascii="Times New Roman" w:eastAsia="Times New Roman" w:hAnsi="Times New Roman" w:cs="Times New Roman"/>
            <w:b/>
            <w:bCs/>
            <w:i/>
            <w:iCs/>
            <w:color w:val="0000FF"/>
            <w:sz w:val="16"/>
            <w:szCs w:val="16"/>
            <w:u w:val="single"/>
            <w:vertAlign w:val="superscript"/>
            <w:lang w:val="en" w:eastAsia="en-AU"/>
          </w:rPr>
          <w:t>c</w:t>
        </w:r>
      </w:hyperlink>
      <w:r w:rsidRPr="00A550B1">
        <w:rPr>
          <w:rFonts w:ascii="Times New Roman" w:eastAsia="Times New Roman" w:hAnsi="Times New Roman" w:cs="Times New Roman"/>
          <w:sz w:val="20"/>
          <w:szCs w:val="20"/>
          <w:lang w:val="en" w:eastAsia="en-AU"/>
        </w:rPr>
        <w:t xml:space="preserve"> New South Wales assisted immigrant figures included immigrants for what became Victoria until 1850 and for what became Queensland until 1859. </w:t>
      </w:r>
    </w:p>
    <w:p w:rsidR="00A550B1" w:rsidRPr="00A550B1" w:rsidRDefault="00A550B1" w:rsidP="00A550B1">
      <w:pPr>
        <w:numPr>
          <w:ilvl w:val="1"/>
          <w:numId w:val="5"/>
        </w:numPr>
        <w:spacing w:before="100" w:beforeAutospacing="1" w:after="100" w:afterAutospacing="1" w:line="240" w:lineRule="auto"/>
        <w:ind w:left="720"/>
        <w:rPr>
          <w:rFonts w:ascii="Times New Roman" w:eastAsia="Times New Roman" w:hAnsi="Times New Roman" w:cs="Times New Roman"/>
          <w:sz w:val="20"/>
          <w:szCs w:val="20"/>
          <w:lang w:val="en" w:eastAsia="en-AU"/>
        </w:rPr>
      </w:pPr>
      <w:hyperlink r:id="rId250" w:anchor="cite_ref-13" w:tooltip="Jump up" w:history="1">
        <w:r w:rsidRPr="00A550B1">
          <w:rPr>
            <w:rFonts w:ascii="Times New Roman" w:eastAsia="Times New Roman" w:hAnsi="Times New Roman" w:cs="Times New Roman"/>
            <w:b/>
            <w:bCs/>
            <w:color w:val="0000FF"/>
            <w:sz w:val="20"/>
            <w:szCs w:val="20"/>
            <w:u w:val="single"/>
            <w:lang w:val="en" w:eastAsia="en-AU"/>
          </w:rPr>
          <w:t>^</w:t>
        </w:r>
      </w:hyperlink>
      <w:r w:rsidRPr="00A550B1">
        <w:rPr>
          <w:rFonts w:ascii="Times New Roman" w:eastAsia="Times New Roman" w:hAnsi="Times New Roman" w:cs="Times New Roman"/>
          <w:sz w:val="20"/>
          <w:szCs w:val="20"/>
          <w:lang w:val="en" w:eastAsia="en-AU"/>
        </w:rPr>
        <w:t xml:space="preserve"> The History of Immigration of Australia of the Last Century Book </w:t>
      </w:r>
    </w:p>
    <w:p w:rsidR="00A550B1" w:rsidRPr="00A550B1" w:rsidRDefault="00A550B1" w:rsidP="00A550B1">
      <w:pPr>
        <w:numPr>
          <w:ilvl w:val="1"/>
          <w:numId w:val="5"/>
        </w:numPr>
        <w:spacing w:before="100" w:beforeAutospacing="1" w:after="100" w:afterAutospacing="1" w:line="240" w:lineRule="auto"/>
        <w:ind w:left="720"/>
        <w:rPr>
          <w:rFonts w:ascii="Times New Roman" w:eastAsia="Times New Roman" w:hAnsi="Times New Roman" w:cs="Times New Roman"/>
          <w:sz w:val="20"/>
          <w:szCs w:val="20"/>
          <w:lang w:val="en" w:eastAsia="en-AU"/>
        </w:rPr>
      </w:pPr>
      <w:hyperlink r:id="rId251" w:anchor="cite_ref-14" w:tooltip="Jump up" w:history="1">
        <w:r w:rsidRPr="00A550B1">
          <w:rPr>
            <w:rFonts w:ascii="Times New Roman" w:eastAsia="Times New Roman" w:hAnsi="Times New Roman" w:cs="Times New Roman"/>
            <w:b/>
            <w:bCs/>
            <w:color w:val="0000FF"/>
            <w:sz w:val="20"/>
            <w:szCs w:val="20"/>
            <w:u w:val="single"/>
            <w:lang w:val="en" w:eastAsia="en-AU"/>
          </w:rPr>
          <w:t>^</w:t>
        </w:r>
      </w:hyperlink>
      <w:r w:rsidRPr="00A550B1">
        <w:rPr>
          <w:rFonts w:ascii="Times New Roman" w:eastAsia="Times New Roman" w:hAnsi="Times New Roman" w:cs="Times New Roman"/>
          <w:sz w:val="20"/>
          <w:szCs w:val="20"/>
          <w:lang w:val="en" w:eastAsia="en-AU"/>
        </w:rPr>
        <w:t xml:space="preserve"> </w:t>
      </w:r>
      <w:hyperlink r:id="rId252" w:history="1">
        <w:r w:rsidRPr="00A550B1">
          <w:rPr>
            <w:rFonts w:ascii="Times New Roman" w:eastAsia="Times New Roman" w:hAnsi="Times New Roman" w:cs="Times New Roman"/>
            <w:i/>
            <w:iCs/>
            <w:color w:val="0000FF"/>
            <w:sz w:val="20"/>
            <w:szCs w:val="20"/>
            <w:u w:val="single"/>
            <w:lang w:val="en" w:eastAsia="en-AU"/>
          </w:rPr>
          <w:t>"Archived copy"</w:t>
        </w:r>
      </w:hyperlink>
      <w:r w:rsidRPr="00A550B1">
        <w:rPr>
          <w:rFonts w:ascii="Times New Roman" w:eastAsia="Times New Roman" w:hAnsi="Times New Roman" w:cs="Times New Roman"/>
          <w:i/>
          <w:iCs/>
          <w:sz w:val="20"/>
          <w:szCs w:val="20"/>
          <w:lang w:val="en" w:eastAsia="en-AU"/>
        </w:rPr>
        <w:t xml:space="preserve">. </w:t>
      </w:r>
      <w:hyperlink r:id="rId253" w:history="1">
        <w:r w:rsidRPr="00A550B1">
          <w:rPr>
            <w:rFonts w:ascii="Times New Roman" w:eastAsia="Times New Roman" w:hAnsi="Times New Roman" w:cs="Times New Roman"/>
            <w:i/>
            <w:iCs/>
            <w:color w:val="0000FF"/>
            <w:sz w:val="20"/>
            <w:szCs w:val="20"/>
            <w:u w:val="single"/>
            <w:lang w:val="en" w:eastAsia="en-AU"/>
          </w:rPr>
          <w:t>Archived</w:t>
        </w:r>
      </w:hyperlink>
      <w:r w:rsidRPr="00A550B1">
        <w:rPr>
          <w:rFonts w:ascii="Times New Roman" w:eastAsia="Times New Roman" w:hAnsi="Times New Roman" w:cs="Times New Roman"/>
          <w:i/>
          <w:iCs/>
          <w:sz w:val="20"/>
          <w:szCs w:val="20"/>
          <w:lang w:val="en" w:eastAsia="en-AU"/>
        </w:rPr>
        <w:t xml:space="preserve"> from the original on 28 March 2017. Retrieved 27 March 2017.</w:t>
      </w:r>
      <w:r w:rsidRPr="00A550B1">
        <w:rPr>
          <w:rFonts w:ascii="Times New Roman" w:eastAsia="Times New Roman" w:hAnsi="Times New Roman" w:cs="Times New Roman"/>
          <w:vanish/>
          <w:color w:val="33AA33"/>
          <w:sz w:val="20"/>
          <w:szCs w:val="20"/>
          <w:lang w:val="en" w:eastAsia="en-AU"/>
        </w:rPr>
        <w:t>CS1 maint: Archived copy as title (</w:t>
      </w:r>
      <w:hyperlink r:id="rId254" w:tooltip="Category:CS1 maint: Archived copy as title" w:history="1">
        <w:r w:rsidRPr="00A550B1">
          <w:rPr>
            <w:rFonts w:ascii="Times New Roman" w:eastAsia="Times New Roman" w:hAnsi="Times New Roman" w:cs="Times New Roman"/>
            <w:vanish/>
            <w:color w:val="0000FF"/>
            <w:sz w:val="20"/>
            <w:szCs w:val="20"/>
            <w:u w:val="single"/>
            <w:lang w:val="en" w:eastAsia="en-AU"/>
          </w:rPr>
          <w:t>link</w:t>
        </w:r>
      </w:hyperlink>
      <w:r w:rsidRPr="00A550B1">
        <w:rPr>
          <w:rFonts w:ascii="Times New Roman" w:eastAsia="Times New Roman" w:hAnsi="Times New Roman" w:cs="Times New Roman"/>
          <w:vanish/>
          <w:color w:val="33AA33"/>
          <w:sz w:val="20"/>
          <w:szCs w:val="20"/>
          <w:lang w:val="en" w:eastAsia="en-AU"/>
        </w:rPr>
        <w:t>)</w:t>
      </w:r>
      <w:r w:rsidRPr="00A550B1">
        <w:rPr>
          <w:rFonts w:ascii="Times New Roman" w:eastAsia="Times New Roman" w:hAnsi="Times New Roman" w:cs="Times New Roman"/>
          <w:sz w:val="20"/>
          <w:szCs w:val="20"/>
          <w:lang w:val="en" w:eastAsia="en-AU"/>
        </w:rPr>
        <w:t xml:space="preserve"> </w:t>
      </w:r>
    </w:p>
    <w:p w:rsidR="00A550B1" w:rsidRPr="00A550B1" w:rsidRDefault="00A550B1" w:rsidP="00A550B1">
      <w:pPr>
        <w:numPr>
          <w:ilvl w:val="1"/>
          <w:numId w:val="5"/>
        </w:numPr>
        <w:spacing w:before="100" w:beforeAutospacing="1" w:after="100" w:afterAutospacing="1" w:line="240" w:lineRule="auto"/>
        <w:ind w:left="720"/>
        <w:rPr>
          <w:rFonts w:ascii="Times New Roman" w:eastAsia="Times New Roman" w:hAnsi="Times New Roman" w:cs="Times New Roman"/>
          <w:sz w:val="20"/>
          <w:szCs w:val="20"/>
          <w:lang w:val="en" w:eastAsia="en-AU"/>
        </w:rPr>
      </w:pPr>
      <w:hyperlink r:id="rId255" w:anchor="cite_ref-15" w:tooltip="Jump up" w:history="1">
        <w:r w:rsidRPr="00A550B1">
          <w:rPr>
            <w:rFonts w:ascii="Times New Roman" w:eastAsia="Times New Roman" w:hAnsi="Times New Roman" w:cs="Times New Roman"/>
            <w:b/>
            <w:bCs/>
            <w:color w:val="0000FF"/>
            <w:sz w:val="20"/>
            <w:szCs w:val="20"/>
            <w:u w:val="single"/>
            <w:lang w:val="en" w:eastAsia="en-AU"/>
          </w:rPr>
          <w:t>^</w:t>
        </w:r>
      </w:hyperlink>
      <w:r w:rsidRPr="00A550B1">
        <w:rPr>
          <w:rFonts w:ascii="Times New Roman" w:eastAsia="Times New Roman" w:hAnsi="Times New Roman" w:cs="Times New Roman"/>
          <w:sz w:val="20"/>
          <w:szCs w:val="20"/>
          <w:lang w:val="en" w:eastAsia="en-AU"/>
        </w:rPr>
        <w:t xml:space="preserve"> </w:t>
      </w:r>
      <w:hyperlink r:id="rId256" w:history="1">
        <w:r w:rsidRPr="00A550B1">
          <w:rPr>
            <w:rFonts w:ascii="Times New Roman" w:eastAsia="Times New Roman" w:hAnsi="Times New Roman" w:cs="Times New Roman"/>
            <w:i/>
            <w:iCs/>
            <w:color w:val="0000FF"/>
            <w:sz w:val="20"/>
            <w:szCs w:val="20"/>
            <w:u w:val="single"/>
            <w:lang w:val="en" w:eastAsia="en-AU"/>
          </w:rPr>
          <w:t>"Harold Holt (26 January 1966 – 19 December 1967)"</w:t>
        </w:r>
      </w:hyperlink>
      <w:r w:rsidRPr="00A550B1">
        <w:rPr>
          <w:rFonts w:ascii="Times New Roman" w:eastAsia="Times New Roman" w:hAnsi="Times New Roman" w:cs="Times New Roman"/>
          <w:i/>
          <w:iCs/>
          <w:sz w:val="20"/>
          <w:szCs w:val="20"/>
          <w:lang w:val="en" w:eastAsia="en-AU"/>
        </w:rPr>
        <w:t xml:space="preserve">. primeministers.naa.gov.au. </w:t>
      </w:r>
      <w:hyperlink r:id="rId257" w:tooltip="National Archives of Australia" w:history="1">
        <w:r w:rsidRPr="00A550B1">
          <w:rPr>
            <w:rFonts w:ascii="Times New Roman" w:eastAsia="Times New Roman" w:hAnsi="Times New Roman" w:cs="Times New Roman"/>
            <w:i/>
            <w:iCs/>
            <w:color w:val="0000FF"/>
            <w:sz w:val="20"/>
            <w:szCs w:val="20"/>
            <w:u w:val="single"/>
            <w:lang w:val="en" w:eastAsia="en-AU"/>
          </w:rPr>
          <w:t>National Archives of Australia</w:t>
        </w:r>
      </w:hyperlink>
      <w:r w:rsidRPr="00A550B1">
        <w:rPr>
          <w:rFonts w:ascii="Times New Roman" w:eastAsia="Times New Roman" w:hAnsi="Times New Roman" w:cs="Times New Roman"/>
          <w:i/>
          <w:iCs/>
          <w:sz w:val="20"/>
          <w:szCs w:val="20"/>
          <w:lang w:val="en" w:eastAsia="en-AU"/>
        </w:rPr>
        <w:t xml:space="preserve">. </w:t>
      </w:r>
      <w:hyperlink r:id="rId258" w:history="1">
        <w:r w:rsidRPr="00A550B1">
          <w:rPr>
            <w:rFonts w:ascii="Times New Roman" w:eastAsia="Times New Roman" w:hAnsi="Times New Roman" w:cs="Times New Roman"/>
            <w:i/>
            <w:iCs/>
            <w:color w:val="0000FF"/>
            <w:sz w:val="20"/>
            <w:szCs w:val="20"/>
            <w:u w:val="single"/>
            <w:lang w:val="en" w:eastAsia="en-AU"/>
          </w:rPr>
          <w:t>Archived</w:t>
        </w:r>
      </w:hyperlink>
      <w:r w:rsidRPr="00A550B1">
        <w:rPr>
          <w:rFonts w:ascii="Times New Roman" w:eastAsia="Times New Roman" w:hAnsi="Times New Roman" w:cs="Times New Roman"/>
          <w:i/>
          <w:iCs/>
          <w:sz w:val="20"/>
          <w:szCs w:val="20"/>
          <w:lang w:val="en" w:eastAsia="en-AU"/>
        </w:rPr>
        <w:t xml:space="preserve"> from the original on 3 March 2016. Retrieved 24 January 2016.</w:t>
      </w:r>
      <w:r w:rsidRPr="00A550B1">
        <w:rPr>
          <w:rFonts w:ascii="Times New Roman" w:eastAsia="Times New Roman" w:hAnsi="Times New Roman" w:cs="Times New Roman"/>
          <w:sz w:val="20"/>
          <w:szCs w:val="20"/>
          <w:lang w:val="en" w:eastAsia="en-AU"/>
        </w:rPr>
        <w:t xml:space="preserve"> </w:t>
      </w:r>
    </w:p>
    <w:p w:rsidR="00A550B1" w:rsidRPr="00A550B1" w:rsidRDefault="00A550B1" w:rsidP="00A550B1">
      <w:pPr>
        <w:numPr>
          <w:ilvl w:val="1"/>
          <w:numId w:val="5"/>
        </w:numPr>
        <w:spacing w:before="100" w:beforeAutospacing="1" w:after="100" w:afterAutospacing="1" w:line="240" w:lineRule="auto"/>
        <w:ind w:left="720"/>
        <w:rPr>
          <w:rFonts w:ascii="Times New Roman" w:eastAsia="Times New Roman" w:hAnsi="Times New Roman" w:cs="Times New Roman"/>
          <w:sz w:val="20"/>
          <w:szCs w:val="20"/>
          <w:lang w:val="en" w:eastAsia="en-AU"/>
        </w:rPr>
      </w:pPr>
      <w:hyperlink r:id="rId259" w:anchor="cite_ref-16" w:tooltip="Jump up" w:history="1">
        <w:r w:rsidRPr="00A550B1">
          <w:rPr>
            <w:rFonts w:ascii="Times New Roman" w:eastAsia="Times New Roman" w:hAnsi="Times New Roman" w:cs="Times New Roman"/>
            <w:b/>
            <w:bCs/>
            <w:color w:val="0000FF"/>
            <w:sz w:val="20"/>
            <w:szCs w:val="20"/>
            <w:u w:val="single"/>
            <w:lang w:val="en" w:eastAsia="en-AU"/>
          </w:rPr>
          <w:t>^</w:t>
        </w:r>
      </w:hyperlink>
      <w:r w:rsidRPr="00A550B1">
        <w:rPr>
          <w:rFonts w:ascii="Times New Roman" w:eastAsia="Times New Roman" w:hAnsi="Times New Roman" w:cs="Times New Roman"/>
          <w:sz w:val="20"/>
          <w:szCs w:val="20"/>
          <w:lang w:val="en" w:eastAsia="en-AU"/>
        </w:rPr>
        <w:t xml:space="preserve"> </w:t>
      </w:r>
      <w:hyperlink r:id="rId260" w:history="1">
        <w:r w:rsidRPr="00A550B1">
          <w:rPr>
            <w:rFonts w:ascii="Times New Roman" w:eastAsia="Times New Roman" w:hAnsi="Times New Roman" w:cs="Times New Roman"/>
            <w:color w:val="0000FF"/>
            <w:sz w:val="20"/>
            <w:szCs w:val="20"/>
            <w:u w:val="single"/>
            <w:lang w:val="en" w:eastAsia="en-AU"/>
          </w:rPr>
          <w:t>APMRN – Migration Issues in the Asia Pacific – Australia</w:t>
        </w:r>
      </w:hyperlink>
      <w:r w:rsidRPr="00A550B1">
        <w:rPr>
          <w:rFonts w:ascii="Times New Roman" w:eastAsia="Times New Roman" w:hAnsi="Times New Roman" w:cs="Times New Roman"/>
          <w:sz w:val="20"/>
          <w:szCs w:val="20"/>
          <w:lang w:val="en" w:eastAsia="en-AU"/>
        </w:rPr>
        <w:t xml:space="preserve"> </w:t>
      </w:r>
      <w:hyperlink r:id="rId261" w:history="1">
        <w:r w:rsidRPr="00A550B1">
          <w:rPr>
            <w:rFonts w:ascii="Times New Roman" w:eastAsia="Times New Roman" w:hAnsi="Times New Roman" w:cs="Times New Roman"/>
            <w:color w:val="0000FF"/>
            <w:sz w:val="20"/>
            <w:szCs w:val="20"/>
            <w:u w:val="single"/>
            <w:lang w:val="en" w:eastAsia="en-AU"/>
          </w:rPr>
          <w:t>Archived</w:t>
        </w:r>
      </w:hyperlink>
      <w:r w:rsidRPr="00A550B1">
        <w:rPr>
          <w:rFonts w:ascii="Times New Roman" w:eastAsia="Times New Roman" w:hAnsi="Times New Roman" w:cs="Times New Roman"/>
          <w:sz w:val="20"/>
          <w:szCs w:val="20"/>
          <w:lang w:val="en" w:eastAsia="en-AU"/>
        </w:rPr>
        <w:t xml:space="preserve"> 11 May 2008 at the </w:t>
      </w:r>
      <w:hyperlink r:id="rId262" w:tooltip="Wayback Machine" w:history="1">
        <w:proofErr w:type="spellStart"/>
        <w:r w:rsidRPr="00A550B1">
          <w:rPr>
            <w:rFonts w:ascii="Times New Roman" w:eastAsia="Times New Roman" w:hAnsi="Times New Roman" w:cs="Times New Roman"/>
            <w:color w:val="0000FF"/>
            <w:sz w:val="20"/>
            <w:szCs w:val="20"/>
            <w:u w:val="single"/>
            <w:lang w:val="en" w:eastAsia="en-AU"/>
          </w:rPr>
          <w:t>Wayback</w:t>
        </w:r>
        <w:proofErr w:type="spellEnd"/>
        <w:r w:rsidRPr="00A550B1">
          <w:rPr>
            <w:rFonts w:ascii="Times New Roman" w:eastAsia="Times New Roman" w:hAnsi="Times New Roman" w:cs="Times New Roman"/>
            <w:color w:val="0000FF"/>
            <w:sz w:val="20"/>
            <w:szCs w:val="20"/>
            <w:u w:val="single"/>
            <w:lang w:val="en" w:eastAsia="en-AU"/>
          </w:rPr>
          <w:t xml:space="preserve"> Machine</w:t>
        </w:r>
      </w:hyperlink>
      <w:r w:rsidRPr="00A550B1">
        <w:rPr>
          <w:rFonts w:ascii="Times New Roman" w:eastAsia="Times New Roman" w:hAnsi="Times New Roman" w:cs="Times New Roman"/>
          <w:sz w:val="20"/>
          <w:szCs w:val="20"/>
          <w:lang w:val="en" w:eastAsia="en-AU"/>
        </w:rPr>
        <w:t xml:space="preserve"> </w:t>
      </w:r>
    </w:p>
    <w:p w:rsidR="00A550B1" w:rsidRPr="00A550B1" w:rsidRDefault="00A550B1" w:rsidP="00A550B1">
      <w:pPr>
        <w:numPr>
          <w:ilvl w:val="1"/>
          <w:numId w:val="5"/>
        </w:numPr>
        <w:spacing w:before="100" w:beforeAutospacing="1" w:after="100" w:afterAutospacing="1" w:line="240" w:lineRule="auto"/>
        <w:ind w:left="720"/>
        <w:rPr>
          <w:rFonts w:ascii="Times New Roman" w:eastAsia="Times New Roman" w:hAnsi="Times New Roman" w:cs="Times New Roman"/>
          <w:sz w:val="20"/>
          <w:szCs w:val="20"/>
          <w:lang w:val="en" w:eastAsia="en-AU"/>
        </w:rPr>
      </w:pPr>
      <w:r w:rsidRPr="00A550B1">
        <w:rPr>
          <w:rFonts w:ascii="Times New Roman" w:eastAsia="Times New Roman" w:hAnsi="Times New Roman" w:cs="Times New Roman"/>
          <w:sz w:val="20"/>
          <w:szCs w:val="20"/>
          <w:lang w:val="en" w:eastAsia="en-AU"/>
        </w:rPr>
        <w:t xml:space="preserve">^ </w:t>
      </w:r>
      <w:hyperlink r:id="rId263" w:anchor="cite_ref-Sheehan2006_17-0" w:history="1">
        <w:r w:rsidRPr="00A550B1">
          <w:rPr>
            <w:rFonts w:ascii="Times New Roman" w:eastAsia="Times New Roman" w:hAnsi="Times New Roman" w:cs="Times New Roman"/>
            <w:color w:val="0000FF"/>
            <w:sz w:val="20"/>
            <w:szCs w:val="20"/>
            <w:u w:val="single"/>
            <w:bdr w:val="none" w:sz="0" w:space="0" w:color="auto" w:frame="1"/>
            <w:lang w:val="en" w:eastAsia="en-AU"/>
          </w:rPr>
          <w:t xml:space="preserve">Jump up to: </w:t>
        </w:r>
        <w:r w:rsidRPr="00A550B1">
          <w:rPr>
            <w:rFonts w:ascii="Times New Roman" w:eastAsia="Times New Roman" w:hAnsi="Times New Roman" w:cs="Times New Roman"/>
            <w:b/>
            <w:bCs/>
            <w:i/>
            <w:iCs/>
            <w:color w:val="0000FF"/>
            <w:sz w:val="16"/>
            <w:szCs w:val="16"/>
            <w:u w:val="single"/>
            <w:vertAlign w:val="superscript"/>
            <w:lang w:val="en" w:eastAsia="en-AU"/>
          </w:rPr>
          <w:t>a</w:t>
        </w:r>
      </w:hyperlink>
      <w:r w:rsidRPr="00A550B1">
        <w:rPr>
          <w:rFonts w:ascii="Times New Roman" w:eastAsia="Times New Roman" w:hAnsi="Times New Roman" w:cs="Times New Roman"/>
          <w:sz w:val="20"/>
          <w:szCs w:val="20"/>
          <w:lang w:val="en" w:eastAsia="en-AU"/>
        </w:rPr>
        <w:t xml:space="preserve"> </w:t>
      </w:r>
      <w:hyperlink r:id="rId264" w:anchor="cite_ref-Sheehan2006_17-1" w:history="1">
        <w:r w:rsidRPr="00A550B1">
          <w:rPr>
            <w:rFonts w:ascii="Times New Roman" w:eastAsia="Times New Roman" w:hAnsi="Times New Roman" w:cs="Times New Roman"/>
            <w:b/>
            <w:bCs/>
            <w:i/>
            <w:iCs/>
            <w:color w:val="0000FF"/>
            <w:sz w:val="16"/>
            <w:szCs w:val="16"/>
            <w:u w:val="single"/>
            <w:vertAlign w:val="superscript"/>
            <w:lang w:val="en" w:eastAsia="en-AU"/>
          </w:rPr>
          <w:t>b</w:t>
        </w:r>
      </w:hyperlink>
      <w:r w:rsidRPr="00A550B1">
        <w:rPr>
          <w:rFonts w:ascii="Times New Roman" w:eastAsia="Times New Roman" w:hAnsi="Times New Roman" w:cs="Times New Roman"/>
          <w:sz w:val="20"/>
          <w:szCs w:val="20"/>
          <w:lang w:val="en" w:eastAsia="en-AU"/>
        </w:rPr>
        <w:t xml:space="preserve"> </w:t>
      </w:r>
      <w:hyperlink r:id="rId265" w:tooltip="Paul Sheehan (journalist)" w:history="1">
        <w:r w:rsidRPr="00A550B1">
          <w:rPr>
            <w:rFonts w:ascii="Times New Roman" w:eastAsia="Times New Roman" w:hAnsi="Times New Roman" w:cs="Times New Roman"/>
            <w:i/>
            <w:iCs/>
            <w:color w:val="0000FF"/>
            <w:sz w:val="20"/>
            <w:szCs w:val="20"/>
            <w:u w:val="single"/>
            <w:lang w:val="en" w:eastAsia="en-AU"/>
          </w:rPr>
          <w:t>Sheehan, Paul</w:t>
        </w:r>
      </w:hyperlink>
      <w:r w:rsidRPr="00A550B1">
        <w:rPr>
          <w:rFonts w:ascii="Times New Roman" w:eastAsia="Times New Roman" w:hAnsi="Times New Roman" w:cs="Times New Roman"/>
          <w:i/>
          <w:iCs/>
          <w:sz w:val="20"/>
          <w:szCs w:val="20"/>
          <w:lang w:val="en" w:eastAsia="en-AU"/>
        </w:rPr>
        <w:t xml:space="preserve"> (2 January 2006). </w:t>
      </w:r>
      <w:hyperlink r:id="rId266" w:history="1">
        <w:r w:rsidRPr="00A550B1">
          <w:rPr>
            <w:rFonts w:ascii="Times New Roman" w:eastAsia="Times New Roman" w:hAnsi="Times New Roman" w:cs="Times New Roman"/>
            <w:i/>
            <w:iCs/>
            <w:color w:val="0000FF"/>
            <w:sz w:val="20"/>
            <w:szCs w:val="20"/>
            <w:u w:val="single"/>
            <w:lang w:val="en" w:eastAsia="en-AU"/>
          </w:rPr>
          <w:t>"Little squares that define the nation"</w:t>
        </w:r>
      </w:hyperlink>
      <w:r w:rsidRPr="00A550B1">
        <w:rPr>
          <w:rFonts w:ascii="Times New Roman" w:eastAsia="Times New Roman" w:hAnsi="Times New Roman" w:cs="Times New Roman"/>
          <w:i/>
          <w:iCs/>
          <w:sz w:val="20"/>
          <w:szCs w:val="20"/>
          <w:lang w:val="en" w:eastAsia="en-AU"/>
        </w:rPr>
        <w:t xml:space="preserve">. Sydney Morning Herald. </w:t>
      </w:r>
      <w:hyperlink r:id="rId267" w:history="1">
        <w:r w:rsidRPr="00A550B1">
          <w:rPr>
            <w:rFonts w:ascii="Times New Roman" w:eastAsia="Times New Roman" w:hAnsi="Times New Roman" w:cs="Times New Roman"/>
            <w:i/>
            <w:iCs/>
            <w:color w:val="0000FF"/>
            <w:sz w:val="20"/>
            <w:szCs w:val="20"/>
            <w:u w:val="single"/>
            <w:lang w:val="en" w:eastAsia="en-AU"/>
          </w:rPr>
          <w:t>Archived</w:t>
        </w:r>
      </w:hyperlink>
      <w:r w:rsidRPr="00A550B1">
        <w:rPr>
          <w:rFonts w:ascii="Times New Roman" w:eastAsia="Times New Roman" w:hAnsi="Times New Roman" w:cs="Times New Roman"/>
          <w:i/>
          <w:iCs/>
          <w:sz w:val="20"/>
          <w:szCs w:val="20"/>
          <w:lang w:val="en" w:eastAsia="en-AU"/>
        </w:rPr>
        <w:t xml:space="preserve"> from the original on 17 May 2008. Retrieved 19 June 2008.</w:t>
      </w:r>
      <w:r w:rsidRPr="00A550B1">
        <w:rPr>
          <w:rFonts w:ascii="Times New Roman" w:eastAsia="Times New Roman" w:hAnsi="Times New Roman" w:cs="Times New Roman"/>
          <w:sz w:val="20"/>
          <w:szCs w:val="20"/>
          <w:lang w:val="en" w:eastAsia="en-AU"/>
        </w:rPr>
        <w:t xml:space="preserve"> </w:t>
      </w:r>
    </w:p>
    <w:p w:rsidR="00A550B1" w:rsidRPr="00A550B1" w:rsidRDefault="00A550B1" w:rsidP="00A550B1">
      <w:pPr>
        <w:numPr>
          <w:ilvl w:val="1"/>
          <w:numId w:val="5"/>
        </w:numPr>
        <w:spacing w:before="100" w:beforeAutospacing="1" w:after="100" w:afterAutospacing="1" w:line="240" w:lineRule="auto"/>
        <w:ind w:left="720"/>
        <w:rPr>
          <w:rFonts w:ascii="Times New Roman" w:eastAsia="Times New Roman" w:hAnsi="Times New Roman" w:cs="Times New Roman"/>
          <w:sz w:val="20"/>
          <w:szCs w:val="20"/>
          <w:lang w:val="en" w:eastAsia="en-AU"/>
        </w:rPr>
      </w:pPr>
      <w:r w:rsidRPr="00A550B1">
        <w:rPr>
          <w:rFonts w:ascii="Times New Roman" w:eastAsia="Times New Roman" w:hAnsi="Times New Roman" w:cs="Times New Roman"/>
          <w:sz w:val="20"/>
          <w:szCs w:val="20"/>
          <w:lang w:val="en" w:eastAsia="en-AU"/>
        </w:rPr>
        <w:t xml:space="preserve">^ </w:t>
      </w:r>
      <w:hyperlink r:id="rId268" w:anchor="cite_ref-Gittins20070613_18-0" w:history="1">
        <w:r w:rsidRPr="00A550B1">
          <w:rPr>
            <w:rFonts w:ascii="Times New Roman" w:eastAsia="Times New Roman" w:hAnsi="Times New Roman" w:cs="Times New Roman"/>
            <w:color w:val="0000FF"/>
            <w:sz w:val="20"/>
            <w:szCs w:val="20"/>
            <w:u w:val="single"/>
            <w:bdr w:val="none" w:sz="0" w:space="0" w:color="auto" w:frame="1"/>
            <w:lang w:val="en" w:eastAsia="en-AU"/>
          </w:rPr>
          <w:t xml:space="preserve">Jump up to: </w:t>
        </w:r>
        <w:r w:rsidRPr="00A550B1">
          <w:rPr>
            <w:rFonts w:ascii="Times New Roman" w:eastAsia="Times New Roman" w:hAnsi="Times New Roman" w:cs="Times New Roman"/>
            <w:b/>
            <w:bCs/>
            <w:i/>
            <w:iCs/>
            <w:color w:val="0000FF"/>
            <w:sz w:val="16"/>
            <w:szCs w:val="16"/>
            <w:u w:val="single"/>
            <w:vertAlign w:val="superscript"/>
            <w:lang w:val="en" w:eastAsia="en-AU"/>
          </w:rPr>
          <w:t>a</w:t>
        </w:r>
      </w:hyperlink>
      <w:r w:rsidRPr="00A550B1">
        <w:rPr>
          <w:rFonts w:ascii="Times New Roman" w:eastAsia="Times New Roman" w:hAnsi="Times New Roman" w:cs="Times New Roman"/>
          <w:sz w:val="20"/>
          <w:szCs w:val="20"/>
          <w:lang w:val="en" w:eastAsia="en-AU"/>
        </w:rPr>
        <w:t xml:space="preserve"> </w:t>
      </w:r>
      <w:hyperlink r:id="rId269" w:anchor="cite_ref-Gittins20070613_18-1" w:history="1">
        <w:r w:rsidRPr="00A550B1">
          <w:rPr>
            <w:rFonts w:ascii="Times New Roman" w:eastAsia="Times New Roman" w:hAnsi="Times New Roman" w:cs="Times New Roman"/>
            <w:b/>
            <w:bCs/>
            <w:i/>
            <w:iCs/>
            <w:color w:val="0000FF"/>
            <w:sz w:val="16"/>
            <w:szCs w:val="16"/>
            <w:u w:val="single"/>
            <w:vertAlign w:val="superscript"/>
            <w:lang w:val="en" w:eastAsia="en-AU"/>
          </w:rPr>
          <w:t>b</w:t>
        </w:r>
      </w:hyperlink>
      <w:r w:rsidRPr="00A550B1">
        <w:rPr>
          <w:rFonts w:ascii="Times New Roman" w:eastAsia="Times New Roman" w:hAnsi="Times New Roman" w:cs="Times New Roman"/>
          <w:sz w:val="20"/>
          <w:szCs w:val="20"/>
          <w:lang w:val="en" w:eastAsia="en-AU"/>
        </w:rPr>
        <w:t xml:space="preserve"> </w:t>
      </w:r>
      <w:hyperlink r:id="rId270" w:anchor="cite_ref-Gittins20070613_18-2" w:history="1">
        <w:r w:rsidRPr="00A550B1">
          <w:rPr>
            <w:rFonts w:ascii="Times New Roman" w:eastAsia="Times New Roman" w:hAnsi="Times New Roman" w:cs="Times New Roman"/>
            <w:b/>
            <w:bCs/>
            <w:i/>
            <w:iCs/>
            <w:color w:val="0000FF"/>
            <w:sz w:val="16"/>
            <w:szCs w:val="16"/>
            <w:u w:val="single"/>
            <w:vertAlign w:val="superscript"/>
            <w:lang w:val="en" w:eastAsia="en-AU"/>
          </w:rPr>
          <w:t>c</w:t>
        </w:r>
      </w:hyperlink>
      <w:r w:rsidRPr="00A550B1">
        <w:rPr>
          <w:rFonts w:ascii="Times New Roman" w:eastAsia="Times New Roman" w:hAnsi="Times New Roman" w:cs="Times New Roman"/>
          <w:sz w:val="20"/>
          <w:szCs w:val="20"/>
          <w:lang w:val="en" w:eastAsia="en-AU"/>
        </w:rPr>
        <w:t xml:space="preserve"> </w:t>
      </w:r>
      <w:hyperlink r:id="rId271" w:anchor="cite_ref-Gittins20070613_18-3" w:history="1">
        <w:r w:rsidRPr="00A550B1">
          <w:rPr>
            <w:rFonts w:ascii="Times New Roman" w:eastAsia="Times New Roman" w:hAnsi="Times New Roman" w:cs="Times New Roman"/>
            <w:b/>
            <w:bCs/>
            <w:i/>
            <w:iCs/>
            <w:color w:val="0000FF"/>
            <w:sz w:val="16"/>
            <w:szCs w:val="16"/>
            <w:u w:val="single"/>
            <w:vertAlign w:val="superscript"/>
            <w:lang w:val="en" w:eastAsia="en-AU"/>
          </w:rPr>
          <w:t>d</w:t>
        </w:r>
      </w:hyperlink>
      <w:r w:rsidRPr="00A550B1">
        <w:rPr>
          <w:rFonts w:ascii="Times New Roman" w:eastAsia="Times New Roman" w:hAnsi="Times New Roman" w:cs="Times New Roman"/>
          <w:sz w:val="20"/>
          <w:szCs w:val="20"/>
          <w:lang w:val="en" w:eastAsia="en-AU"/>
        </w:rPr>
        <w:t xml:space="preserve"> </w:t>
      </w:r>
      <w:hyperlink r:id="rId272" w:tooltip="Ross Gittins" w:history="1">
        <w:r w:rsidRPr="00A550B1">
          <w:rPr>
            <w:rFonts w:ascii="Times New Roman" w:eastAsia="Times New Roman" w:hAnsi="Times New Roman" w:cs="Times New Roman"/>
            <w:i/>
            <w:iCs/>
            <w:color w:val="0000FF"/>
            <w:sz w:val="20"/>
            <w:szCs w:val="20"/>
            <w:u w:val="single"/>
            <w:lang w:val="en" w:eastAsia="en-AU"/>
          </w:rPr>
          <w:t>Gittins, Ross</w:t>
        </w:r>
      </w:hyperlink>
      <w:r w:rsidRPr="00A550B1">
        <w:rPr>
          <w:rFonts w:ascii="Times New Roman" w:eastAsia="Times New Roman" w:hAnsi="Times New Roman" w:cs="Times New Roman"/>
          <w:i/>
          <w:iCs/>
          <w:sz w:val="20"/>
          <w:szCs w:val="20"/>
          <w:lang w:val="en" w:eastAsia="en-AU"/>
        </w:rPr>
        <w:t xml:space="preserve"> (13 June 2007). </w:t>
      </w:r>
      <w:hyperlink r:id="rId273" w:anchor="contentSwap1" w:history="1">
        <w:r w:rsidRPr="00A550B1">
          <w:rPr>
            <w:rFonts w:ascii="Times New Roman" w:eastAsia="Times New Roman" w:hAnsi="Times New Roman" w:cs="Times New Roman"/>
            <w:i/>
            <w:iCs/>
            <w:color w:val="0000FF"/>
            <w:sz w:val="20"/>
            <w:szCs w:val="20"/>
            <w:u w:val="single"/>
            <w:lang w:val="en" w:eastAsia="en-AU"/>
          </w:rPr>
          <w:t>"Back-scratching at a national level"</w:t>
        </w:r>
      </w:hyperlink>
      <w:r w:rsidRPr="00A550B1">
        <w:rPr>
          <w:rFonts w:ascii="Times New Roman" w:eastAsia="Times New Roman" w:hAnsi="Times New Roman" w:cs="Times New Roman"/>
          <w:i/>
          <w:iCs/>
          <w:sz w:val="20"/>
          <w:szCs w:val="20"/>
          <w:lang w:val="en" w:eastAsia="en-AU"/>
        </w:rPr>
        <w:t xml:space="preserve">. Sydney Morning Herald. </w:t>
      </w:r>
      <w:hyperlink r:id="rId274" w:anchor="contentSwap1" w:history="1">
        <w:r w:rsidRPr="00A550B1">
          <w:rPr>
            <w:rFonts w:ascii="Times New Roman" w:eastAsia="Times New Roman" w:hAnsi="Times New Roman" w:cs="Times New Roman"/>
            <w:i/>
            <w:iCs/>
            <w:color w:val="0000FF"/>
            <w:sz w:val="20"/>
            <w:szCs w:val="20"/>
            <w:u w:val="single"/>
            <w:lang w:val="en" w:eastAsia="en-AU"/>
          </w:rPr>
          <w:t>Archived</w:t>
        </w:r>
      </w:hyperlink>
      <w:r w:rsidRPr="00A550B1">
        <w:rPr>
          <w:rFonts w:ascii="Times New Roman" w:eastAsia="Times New Roman" w:hAnsi="Times New Roman" w:cs="Times New Roman"/>
          <w:i/>
          <w:iCs/>
          <w:sz w:val="20"/>
          <w:szCs w:val="20"/>
          <w:lang w:val="en" w:eastAsia="en-AU"/>
        </w:rPr>
        <w:t xml:space="preserve"> from the original on 26 September 2008. Retrieved 4 June 2008.</w:t>
      </w:r>
      <w:r w:rsidRPr="00A550B1">
        <w:rPr>
          <w:rFonts w:ascii="Times New Roman" w:eastAsia="Times New Roman" w:hAnsi="Times New Roman" w:cs="Times New Roman"/>
          <w:sz w:val="20"/>
          <w:szCs w:val="20"/>
          <w:lang w:val="en" w:eastAsia="en-AU"/>
        </w:rPr>
        <w:t xml:space="preserve"> </w:t>
      </w:r>
    </w:p>
    <w:p w:rsidR="00A550B1" w:rsidRPr="00A550B1" w:rsidRDefault="00A550B1" w:rsidP="00A550B1">
      <w:pPr>
        <w:numPr>
          <w:ilvl w:val="1"/>
          <w:numId w:val="5"/>
        </w:numPr>
        <w:spacing w:before="100" w:beforeAutospacing="1" w:after="100" w:afterAutospacing="1" w:line="240" w:lineRule="auto"/>
        <w:ind w:left="720"/>
        <w:rPr>
          <w:rFonts w:ascii="Times New Roman" w:eastAsia="Times New Roman" w:hAnsi="Times New Roman" w:cs="Times New Roman"/>
          <w:sz w:val="20"/>
          <w:szCs w:val="20"/>
          <w:lang w:val="en" w:eastAsia="en-AU"/>
        </w:rPr>
      </w:pPr>
      <w:hyperlink r:id="rId275" w:anchor="cite_ref-19" w:tooltip="Jump up" w:history="1">
        <w:r w:rsidRPr="00A550B1">
          <w:rPr>
            <w:rFonts w:ascii="Times New Roman" w:eastAsia="Times New Roman" w:hAnsi="Times New Roman" w:cs="Times New Roman"/>
            <w:b/>
            <w:bCs/>
            <w:color w:val="0000FF"/>
            <w:sz w:val="20"/>
            <w:szCs w:val="20"/>
            <w:u w:val="single"/>
            <w:lang w:val="en" w:eastAsia="en-AU"/>
          </w:rPr>
          <w:t>^</w:t>
        </w:r>
      </w:hyperlink>
      <w:r w:rsidRPr="00A550B1">
        <w:rPr>
          <w:rFonts w:ascii="Times New Roman" w:eastAsia="Times New Roman" w:hAnsi="Times New Roman" w:cs="Times New Roman"/>
          <w:sz w:val="20"/>
          <w:szCs w:val="20"/>
          <w:lang w:val="en" w:eastAsia="en-AU"/>
        </w:rPr>
        <w:t xml:space="preserve"> </w:t>
      </w:r>
      <w:hyperlink r:id="rId276" w:history="1">
        <w:r w:rsidRPr="00A550B1">
          <w:rPr>
            <w:rFonts w:ascii="Times New Roman" w:eastAsia="Times New Roman" w:hAnsi="Times New Roman" w:cs="Times New Roman"/>
            <w:color w:val="0000FF"/>
            <w:sz w:val="20"/>
            <w:szCs w:val="20"/>
            <w:u w:val="single"/>
            <w:lang w:val="en" w:eastAsia="en-AU"/>
          </w:rPr>
          <w:t>Migration News – Migration Dialogue</w:t>
        </w:r>
      </w:hyperlink>
      <w:r w:rsidRPr="00A550B1">
        <w:rPr>
          <w:rFonts w:ascii="Times New Roman" w:eastAsia="Times New Roman" w:hAnsi="Times New Roman" w:cs="Times New Roman"/>
          <w:sz w:val="20"/>
          <w:szCs w:val="20"/>
          <w:lang w:val="en" w:eastAsia="en-AU"/>
        </w:rPr>
        <w:t xml:space="preserve"> </w:t>
      </w:r>
      <w:hyperlink r:id="rId277" w:history="1">
        <w:r w:rsidRPr="00A550B1">
          <w:rPr>
            <w:rFonts w:ascii="Times New Roman" w:eastAsia="Times New Roman" w:hAnsi="Times New Roman" w:cs="Times New Roman"/>
            <w:color w:val="0000FF"/>
            <w:sz w:val="20"/>
            <w:szCs w:val="20"/>
            <w:u w:val="single"/>
            <w:lang w:val="en" w:eastAsia="en-AU"/>
          </w:rPr>
          <w:t>Archived</w:t>
        </w:r>
      </w:hyperlink>
      <w:r w:rsidRPr="00A550B1">
        <w:rPr>
          <w:rFonts w:ascii="Times New Roman" w:eastAsia="Times New Roman" w:hAnsi="Times New Roman" w:cs="Times New Roman"/>
          <w:sz w:val="20"/>
          <w:szCs w:val="20"/>
          <w:lang w:val="en" w:eastAsia="en-AU"/>
        </w:rPr>
        <w:t xml:space="preserve"> 6 September 2006 at the </w:t>
      </w:r>
      <w:hyperlink r:id="rId278" w:tooltip="Wayback Machine" w:history="1">
        <w:proofErr w:type="spellStart"/>
        <w:r w:rsidRPr="00A550B1">
          <w:rPr>
            <w:rFonts w:ascii="Times New Roman" w:eastAsia="Times New Roman" w:hAnsi="Times New Roman" w:cs="Times New Roman"/>
            <w:color w:val="0000FF"/>
            <w:sz w:val="20"/>
            <w:szCs w:val="20"/>
            <w:u w:val="single"/>
            <w:lang w:val="en" w:eastAsia="en-AU"/>
          </w:rPr>
          <w:t>Wayback</w:t>
        </w:r>
        <w:proofErr w:type="spellEnd"/>
        <w:r w:rsidRPr="00A550B1">
          <w:rPr>
            <w:rFonts w:ascii="Times New Roman" w:eastAsia="Times New Roman" w:hAnsi="Times New Roman" w:cs="Times New Roman"/>
            <w:color w:val="0000FF"/>
            <w:sz w:val="20"/>
            <w:szCs w:val="20"/>
            <w:u w:val="single"/>
            <w:lang w:val="en" w:eastAsia="en-AU"/>
          </w:rPr>
          <w:t xml:space="preserve"> Machine</w:t>
        </w:r>
      </w:hyperlink>
      <w:r w:rsidRPr="00A550B1">
        <w:rPr>
          <w:rFonts w:ascii="Times New Roman" w:eastAsia="Times New Roman" w:hAnsi="Times New Roman" w:cs="Times New Roman"/>
          <w:sz w:val="20"/>
          <w:szCs w:val="20"/>
          <w:lang w:val="en" w:eastAsia="en-AU"/>
        </w:rPr>
        <w:t xml:space="preserve"> </w:t>
      </w:r>
    </w:p>
    <w:p w:rsidR="00A550B1" w:rsidRPr="00A550B1" w:rsidRDefault="00A550B1" w:rsidP="00A550B1">
      <w:pPr>
        <w:numPr>
          <w:ilvl w:val="1"/>
          <w:numId w:val="5"/>
        </w:numPr>
        <w:spacing w:before="100" w:beforeAutospacing="1" w:after="100" w:afterAutospacing="1" w:line="240" w:lineRule="auto"/>
        <w:ind w:left="720"/>
        <w:rPr>
          <w:rFonts w:ascii="Times New Roman" w:eastAsia="Times New Roman" w:hAnsi="Times New Roman" w:cs="Times New Roman"/>
          <w:sz w:val="20"/>
          <w:szCs w:val="20"/>
          <w:lang w:val="en" w:eastAsia="en-AU"/>
        </w:rPr>
      </w:pPr>
      <w:hyperlink r:id="rId279" w:anchor="cite_ref-20" w:tooltip="Jump up" w:history="1">
        <w:r w:rsidRPr="00A550B1">
          <w:rPr>
            <w:rFonts w:ascii="Times New Roman" w:eastAsia="Times New Roman" w:hAnsi="Times New Roman" w:cs="Times New Roman"/>
            <w:b/>
            <w:bCs/>
            <w:color w:val="0000FF"/>
            <w:sz w:val="20"/>
            <w:szCs w:val="20"/>
            <w:u w:val="single"/>
            <w:lang w:val="en" w:eastAsia="en-AU"/>
          </w:rPr>
          <w:t>^</w:t>
        </w:r>
      </w:hyperlink>
      <w:r w:rsidRPr="00A550B1">
        <w:rPr>
          <w:rFonts w:ascii="Times New Roman" w:eastAsia="Times New Roman" w:hAnsi="Times New Roman" w:cs="Times New Roman"/>
          <w:sz w:val="20"/>
          <w:szCs w:val="20"/>
          <w:lang w:val="en" w:eastAsia="en-AU"/>
        </w:rPr>
        <w:t xml:space="preserve"> </w:t>
      </w:r>
      <w:hyperlink r:id="rId280" w:history="1">
        <w:r w:rsidRPr="00A550B1">
          <w:rPr>
            <w:rFonts w:ascii="Times New Roman" w:eastAsia="Times New Roman" w:hAnsi="Times New Roman" w:cs="Times New Roman"/>
            <w:i/>
            <w:iCs/>
            <w:color w:val="0000FF"/>
            <w:sz w:val="20"/>
            <w:szCs w:val="20"/>
            <w:u w:val="single"/>
            <w:lang w:val="en" w:eastAsia="en-AU"/>
          </w:rPr>
          <w:t>"Immigration numbers over 123,000"</w:t>
        </w:r>
      </w:hyperlink>
      <w:r w:rsidRPr="00A550B1">
        <w:rPr>
          <w:rFonts w:ascii="Times New Roman" w:eastAsia="Times New Roman" w:hAnsi="Times New Roman" w:cs="Times New Roman"/>
          <w:i/>
          <w:iCs/>
          <w:sz w:val="20"/>
          <w:szCs w:val="20"/>
          <w:lang w:val="en" w:eastAsia="en-AU"/>
        </w:rPr>
        <w:t xml:space="preserve">. The Age. Melbourne. 31 December 2005. </w:t>
      </w:r>
      <w:hyperlink r:id="rId281" w:history="1">
        <w:r w:rsidRPr="00A550B1">
          <w:rPr>
            <w:rFonts w:ascii="Times New Roman" w:eastAsia="Times New Roman" w:hAnsi="Times New Roman" w:cs="Times New Roman"/>
            <w:i/>
            <w:iCs/>
            <w:color w:val="0000FF"/>
            <w:sz w:val="20"/>
            <w:szCs w:val="20"/>
            <w:u w:val="single"/>
            <w:lang w:val="en" w:eastAsia="en-AU"/>
          </w:rPr>
          <w:t>Archived</w:t>
        </w:r>
      </w:hyperlink>
      <w:r w:rsidRPr="00A550B1">
        <w:rPr>
          <w:rFonts w:ascii="Times New Roman" w:eastAsia="Times New Roman" w:hAnsi="Times New Roman" w:cs="Times New Roman"/>
          <w:i/>
          <w:iCs/>
          <w:sz w:val="20"/>
          <w:szCs w:val="20"/>
          <w:lang w:val="en" w:eastAsia="en-AU"/>
        </w:rPr>
        <w:t xml:space="preserve"> from the original on 8 January 2007.</w:t>
      </w:r>
      <w:r w:rsidRPr="00A550B1">
        <w:rPr>
          <w:rFonts w:ascii="Times New Roman" w:eastAsia="Times New Roman" w:hAnsi="Times New Roman" w:cs="Times New Roman"/>
          <w:sz w:val="20"/>
          <w:szCs w:val="20"/>
          <w:lang w:val="en" w:eastAsia="en-AU"/>
        </w:rPr>
        <w:t xml:space="preserve"> </w:t>
      </w:r>
    </w:p>
    <w:p w:rsidR="00A550B1" w:rsidRPr="00A550B1" w:rsidRDefault="00A550B1" w:rsidP="00A550B1">
      <w:pPr>
        <w:numPr>
          <w:ilvl w:val="1"/>
          <w:numId w:val="5"/>
        </w:numPr>
        <w:spacing w:before="100" w:beforeAutospacing="1" w:after="100" w:afterAutospacing="1" w:line="240" w:lineRule="auto"/>
        <w:ind w:left="720"/>
        <w:rPr>
          <w:rFonts w:ascii="Times New Roman" w:eastAsia="Times New Roman" w:hAnsi="Times New Roman" w:cs="Times New Roman"/>
          <w:sz w:val="20"/>
          <w:szCs w:val="20"/>
          <w:lang w:val="en" w:eastAsia="en-AU"/>
        </w:rPr>
      </w:pPr>
      <w:hyperlink r:id="rId282" w:anchor="cite_ref-21" w:tooltip="Jump up" w:history="1">
        <w:r w:rsidRPr="00A550B1">
          <w:rPr>
            <w:rFonts w:ascii="Times New Roman" w:eastAsia="Times New Roman" w:hAnsi="Times New Roman" w:cs="Times New Roman"/>
            <w:b/>
            <w:bCs/>
            <w:color w:val="0000FF"/>
            <w:sz w:val="20"/>
            <w:szCs w:val="20"/>
            <w:u w:val="single"/>
            <w:lang w:val="en" w:eastAsia="en-AU"/>
          </w:rPr>
          <w:t>^</w:t>
        </w:r>
      </w:hyperlink>
      <w:r w:rsidRPr="00A550B1">
        <w:rPr>
          <w:rFonts w:ascii="Times New Roman" w:eastAsia="Times New Roman" w:hAnsi="Times New Roman" w:cs="Times New Roman"/>
          <w:sz w:val="20"/>
          <w:szCs w:val="20"/>
          <w:lang w:val="en" w:eastAsia="en-AU"/>
        </w:rPr>
        <w:t xml:space="preserve"> </w:t>
      </w:r>
      <w:hyperlink r:id="rId283" w:history="1">
        <w:r w:rsidRPr="00A550B1">
          <w:rPr>
            <w:rFonts w:ascii="Times New Roman" w:eastAsia="Times New Roman" w:hAnsi="Times New Roman" w:cs="Times New Roman"/>
            <w:color w:val="0000FF"/>
            <w:sz w:val="20"/>
            <w:szCs w:val="20"/>
            <w:u w:val="single"/>
            <w:lang w:val="en" w:eastAsia="en-AU"/>
          </w:rPr>
          <w:t>General Skilled Migration – Chapter Four</w:t>
        </w:r>
      </w:hyperlink>
      <w:r w:rsidRPr="00A550B1">
        <w:rPr>
          <w:rFonts w:ascii="Times New Roman" w:eastAsia="Times New Roman" w:hAnsi="Times New Roman" w:cs="Times New Roman"/>
          <w:sz w:val="20"/>
          <w:szCs w:val="20"/>
          <w:lang w:val="en" w:eastAsia="en-AU"/>
        </w:rPr>
        <w:t xml:space="preserve"> </w:t>
      </w:r>
      <w:hyperlink r:id="rId284" w:history="1">
        <w:r w:rsidRPr="00A550B1">
          <w:rPr>
            <w:rFonts w:ascii="Times New Roman" w:eastAsia="Times New Roman" w:hAnsi="Times New Roman" w:cs="Times New Roman"/>
            <w:color w:val="0000FF"/>
            <w:sz w:val="20"/>
            <w:szCs w:val="20"/>
            <w:u w:val="single"/>
            <w:lang w:val="en" w:eastAsia="en-AU"/>
          </w:rPr>
          <w:t>Archived</w:t>
        </w:r>
      </w:hyperlink>
      <w:r w:rsidRPr="00A550B1">
        <w:rPr>
          <w:rFonts w:ascii="Times New Roman" w:eastAsia="Times New Roman" w:hAnsi="Times New Roman" w:cs="Times New Roman"/>
          <w:sz w:val="20"/>
          <w:szCs w:val="20"/>
          <w:lang w:val="en" w:eastAsia="en-AU"/>
        </w:rPr>
        <w:t xml:space="preserve"> 27 June 2008 at the </w:t>
      </w:r>
      <w:hyperlink r:id="rId285" w:tooltip="Wayback Machine" w:history="1">
        <w:proofErr w:type="spellStart"/>
        <w:r w:rsidRPr="00A550B1">
          <w:rPr>
            <w:rFonts w:ascii="Times New Roman" w:eastAsia="Times New Roman" w:hAnsi="Times New Roman" w:cs="Times New Roman"/>
            <w:color w:val="0000FF"/>
            <w:sz w:val="20"/>
            <w:szCs w:val="20"/>
            <w:u w:val="single"/>
            <w:lang w:val="en" w:eastAsia="en-AU"/>
          </w:rPr>
          <w:t>Wayback</w:t>
        </w:r>
        <w:proofErr w:type="spellEnd"/>
        <w:r w:rsidRPr="00A550B1">
          <w:rPr>
            <w:rFonts w:ascii="Times New Roman" w:eastAsia="Times New Roman" w:hAnsi="Times New Roman" w:cs="Times New Roman"/>
            <w:color w:val="0000FF"/>
            <w:sz w:val="20"/>
            <w:szCs w:val="20"/>
            <w:u w:val="single"/>
            <w:lang w:val="en" w:eastAsia="en-AU"/>
          </w:rPr>
          <w:t xml:space="preserve"> Machine</w:t>
        </w:r>
      </w:hyperlink>
      <w:r w:rsidRPr="00A550B1">
        <w:rPr>
          <w:rFonts w:ascii="Times New Roman" w:eastAsia="Times New Roman" w:hAnsi="Times New Roman" w:cs="Times New Roman"/>
          <w:sz w:val="20"/>
          <w:szCs w:val="20"/>
          <w:lang w:val="en" w:eastAsia="en-AU"/>
        </w:rPr>
        <w:t xml:space="preserve"> </w:t>
      </w:r>
    </w:p>
    <w:p w:rsidR="00A550B1" w:rsidRPr="00A550B1" w:rsidRDefault="00A550B1" w:rsidP="00A550B1">
      <w:pPr>
        <w:numPr>
          <w:ilvl w:val="1"/>
          <w:numId w:val="5"/>
        </w:numPr>
        <w:spacing w:before="100" w:beforeAutospacing="1" w:after="100" w:afterAutospacing="1" w:line="240" w:lineRule="auto"/>
        <w:ind w:left="720"/>
        <w:rPr>
          <w:rFonts w:ascii="Times New Roman" w:eastAsia="Times New Roman" w:hAnsi="Times New Roman" w:cs="Times New Roman"/>
          <w:sz w:val="20"/>
          <w:szCs w:val="20"/>
          <w:lang w:val="en" w:eastAsia="en-AU"/>
        </w:rPr>
      </w:pPr>
      <w:hyperlink r:id="rId286" w:anchor="cite_ref-22" w:tooltip="Jump up" w:history="1">
        <w:r w:rsidRPr="00A550B1">
          <w:rPr>
            <w:rFonts w:ascii="Times New Roman" w:eastAsia="Times New Roman" w:hAnsi="Times New Roman" w:cs="Times New Roman"/>
            <w:b/>
            <w:bCs/>
            <w:color w:val="0000FF"/>
            <w:sz w:val="20"/>
            <w:szCs w:val="20"/>
            <w:u w:val="single"/>
            <w:lang w:val="en" w:eastAsia="en-AU"/>
          </w:rPr>
          <w:t>^</w:t>
        </w:r>
      </w:hyperlink>
      <w:r w:rsidRPr="00A550B1">
        <w:rPr>
          <w:rFonts w:ascii="Times New Roman" w:eastAsia="Times New Roman" w:hAnsi="Times New Roman" w:cs="Times New Roman"/>
          <w:sz w:val="20"/>
          <w:szCs w:val="20"/>
          <w:lang w:val="en" w:eastAsia="en-AU"/>
        </w:rPr>
        <w:t xml:space="preserve"> </w:t>
      </w:r>
      <w:hyperlink r:id="rId287" w:history="1">
        <w:r w:rsidRPr="00A550B1">
          <w:rPr>
            <w:rFonts w:ascii="Times New Roman" w:eastAsia="Times New Roman" w:hAnsi="Times New Roman" w:cs="Times New Roman"/>
            <w:i/>
            <w:iCs/>
            <w:color w:val="0000FF"/>
            <w:sz w:val="20"/>
            <w:szCs w:val="20"/>
            <w:u w:val="single"/>
            <w:lang w:val="en" w:eastAsia="en-AU"/>
          </w:rPr>
          <w:t>"Australia's migration history"</w:t>
        </w:r>
      </w:hyperlink>
      <w:r w:rsidRPr="00A550B1">
        <w:rPr>
          <w:rFonts w:ascii="Times New Roman" w:eastAsia="Times New Roman" w:hAnsi="Times New Roman" w:cs="Times New Roman"/>
          <w:i/>
          <w:iCs/>
          <w:sz w:val="20"/>
          <w:szCs w:val="20"/>
          <w:lang w:val="en" w:eastAsia="en-AU"/>
        </w:rPr>
        <w:t xml:space="preserve">. </w:t>
      </w:r>
      <w:hyperlink r:id="rId288" w:history="1">
        <w:r w:rsidRPr="00A550B1">
          <w:rPr>
            <w:rFonts w:ascii="Times New Roman" w:eastAsia="Times New Roman" w:hAnsi="Times New Roman" w:cs="Times New Roman"/>
            <w:i/>
            <w:iCs/>
            <w:color w:val="0000FF"/>
            <w:sz w:val="20"/>
            <w:szCs w:val="20"/>
            <w:u w:val="single"/>
            <w:lang w:val="en" w:eastAsia="en-AU"/>
          </w:rPr>
          <w:t>Archived</w:t>
        </w:r>
      </w:hyperlink>
      <w:r w:rsidRPr="00A550B1">
        <w:rPr>
          <w:rFonts w:ascii="Times New Roman" w:eastAsia="Times New Roman" w:hAnsi="Times New Roman" w:cs="Times New Roman"/>
          <w:i/>
          <w:iCs/>
          <w:sz w:val="20"/>
          <w:szCs w:val="20"/>
          <w:lang w:val="en" w:eastAsia="en-AU"/>
        </w:rPr>
        <w:t xml:space="preserve"> from the original on 19 September 2015. Retrieved 15 February 2015.</w:t>
      </w:r>
      <w:r w:rsidRPr="00A550B1">
        <w:rPr>
          <w:rFonts w:ascii="Times New Roman" w:eastAsia="Times New Roman" w:hAnsi="Times New Roman" w:cs="Times New Roman"/>
          <w:sz w:val="20"/>
          <w:szCs w:val="20"/>
          <w:lang w:val="en" w:eastAsia="en-AU"/>
        </w:rPr>
        <w:t xml:space="preserve"> </w:t>
      </w:r>
    </w:p>
    <w:p w:rsidR="00A550B1" w:rsidRPr="00A550B1" w:rsidRDefault="00A550B1" w:rsidP="00A550B1">
      <w:pPr>
        <w:numPr>
          <w:ilvl w:val="1"/>
          <w:numId w:val="5"/>
        </w:numPr>
        <w:spacing w:before="100" w:beforeAutospacing="1" w:after="100" w:afterAutospacing="1" w:line="240" w:lineRule="auto"/>
        <w:ind w:left="720"/>
        <w:rPr>
          <w:rFonts w:ascii="Times New Roman" w:eastAsia="Times New Roman" w:hAnsi="Times New Roman" w:cs="Times New Roman"/>
          <w:sz w:val="20"/>
          <w:szCs w:val="20"/>
          <w:lang w:val="en" w:eastAsia="en-AU"/>
        </w:rPr>
      </w:pPr>
      <w:hyperlink r:id="rId289" w:anchor="cite_ref-Australian_Government_assistance_to_refugees:_fact_v_fiction_23-0" w:tooltip="Jump up" w:history="1">
        <w:r w:rsidRPr="00A550B1">
          <w:rPr>
            <w:rFonts w:ascii="Times New Roman" w:eastAsia="Times New Roman" w:hAnsi="Times New Roman" w:cs="Times New Roman"/>
            <w:b/>
            <w:bCs/>
            <w:color w:val="0000FF"/>
            <w:sz w:val="20"/>
            <w:szCs w:val="20"/>
            <w:u w:val="single"/>
            <w:lang w:val="en" w:eastAsia="en-AU"/>
          </w:rPr>
          <w:t>^</w:t>
        </w:r>
      </w:hyperlink>
      <w:r w:rsidRPr="00A550B1">
        <w:rPr>
          <w:rFonts w:ascii="Times New Roman" w:eastAsia="Times New Roman" w:hAnsi="Times New Roman" w:cs="Times New Roman"/>
          <w:sz w:val="20"/>
          <w:szCs w:val="20"/>
          <w:lang w:val="en" w:eastAsia="en-AU"/>
        </w:rPr>
        <w:t xml:space="preserve"> </w:t>
      </w:r>
      <w:hyperlink r:id="rId290" w:history="1">
        <w:r w:rsidRPr="00A550B1">
          <w:rPr>
            <w:rFonts w:ascii="Times New Roman" w:eastAsia="Times New Roman" w:hAnsi="Times New Roman" w:cs="Times New Roman"/>
            <w:i/>
            <w:iCs/>
            <w:color w:val="0000FF"/>
            <w:sz w:val="20"/>
            <w:szCs w:val="20"/>
            <w:u w:val="single"/>
            <w:lang w:val="en" w:eastAsia="en-AU"/>
          </w:rPr>
          <w:t>"Australian Government assistance to refugees: fact v fiction"</w:t>
        </w:r>
      </w:hyperlink>
      <w:r w:rsidRPr="00A550B1">
        <w:rPr>
          <w:rFonts w:ascii="Times New Roman" w:eastAsia="Times New Roman" w:hAnsi="Times New Roman" w:cs="Times New Roman"/>
          <w:i/>
          <w:iCs/>
          <w:sz w:val="20"/>
          <w:szCs w:val="20"/>
          <w:lang w:val="en" w:eastAsia="en-AU"/>
        </w:rPr>
        <w:t xml:space="preserve">. </w:t>
      </w:r>
      <w:hyperlink r:id="rId291" w:history="1">
        <w:r w:rsidRPr="00A550B1">
          <w:rPr>
            <w:rFonts w:ascii="Times New Roman" w:eastAsia="Times New Roman" w:hAnsi="Times New Roman" w:cs="Times New Roman"/>
            <w:i/>
            <w:iCs/>
            <w:color w:val="0000FF"/>
            <w:sz w:val="20"/>
            <w:szCs w:val="20"/>
            <w:u w:val="single"/>
            <w:lang w:val="en" w:eastAsia="en-AU"/>
          </w:rPr>
          <w:t>Archived</w:t>
        </w:r>
      </w:hyperlink>
      <w:r w:rsidRPr="00A550B1">
        <w:rPr>
          <w:rFonts w:ascii="Times New Roman" w:eastAsia="Times New Roman" w:hAnsi="Times New Roman" w:cs="Times New Roman"/>
          <w:i/>
          <w:iCs/>
          <w:sz w:val="20"/>
          <w:szCs w:val="20"/>
          <w:lang w:val="en" w:eastAsia="en-AU"/>
        </w:rPr>
        <w:t xml:space="preserve"> from the original on 15 February 2015. Retrieved 15 February 2015.</w:t>
      </w:r>
      <w:r w:rsidRPr="00A550B1">
        <w:rPr>
          <w:rFonts w:ascii="Times New Roman" w:eastAsia="Times New Roman" w:hAnsi="Times New Roman" w:cs="Times New Roman"/>
          <w:sz w:val="20"/>
          <w:szCs w:val="20"/>
          <w:lang w:val="en" w:eastAsia="en-AU"/>
        </w:rPr>
        <w:t xml:space="preserve"> </w:t>
      </w:r>
    </w:p>
    <w:p w:rsidR="00A550B1" w:rsidRPr="00A550B1" w:rsidRDefault="00A550B1" w:rsidP="00A550B1">
      <w:pPr>
        <w:numPr>
          <w:ilvl w:val="1"/>
          <w:numId w:val="5"/>
        </w:numPr>
        <w:spacing w:before="100" w:beforeAutospacing="1" w:after="100" w:afterAutospacing="1" w:line="240" w:lineRule="auto"/>
        <w:ind w:left="720"/>
        <w:rPr>
          <w:rFonts w:ascii="Times New Roman" w:eastAsia="Times New Roman" w:hAnsi="Times New Roman" w:cs="Times New Roman"/>
          <w:sz w:val="20"/>
          <w:szCs w:val="20"/>
          <w:lang w:val="en" w:eastAsia="en-AU"/>
        </w:rPr>
      </w:pPr>
      <w:hyperlink r:id="rId292" w:anchor="cite_ref-24" w:tooltip="Jump up" w:history="1">
        <w:r w:rsidRPr="00A550B1">
          <w:rPr>
            <w:rFonts w:ascii="Times New Roman" w:eastAsia="Times New Roman" w:hAnsi="Times New Roman" w:cs="Times New Roman"/>
            <w:b/>
            <w:bCs/>
            <w:color w:val="0000FF"/>
            <w:sz w:val="20"/>
            <w:szCs w:val="20"/>
            <w:u w:val="single"/>
            <w:lang w:val="en" w:eastAsia="en-AU"/>
          </w:rPr>
          <w:t>^</w:t>
        </w:r>
      </w:hyperlink>
      <w:r w:rsidRPr="00A550B1">
        <w:rPr>
          <w:rFonts w:ascii="Times New Roman" w:eastAsia="Times New Roman" w:hAnsi="Times New Roman" w:cs="Times New Roman"/>
          <w:sz w:val="20"/>
          <w:szCs w:val="20"/>
          <w:lang w:val="en" w:eastAsia="en-AU"/>
        </w:rPr>
        <w:t xml:space="preserve"> </w:t>
      </w:r>
      <w:hyperlink r:id="rId293" w:history="1">
        <w:r w:rsidRPr="00A550B1">
          <w:rPr>
            <w:rFonts w:ascii="Times New Roman" w:eastAsia="Times New Roman" w:hAnsi="Times New Roman" w:cs="Times New Roman"/>
            <w:i/>
            <w:iCs/>
            <w:color w:val="0000FF"/>
            <w:sz w:val="20"/>
            <w:szCs w:val="20"/>
            <w:u w:val="single"/>
            <w:lang w:val="en" w:eastAsia="en-AU"/>
          </w:rPr>
          <w:t>"Archived copy"</w:t>
        </w:r>
      </w:hyperlink>
      <w:r w:rsidRPr="00A550B1">
        <w:rPr>
          <w:rFonts w:ascii="Times New Roman" w:eastAsia="Times New Roman" w:hAnsi="Times New Roman" w:cs="Times New Roman"/>
          <w:i/>
          <w:iCs/>
          <w:sz w:val="20"/>
          <w:szCs w:val="20"/>
          <w:lang w:val="en" w:eastAsia="en-AU"/>
        </w:rPr>
        <w:t xml:space="preserve">. </w:t>
      </w:r>
      <w:hyperlink r:id="rId294" w:history="1">
        <w:r w:rsidRPr="00A550B1">
          <w:rPr>
            <w:rFonts w:ascii="Times New Roman" w:eastAsia="Times New Roman" w:hAnsi="Times New Roman" w:cs="Times New Roman"/>
            <w:i/>
            <w:iCs/>
            <w:color w:val="0000FF"/>
            <w:sz w:val="20"/>
            <w:szCs w:val="20"/>
            <w:u w:val="single"/>
            <w:lang w:val="en" w:eastAsia="en-AU"/>
          </w:rPr>
          <w:t>Archived</w:t>
        </w:r>
      </w:hyperlink>
      <w:r w:rsidRPr="00A550B1">
        <w:rPr>
          <w:rFonts w:ascii="Times New Roman" w:eastAsia="Times New Roman" w:hAnsi="Times New Roman" w:cs="Times New Roman"/>
          <w:i/>
          <w:iCs/>
          <w:sz w:val="20"/>
          <w:szCs w:val="20"/>
          <w:lang w:val="en" w:eastAsia="en-AU"/>
        </w:rPr>
        <w:t xml:space="preserve"> from the original on 12 September 2015. Retrieved 27 April 2013.</w:t>
      </w:r>
      <w:r w:rsidRPr="00A550B1">
        <w:rPr>
          <w:rFonts w:ascii="Times New Roman" w:eastAsia="Times New Roman" w:hAnsi="Times New Roman" w:cs="Times New Roman"/>
          <w:vanish/>
          <w:color w:val="33AA33"/>
          <w:sz w:val="20"/>
          <w:szCs w:val="20"/>
          <w:lang w:val="en" w:eastAsia="en-AU"/>
        </w:rPr>
        <w:t>CS1 maint: Archived copy as title (</w:t>
      </w:r>
      <w:hyperlink r:id="rId295" w:tooltip="Category:CS1 maint: Archived copy as title" w:history="1">
        <w:r w:rsidRPr="00A550B1">
          <w:rPr>
            <w:rFonts w:ascii="Times New Roman" w:eastAsia="Times New Roman" w:hAnsi="Times New Roman" w:cs="Times New Roman"/>
            <w:vanish/>
            <w:color w:val="0000FF"/>
            <w:sz w:val="20"/>
            <w:szCs w:val="20"/>
            <w:u w:val="single"/>
            <w:lang w:val="en" w:eastAsia="en-AU"/>
          </w:rPr>
          <w:t>link</w:t>
        </w:r>
      </w:hyperlink>
      <w:r w:rsidRPr="00A550B1">
        <w:rPr>
          <w:rFonts w:ascii="Times New Roman" w:eastAsia="Times New Roman" w:hAnsi="Times New Roman" w:cs="Times New Roman"/>
          <w:vanish/>
          <w:color w:val="33AA33"/>
          <w:sz w:val="20"/>
          <w:szCs w:val="20"/>
          <w:lang w:val="en" w:eastAsia="en-AU"/>
        </w:rPr>
        <w:t>)</w:t>
      </w:r>
      <w:r w:rsidRPr="00A550B1">
        <w:rPr>
          <w:rFonts w:ascii="Times New Roman" w:eastAsia="Times New Roman" w:hAnsi="Times New Roman" w:cs="Times New Roman"/>
          <w:sz w:val="20"/>
          <w:szCs w:val="20"/>
          <w:lang w:val="en" w:eastAsia="en-AU"/>
        </w:rPr>
        <w:t xml:space="preserve"> </w:t>
      </w:r>
    </w:p>
    <w:p w:rsidR="00A550B1" w:rsidRPr="00A550B1" w:rsidRDefault="00A550B1" w:rsidP="00A550B1">
      <w:pPr>
        <w:spacing w:before="100" w:beforeAutospacing="1" w:after="100" w:afterAutospacing="1" w:line="240" w:lineRule="auto"/>
        <w:outlineLvl w:val="1"/>
        <w:rPr>
          <w:rFonts w:ascii="Times New Roman" w:eastAsia="Times New Roman" w:hAnsi="Times New Roman" w:cs="Times New Roman"/>
          <w:b/>
          <w:bCs/>
          <w:sz w:val="36"/>
          <w:szCs w:val="36"/>
          <w:lang w:val="en" w:eastAsia="en-AU"/>
        </w:rPr>
      </w:pPr>
      <w:r w:rsidRPr="00A550B1">
        <w:rPr>
          <w:rFonts w:ascii="Times New Roman" w:eastAsia="Times New Roman" w:hAnsi="Times New Roman" w:cs="Times New Roman"/>
          <w:b/>
          <w:bCs/>
          <w:sz w:val="36"/>
          <w:szCs w:val="36"/>
          <w:lang w:val="en" w:eastAsia="en-AU"/>
        </w:rPr>
        <w:t>Further reading[</w:t>
      </w:r>
      <w:hyperlink r:id="rId296" w:tooltip="Edit section: Further reading" w:history="1">
        <w:r w:rsidRPr="00A550B1">
          <w:rPr>
            <w:rFonts w:ascii="Times New Roman" w:eastAsia="Times New Roman" w:hAnsi="Times New Roman" w:cs="Times New Roman"/>
            <w:b/>
            <w:bCs/>
            <w:color w:val="0000FF"/>
            <w:sz w:val="36"/>
            <w:szCs w:val="36"/>
            <w:u w:val="single"/>
            <w:lang w:val="en" w:eastAsia="en-AU"/>
          </w:rPr>
          <w:t>edit</w:t>
        </w:r>
      </w:hyperlink>
      <w:r w:rsidRPr="00A550B1">
        <w:rPr>
          <w:rFonts w:ascii="Times New Roman" w:eastAsia="Times New Roman" w:hAnsi="Times New Roman" w:cs="Times New Roman"/>
          <w:b/>
          <w:bCs/>
          <w:sz w:val="36"/>
          <w:szCs w:val="36"/>
          <w:lang w:val="en" w:eastAsia="en-AU"/>
        </w:rPr>
        <w:t>]</w:t>
      </w:r>
    </w:p>
    <w:p w:rsidR="00A550B1" w:rsidRPr="00A550B1" w:rsidRDefault="00A550B1" w:rsidP="00A550B1">
      <w:pPr>
        <w:numPr>
          <w:ilvl w:val="0"/>
          <w:numId w:val="6"/>
        </w:numPr>
        <w:spacing w:before="100" w:beforeAutospacing="1" w:after="100" w:afterAutospacing="1" w:line="240" w:lineRule="auto"/>
        <w:rPr>
          <w:rFonts w:ascii="Times New Roman" w:eastAsia="Times New Roman" w:hAnsi="Times New Roman" w:cs="Times New Roman"/>
          <w:sz w:val="24"/>
          <w:szCs w:val="24"/>
          <w:lang w:val="en" w:eastAsia="en-AU"/>
        </w:rPr>
      </w:pPr>
      <w:r w:rsidRPr="00A550B1">
        <w:rPr>
          <w:rFonts w:ascii="Times New Roman" w:eastAsia="Times New Roman" w:hAnsi="Times New Roman" w:cs="Times New Roman"/>
          <w:sz w:val="24"/>
          <w:szCs w:val="24"/>
          <w:lang w:val="en" w:eastAsia="en-AU"/>
        </w:rPr>
        <w:t xml:space="preserve">Betts, Katharine. </w:t>
      </w:r>
      <w:r w:rsidRPr="00A550B1">
        <w:rPr>
          <w:rFonts w:ascii="Times New Roman" w:eastAsia="Times New Roman" w:hAnsi="Times New Roman" w:cs="Times New Roman"/>
          <w:i/>
          <w:iCs/>
          <w:sz w:val="24"/>
          <w:szCs w:val="24"/>
          <w:lang w:val="en" w:eastAsia="en-AU"/>
        </w:rPr>
        <w:t>Ideology and Immigration: Australia 1976 to 1987</w:t>
      </w:r>
      <w:r w:rsidRPr="00A550B1">
        <w:rPr>
          <w:rFonts w:ascii="Times New Roman" w:eastAsia="Times New Roman" w:hAnsi="Times New Roman" w:cs="Times New Roman"/>
          <w:sz w:val="24"/>
          <w:szCs w:val="24"/>
          <w:lang w:val="en" w:eastAsia="en-AU"/>
        </w:rPr>
        <w:t xml:space="preserve"> (1997)</w:t>
      </w:r>
    </w:p>
    <w:p w:rsidR="00A550B1" w:rsidRPr="00A550B1" w:rsidRDefault="00A550B1" w:rsidP="00A550B1">
      <w:pPr>
        <w:numPr>
          <w:ilvl w:val="0"/>
          <w:numId w:val="6"/>
        </w:numPr>
        <w:spacing w:before="100" w:beforeAutospacing="1" w:after="100" w:afterAutospacing="1" w:line="240" w:lineRule="auto"/>
        <w:rPr>
          <w:rFonts w:ascii="Times New Roman" w:eastAsia="Times New Roman" w:hAnsi="Times New Roman" w:cs="Times New Roman"/>
          <w:sz w:val="24"/>
          <w:szCs w:val="24"/>
          <w:lang w:val="en" w:eastAsia="en-AU"/>
        </w:rPr>
      </w:pPr>
      <w:proofErr w:type="spellStart"/>
      <w:r w:rsidRPr="00A550B1">
        <w:rPr>
          <w:rFonts w:ascii="Times New Roman" w:eastAsia="Times New Roman" w:hAnsi="Times New Roman" w:cs="Times New Roman"/>
          <w:sz w:val="24"/>
          <w:szCs w:val="24"/>
          <w:lang w:val="en" w:eastAsia="en-AU"/>
        </w:rPr>
        <w:t>Burnley</w:t>
      </w:r>
      <w:proofErr w:type="spellEnd"/>
      <w:r w:rsidRPr="00A550B1">
        <w:rPr>
          <w:rFonts w:ascii="Times New Roman" w:eastAsia="Times New Roman" w:hAnsi="Times New Roman" w:cs="Times New Roman"/>
          <w:sz w:val="24"/>
          <w:szCs w:val="24"/>
          <w:lang w:val="en" w:eastAsia="en-AU"/>
        </w:rPr>
        <w:t xml:space="preserve">, I.H. </w:t>
      </w:r>
      <w:r w:rsidRPr="00A550B1">
        <w:rPr>
          <w:rFonts w:ascii="Times New Roman" w:eastAsia="Times New Roman" w:hAnsi="Times New Roman" w:cs="Times New Roman"/>
          <w:i/>
          <w:iCs/>
          <w:sz w:val="24"/>
          <w:szCs w:val="24"/>
          <w:lang w:val="en" w:eastAsia="en-AU"/>
        </w:rPr>
        <w:t>The Impact of Immigration in Australia: A Demographic Approach</w:t>
      </w:r>
      <w:r w:rsidRPr="00A550B1">
        <w:rPr>
          <w:rFonts w:ascii="Times New Roman" w:eastAsia="Times New Roman" w:hAnsi="Times New Roman" w:cs="Times New Roman"/>
          <w:sz w:val="24"/>
          <w:szCs w:val="24"/>
          <w:lang w:val="en" w:eastAsia="en-AU"/>
        </w:rPr>
        <w:t xml:space="preserve"> (2001)</w:t>
      </w:r>
    </w:p>
    <w:p w:rsidR="00A550B1" w:rsidRPr="00A550B1" w:rsidRDefault="00A550B1" w:rsidP="00A550B1">
      <w:pPr>
        <w:numPr>
          <w:ilvl w:val="0"/>
          <w:numId w:val="6"/>
        </w:numPr>
        <w:spacing w:before="100" w:beforeAutospacing="1" w:after="100" w:afterAutospacing="1" w:line="240" w:lineRule="auto"/>
        <w:rPr>
          <w:rFonts w:ascii="Times New Roman" w:eastAsia="Times New Roman" w:hAnsi="Times New Roman" w:cs="Times New Roman"/>
          <w:sz w:val="24"/>
          <w:szCs w:val="24"/>
          <w:lang w:val="en" w:eastAsia="en-AU"/>
        </w:rPr>
      </w:pPr>
      <w:r w:rsidRPr="00A550B1">
        <w:rPr>
          <w:rFonts w:ascii="Times New Roman" w:eastAsia="Times New Roman" w:hAnsi="Times New Roman" w:cs="Times New Roman"/>
          <w:sz w:val="24"/>
          <w:szCs w:val="24"/>
          <w:lang w:val="en" w:eastAsia="en-AU"/>
        </w:rPr>
        <w:t xml:space="preserve">Foster, William, et al. </w:t>
      </w:r>
      <w:r w:rsidRPr="00A550B1">
        <w:rPr>
          <w:rFonts w:ascii="Times New Roman" w:eastAsia="Times New Roman" w:hAnsi="Times New Roman" w:cs="Times New Roman"/>
          <w:i/>
          <w:iCs/>
          <w:sz w:val="24"/>
          <w:szCs w:val="24"/>
          <w:lang w:val="en" w:eastAsia="en-AU"/>
        </w:rPr>
        <w:t>Immigration and Australia: Myths and Realities</w:t>
      </w:r>
      <w:r w:rsidRPr="00A550B1">
        <w:rPr>
          <w:rFonts w:ascii="Times New Roman" w:eastAsia="Times New Roman" w:hAnsi="Times New Roman" w:cs="Times New Roman"/>
          <w:sz w:val="24"/>
          <w:szCs w:val="24"/>
          <w:lang w:val="en" w:eastAsia="en-AU"/>
        </w:rPr>
        <w:t xml:space="preserve"> (1998)</w:t>
      </w:r>
    </w:p>
    <w:p w:rsidR="00A550B1" w:rsidRPr="00A550B1" w:rsidRDefault="00A550B1" w:rsidP="00A550B1">
      <w:pPr>
        <w:numPr>
          <w:ilvl w:val="0"/>
          <w:numId w:val="6"/>
        </w:numPr>
        <w:spacing w:before="100" w:beforeAutospacing="1" w:after="100" w:afterAutospacing="1" w:line="240" w:lineRule="auto"/>
        <w:rPr>
          <w:rFonts w:ascii="Times New Roman" w:eastAsia="Times New Roman" w:hAnsi="Times New Roman" w:cs="Times New Roman"/>
          <w:sz w:val="24"/>
          <w:szCs w:val="24"/>
          <w:lang w:val="en" w:eastAsia="en-AU"/>
        </w:rPr>
      </w:pPr>
      <w:proofErr w:type="spellStart"/>
      <w:r w:rsidRPr="00A550B1">
        <w:rPr>
          <w:rFonts w:ascii="Times New Roman" w:eastAsia="Times New Roman" w:hAnsi="Times New Roman" w:cs="Times New Roman"/>
          <w:sz w:val="24"/>
          <w:szCs w:val="24"/>
          <w:lang w:val="en" w:eastAsia="en-AU"/>
        </w:rPr>
        <w:t>Jupp</w:t>
      </w:r>
      <w:proofErr w:type="spellEnd"/>
      <w:r w:rsidRPr="00A550B1">
        <w:rPr>
          <w:rFonts w:ascii="Times New Roman" w:eastAsia="Times New Roman" w:hAnsi="Times New Roman" w:cs="Times New Roman"/>
          <w:sz w:val="24"/>
          <w:szCs w:val="24"/>
          <w:lang w:val="en" w:eastAsia="en-AU"/>
        </w:rPr>
        <w:t xml:space="preserve">, James. </w:t>
      </w:r>
      <w:r w:rsidRPr="00A550B1">
        <w:rPr>
          <w:rFonts w:ascii="Times New Roman" w:eastAsia="Times New Roman" w:hAnsi="Times New Roman" w:cs="Times New Roman"/>
          <w:i/>
          <w:iCs/>
          <w:sz w:val="24"/>
          <w:szCs w:val="24"/>
          <w:lang w:val="en" w:eastAsia="en-AU"/>
        </w:rPr>
        <w:t xml:space="preserve">From White Australia to </w:t>
      </w:r>
      <w:proofErr w:type="spellStart"/>
      <w:r w:rsidRPr="00A550B1">
        <w:rPr>
          <w:rFonts w:ascii="Times New Roman" w:eastAsia="Times New Roman" w:hAnsi="Times New Roman" w:cs="Times New Roman"/>
          <w:i/>
          <w:iCs/>
          <w:sz w:val="24"/>
          <w:szCs w:val="24"/>
          <w:lang w:val="en" w:eastAsia="en-AU"/>
        </w:rPr>
        <w:t>Woomera</w:t>
      </w:r>
      <w:proofErr w:type="spellEnd"/>
      <w:r w:rsidRPr="00A550B1">
        <w:rPr>
          <w:rFonts w:ascii="Times New Roman" w:eastAsia="Times New Roman" w:hAnsi="Times New Roman" w:cs="Times New Roman"/>
          <w:i/>
          <w:iCs/>
          <w:sz w:val="24"/>
          <w:szCs w:val="24"/>
          <w:lang w:val="en" w:eastAsia="en-AU"/>
        </w:rPr>
        <w:t>: The Story of Australian Immigration</w:t>
      </w:r>
      <w:r w:rsidRPr="00A550B1">
        <w:rPr>
          <w:rFonts w:ascii="Times New Roman" w:eastAsia="Times New Roman" w:hAnsi="Times New Roman" w:cs="Times New Roman"/>
          <w:sz w:val="24"/>
          <w:szCs w:val="24"/>
          <w:lang w:val="en" w:eastAsia="en-AU"/>
        </w:rPr>
        <w:t xml:space="preserve"> (2007) </w:t>
      </w:r>
      <w:hyperlink r:id="rId297" w:history="1">
        <w:r w:rsidRPr="00A550B1">
          <w:rPr>
            <w:rFonts w:ascii="Times New Roman" w:eastAsia="Times New Roman" w:hAnsi="Times New Roman" w:cs="Times New Roman"/>
            <w:color w:val="0000FF"/>
            <w:sz w:val="24"/>
            <w:szCs w:val="24"/>
            <w:u w:val="single"/>
            <w:lang w:val="en" w:eastAsia="en-AU"/>
          </w:rPr>
          <w:t>excerpt and text search</w:t>
        </w:r>
      </w:hyperlink>
    </w:p>
    <w:p w:rsidR="00A550B1" w:rsidRPr="00A550B1" w:rsidRDefault="00A550B1" w:rsidP="00A550B1">
      <w:pPr>
        <w:numPr>
          <w:ilvl w:val="0"/>
          <w:numId w:val="6"/>
        </w:numPr>
        <w:spacing w:before="100" w:beforeAutospacing="1" w:after="100" w:afterAutospacing="1" w:line="240" w:lineRule="auto"/>
        <w:rPr>
          <w:rFonts w:ascii="Times New Roman" w:eastAsia="Times New Roman" w:hAnsi="Times New Roman" w:cs="Times New Roman"/>
          <w:sz w:val="24"/>
          <w:szCs w:val="24"/>
          <w:lang w:val="en" w:eastAsia="en-AU"/>
        </w:rPr>
      </w:pPr>
      <w:proofErr w:type="spellStart"/>
      <w:r w:rsidRPr="00A550B1">
        <w:rPr>
          <w:rFonts w:ascii="Times New Roman" w:eastAsia="Times New Roman" w:hAnsi="Times New Roman" w:cs="Times New Roman"/>
          <w:sz w:val="24"/>
          <w:szCs w:val="24"/>
          <w:lang w:val="en" w:eastAsia="en-AU"/>
        </w:rPr>
        <w:t>Jupp</w:t>
      </w:r>
      <w:proofErr w:type="spellEnd"/>
      <w:r w:rsidRPr="00A550B1">
        <w:rPr>
          <w:rFonts w:ascii="Times New Roman" w:eastAsia="Times New Roman" w:hAnsi="Times New Roman" w:cs="Times New Roman"/>
          <w:sz w:val="24"/>
          <w:szCs w:val="24"/>
          <w:lang w:val="en" w:eastAsia="en-AU"/>
        </w:rPr>
        <w:t xml:space="preserve">, James. </w:t>
      </w:r>
      <w:r w:rsidRPr="00A550B1">
        <w:rPr>
          <w:rFonts w:ascii="Times New Roman" w:eastAsia="Times New Roman" w:hAnsi="Times New Roman" w:cs="Times New Roman"/>
          <w:i/>
          <w:iCs/>
          <w:sz w:val="24"/>
          <w:szCs w:val="24"/>
          <w:lang w:val="en" w:eastAsia="en-AU"/>
        </w:rPr>
        <w:t>The English in Australia</w:t>
      </w:r>
      <w:r w:rsidRPr="00A550B1">
        <w:rPr>
          <w:rFonts w:ascii="Times New Roman" w:eastAsia="Times New Roman" w:hAnsi="Times New Roman" w:cs="Times New Roman"/>
          <w:sz w:val="24"/>
          <w:szCs w:val="24"/>
          <w:lang w:val="en" w:eastAsia="en-AU"/>
        </w:rPr>
        <w:t xml:space="preserve"> (2004) </w:t>
      </w:r>
      <w:hyperlink r:id="rId298" w:history="1">
        <w:r w:rsidRPr="00A550B1">
          <w:rPr>
            <w:rFonts w:ascii="Times New Roman" w:eastAsia="Times New Roman" w:hAnsi="Times New Roman" w:cs="Times New Roman"/>
            <w:color w:val="0000FF"/>
            <w:sz w:val="24"/>
            <w:szCs w:val="24"/>
            <w:u w:val="single"/>
            <w:lang w:val="en" w:eastAsia="en-AU"/>
          </w:rPr>
          <w:t>excerpt and text search</w:t>
        </w:r>
      </w:hyperlink>
    </w:p>
    <w:p w:rsidR="00A550B1" w:rsidRPr="00A550B1" w:rsidRDefault="00A550B1" w:rsidP="00A550B1">
      <w:pPr>
        <w:numPr>
          <w:ilvl w:val="0"/>
          <w:numId w:val="6"/>
        </w:numPr>
        <w:spacing w:before="100" w:beforeAutospacing="1" w:after="100" w:afterAutospacing="1" w:line="240" w:lineRule="auto"/>
        <w:rPr>
          <w:rFonts w:ascii="Times New Roman" w:eastAsia="Times New Roman" w:hAnsi="Times New Roman" w:cs="Times New Roman"/>
          <w:sz w:val="24"/>
          <w:szCs w:val="24"/>
          <w:lang w:val="en" w:eastAsia="en-AU"/>
        </w:rPr>
      </w:pPr>
      <w:proofErr w:type="spellStart"/>
      <w:r w:rsidRPr="00A550B1">
        <w:rPr>
          <w:rFonts w:ascii="Times New Roman" w:eastAsia="Times New Roman" w:hAnsi="Times New Roman" w:cs="Times New Roman"/>
          <w:sz w:val="24"/>
          <w:szCs w:val="24"/>
          <w:lang w:val="en" w:eastAsia="en-AU"/>
        </w:rPr>
        <w:t>Jupp</w:t>
      </w:r>
      <w:proofErr w:type="spellEnd"/>
      <w:r w:rsidRPr="00A550B1">
        <w:rPr>
          <w:rFonts w:ascii="Times New Roman" w:eastAsia="Times New Roman" w:hAnsi="Times New Roman" w:cs="Times New Roman"/>
          <w:sz w:val="24"/>
          <w:szCs w:val="24"/>
          <w:lang w:val="en" w:eastAsia="en-AU"/>
        </w:rPr>
        <w:t xml:space="preserve">, James. </w:t>
      </w:r>
      <w:r w:rsidRPr="00A550B1">
        <w:rPr>
          <w:rFonts w:ascii="Times New Roman" w:eastAsia="Times New Roman" w:hAnsi="Times New Roman" w:cs="Times New Roman"/>
          <w:i/>
          <w:iCs/>
          <w:sz w:val="24"/>
          <w:szCs w:val="24"/>
          <w:lang w:val="en" w:eastAsia="en-AU"/>
        </w:rPr>
        <w:t>The Australian People: An Encyclopedia of the Nation, its People and their Origins</w:t>
      </w:r>
      <w:r w:rsidRPr="00A550B1">
        <w:rPr>
          <w:rFonts w:ascii="Times New Roman" w:eastAsia="Times New Roman" w:hAnsi="Times New Roman" w:cs="Times New Roman"/>
          <w:sz w:val="24"/>
          <w:szCs w:val="24"/>
          <w:lang w:val="en" w:eastAsia="en-AU"/>
        </w:rPr>
        <w:t xml:space="preserve"> (2002)</w:t>
      </w:r>
    </w:p>
    <w:p w:rsidR="00A550B1" w:rsidRPr="00A550B1" w:rsidRDefault="00A550B1" w:rsidP="00A550B1">
      <w:pPr>
        <w:numPr>
          <w:ilvl w:val="0"/>
          <w:numId w:val="6"/>
        </w:numPr>
        <w:spacing w:before="100" w:beforeAutospacing="1" w:after="100" w:afterAutospacing="1" w:line="240" w:lineRule="auto"/>
        <w:rPr>
          <w:rFonts w:ascii="Times New Roman" w:eastAsia="Times New Roman" w:hAnsi="Times New Roman" w:cs="Times New Roman"/>
          <w:sz w:val="24"/>
          <w:szCs w:val="24"/>
          <w:lang w:val="en" w:eastAsia="en-AU"/>
        </w:rPr>
      </w:pPr>
      <w:r w:rsidRPr="00A550B1">
        <w:rPr>
          <w:rFonts w:ascii="Times New Roman" w:eastAsia="Times New Roman" w:hAnsi="Times New Roman" w:cs="Times New Roman"/>
          <w:sz w:val="24"/>
          <w:szCs w:val="24"/>
          <w:lang w:val="en" w:eastAsia="en-AU"/>
        </w:rPr>
        <w:t xml:space="preserve">Lack, John and Templeton, Jacqueline – editors – (1988) </w:t>
      </w:r>
      <w:r w:rsidRPr="00A550B1">
        <w:rPr>
          <w:rFonts w:ascii="Times New Roman" w:eastAsia="Times New Roman" w:hAnsi="Times New Roman" w:cs="Times New Roman"/>
          <w:i/>
          <w:iCs/>
          <w:sz w:val="24"/>
          <w:szCs w:val="24"/>
          <w:lang w:val="en" w:eastAsia="en-AU"/>
        </w:rPr>
        <w:t>Sources of Australian immigration history</w:t>
      </w:r>
      <w:r w:rsidRPr="00A550B1">
        <w:rPr>
          <w:rFonts w:ascii="Times New Roman" w:eastAsia="Times New Roman" w:hAnsi="Times New Roman" w:cs="Times New Roman"/>
          <w:sz w:val="24"/>
          <w:szCs w:val="24"/>
          <w:lang w:val="en" w:eastAsia="en-AU"/>
        </w:rPr>
        <w:t xml:space="preserve"> Parkville, Vic: History Dept., University of Melbourne, Melbourne University history </w:t>
      </w:r>
      <w:proofErr w:type="gramStart"/>
      <w:r w:rsidRPr="00A550B1">
        <w:rPr>
          <w:rFonts w:ascii="Times New Roman" w:eastAsia="Times New Roman" w:hAnsi="Times New Roman" w:cs="Times New Roman"/>
          <w:sz w:val="24"/>
          <w:szCs w:val="24"/>
          <w:lang w:val="en" w:eastAsia="en-AU"/>
        </w:rPr>
        <w:t>monographs ;</w:t>
      </w:r>
      <w:proofErr w:type="gramEnd"/>
      <w:r w:rsidRPr="00A550B1">
        <w:rPr>
          <w:rFonts w:ascii="Times New Roman" w:eastAsia="Times New Roman" w:hAnsi="Times New Roman" w:cs="Times New Roman"/>
          <w:sz w:val="24"/>
          <w:szCs w:val="24"/>
          <w:lang w:val="en" w:eastAsia="en-AU"/>
        </w:rPr>
        <w:t xml:space="preserve"> 0002. </w:t>
      </w:r>
      <w:hyperlink r:id="rId299" w:tooltip="International Standard Book Number" w:history="1">
        <w:r w:rsidRPr="00A550B1">
          <w:rPr>
            <w:rFonts w:ascii="Times New Roman" w:eastAsia="Times New Roman" w:hAnsi="Times New Roman" w:cs="Times New Roman"/>
            <w:color w:val="0000FF"/>
            <w:sz w:val="24"/>
            <w:szCs w:val="24"/>
            <w:u w:val="single"/>
            <w:lang w:val="en" w:eastAsia="en-AU"/>
          </w:rPr>
          <w:t>ISBN</w:t>
        </w:r>
      </w:hyperlink>
      <w:r w:rsidRPr="00A550B1">
        <w:rPr>
          <w:rFonts w:ascii="Times New Roman" w:eastAsia="Times New Roman" w:hAnsi="Times New Roman" w:cs="Times New Roman"/>
          <w:sz w:val="24"/>
          <w:szCs w:val="24"/>
          <w:lang w:val="en" w:eastAsia="en-AU"/>
        </w:rPr>
        <w:t> </w:t>
      </w:r>
      <w:hyperlink r:id="rId300" w:tooltip="Special:BookSources/0-86839-679-6" w:history="1">
        <w:r w:rsidRPr="00A550B1">
          <w:rPr>
            <w:rFonts w:ascii="Times New Roman" w:eastAsia="Times New Roman" w:hAnsi="Times New Roman" w:cs="Times New Roman"/>
            <w:color w:val="0000FF"/>
            <w:sz w:val="24"/>
            <w:szCs w:val="24"/>
            <w:u w:val="single"/>
            <w:lang w:val="en" w:eastAsia="en-AU"/>
          </w:rPr>
          <w:t>0-86839-679-6</w:t>
        </w:r>
      </w:hyperlink>
      <w:r w:rsidRPr="00A550B1">
        <w:rPr>
          <w:rFonts w:ascii="Times New Roman" w:eastAsia="Times New Roman" w:hAnsi="Times New Roman" w:cs="Times New Roman"/>
          <w:sz w:val="24"/>
          <w:szCs w:val="24"/>
          <w:lang w:val="en" w:eastAsia="en-AU"/>
        </w:rPr>
        <w:t xml:space="preserve"> (set)</w:t>
      </w:r>
    </w:p>
    <w:p w:rsidR="00A550B1" w:rsidRPr="00A550B1" w:rsidRDefault="00A550B1" w:rsidP="00A550B1">
      <w:pPr>
        <w:numPr>
          <w:ilvl w:val="0"/>
          <w:numId w:val="6"/>
        </w:numPr>
        <w:spacing w:before="100" w:beforeAutospacing="1" w:after="100" w:afterAutospacing="1" w:line="240" w:lineRule="auto"/>
        <w:rPr>
          <w:rFonts w:ascii="Times New Roman" w:eastAsia="Times New Roman" w:hAnsi="Times New Roman" w:cs="Times New Roman"/>
          <w:sz w:val="24"/>
          <w:szCs w:val="24"/>
          <w:lang w:val="en" w:eastAsia="en-AU"/>
        </w:rPr>
      </w:pPr>
      <w:r w:rsidRPr="00A550B1">
        <w:rPr>
          <w:rFonts w:ascii="Times New Roman" w:eastAsia="Times New Roman" w:hAnsi="Times New Roman" w:cs="Times New Roman"/>
          <w:sz w:val="24"/>
          <w:szCs w:val="24"/>
          <w:lang w:val="en" w:eastAsia="en-AU"/>
        </w:rPr>
        <w:t xml:space="preserve">Markus, Andrew, James </w:t>
      </w:r>
      <w:proofErr w:type="spellStart"/>
      <w:r w:rsidRPr="00A550B1">
        <w:rPr>
          <w:rFonts w:ascii="Times New Roman" w:eastAsia="Times New Roman" w:hAnsi="Times New Roman" w:cs="Times New Roman"/>
          <w:sz w:val="24"/>
          <w:szCs w:val="24"/>
          <w:lang w:val="en" w:eastAsia="en-AU"/>
        </w:rPr>
        <w:t>Jupp</w:t>
      </w:r>
      <w:proofErr w:type="spellEnd"/>
      <w:r w:rsidRPr="00A550B1">
        <w:rPr>
          <w:rFonts w:ascii="Times New Roman" w:eastAsia="Times New Roman" w:hAnsi="Times New Roman" w:cs="Times New Roman"/>
          <w:sz w:val="24"/>
          <w:szCs w:val="24"/>
          <w:lang w:val="en" w:eastAsia="en-AU"/>
        </w:rPr>
        <w:t xml:space="preserve"> and Peter McDonald, eds. </w:t>
      </w:r>
      <w:r w:rsidRPr="00A550B1">
        <w:rPr>
          <w:rFonts w:ascii="Times New Roman" w:eastAsia="Times New Roman" w:hAnsi="Times New Roman" w:cs="Times New Roman"/>
          <w:i/>
          <w:iCs/>
          <w:sz w:val="24"/>
          <w:szCs w:val="24"/>
          <w:lang w:val="en" w:eastAsia="en-AU"/>
        </w:rPr>
        <w:t>Australia's Immigration Revolution</w:t>
      </w:r>
      <w:r w:rsidRPr="00A550B1">
        <w:rPr>
          <w:rFonts w:ascii="Times New Roman" w:eastAsia="Times New Roman" w:hAnsi="Times New Roman" w:cs="Times New Roman"/>
          <w:sz w:val="24"/>
          <w:szCs w:val="24"/>
          <w:lang w:val="en" w:eastAsia="en-AU"/>
        </w:rPr>
        <w:t xml:space="preserve"> (2010) </w:t>
      </w:r>
      <w:hyperlink r:id="rId301" w:history="1">
        <w:r w:rsidRPr="00A550B1">
          <w:rPr>
            <w:rFonts w:ascii="Times New Roman" w:eastAsia="Times New Roman" w:hAnsi="Times New Roman" w:cs="Times New Roman"/>
            <w:color w:val="0000FF"/>
            <w:sz w:val="24"/>
            <w:szCs w:val="24"/>
            <w:u w:val="single"/>
            <w:lang w:val="en" w:eastAsia="en-AU"/>
          </w:rPr>
          <w:t>excerpt and text search</w:t>
        </w:r>
      </w:hyperlink>
    </w:p>
    <w:p w:rsidR="00A550B1" w:rsidRPr="00A550B1" w:rsidRDefault="00A550B1" w:rsidP="00A550B1">
      <w:pPr>
        <w:numPr>
          <w:ilvl w:val="0"/>
          <w:numId w:val="6"/>
        </w:numPr>
        <w:spacing w:before="100" w:beforeAutospacing="1" w:after="100" w:afterAutospacing="1" w:line="240" w:lineRule="auto"/>
        <w:rPr>
          <w:rFonts w:ascii="Times New Roman" w:eastAsia="Times New Roman" w:hAnsi="Times New Roman" w:cs="Times New Roman"/>
          <w:sz w:val="24"/>
          <w:szCs w:val="24"/>
          <w:lang w:val="en" w:eastAsia="en-AU"/>
        </w:rPr>
      </w:pPr>
      <w:r w:rsidRPr="00A550B1">
        <w:rPr>
          <w:rFonts w:ascii="Times New Roman" w:eastAsia="Times New Roman" w:hAnsi="Times New Roman" w:cs="Times New Roman"/>
          <w:sz w:val="24"/>
          <w:szCs w:val="24"/>
          <w:lang w:val="en" w:eastAsia="en-AU"/>
        </w:rPr>
        <w:t xml:space="preserve">O'Farrell, Patrick. </w:t>
      </w:r>
      <w:r w:rsidRPr="00A550B1">
        <w:rPr>
          <w:rFonts w:ascii="Times New Roman" w:eastAsia="Times New Roman" w:hAnsi="Times New Roman" w:cs="Times New Roman"/>
          <w:i/>
          <w:iCs/>
          <w:sz w:val="24"/>
          <w:szCs w:val="24"/>
          <w:lang w:val="en" w:eastAsia="en-AU"/>
        </w:rPr>
        <w:t>The Irish in Australia: 1798 to the Present Day</w:t>
      </w:r>
      <w:r w:rsidRPr="00A550B1">
        <w:rPr>
          <w:rFonts w:ascii="Times New Roman" w:eastAsia="Times New Roman" w:hAnsi="Times New Roman" w:cs="Times New Roman"/>
          <w:sz w:val="24"/>
          <w:szCs w:val="24"/>
          <w:lang w:val="en" w:eastAsia="en-AU"/>
        </w:rPr>
        <w:t xml:space="preserve"> (3rd ed. Cork University Press, 2001)</w:t>
      </w:r>
    </w:p>
    <w:p w:rsidR="00A550B1" w:rsidRPr="00A550B1" w:rsidRDefault="00A550B1" w:rsidP="00A550B1">
      <w:pPr>
        <w:numPr>
          <w:ilvl w:val="0"/>
          <w:numId w:val="6"/>
        </w:numPr>
        <w:spacing w:before="100" w:beforeAutospacing="1" w:after="100" w:afterAutospacing="1" w:line="240" w:lineRule="auto"/>
        <w:rPr>
          <w:rFonts w:ascii="Times New Roman" w:eastAsia="Times New Roman" w:hAnsi="Times New Roman" w:cs="Times New Roman"/>
          <w:sz w:val="24"/>
          <w:szCs w:val="24"/>
          <w:lang w:val="en" w:eastAsia="en-AU"/>
        </w:rPr>
      </w:pPr>
      <w:r w:rsidRPr="00A550B1">
        <w:rPr>
          <w:rFonts w:ascii="Times New Roman" w:eastAsia="Times New Roman" w:hAnsi="Times New Roman" w:cs="Times New Roman"/>
          <w:sz w:val="24"/>
          <w:szCs w:val="24"/>
          <w:lang w:val="en" w:eastAsia="en-AU"/>
        </w:rPr>
        <w:t xml:space="preserve">Pascoe, Robert. </w:t>
      </w:r>
      <w:proofErr w:type="spellStart"/>
      <w:r w:rsidRPr="00A550B1">
        <w:rPr>
          <w:rFonts w:ascii="Times New Roman" w:eastAsia="Times New Roman" w:hAnsi="Times New Roman" w:cs="Times New Roman"/>
          <w:i/>
          <w:iCs/>
          <w:sz w:val="24"/>
          <w:szCs w:val="24"/>
          <w:lang w:val="en" w:eastAsia="en-AU"/>
        </w:rPr>
        <w:t>Buongiorno</w:t>
      </w:r>
      <w:proofErr w:type="spellEnd"/>
      <w:r w:rsidRPr="00A550B1">
        <w:rPr>
          <w:rFonts w:ascii="Times New Roman" w:eastAsia="Times New Roman" w:hAnsi="Times New Roman" w:cs="Times New Roman"/>
          <w:i/>
          <w:iCs/>
          <w:sz w:val="24"/>
          <w:szCs w:val="24"/>
          <w:lang w:val="en" w:eastAsia="en-AU"/>
        </w:rPr>
        <w:t xml:space="preserve"> </w:t>
      </w:r>
      <w:proofErr w:type="spellStart"/>
      <w:proofErr w:type="gramStart"/>
      <w:r w:rsidRPr="00A550B1">
        <w:rPr>
          <w:rFonts w:ascii="Times New Roman" w:eastAsia="Times New Roman" w:hAnsi="Times New Roman" w:cs="Times New Roman"/>
          <w:i/>
          <w:iCs/>
          <w:sz w:val="24"/>
          <w:szCs w:val="24"/>
          <w:lang w:val="en" w:eastAsia="en-AU"/>
        </w:rPr>
        <w:t>Australia:Our</w:t>
      </w:r>
      <w:proofErr w:type="spellEnd"/>
      <w:proofErr w:type="gramEnd"/>
      <w:r w:rsidRPr="00A550B1">
        <w:rPr>
          <w:rFonts w:ascii="Times New Roman" w:eastAsia="Times New Roman" w:hAnsi="Times New Roman" w:cs="Times New Roman"/>
          <w:i/>
          <w:iCs/>
          <w:sz w:val="24"/>
          <w:szCs w:val="24"/>
          <w:lang w:val="en" w:eastAsia="en-AU"/>
        </w:rPr>
        <w:t xml:space="preserve"> Italian Heritage.</w:t>
      </w:r>
      <w:r w:rsidRPr="00A550B1">
        <w:rPr>
          <w:rFonts w:ascii="Times New Roman" w:eastAsia="Times New Roman" w:hAnsi="Times New Roman" w:cs="Times New Roman"/>
          <w:sz w:val="24"/>
          <w:szCs w:val="24"/>
          <w:lang w:val="en" w:eastAsia="en-AU"/>
        </w:rPr>
        <w:t xml:space="preserve"> (Greenhouse Publications in association with </w:t>
      </w:r>
      <w:proofErr w:type="spellStart"/>
      <w:r w:rsidRPr="00A550B1">
        <w:rPr>
          <w:rFonts w:ascii="Times New Roman" w:eastAsia="Times New Roman" w:hAnsi="Times New Roman" w:cs="Times New Roman"/>
          <w:sz w:val="24"/>
          <w:szCs w:val="24"/>
          <w:lang w:val="en" w:eastAsia="en-AU"/>
        </w:rPr>
        <w:t>Vaccari</w:t>
      </w:r>
      <w:proofErr w:type="spellEnd"/>
      <w:r w:rsidRPr="00A550B1">
        <w:rPr>
          <w:rFonts w:ascii="Times New Roman" w:eastAsia="Times New Roman" w:hAnsi="Times New Roman" w:cs="Times New Roman"/>
          <w:sz w:val="24"/>
          <w:szCs w:val="24"/>
          <w:lang w:val="en" w:eastAsia="en-AU"/>
        </w:rPr>
        <w:t xml:space="preserve"> Italian Historical Trust, 1987)</w:t>
      </w:r>
    </w:p>
    <w:p w:rsidR="00A550B1" w:rsidRPr="00A550B1" w:rsidRDefault="00A550B1" w:rsidP="00A550B1">
      <w:pPr>
        <w:numPr>
          <w:ilvl w:val="0"/>
          <w:numId w:val="6"/>
        </w:numPr>
        <w:spacing w:before="100" w:beforeAutospacing="1" w:after="100" w:afterAutospacing="1" w:line="240" w:lineRule="auto"/>
        <w:rPr>
          <w:rFonts w:ascii="Times New Roman" w:eastAsia="Times New Roman" w:hAnsi="Times New Roman" w:cs="Times New Roman"/>
          <w:sz w:val="24"/>
          <w:szCs w:val="24"/>
          <w:lang w:val="en" w:eastAsia="en-AU"/>
        </w:rPr>
      </w:pPr>
      <w:r w:rsidRPr="00A550B1">
        <w:rPr>
          <w:rFonts w:ascii="Times New Roman" w:eastAsia="Times New Roman" w:hAnsi="Times New Roman" w:cs="Times New Roman"/>
          <w:sz w:val="24"/>
          <w:szCs w:val="24"/>
          <w:lang w:val="en" w:eastAsia="en-AU"/>
        </w:rPr>
        <w:t xml:space="preserve">Wells, Andrew, and Theresa Martinez, eds. </w:t>
      </w:r>
      <w:r w:rsidRPr="00A550B1">
        <w:rPr>
          <w:rFonts w:ascii="Times New Roman" w:eastAsia="Times New Roman" w:hAnsi="Times New Roman" w:cs="Times New Roman"/>
          <w:i/>
          <w:iCs/>
          <w:sz w:val="24"/>
          <w:szCs w:val="24"/>
          <w:lang w:val="en" w:eastAsia="en-AU"/>
        </w:rPr>
        <w:t>Australia's Diverse Peoples: A Reference Sourcebook</w:t>
      </w:r>
      <w:r w:rsidRPr="00A550B1">
        <w:rPr>
          <w:rFonts w:ascii="Times New Roman" w:eastAsia="Times New Roman" w:hAnsi="Times New Roman" w:cs="Times New Roman"/>
          <w:sz w:val="24"/>
          <w:szCs w:val="24"/>
          <w:lang w:val="en" w:eastAsia="en-AU"/>
        </w:rPr>
        <w:t xml:space="preserve"> (ABC-CLIO, 2004)</w:t>
      </w:r>
    </w:p>
    <w:p w:rsidR="007B11FD" w:rsidRDefault="00A550B1">
      <w:hyperlink r:id="rId302" w:history="1">
        <w:r w:rsidRPr="00833AC5">
          <w:rPr>
            <w:rStyle w:val="Hyperlink"/>
          </w:rPr>
          <w:t>https://outlook.office.com/owa/?realm=education.wa.edu.au</w:t>
        </w:r>
      </w:hyperlink>
    </w:p>
    <w:p w:rsidR="00A550B1" w:rsidRDefault="00A550B1">
      <w:bookmarkStart w:id="0" w:name="_GoBack"/>
      <w:bookmarkEnd w:id="0"/>
    </w:p>
    <w:sectPr w:rsidR="00A550B1" w:rsidSect="00A550B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21BF3"/>
    <w:multiLevelType w:val="multilevel"/>
    <w:tmpl w:val="F7E6CA4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38503B"/>
    <w:multiLevelType w:val="multilevel"/>
    <w:tmpl w:val="51686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757F82"/>
    <w:multiLevelType w:val="multilevel"/>
    <w:tmpl w:val="C3761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3E5E1A"/>
    <w:multiLevelType w:val="multilevel"/>
    <w:tmpl w:val="C87E1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61216D"/>
    <w:multiLevelType w:val="multilevel"/>
    <w:tmpl w:val="3ABEF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6473E1"/>
    <w:multiLevelType w:val="multilevel"/>
    <w:tmpl w:val="9ED27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2"/>
  </w:num>
  <w:num w:numId="4">
    <w:abstractNumId w:val="3"/>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50B1"/>
    <w:rsid w:val="007B11FD"/>
    <w:rsid w:val="00A550B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F9F71"/>
  <w15:chartTrackingRefBased/>
  <w15:docId w15:val="{4568AB28-F4D3-4520-A2FE-2D9BF8424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550B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rPr>
  </w:style>
  <w:style w:type="paragraph" w:styleId="Heading2">
    <w:name w:val="heading 2"/>
    <w:basedOn w:val="Normal"/>
    <w:link w:val="Heading2Char"/>
    <w:uiPriority w:val="9"/>
    <w:qFormat/>
    <w:rsid w:val="00A550B1"/>
    <w:pPr>
      <w:spacing w:before="100" w:beforeAutospacing="1" w:after="100" w:afterAutospacing="1" w:line="240" w:lineRule="auto"/>
      <w:outlineLvl w:val="1"/>
    </w:pPr>
    <w:rPr>
      <w:rFonts w:ascii="Times New Roman" w:eastAsia="Times New Roman" w:hAnsi="Times New Roman" w:cs="Times New Roman"/>
      <w:b/>
      <w:bCs/>
      <w:sz w:val="36"/>
      <w:szCs w:val="36"/>
      <w:lang w:eastAsia="en-AU"/>
    </w:rPr>
  </w:style>
  <w:style w:type="paragraph" w:styleId="Heading3">
    <w:name w:val="heading 3"/>
    <w:basedOn w:val="Normal"/>
    <w:link w:val="Heading3Char"/>
    <w:uiPriority w:val="9"/>
    <w:qFormat/>
    <w:rsid w:val="00A550B1"/>
    <w:pPr>
      <w:spacing w:before="100" w:beforeAutospacing="1" w:after="100" w:afterAutospacing="1" w:line="240" w:lineRule="auto"/>
      <w:outlineLvl w:val="2"/>
    </w:pPr>
    <w:rPr>
      <w:rFonts w:ascii="Times New Roman" w:eastAsia="Times New Roman" w:hAnsi="Times New Roman" w:cs="Times New Roman"/>
      <w:b/>
      <w:bCs/>
      <w:sz w:val="27"/>
      <w:szCs w:val="27"/>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50B1"/>
    <w:rPr>
      <w:rFonts w:ascii="Times New Roman" w:eastAsia="Times New Roman" w:hAnsi="Times New Roman" w:cs="Times New Roman"/>
      <w:b/>
      <w:bCs/>
      <w:kern w:val="36"/>
      <w:sz w:val="48"/>
      <w:szCs w:val="48"/>
      <w:lang w:eastAsia="en-AU"/>
    </w:rPr>
  </w:style>
  <w:style w:type="character" w:customStyle="1" w:styleId="Heading2Char">
    <w:name w:val="Heading 2 Char"/>
    <w:basedOn w:val="DefaultParagraphFont"/>
    <w:link w:val="Heading2"/>
    <w:uiPriority w:val="9"/>
    <w:rsid w:val="00A550B1"/>
    <w:rPr>
      <w:rFonts w:ascii="Times New Roman" w:eastAsia="Times New Roman" w:hAnsi="Times New Roman" w:cs="Times New Roman"/>
      <w:b/>
      <w:bCs/>
      <w:sz w:val="36"/>
      <w:szCs w:val="36"/>
      <w:lang w:eastAsia="en-AU"/>
    </w:rPr>
  </w:style>
  <w:style w:type="character" w:customStyle="1" w:styleId="Heading3Char">
    <w:name w:val="Heading 3 Char"/>
    <w:basedOn w:val="DefaultParagraphFont"/>
    <w:link w:val="Heading3"/>
    <w:uiPriority w:val="9"/>
    <w:rsid w:val="00A550B1"/>
    <w:rPr>
      <w:rFonts w:ascii="Times New Roman" w:eastAsia="Times New Roman" w:hAnsi="Times New Roman" w:cs="Times New Roman"/>
      <w:b/>
      <w:bCs/>
      <w:sz w:val="27"/>
      <w:szCs w:val="27"/>
      <w:lang w:eastAsia="en-AU"/>
    </w:rPr>
  </w:style>
  <w:style w:type="numbering" w:customStyle="1" w:styleId="NoList1">
    <w:name w:val="No List1"/>
    <w:next w:val="NoList"/>
    <w:uiPriority w:val="99"/>
    <w:semiHidden/>
    <w:unhideWhenUsed/>
    <w:rsid w:val="00A550B1"/>
  </w:style>
  <w:style w:type="character" w:styleId="Hyperlink">
    <w:name w:val="Hyperlink"/>
    <w:basedOn w:val="DefaultParagraphFont"/>
    <w:uiPriority w:val="99"/>
    <w:unhideWhenUsed/>
    <w:rsid w:val="00A550B1"/>
    <w:rPr>
      <w:color w:val="0000FF"/>
      <w:u w:val="single"/>
    </w:rPr>
  </w:style>
  <w:style w:type="character" w:styleId="FollowedHyperlink">
    <w:name w:val="FollowedHyperlink"/>
    <w:basedOn w:val="DefaultParagraphFont"/>
    <w:uiPriority w:val="99"/>
    <w:semiHidden/>
    <w:unhideWhenUsed/>
    <w:rsid w:val="00A550B1"/>
    <w:rPr>
      <w:color w:val="800080"/>
      <w:u w:val="single"/>
    </w:rPr>
  </w:style>
  <w:style w:type="paragraph" w:styleId="HTMLPreformatted">
    <w:name w:val="HTML Preformatted"/>
    <w:basedOn w:val="Normal"/>
    <w:link w:val="HTMLPreformattedChar"/>
    <w:uiPriority w:val="99"/>
    <w:semiHidden/>
    <w:unhideWhenUsed/>
    <w:rsid w:val="00A550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AU"/>
    </w:rPr>
  </w:style>
  <w:style w:type="character" w:customStyle="1" w:styleId="HTMLPreformattedChar">
    <w:name w:val="HTML Preformatted Char"/>
    <w:basedOn w:val="DefaultParagraphFont"/>
    <w:link w:val="HTMLPreformatted"/>
    <w:uiPriority w:val="99"/>
    <w:semiHidden/>
    <w:rsid w:val="00A550B1"/>
    <w:rPr>
      <w:rFonts w:ascii="Courier New" w:eastAsia="Times New Roman" w:hAnsi="Courier New" w:cs="Courier New"/>
      <w:sz w:val="20"/>
      <w:szCs w:val="20"/>
      <w:lang w:eastAsia="en-AU"/>
    </w:rPr>
  </w:style>
  <w:style w:type="character" w:styleId="Strong">
    <w:name w:val="Strong"/>
    <w:basedOn w:val="DefaultParagraphFont"/>
    <w:uiPriority w:val="22"/>
    <w:qFormat/>
    <w:rsid w:val="00A550B1"/>
    <w:rPr>
      <w:b/>
      <w:bCs/>
    </w:rPr>
  </w:style>
  <w:style w:type="paragraph" w:customStyle="1" w:styleId="msonormal0">
    <w:name w:val="msonormal"/>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NormalWeb">
    <w:name w:val="Normal (Web)"/>
    <w:basedOn w:val="Normal"/>
    <w:uiPriority w:val="99"/>
    <w:semiHidden/>
    <w:unhideWhenUsed/>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mw-editfont-monospace">
    <w:name w:val="mw-editfont-monospace"/>
    <w:basedOn w:val="Normal"/>
    <w:rsid w:val="00A550B1"/>
    <w:pPr>
      <w:spacing w:before="100" w:beforeAutospacing="1" w:after="100" w:afterAutospacing="1" w:line="240" w:lineRule="auto"/>
    </w:pPr>
    <w:rPr>
      <w:rFonts w:ascii="Courier New" w:eastAsia="Times New Roman" w:hAnsi="Courier New" w:cs="Courier New"/>
      <w:sz w:val="20"/>
      <w:szCs w:val="20"/>
      <w:lang w:eastAsia="en-AU"/>
    </w:rPr>
  </w:style>
  <w:style w:type="paragraph" w:customStyle="1" w:styleId="mw-editfont-sans-serif">
    <w:name w:val="mw-editfont-sans-serif"/>
    <w:basedOn w:val="Normal"/>
    <w:rsid w:val="00A550B1"/>
    <w:pPr>
      <w:spacing w:before="100" w:beforeAutospacing="1" w:after="100" w:afterAutospacing="1" w:line="240" w:lineRule="auto"/>
    </w:pPr>
    <w:rPr>
      <w:rFonts w:ascii="Arial" w:eastAsia="Times New Roman" w:hAnsi="Arial" w:cs="Arial"/>
      <w:sz w:val="20"/>
      <w:szCs w:val="20"/>
      <w:lang w:eastAsia="en-AU"/>
    </w:rPr>
  </w:style>
  <w:style w:type="paragraph" w:customStyle="1" w:styleId="mw-editfont-serif">
    <w:name w:val="mw-editfont-serif"/>
    <w:basedOn w:val="Normal"/>
    <w:rsid w:val="00A550B1"/>
    <w:pPr>
      <w:spacing w:before="100" w:beforeAutospacing="1" w:after="100" w:afterAutospacing="1" w:line="240" w:lineRule="auto"/>
    </w:pPr>
    <w:rPr>
      <w:rFonts w:ascii="Times New Roman" w:eastAsia="Times New Roman" w:hAnsi="Times New Roman" w:cs="Times New Roman"/>
      <w:sz w:val="20"/>
      <w:szCs w:val="20"/>
      <w:lang w:eastAsia="en-AU"/>
    </w:rPr>
  </w:style>
  <w:style w:type="paragraph" w:customStyle="1" w:styleId="mw-ui-button">
    <w:name w:val="mw-ui-button"/>
    <w:basedOn w:val="Normal"/>
    <w:rsid w:val="00A550B1"/>
    <w:pPr>
      <w:pBdr>
        <w:top w:val="single" w:sz="6" w:space="7" w:color="A2A9B1"/>
        <w:left w:val="single" w:sz="6" w:space="12" w:color="A2A9B1"/>
        <w:bottom w:val="single" w:sz="6" w:space="7" w:color="A2A9B1"/>
        <w:right w:val="single" w:sz="6" w:space="12" w:color="A2A9B1"/>
      </w:pBdr>
      <w:shd w:val="clear" w:color="auto" w:fill="F8F9FA"/>
      <w:spacing w:after="0" w:line="240" w:lineRule="auto"/>
      <w:jc w:val="center"/>
      <w:textAlignment w:val="center"/>
    </w:pPr>
    <w:rPr>
      <w:rFonts w:ascii="inherit" w:eastAsia="Times New Roman" w:hAnsi="inherit" w:cs="Times New Roman"/>
      <w:b/>
      <w:bCs/>
      <w:color w:val="222222"/>
      <w:sz w:val="24"/>
      <w:szCs w:val="24"/>
      <w:lang w:eastAsia="en-AU"/>
    </w:rPr>
  </w:style>
  <w:style w:type="paragraph" w:customStyle="1" w:styleId="mw-ui-icon">
    <w:name w:val="mw-ui-icon"/>
    <w:basedOn w:val="Normal"/>
    <w:rsid w:val="00A550B1"/>
    <w:pPr>
      <w:spacing w:before="100" w:beforeAutospacing="1" w:after="100" w:afterAutospacing="1" w:line="360" w:lineRule="atLeast"/>
    </w:pPr>
    <w:rPr>
      <w:rFonts w:ascii="Times New Roman" w:eastAsia="Times New Roman" w:hAnsi="Times New Roman" w:cs="Times New Roman"/>
      <w:sz w:val="24"/>
      <w:szCs w:val="24"/>
      <w:lang w:eastAsia="en-AU"/>
    </w:rPr>
  </w:style>
  <w:style w:type="paragraph" w:customStyle="1" w:styleId="mw-cite-up-arrow-backlink">
    <w:name w:val="mw-cite-up-arrow-backlink"/>
    <w:basedOn w:val="Normal"/>
    <w:rsid w:val="00A550B1"/>
    <w:pPr>
      <w:spacing w:before="100" w:beforeAutospacing="1" w:after="100" w:afterAutospacing="1" w:line="240" w:lineRule="auto"/>
    </w:pPr>
    <w:rPr>
      <w:rFonts w:ascii="Times New Roman" w:eastAsia="Times New Roman" w:hAnsi="Times New Roman" w:cs="Times New Roman"/>
      <w:vanish/>
      <w:sz w:val="24"/>
      <w:szCs w:val="24"/>
      <w:lang w:eastAsia="en-AU"/>
    </w:rPr>
  </w:style>
  <w:style w:type="paragraph" w:customStyle="1" w:styleId="wp-teahouse-question-form">
    <w:name w:val="wp-teahouse-question-form"/>
    <w:basedOn w:val="Normal"/>
    <w:rsid w:val="00A550B1"/>
    <w:pPr>
      <w:pBdr>
        <w:top w:val="single" w:sz="6" w:space="12" w:color="A7D7F9"/>
        <w:left w:val="single" w:sz="6" w:space="12" w:color="A7D7F9"/>
        <w:bottom w:val="single" w:sz="6" w:space="12" w:color="A7D7F9"/>
        <w:right w:val="single" w:sz="6" w:space="12" w:color="A7D7F9"/>
      </w:pBdr>
      <w:shd w:val="clear" w:color="auto" w:fill="F4F3F0"/>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wp-teahouse-respond-form">
    <w:name w:val="wp-teahouse-respond-form"/>
    <w:basedOn w:val="Normal"/>
    <w:rsid w:val="00A550B1"/>
    <w:pPr>
      <w:pBdr>
        <w:top w:val="single" w:sz="6" w:space="12" w:color="A7D7F9"/>
        <w:left w:val="single" w:sz="6" w:space="12" w:color="A7D7F9"/>
        <w:bottom w:val="single" w:sz="6" w:space="12" w:color="A7D7F9"/>
        <w:right w:val="single" w:sz="6" w:space="12" w:color="A7D7F9"/>
      </w:pBdr>
      <w:shd w:val="clear" w:color="auto" w:fill="F4F3F0"/>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referencetooltip">
    <w:name w:val="referencetooltip"/>
    <w:basedOn w:val="Normal"/>
    <w:rsid w:val="00A550B1"/>
    <w:pPr>
      <w:spacing w:after="0" w:line="240" w:lineRule="auto"/>
    </w:pPr>
    <w:rPr>
      <w:rFonts w:ascii="Times New Roman" w:eastAsia="Times New Roman" w:hAnsi="Times New Roman" w:cs="Times New Roman"/>
      <w:sz w:val="18"/>
      <w:szCs w:val="18"/>
      <w:lang w:eastAsia="en-AU"/>
    </w:rPr>
  </w:style>
  <w:style w:type="paragraph" w:customStyle="1" w:styleId="rtflipped">
    <w:name w:val="rtflipped"/>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rtsettings">
    <w:name w:val="rtsettings"/>
    <w:basedOn w:val="Normal"/>
    <w:rsid w:val="00A550B1"/>
    <w:pPr>
      <w:spacing w:after="0" w:line="240" w:lineRule="auto"/>
      <w:ind w:left="120"/>
    </w:pPr>
    <w:rPr>
      <w:rFonts w:ascii="Times New Roman" w:eastAsia="Times New Roman" w:hAnsi="Times New Roman" w:cs="Times New Roman"/>
      <w:sz w:val="24"/>
      <w:szCs w:val="24"/>
      <w:lang w:eastAsia="en-AU"/>
    </w:rPr>
  </w:style>
  <w:style w:type="paragraph" w:customStyle="1" w:styleId="rttarget">
    <w:name w:val="rttarget"/>
    <w:basedOn w:val="Normal"/>
    <w:rsid w:val="00A550B1"/>
    <w:pPr>
      <w:shd w:val="clear" w:color="auto" w:fill="DDEEFF"/>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suggestions">
    <w:name w:val="suggestions"/>
    <w:basedOn w:val="Normal"/>
    <w:rsid w:val="00A550B1"/>
    <w:pPr>
      <w:spacing w:after="0" w:line="240" w:lineRule="auto"/>
    </w:pPr>
    <w:rPr>
      <w:rFonts w:ascii="Times New Roman" w:eastAsia="Times New Roman" w:hAnsi="Times New Roman" w:cs="Times New Roman"/>
      <w:sz w:val="24"/>
      <w:szCs w:val="24"/>
      <w:lang w:eastAsia="en-AU"/>
    </w:rPr>
  </w:style>
  <w:style w:type="paragraph" w:customStyle="1" w:styleId="suggestions-special">
    <w:name w:val="suggestions-special"/>
    <w:basedOn w:val="Normal"/>
    <w:rsid w:val="00A550B1"/>
    <w:pPr>
      <w:pBdr>
        <w:top w:val="single" w:sz="6" w:space="3" w:color="A2A9B1"/>
        <w:left w:val="single" w:sz="6" w:space="3" w:color="A2A9B1"/>
        <w:bottom w:val="single" w:sz="6" w:space="3" w:color="A2A9B1"/>
        <w:right w:val="single" w:sz="6" w:space="3" w:color="A2A9B1"/>
      </w:pBdr>
      <w:shd w:val="clear" w:color="auto" w:fill="FFFFFF"/>
      <w:spacing w:after="0" w:line="300" w:lineRule="atLeast"/>
    </w:pPr>
    <w:rPr>
      <w:rFonts w:ascii="Times New Roman" w:eastAsia="Times New Roman" w:hAnsi="Times New Roman" w:cs="Times New Roman"/>
      <w:vanish/>
      <w:sz w:val="24"/>
      <w:szCs w:val="24"/>
      <w:lang w:eastAsia="en-AU"/>
    </w:rPr>
  </w:style>
  <w:style w:type="paragraph" w:customStyle="1" w:styleId="suggestions-results">
    <w:name w:val="suggestions-results"/>
    <w:basedOn w:val="Normal"/>
    <w:rsid w:val="00A550B1"/>
    <w:pPr>
      <w:pBdr>
        <w:top w:val="single" w:sz="6" w:space="0" w:color="A2A9B1"/>
        <w:left w:val="single" w:sz="6" w:space="0" w:color="A2A9B1"/>
        <w:bottom w:val="single" w:sz="6" w:space="0" w:color="A2A9B1"/>
        <w:right w:val="single" w:sz="6" w:space="0" w:color="A2A9B1"/>
      </w:pBdr>
      <w:shd w:val="clear" w:color="auto" w:fill="FFFFFF"/>
      <w:spacing w:after="0" w:line="240" w:lineRule="auto"/>
    </w:pPr>
    <w:rPr>
      <w:rFonts w:ascii="Times New Roman" w:eastAsia="Times New Roman" w:hAnsi="Times New Roman" w:cs="Times New Roman"/>
      <w:sz w:val="24"/>
      <w:szCs w:val="24"/>
      <w:lang w:eastAsia="en-AU"/>
    </w:rPr>
  </w:style>
  <w:style w:type="paragraph" w:customStyle="1" w:styleId="suggestions-result">
    <w:name w:val="suggestions-result"/>
    <w:basedOn w:val="Normal"/>
    <w:rsid w:val="00A550B1"/>
    <w:pPr>
      <w:spacing w:after="0" w:line="360" w:lineRule="atLeast"/>
    </w:pPr>
    <w:rPr>
      <w:rFonts w:ascii="Times New Roman" w:eastAsia="Times New Roman" w:hAnsi="Times New Roman" w:cs="Times New Roman"/>
      <w:color w:val="000000"/>
      <w:sz w:val="24"/>
      <w:szCs w:val="24"/>
      <w:lang w:eastAsia="en-AU"/>
    </w:rPr>
  </w:style>
  <w:style w:type="paragraph" w:customStyle="1" w:styleId="suggestions-result-current">
    <w:name w:val="suggestions-result-current"/>
    <w:basedOn w:val="Normal"/>
    <w:rsid w:val="00A550B1"/>
    <w:pPr>
      <w:shd w:val="clear" w:color="auto" w:fill="2A4B8D"/>
      <w:spacing w:before="100" w:beforeAutospacing="1" w:after="100" w:afterAutospacing="1" w:line="240" w:lineRule="auto"/>
    </w:pPr>
    <w:rPr>
      <w:rFonts w:ascii="Times New Roman" w:eastAsia="Times New Roman" w:hAnsi="Times New Roman" w:cs="Times New Roman"/>
      <w:color w:val="FFFFFF"/>
      <w:sz w:val="24"/>
      <w:szCs w:val="24"/>
      <w:lang w:eastAsia="en-AU"/>
    </w:rPr>
  </w:style>
  <w:style w:type="paragraph" w:customStyle="1" w:styleId="highlight">
    <w:name w:val="highlight"/>
    <w:basedOn w:val="Normal"/>
    <w:rsid w:val="00A550B1"/>
    <w:pPr>
      <w:spacing w:before="100" w:beforeAutospacing="1" w:after="100" w:afterAutospacing="1" w:line="240" w:lineRule="auto"/>
    </w:pPr>
    <w:rPr>
      <w:rFonts w:ascii="Times New Roman" w:eastAsia="Times New Roman" w:hAnsi="Times New Roman" w:cs="Times New Roman"/>
      <w:b/>
      <w:bCs/>
      <w:sz w:val="24"/>
      <w:szCs w:val="24"/>
      <w:lang w:eastAsia="en-AU"/>
    </w:rPr>
  </w:style>
  <w:style w:type="paragraph" w:customStyle="1" w:styleId="cn-closebutton">
    <w:name w:val="cn-closebutton"/>
    <w:basedOn w:val="Normal"/>
    <w:rsid w:val="00A550B1"/>
    <w:pPr>
      <w:spacing w:before="100" w:beforeAutospacing="1" w:after="100" w:afterAutospacing="1" w:line="240" w:lineRule="auto"/>
      <w:ind w:firstLine="300"/>
    </w:pPr>
    <w:rPr>
      <w:rFonts w:ascii="Times New Roman" w:eastAsia="Times New Roman" w:hAnsi="Times New Roman" w:cs="Times New Roman"/>
      <w:sz w:val="24"/>
      <w:szCs w:val="24"/>
      <w:lang w:eastAsia="en-AU"/>
    </w:rPr>
  </w:style>
  <w:style w:type="paragraph" w:customStyle="1" w:styleId="uls-menu">
    <w:name w:val="uls-menu"/>
    <w:basedOn w:val="Normal"/>
    <w:rsid w:val="00A550B1"/>
    <w:pPr>
      <w:spacing w:before="100" w:beforeAutospacing="1" w:after="100" w:afterAutospacing="1" w:line="240" w:lineRule="auto"/>
    </w:pPr>
    <w:rPr>
      <w:rFonts w:ascii="Times New Roman" w:eastAsia="Times New Roman" w:hAnsi="Times New Roman" w:cs="Times New Roman"/>
      <w:sz w:val="27"/>
      <w:szCs w:val="27"/>
      <w:lang w:eastAsia="en-AU"/>
    </w:rPr>
  </w:style>
  <w:style w:type="paragraph" w:customStyle="1" w:styleId="uls-search-wrapper-wrapper">
    <w:name w:val="uls-search-wrapper-wrapper"/>
    <w:basedOn w:val="Normal"/>
    <w:rsid w:val="00A550B1"/>
    <w:pPr>
      <w:spacing w:before="75" w:after="75" w:line="240" w:lineRule="auto"/>
    </w:pPr>
    <w:rPr>
      <w:rFonts w:ascii="Times New Roman" w:eastAsia="Times New Roman" w:hAnsi="Times New Roman" w:cs="Times New Roman"/>
      <w:sz w:val="24"/>
      <w:szCs w:val="24"/>
      <w:lang w:eastAsia="en-AU"/>
    </w:rPr>
  </w:style>
  <w:style w:type="paragraph" w:customStyle="1" w:styleId="uls-icon-back">
    <w:name w:val="uls-icon-back"/>
    <w:basedOn w:val="Normal"/>
    <w:rsid w:val="00A550B1"/>
    <w:pPr>
      <w:pBdr>
        <w:right w:val="single" w:sz="6" w:space="0" w:color="C8CCD1"/>
      </w:pBd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ext-quick-survey-panel">
    <w:name w:val="ext-quick-survey-panel"/>
    <w:basedOn w:val="Normal"/>
    <w:rsid w:val="00A550B1"/>
    <w:pPr>
      <w:shd w:val="clear" w:color="auto" w:fill="EAECF0"/>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ext-qs-loader-bar">
    <w:name w:val="ext-qs-loader-bar"/>
    <w:basedOn w:val="Normal"/>
    <w:rsid w:val="00A550B1"/>
    <w:pPr>
      <w:shd w:val="clear" w:color="auto" w:fill="EAECF0"/>
      <w:spacing w:before="100" w:beforeAutospacing="1" w:after="100" w:afterAutospacing="1" w:line="240" w:lineRule="auto"/>
      <w:ind w:left="336"/>
    </w:pPr>
    <w:rPr>
      <w:rFonts w:ascii="Times New Roman" w:eastAsia="Times New Roman" w:hAnsi="Times New Roman" w:cs="Times New Roman"/>
      <w:sz w:val="24"/>
      <w:szCs w:val="24"/>
      <w:lang w:eastAsia="en-AU"/>
    </w:rPr>
  </w:style>
  <w:style w:type="paragraph" w:customStyle="1" w:styleId="mw-mmv-overlay">
    <w:name w:val="mw-mmv-overlay"/>
    <w:basedOn w:val="Normal"/>
    <w:rsid w:val="00A550B1"/>
    <w:pPr>
      <w:shd w:val="clear" w:color="auto" w:fill="000000"/>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mw-mmv-filepage-buttons">
    <w:name w:val="mw-mmv-filepage-buttons"/>
    <w:basedOn w:val="Normal"/>
    <w:rsid w:val="00A550B1"/>
    <w:pPr>
      <w:spacing w:before="75" w:after="100" w:afterAutospacing="1" w:line="240" w:lineRule="auto"/>
    </w:pPr>
    <w:rPr>
      <w:rFonts w:ascii="Times New Roman" w:eastAsia="Times New Roman" w:hAnsi="Times New Roman" w:cs="Times New Roman"/>
      <w:sz w:val="24"/>
      <w:szCs w:val="24"/>
      <w:lang w:eastAsia="en-AU"/>
    </w:rPr>
  </w:style>
  <w:style w:type="paragraph" w:customStyle="1" w:styleId="mw-mmv-button">
    <w:name w:val="mw-mmv-button"/>
    <w:basedOn w:val="Normal"/>
    <w:rsid w:val="00A550B1"/>
    <w:pPr>
      <w:spacing w:before="100" w:beforeAutospacing="1" w:after="100" w:afterAutospacing="1" w:line="240" w:lineRule="auto"/>
      <w:ind w:firstLine="25072"/>
    </w:pPr>
    <w:rPr>
      <w:rFonts w:ascii="Times New Roman" w:eastAsia="Times New Roman" w:hAnsi="Times New Roman" w:cs="Times New Roman"/>
      <w:sz w:val="24"/>
      <w:szCs w:val="24"/>
      <w:lang w:eastAsia="en-AU"/>
    </w:rPr>
  </w:style>
  <w:style w:type="paragraph" w:customStyle="1" w:styleId="ve-init-mw-tempwikitexteditorwidget">
    <w:name w:val="ve-init-mw-tempwikitexteditorwidget"/>
    <w:basedOn w:val="Normal"/>
    <w:rsid w:val="00A550B1"/>
    <w:pPr>
      <w:spacing w:before="100" w:beforeAutospacing="1" w:after="100" w:afterAutospacing="1" w:line="360" w:lineRule="atLeast"/>
    </w:pPr>
    <w:rPr>
      <w:rFonts w:ascii="Times New Roman" w:eastAsia="Times New Roman" w:hAnsi="Times New Roman" w:cs="Times New Roman"/>
      <w:sz w:val="24"/>
      <w:szCs w:val="24"/>
      <w:lang w:eastAsia="en-AU"/>
    </w:rPr>
  </w:style>
  <w:style w:type="paragraph" w:customStyle="1" w:styleId="ve-init-mw-desktoparticletarget-loading-overlay">
    <w:name w:val="ve-init-mw-desktoparticletarget-loading-overlay"/>
    <w:basedOn w:val="Normal"/>
    <w:rsid w:val="00A550B1"/>
    <w:pPr>
      <w:spacing w:after="100" w:afterAutospacing="1" w:line="240" w:lineRule="auto"/>
    </w:pPr>
    <w:rPr>
      <w:rFonts w:ascii="Times New Roman" w:eastAsia="Times New Roman" w:hAnsi="Times New Roman" w:cs="Times New Roman"/>
      <w:sz w:val="24"/>
      <w:szCs w:val="24"/>
      <w:lang w:eastAsia="en-AU"/>
    </w:rPr>
  </w:style>
  <w:style w:type="paragraph" w:customStyle="1" w:styleId="ve-init-mw-desktoparticletarget-progress">
    <w:name w:val="ve-init-mw-desktoparticletarget-progress"/>
    <w:basedOn w:val="Normal"/>
    <w:rsid w:val="00A550B1"/>
    <w:pPr>
      <w:pBdr>
        <w:top w:val="single" w:sz="6" w:space="0" w:color="3366CC"/>
        <w:left w:val="single" w:sz="6" w:space="0" w:color="3366CC"/>
        <w:bottom w:val="single" w:sz="6" w:space="0" w:color="3366CC"/>
        <w:right w:val="single" w:sz="6" w:space="0" w:color="3366CC"/>
      </w:pBdr>
      <w:shd w:val="clear" w:color="auto" w:fill="FFFFFF"/>
      <w:spacing w:after="0" w:line="240" w:lineRule="auto"/>
      <w:ind w:left="3060" w:right="3060"/>
    </w:pPr>
    <w:rPr>
      <w:rFonts w:ascii="Times New Roman" w:eastAsia="Times New Roman" w:hAnsi="Times New Roman" w:cs="Times New Roman"/>
      <w:sz w:val="24"/>
      <w:szCs w:val="24"/>
      <w:lang w:eastAsia="en-AU"/>
    </w:rPr>
  </w:style>
  <w:style w:type="paragraph" w:customStyle="1" w:styleId="ve-init-mw-desktoparticletarget-progress-bar">
    <w:name w:val="ve-init-mw-desktoparticletarget-progress-bar"/>
    <w:basedOn w:val="Normal"/>
    <w:rsid w:val="00A550B1"/>
    <w:pPr>
      <w:shd w:val="clear" w:color="auto" w:fill="3366CC"/>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ve-init-mw-desktoparticletarget-toolbarplaceholder">
    <w:name w:val="ve-init-mw-desktoparticletarget-toolbarplaceholder"/>
    <w:basedOn w:val="Normal"/>
    <w:rsid w:val="00A550B1"/>
    <w:pPr>
      <w:pBdr>
        <w:bottom w:val="single" w:sz="6" w:space="0" w:color="C8CCD1"/>
      </w:pBdr>
      <w:spacing w:after="274" w:line="240" w:lineRule="auto"/>
      <w:ind w:left="-274" w:right="-274"/>
    </w:pPr>
    <w:rPr>
      <w:rFonts w:ascii="Times New Roman" w:eastAsia="Times New Roman" w:hAnsi="Times New Roman" w:cs="Times New Roman"/>
      <w:sz w:val="21"/>
      <w:szCs w:val="21"/>
      <w:lang w:eastAsia="en-AU"/>
    </w:rPr>
  </w:style>
  <w:style w:type="paragraph" w:customStyle="1" w:styleId="mw-editsection">
    <w:name w:val="mw-editsection"/>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mw-editsection-divider">
    <w:name w:val="mw-editsection-divider"/>
    <w:basedOn w:val="Normal"/>
    <w:rsid w:val="00A550B1"/>
    <w:pPr>
      <w:spacing w:before="100" w:beforeAutospacing="1" w:after="100" w:afterAutospacing="1" w:line="240" w:lineRule="auto"/>
    </w:pPr>
    <w:rPr>
      <w:rFonts w:ascii="Times New Roman" w:eastAsia="Times New Roman" w:hAnsi="Times New Roman" w:cs="Times New Roman"/>
      <w:color w:val="54595D"/>
      <w:sz w:val="24"/>
      <w:szCs w:val="24"/>
      <w:lang w:eastAsia="en-AU"/>
    </w:rPr>
  </w:style>
  <w:style w:type="paragraph" w:customStyle="1" w:styleId="ve-init-mw-desktoparticletarget-toolbarplaceholder-open">
    <w:name w:val="ve-init-mw-desktoparticletarget-toolbarplaceholder-open"/>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ve-init-mw-desktoparticletarget-toolbar">
    <w:name w:val="ve-init-mw-desktoparticletarget-toolbar"/>
    <w:basedOn w:val="Normal"/>
    <w:rsid w:val="00A550B1"/>
    <w:pPr>
      <w:spacing w:after="274" w:line="240" w:lineRule="auto"/>
      <w:ind w:left="-274" w:right="-274"/>
    </w:pPr>
    <w:rPr>
      <w:rFonts w:ascii="Times New Roman" w:eastAsia="Times New Roman" w:hAnsi="Times New Roman" w:cs="Times New Roman"/>
      <w:sz w:val="21"/>
      <w:szCs w:val="21"/>
      <w:lang w:eastAsia="en-AU"/>
    </w:rPr>
  </w:style>
  <w:style w:type="paragraph" w:customStyle="1" w:styleId="mwe-popups-settings-help">
    <w:name w:val="mwe-popups-settings-help"/>
    <w:basedOn w:val="Normal"/>
    <w:rsid w:val="00A550B1"/>
    <w:pPr>
      <w:spacing w:before="600" w:after="600" w:line="240" w:lineRule="auto"/>
      <w:ind w:left="600" w:right="600"/>
    </w:pPr>
    <w:rPr>
      <w:rFonts w:ascii="Times New Roman" w:eastAsia="Times New Roman" w:hAnsi="Times New Roman" w:cs="Times New Roman"/>
      <w:b/>
      <w:bCs/>
      <w:sz w:val="20"/>
      <w:szCs w:val="20"/>
      <w:lang w:eastAsia="en-AU"/>
    </w:rPr>
  </w:style>
  <w:style w:type="paragraph" w:customStyle="1" w:styleId="mwe-popups">
    <w:name w:val="mwe-popups"/>
    <w:basedOn w:val="Normal"/>
    <w:rsid w:val="00A550B1"/>
    <w:pPr>
      <w:shd w:val="clear" w:color="auto" w:fill="FFFFFF"/>
      <w:spacing w:before="100" w:beforeAutospacing="1" w:after="100" w:afterAutospacing="1" w:line="300" w:lineRule="atLeast"/>
    </w:pPr>
    <w:rPr>
      <w:rFonts w:ascii="Times New Roman" w:eastAsia="Times New Roman" w:hAnsi="Times New Roman" w:cs="Times New Roman"/>
      <w:vanish/>
      <w:sz w:val="21"/>
      <w:szCs w:val="21"/>
      <w:lang w:eastAsia="en-AU"/>
    </w:rPr>
  </w:style>
  <w:style w:type="paragraph" w:customStyle="1" w:styleId="mwe-popups-settings-icon">
    <w:name w:val="mwe-popups-settings-icon"/>
    <w:basedOn w:val="Normal"/>
    <w:rsid w:val="00A550B1"/>
    <w:pPr>
      <w:spacing w:before="60" w:after="30" w:line="240" w:lineRule="auto"/>
      <w:ind w:left="60" w:right="60" w:hanging="240"/>
    </w:pPr>
    <w:rPr>
      <w:rFonts w:ascii="Times New Roman" w:eastAsia="Times New Roman" w:hAnsi="Times New Roman" w:cs="Times New Roman"/>
      <w:sz w:val="24"/>
      <w:szCs w:val="24"/>
      <w:lang w:eastAsia="en-AU"/>
    </w:rPr>
  </w:style>
  <w:style w:type="paragraph" w:customStyle="1" w:styleId="mwe-popups-overlay">
    <w:name w:val="mwe-popups-overlay"/>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nocolbreak">
    <w:name w:val="nocolbreak"/>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navbox">
    <w:name w:val="navbox"/>
    <w:basedOn w:val="Normal"/>
    <w:rsid w:val="00A550B1"/>
    <w:pPr>
      <w:pBdr>
        <w:top w:val="single" w:sz="6" w:space="1" w:color="A2A9B1"/>
        <w:left w:val="single" w:sz="6" w:space="1" w:color="A2A9B1"/>
        <w:bottom w:val="single" w:sz="6" w:space="1" w:color="A2A9B1"/>
        <w:right w:val="single" w:sz="6" w:space="1" w:color="A2A9B1"/>
      </w:pBdr>
      <w:shd w:val="clear" w:color="auto" w:fill="FDFDFD"/>
      <w:spacing w:before="240" w:after="0" w:line="240" w:lineRule="auto"/>
      <w:jc w:val="center"/>
    </w:pPr>
    <w:rPr>
      <w:rFonts w:ascii="Times New Roman" w:eastAsia="Times New Roman" w:hAnsi="Times New Roman" w:cs="Times New Roman"/>
      <w:sz w:val="21"/>
      <w:szCs w:val="21"/>
      <w:lang w:eastAsia="en-AU"/>
    </w:rPr>
  </w:style>
  <w:style w:type="paragraph" w:customStyle="1" w:styleId="navbox-inner">
    <w:name w:val="navbox-inner"/>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navbox-subgroup">
    <w:name w:val="navbox-subgroup"/>
    <w:basedOn w:val="Normal"/>
    <w:rsid w:val="00A550B1"/>
    <w:pPr>
      <w:shd w:val="clear" w:color="auto" w:fill="FDFDFD"/>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navbox-group">
    <w:name w:val="navbox-group"/>
    <w:basedOn w:val="Normal"/>
    <w:rsid w:val="00A550B1"/>
    <w:pPr>
      <w:spacing w:before="100" w:beforeAutospacing="1" w:after="100" w:afterAutospacing="1" w:line="360" w:lineRule="atLeast"/>
      <w:jc w:val="center"/>
    </w:pPr>
    <w:rPr>
      <w:rFonts w:ascii="Times New Roman" w:eastAsia="Times New Roman" w:hAnsi="Times New Roman" w:cs="Times New Roman"/>
      <w:sz w:val="24"/>
      <w:szCs w:val="24"/>
      <w:lang w:eastAsia="en-AU"/>
    </w:rPr>
  </w:style>
  <w:style w:type="paragraph" w:customStyle="1" w:styleId="navbox-title">
    <w:name w:val="navbox-title"/>
    <w:basedOn w:val="Normal"/>
    <w:rsid w:val="00A550B1"/>
    <w:pPr>
      <w:shd w:val="clear" w:color="auto" w:fill="CCCCFF"/>
      <w:spacing w:before="100" w:beforeAutospacing="1" w:after="100" w:afterAutospacing="1" w:line="360" w:lineRule="atLeast"/>
      <w:jc w:val="center"/>
    </w:pPr>
    <w:rPr>
      <w:rFonts w:ascii="Times New Roman" w:eastAsia="Times New Roman" w:hAnsi="Times New Roman" w:cs="Times New Roman"/>
      <w:sz w:val="24"/>
      <w:szCs w:val="24"/>
      <w:lang w:eastAsia="en-AU"/>
    </w:rPr>
  </w:style>
  <w:style w:type="paragraph" w:customStyle="1" w:styleId="navbox-abovebelow">
    <w:name w:val="navbox-abovebelow"/>
    <w:basedOn w:val="Normal"/>
    <w:rsid w:val="00A550B1"/>
    <w:pPr>
      <w:shd w:val="clear" w:color="auto" w:fill="DDDDFF"/>
      <w:spacing w:before="100" w:beforeAutospacing="1" w:after="100" w:afterAutospacing="1" w:line="360" w:lineRule="atLeast"/>
      <w:jc w:val="center"/>
    </w:pPr>
    <w:rPr>
      <w:rFonts w:ascii="Times New Roman" w:eastAsia="Times New Roman" w:hAnsi="Times New Roman" w:cs="Times New Roman"/>
      <w:sz w:val="24"/>
      <w:szCs w:val="24"/>
      <w:lang w:eastAsia="en-AU"/>
    </w:rPr>
  </w:style>
  <w:style w:type="paragraph" w:customStyle="1" w:styleId="navbox-list">
    <w:name w:val="navbox-list"/>
    <w:basedOn w:val="Normal"/>
    <w:rsid w:val="00A550B1"/>
    <w:pPr>
      <w:spacing w:before="100" w:beforeAutospacing="1" w:after="100" w:afterAutospacing="1" w:line="360" w:lineRule="atLeast"/>
    </w:pPr>
    <w:rPr>
      <w:rFonts w:ascii="Times New Roman" w:eastAsia="Times New Roman" w:hAnsi="Times New Roman" w:cs="Times New Roman"/>
      <w:sz w:val="24"/>
      <w:szCs w:val="24"/>
      <w:lang w:eastAsia="en-AU"/>
    </w:rPr>
  </w:style>
  <w:style w:type="paragraph" w:customStyle="1" w:styleId="navbox-even">
    <w:name w:val="navbox-even"/>
    <w:basedOn w:val="Normal"/>
    <w:rsid w:val="00A550B1"/>
    <w:pPr>
      <w:shd w:val="clear" w:color="auto" w:fill="F7F7F7"/>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navbox-odd">
    <w:name w:val="navbox-odd"/>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navbar">
    <w:name w:val="navbar"/>
    <w:basedOn w:val="Normal"/>
    <w:rsid w:val="00A550B1"/>
    <w:pPr>
      <w:spacing w:before="100" w:beforeAutospacing="1" w:after="100" w:afterAutospacing="1" w:line="240" w:lineRule="auto"/>
    </w:pPr>
    <w:rPr>
      <w:rFonts w:ascii="Times New Roman" w:eastAsia="Times New Roman" w:hAnsi="Times New Roman" w:cs="Times New Roman"/>
      <w:sz w:val="21"/>
      <w:szCs w:val="21"/>
      <w:lang w:eastAsia="en-AU"/>
    </w:rPr>
  </w:style>
  <w:style w:type="paragraph" w:customStyle="1" w:styleId="collapsebutton">
    <w:name w:val="collapsebutton"/>
    <w:basedOn w:val="Normal"/>
    <w:rsid w:val="00A550B1"/>
    <w:pPr>
      <w:spacing w:before="100" w:beforeAutospacing="1" w:after="100" w:afterAutospacing="1" w:line="240" w:lineRule="auto"/>
      <w:ind w:left="120"/>
      <w:jc w:val="right"/>
    </w:pPr>
    <w:rPr>
      <w:rFonts w:ascii="Times New Roman" w:eastAsia="Times New Roman" w:hAnsi="Times New Roman" w:cs="Times New Roman"/>
      <w:sz w:val="24"/>
      <w:szCs w:val="24"/>
      <w:lang w:eastAsia="en-AU"/>
    </w:rPr>
  </w:style>
  <w:style w:type="paragraph" w:customStyle="1" w:styleId="infobox">
    <w:name w:val="infobox"/>
    <w:basedOn w:val="Normal"/>
    <w:rsid w:val="00A550B1"/>
    <w:pPr>
      <w:pBdr>
        <w:top w:val="single" w:sz="6" w:space="2" w:color="A2A9B1"/>
        <w:left w:val="single" w:sz="6" w:space="2" w:color="A2A9B1"/>
        <w:bottom w:val="single" w:sz="6" w:space="2" w:color="A2A9B1"/>
        <w:right w:val="single" w:sz="6" w:space="2" w:color="A2A9B1"/>
      </w:pBdr>
      <w:shd w:val="clear" w:color="auto" w:fill="F8F9FA"/>
      <w:spacing w:before="120" w:after="120" w:line="360" w:lineRule="atLeast"/>
      <w:ind w:left="240"/>
    </w:pPr>
    <w:rPr>
      <w:rFonts w:ascii="Times New Roman" w:eastAsia="Times New Roman" w:hAnsi="Times New Roman" w:cs="Times New Roman"/>
      <w:color w:val="000000"/>
      <w:sz w:val="21"/>
      <w:szCs w:val="21"/>
      <w:lang w:eastAsia="en-AU"/>
    </w:rPr>
  </w:style>
  <w:style w:type="paragraph" w:customStyle="1" w:styleId="messagebox">
    <w:name w:val="messagebox"/>
    <w:basedOn w:val="Normal"/>
    <w:rsid w:val="00A550B1"/>
    <w:pPr>
      <w:pBdr>
        <w:top w:val="single" w:sz="6" w:space="2" w:color="A2A9B1"/>
        <w:left w:val="single" w:sz="6" w:space="2" w:color="A2A9B1"/>
        <w:bottom w:val="single" w:sz="6" w:space="2" w:color="A2A9B1"/>
        <w:right w:val="single" w:sz="6" w:space="2" w:color="A2A9B1"/>
      </w:pBdr>
      <w:shd w:val="clear" w:color="auto" w:fill="F8F9FA"/>
      <w:spacing w:after="240" w:line="240" w:lineRule="auto"/>
    </w:pPr>
    <w:rPr>
      <w:rFonts w:ascii="Times New Roman" w:eastAsia="Times New Roman" w:hAnsi="Times New Roman" w:cs="Times New Roman"/>
      <w:sz w:val="24"/>
      <w:szCs w:val="24"/>
      <w:lang w:eastAsia="en-AU"/>
    </w:rPr>
  </w:style>
  <w:style w:type="paragraph" w:customStyle="1" w:styleId="visualhide">
    <w:name w:val="visualhide"/>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hatnote">
    <w:name w:val="hatnote"/>
    <w:basedOn w:val="Normal"/>
    <w:rsid w:val="00A550B1"/>
    <w:pPr>
      <w:spacing w:before="100" w:beforeAutospacing="1" w:after="100" w:afterAutospacing="1" w:line="240" w:lineRule="auto"/>
    </w:pPr>
    <w:rPr>
      <w:rFonts w:ascii="Times New Roman" w:eastAsia="Times New Roman" w:hAnsi="Times New Roman" w:cs="Times New Roman"/>
      <w:i/>
      <w:iCs/>
      <w:sz w:val="24"/>
      <w:szCs w:val="24"/>
      <w:lang w:eastAsia="en-AU"/>
    </w:rPr>
  </w:style>
  <w:style w:type="paragraph" w:customStyle="1" w:styleId="geo-default">
    <w:name w:val="geo-default"/>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geo-dms">
    <w:name w:val="geo-dms"/>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geo-dec">
    <w:name w:val="geo-dec"/>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geo-nondefault">
    <w:name w:val="geo-nondefault"/>
    <w:basedOn w:val="Normal"/>
    <w:rsid w:val="00A550B1"/>
    <w:pPr>
      <w:spacing w:before="100" w:beforeAutospacing="1" w:after="100" w:afterAutospacing="1" w:line="240" w:lineRule="auto"/>
    </w:pPr>
    <w:rPr>
      <w:rFonts w:ascii="Times New Roman" w:eastAsia="Times New Roman" w:hAnsi="Times New Roman" w:cs="Times New Roman"/>
      <w:vanish/>
      <w:sz w:val="24"/>
      <w:szCs w:val="24"/>
      <w:lang w:eastAsia="en-AU"/>
    </w:rPr>
  </w:style>
  <w:style w:type="paragraph" w:customStyle="1" w:styleId="geo-multi-punct">
    <w:name w:val="geo-multi-punct"/>
    <w:basedOn w:val="Normal"/>
    <w:rsid w:val="00A550B1"/>
    <w:pPr>
      <w:spacing w:before="100" w:beforeAutospacing="1" w:after="100" w:afterAutospacing="1" w:line="240" w:lineRule="auto"/>
    </w:pPr>
    <w:rPr>
      <w:rFonts w:ascii="Times New Roman" w:eastAsia="Times New Roman" w:hAnsi="Times New Roman" w:cs="Times New Roman"/>
      <w:vanish/>
      <w:sz w:val="24"/>
      <w:szCs w:val="24"/>
      <w:lang w:eastAsia="en-AU"/>
    </w:rPr>
  </w:style>
  <w:style w:type="paragraph" w:customStyle="1" w:styleId="longitude">
    <w:name w:val="longitude"/>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latitude">
    <w:name w:val="latitude"/>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nowrap">
    <w:name w:val="nowrap"/>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wrap">
    <w:name w:val="wrap"/>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template-documentation">
    <w:name w:val="template-documentation"/>
    <w:basedOn w:val="Normal"/>
    <w:rsid w:val="00A550B1"/>
    <w:pPr>
      <w:pBdr>
        <w:top w:val="single" w:sz="6" w:space="12" w:color="A2A9B1"/>
        <w:left w:val="single" w:sz="6" w:space="12" w:color="A2A9B1"/>
        <w:bottom w:val="single" w:sz="6" w:space="12" w:color="A2A9B1"/>
        <w:right w:val="single" w:sz="6" w:space="12" w:color="A2A9B1"/>
      </w:pBdr>
      <w:shd w:val="clear" w:color="auto" w:fill="ECFCF4"/>
      <w:spacing w:before="240" w:after="0" w:line="240" w:lineRule="auto"/>
    </w:pPr>
    <w:rPr>
      <w:rFonts w:ascii="Times New Roman" w:eastAsia="Times New Roman" w:hAnsi="Times New Roman" w:cs="Times New Roman"/>
      <w:sz w:val="24"/>
      <w:szCs w:val="24"/>
      <w:lang w:eastAsia="en-AU"/>
    </w:rPr>
  </w:style>
  <w:style w:type="paragraph" w:customStyle="1" w:styleId="mw-tag-markers">
    <w:name w:val="mw-tag-markers"/>
    <w:basedOn w:val="Normal"/>
    <w:rsid w:val="00A550B1"/>
    <w:pPr>
      <w:spacing w:before="100" w:beforeAutospacing="1" w:after="100" w:afterAutospacing="1" w:line="240" w:lineRule="auto"/>
    </w:pPr>
    <w:rPr>
      <w:rFonts w:ascii="Times New Roman" w:eastAsia="Times New Roman" w:hAnsi="Times New Roman" w:cs="Times New Roman"/>
      <w:i/>
      <w:iCs/>
      <w:lang w:eastAsia="en-AU"/>
    </w:rPr>
  </w:style>
  <w:style w:type="paragraph" w:customStyle="1" w:styleId="sysop-show">
    <w:name w:val="sysop-show"/>
    <w:basedOn w:val="Normal"/>
    <w:rsid w:val="00A550B1"/>
    <w:pPr>
      <w:spacing w:before="100" w:beforeAutospacing="1" w:after="100" w:afterAutospacing="1" w:line="240" w:lineRule="auto"/>
    </w:pPr>
    <w:rPr>
      <w:rFonts w:ascii="Times New Roman" w:eastAsia="Times New Roman" w:hAnsi="Times New Roman" w:cs="Times New Roman"/>
      <w:vanish/>
      <w:sz w:val="24"/>
      <w:szCs w:val="24"/>
      <w:lang w:eastAsia="en-AU"/>
    </w:rPr>
  </w:style>
  <w:style w:type="paragraph" w:customStyle="1" w:styleId="templateeditor-show">
    <w:name w:val="templateeditor-show"/>
    <w:basedOn w:val="Normal"/>
    <w:rsid w:val="00A550B1"/>
    <w:pPr>
      <w:spacing w:before="100" w:beforeAutospacing="1" w:after="100" w:afterAutospacing="1" w:line="240" w:lineRule="auto"/>
    </w:pPr>
    <w:rPr>
      <w:rFonts w:ascii="Times New Roman" w:eastAsia="Times New Roman" w:hAnsi="Times New Roman" w:cs="Times New Roman"/>
      <w:vanish/>
      <w:sz w:val="24"/>
      <w:szCs w:val="24"/>
      <w:lang w:eastAsia="en-AU"/>
    </w:rPr>
  </w:style>
  <w:style w:type="paragraph" w:customStyle="1" w:styleId="extendedmover-show">
    <w:name w:val="extendedmover-show"/>
    <w:basedOn w:val="Normal"/>
    <w:rsid w:val="00A550B1"/>
    <w:pPr>
      <w:spacing w:before="100" w:beforeAutospacing="1" w:after="100" w:afterAutospacing="1" w:line="240" w:lineRule="auto"/>
    </w:pPr>
    <w:rPr>
      <w:rFonts w:ascii="Times New Roman" w:eastAsia="Times New Roman" w:hAnsi="Times New Roman" w:cs="Times New Roman"/>
      <w:vanish/>
      <w:sz w:val="24"/>
      <w:szCs w:val="24"/>
      <w:lang w:eastAsia="en-AU"/>
    </w:rPr>
  </w:style>
  <w:style w:type="paragraph" w:customStyle="1" w:styleId="patroller-show">
    <w:name w:val="patroller-show"/>
    <w:basedOn w:val="Normal"/>
    <w:rsid w:val="00A550B1"/>
    <w:pPr>
      <w:spacing w:before="100" w:beforeAutospacing="1" w:after="100" w:afterAutospacing="1" w:line="240" w:lineRule="auto"/>
    </w:pPr>
    <w:rPr>
      <w:rFonts w:ascii="Times New Roman" w:eastAsia="Times New Roman" w:hAnsi="Times New Roman" w:cs="Times New Roman"/>
      <w:vanish/>
      <w:sz w:val="24"/>
      <w:szCs w:val="24"/>
      <w:lang w:eastAsia="en-AU"/>
    </w:rPr>
  </w:style>
  <w:style w:type="paragraph" w:customStyle="1" w:styleId="extendedconfirmed-show">
    <w:name w:val="extendedconfirmed-show"/>
    <w:basedOn w:val="Normal"/>
    <w:rsid w:val="00A550B1"/>
    <w:pPr>
      <w:spacing w:before="100" w:beforeAutospacing="1" w:after="100" w:afterAutospacing="1" w:line="240" w:lineRule="auto"/>
    </w:pPr>
    <w:rPr>
      <w:rFonts w:ascii="Times New Roman" w:eastAsia="Times New Roman" w:hAnsi="Times New Roman" w:cs="Times New Roman"/>
      <w:vanish/>
      <w:sz w:val="24"/>
      <w:szCs w:val="24"/>
      <w:lang w:eastAsia="en-AU"/>
    </w:rPr>
  </w:style>
  <w:style w:type="paragraph" w:customStyle="1" w:styleId="autoconfirmed-show">
    <w:name w:val="autoconfirmed-show"/>
    <w:basedOn w:val="Normal"/>
    <w:rsid w:val="00A550B1"/>
    <w:pPr>
      <w:spacing w:before="100" w:beforeAutospacing="1" w:after="100" w:afterAutospacing="1" w:line="240" w:lineRule="auto"/>
    </w:pPr>
    <w:rPr>
      <w:rFonts w:ascii="Times New Roman" w:eastAsia="Times New Roman" w:hAnsi="Times New Roman" w:cs="Times New Roman"/>
      <w:vanish/>
      <w:sz w:val="24"/>
      <w:szCs w:val="24"/>
      <w:lang w:eastAsia="en-AU"/>
    </w:rPr>
  </w:style>
  <w:style w:type="paragraph" w:customStyle="1" w:styleId="user-show">
    <w:name w:val="user-show"/>
    <w:basedOn w:val="Normal"/>
    <w:rsid w:val="00A550B1"/>
    <w:pPr>
      <w:spacing w:before="100" w:beforeAutospacing="1" w:after="100" w:afterAutospacing="1" w:line="240" w:lineRule="auto"/>
    </w:pPr>
    <w:rPr>
      <w:rFonts w:ascii="Times New Roman" w:eastAsia="Times New Roman" w:hAnsi="Times New Roman" w:cs="Times New Roman"/>
      <w:vanish/>
      <w:sz w:val="24"/>
      <w:szCs w:val="24"/>
      <w:lang w:eastAsia="en-AU"/>
    </w:rPr>
  </w:style>
  <w:style w:type="paragraph" w:customStyle="1" w:styleId="times-serif">
    <w:name w:val="times-serif"/>
    <w:basedOn w:val="Normal"/>
    <w:rsid w:val="00A550B1"/>
    <w:pPr>
      <w:spacing w:before="100" w:beforeAutospacing="1" w:after="100" w:afterAutospacing="1" w:line="240" w:lineRule="auto"/>
    </w:pPr>
    <w:rPr>
      <w:rFonts w:ascii="Times New Roman" w:eastAsia="Times New Roman" w:hAnsi="Times New Roman" w:cs="Times New Roman"/>
      <w:sz w:val="28"/>
      <w:szCs w:val="28"/>
      <w:lang w:eastAsia="en-AU"/>
    </w:rPr>
  </w:style>
  <w:style w:type="paragraph" w:customStyle="1" w:styleId="mwe-math-fallback-image-display">
    <w:name w:val="mwe-math-fallback-image-display"/>
    <w:basedOn w:val="Normal"/>
    <w:rsid w:val="00A550B1"/>
    <w:pPr>
      <w:spacing w:before="144" w:after="144" w:line="240" w:lineRule="auto"/>
      <w:ind w:left="384"/>
    </w:pPr>
    <w:rPr>
      <w:rFonts w:ascii="Times New Roman" w:eastAsia="Times New Roman" w:hAnsi="Times New Roman" w:cs="Times New Roman"/>
      <w:sz w:val="24"/>
      <w:szCs w:val="24"/>
      <w:lang w:eastAsia="en-AU"/>
    </w:rPr>
  </w:style>
  <w:style w:type="paragraph" w:customStyle="1" w:styleId="mwe-math-mathml-display">
    <w:name w:val="mwe-math-mathml-display"/>
    <w:basedOn w:val="Normal"/>
    <w:rsid w:val="00A550B1"/>
    <w:pPr>
      <w:spacing w:before="144" w:after="144" w:line="240" w:lineRule="auto"/>
      <w:ind w:left="384"/>
    </w:pPr>
    <w:rPr>
      <w:rFonts w:ascii="Times New Roman" w:eastAsia="Times New Roman" w:hAnsi="Times New Roman" w:cs="Times New Roman"/>
      <w:sz w:val="24"/>
      <w:szCs w:val="24"/>
      <w:lang w:eastAsia="en-AU"/>
    </w:rPr>
  </w:style>
  <w:style w:type="paragraph" w:customStyle="1" w:styleId="portal-column-left">
    <w:name w:val="portal-column-left"/>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portal-column-right">
    <w:name w:val="portal-column-right"/>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portal-column-left-wide">
    <w:name w:val="portal-column-left-wide"/>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portal-column-right-narrow">
    <w:name w:val="portal-column-right-narrow"/>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portal-column-left-extra-wide">
    <w:name w:val="portal-column-left-extra-wide"/>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portal-column-right-extra-narrow">
    <w:name w:val="portal-column-right-extra-narrow"/>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flaggedrevsdraftsynced">
    <w:name w:val="flaggedrevs_draft_synced"/>
    <w:basedOn w:val="Normal"/>
    <w:rsid w:val="00A550B1"/>
    <w:pPr>
      <w:spacing w:before="100" w:beforeAutospacing="1" w:after="100" w:afterAutospacing="1" w:line="240" w:lineRule="auto"/>
    </w:pPr>
    <w:rPr>
      <w:rFonts w:ascii="Times New Roman" w:eastAsia="Times New Roman" w:hAnsi="Times New Roman" w:cs="Times New Roman"/>
      <w:vanish/>
      <w:sz w:val="24"/>
      <w:szCs w:val="24"/>
      <w:lang w:eastAsia="en-AU"/>
    </w:rPr>
  </w:style>
  <w:style w:type="paragraph" w:customStyle="1" w:styleId="flaggedrevsstablesynced">
    <w:name w:val="flaggedrevs_stable_synced"/>
    <w:basedOn w:val="Normal"/>
    <w:rsid w:val="00A550B1"/>
    <w:pPr>
      <w:spacing w:before="100" w:beforeAutospacing="1" w:after="100" w:afterAutospacing="1" w:line="240" w:lineRule="auto"/>
    </w:pPr>
    <w:rPr>
      <w:rFonts w:ascii="Times New Roman" w:eastAsia="Times New Roman" w:hAnsi="Times New Roman" w:cs="Times New Roman"/>
      <w:vanish/>
      <w:sz w:val="24"/>
      <w:szCs w:val="24"/>
      <w:lang w:eastAsia="en-AU"/>
    </w:rPr>
  </w:style>
  <w:style w:type="paragraph" w:customStyle="1" w:styleId="sortkey">
    <w:name w:val="sortkey"/>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special-label">
    <w:name w:val="special-label"/>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special-query">
    <w:name w:val="special-query"/>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special-hover">
    <w:name w:val="special-hover"/>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uls-search">
    <w:name w:val="uls-search"/>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uls-filtersuggestion">
    <w:name w:val="uls-filtersuggestion"/>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uls-lcd-region-title">
    <w:name w:val="uls-lcd-region-title"/>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mw-mmv-view-expanded">
    <w:name w:val="mw-mmv-view-expanded"/>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mw-mmv-view-config">
    <w:name w:val="mw-mmv-view-config"/>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mw-indicators">
    <w:name w:val="mw-indicators"/>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ve-ui-surface">
    <w:name w:val="ve-ui-surface"/>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ve-init-mw-desktoparticletarget-editablecontent">
    <w:name w:val="ve-init-mw-desktoparticletarget-editablecontent"/>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mw-ui-icon-preview-disambiguation">
    <w:name w:val="mw-ui-icon-preview-disambiguation"/>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mw-ui-icon-preview-generic">
    <w:name w:val="mw-ui-icon-preview-generic"/>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mwe-popups-container">
    <w:name w:val="mwe-popups-container"/>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mwe-popups-extract">
    <w:name w:val="mwe-popups-extract"/>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mwe-popups-title">
    <w:name w:val="mwe-popups-title"/>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mw-specialpage-summary">
    <w:name w:val="mw-specialpage-summary"/>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mw-empty-li">
    <w:name w:val="mw-empty-li"/>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mw-collapsible-toggle">
    <w:name w:val="mw-collapsible-toggle"/>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imbox">
    <w:name w:val="imbox"/>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hide-when-compact">
    <w:name w:val="hide-when-compact"/>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selflink">
    <w:name w:val="selflink"/>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wpb-header">
    <w:name w:val="wpb-header"/>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wpb-outside">
    <w:name w:val="wpb-outside"/>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mbox-image">
    <w:name w:val="mbox-image"/>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mbox-imageright">
    <w:name w:val="mbox-imageright"/>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mbox-empty-cell">
    <w:name w:val="mbox-empty-cell"/>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mbox-text-span">
    <w:name w:val="mbox-text-span"/>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play-btn-large">
    <w:name w:val="play-btn-large"/>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mbox-small">
    <w:name w:val="mbox-small"/>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mbox-small-left">
    <w:name w:val="mbox-small-left"/>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uls-no-found-more">
    <w:name w:val="uls-no-found-more"/>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tmbox">
    <w:name w:val="tmbox"/>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letterhead">
    <w:name w:val="letterhead"/>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uls-trigger">
    <w:name w:val="uls-trigger"/>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cite-accessibility-label">
    <w:name w:val="cite-accessibility-label"/>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oo-ui-element-hidden">
    <w:name w:val="oo-ui-element-hidden"/>
    <w:basedOn w:val="Normal"/>
    <w:rsid w:val="00A550B1"/>
    <w:pPr>
      <w:spacing w:before="100" w:beforeAutospacing="1" w:after="100" w:afterAutospacing="1" w:line="240" w:lineRule="auto"/>
    </w:pPr>
    <w:rPr>
      <w:rFonts w:ascii="Times New Roman" w:eastAsia="Times New Roman" w:hAnsi="Times New Roman" w:cs="Times New Roman"/>
      <w:vanish/>
      <w:sz w:val="24"/>
      <w:szCs w:val="24"/>
      <w:lang w:eastAsia="en-AU"/>
    </w:rPr>
  </w:style>
  <w:style w:type="paragraph" w:customStyle="1" w:styleId="editnotice-redlink">
    <w:name w:val="editnotice-redlink"/>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mw-ui-checkbox">
    <w:name w:val="mw-ui-checkbox"/>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mbox-text">
    <w:name w:val="mbox-text"/>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inputbox-element">
    <w:name w:val="inputbox-element"/>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reference">
    <w:name w:val="reference"/>
    <w:basedOn w:val="DefaultParagraphFont"/>
    <w:rsid w:val="00A550B1"/>
    <w:rPr>
      <w:sz w:val="19"/>
      <w:szCs w:val="19"/>
    </w:rPr>
  </w:style>
  <w:style w:type="character" w:customStyle="1" w:styleId="brokenref">
    <w:name w:val="brokenref"/>
    <w:basedOn w:val="DefaultParagraphFont"/>
    <w:rsid w:val="00A550B1"/>
    <w:rPr>
      <w:vanish/>
      <w:webHidden w:val="0"/>
      <w:specVanish w:val="0"/>
    </w:rPr>
  </w:style>
  <w:style w:type="character" w:customStyle="1" w:styleId="texhtml">
    <w:name w:val="texhtml"/>
    <w:basedOn w:val="DefaultParagraphFont"/>
    <w:rsid w:val="00A550B1"/>
    <w:rPr>
      <w:rFonts w:ascii="Times New Roman" w:hAnsi="Times New Roman" w:cs="Times New Roman" w:hint="default"/>
      <w:sz w:val="28"/>
      <w:szCs w:val="28"/>
    </w:rPr>
  </w:style>
  <w:style w:type="character" w:customStyle="1" w:styleId="mwe-math-mathml-inline">
    <w:name w:val="mwe-math-mathml-inline"/>
    <w:basedOn w:val="DefaultParagraphFont"/>
    <w:rsid w:val="00A550B1"/>
    <w:rPr>
      <w:sz w:val="28"/>
      <w:szCs w:val="28"/>
    </w:rPr>
  </w:style>
  <w:style w:type="paragraph" w:customStyle="1" w:styleId="special-label1">
    <w:name w:val="special-label1"/>
    <w:basedOn w:val="Normal"/>
    <w:rsid w:val="00A550B1"/>
    <w:pPr>
      <w:spacing w:before="100" w:beforeAutospacing="1" w:after="100" w:afterAutospacing="1" w:line="240" w:lineRule="auto"/>
    </w:pPr>
    <w:rPr>
      <w:rFonts w:ascii="Times New Roman" w:eastAsia="Times New Roman" w:hAnsi="Times New Roman" w:cs="Times New Roman"/>
      <w:color w:val="72777D"/>
      <w:sz w:val="24"/>
      <w:szCs w:val="24"/>
      <w:lang w:eastAsia="en-AU"/>
    </w:rPr>
  </w:style>
  <w:style w:type="paragraph" w:customStyle="1" w:styleId="special-query1">
    <w:name w:val="special-query1"/>
    <w:basedOn w:val="Normal"/>
    <w:rsid w:val="00A550B1"/>
    <w:pPr>
      <w:spacing w:before="100" w:beforeAutospacing="1" w:after="100" w:afterAutospacing="1" w:line="240" w:lineRule="auto"/>
    </w:pPr>
    <w:rPr>
      <w:rFonts w:ascii="Times New Roman" w:eastAsia="Times New Roman" w:hAnsi="Times New Roman" w:cs="Times New Roman"/>
      <w:i/>
      <w:iCs/>
      <w:color w:val="000000"/>
      <w:sz w:val="24"/>
      <w:szCs w:val="24"/>
      <w:lang w:eastAsia="en-AU"/>
    </w:rPr>
  </w:style>
  <w:style w:type="paragraph" w:customStyle="1" w:styleId="special-hover1">
    <w:name w:val="special-hover1"/>
    <w:basedOn w:val="Normal"/>
    <w:rsid w:val="00A550B1"/>
    <w:pPr>
      <w:shd w:val="clear" w:color="auto" w:fill="C8CCD1"/>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special-label2">
    <w:name w:val="special-label2"/>
    <w:basedOn w:val="Normal"/>
    <w:rsid w:val="00A550B1"/>
    <w:pPr>
      <w:spacing w:before="100" w:beforeAutospacing="1" w:after="100" w:afterAutospacing="1" w:line="240" w:lineRule="auto"/>
    </w:pPr>
    <w:rPr>
      <w:rFonts w:ascii="Times New Roman" w:eastAsia="Times New Roman" w:hAnsi="Times New Roman" w:cs="Times New Roman"/>
      <w:color w:val="FFFFFF"/>
      <w:sz w:val="24"/>
      <w:szCs w:val="24"/>
      <w:lang w:eastAsia="en-AU"/>
    </w:rPr>
  </w:style>
  <w:style w:type="paragraph" w:customStyle="1" w:styleId="special-query2">
    <w:name w:val="special-query2"/>
    <w:basedOn w:val="Normal"/>
    <w:rsid w:val="00A550B1"/>
    <w:pPr>
      <w:spacing w:before="100" w:beforeAutospacing="1" w:after="100" w:afterAutospacing="1" w:line="240" w:lineRule="auto"/>
    </w:pPr>
    <w:rPr>
      <w:rFonts w:ascii="Times New Roman" w:eastAsia="Times New Roman" w:hAnsi="Times New Roman" w:cs="Times New Roman"/>
      <w:color w:val="FFFFFF"/>
      <w:sz w:val="24"/>
      <w:szCs w:val="24"/>
      <w:lang w:eastAsia="en-AU"/>
    </w:rPr>
  </w:style>
  <w:style w:type="paragraph" w:customStyle="1" w:styleId="uls-no-found-more1">
    <w:name w:val="uls-no-found-more1"/>
    <w:basedOn w:val="Normal"/>
    <w:rsid w:val="00A550B1"/>
    <w:pPr>
      <w:shd w:val="clear" w:color="auto" w:fill="FFFFFF"/>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uls-menu1">
    <w:name w:val="uls-menu1"/>
    <w:basedOn w:val="Normal"/>
    <w:rsid w:val="00A550B1"/>
    <w:pPr>
      <w:spacing w:before="100" w:beforeAutospacing="1" w:after="100" w:afterAutospacing="1" w:line="240" w:lineRule="auto"/>
    </w:pPr>
    <w:rPr>
      <w:rFonts w:ascii="Times New Roman" w:eastAsia="Times New Roman" w:hAnsi="Times New Roman" w:cs="Times New Roman"/>
      <w:sz w:val="21"/>
      <w:szCs w:val="21"/>
      <w:lang w:eastAsia="en-AU"/>
    </w:rPr>
  </w:style>
  <w:style w:type="paragraph" w:customStyle="1" w:styleId="uls-search1">
    <w:name w:val="uls-search1"/>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uls-filtersuggestion1">
    <w:name w:val="uls-filtersuggestion1"/>
    <w:basedOn w:val="Normal"/>
    <w:rsid w:val="00A550B1"/>
    <w:pPr>
      <w:spacing w:before="100" w:beforeAutospacing="1" w:after="100" w:afterAutospacing="1" w:line="240" w:lineRule="auto"/>
    </w:pPr>
    <w:rPr>
      <w:rFonts w:ascii="Times New Roman" w:eastAsia="Times New Roman" w:hAnsi="Times New Roman" w:cs="Times New Roman"/>
      <w:color w:val="72777D"/>
      <w:sz w:val="24"/>
      <w:szCs w:val="24"/>
      <w:lang w:eastAsia="en-AU"/>
    </w:rPr>
  </w:style>
  <w:style w:type="paragraph" w:customStyle="1" w:styleId="uls-lcd-region-title1">
    <w:name w:val="uls-lcd-region-title1"/>
    <w:basedOn w:val="Normal"/>
    <w:rsid w:val="00A550B1"/>
    <w:pPr>
      <w:spacing w:before="100" w:beforeAutospacing="1" w:after="100" w:afterAutospacing="1" w:line="240" w:lineRule="auto"/>
    </w:pPr>
    <w:rPr>
      <w:rFonts w:ascii="Times New Roman" w:eastAsia="Times New Roman" w:hAnsi="Times New Roman" w:cs="Times New Roman"/>
      <w:color w:val="54595D"/>
      <w:sz w:val="24"/>
      <w:szCs w:val="24"/>
      <w:lang w:eastAsia="en-AU"/>
    </w:rPr>
  </w:style>
  <w:style w:type="paragraph" w:customStyle="1" w:styleId="special-query3">
    <w:name w:val="special-query3"/>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mw-mmv-view-expanded1">
    <w:name w:val="mw-mmv-view-expanded1"/>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mw-mmv-view-config1">
    <w:name w:val="mw-mmv-view-config1"/>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uls-trigger1">
    <w:name w:val="uls-trigger1"/>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uls-trigger2">
    <w:name w:val="uls-trigger2"/>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mw-indicators1">
    <w:name w:val="mw-indicators1"/>
    <w:basedOn w:val="Normal"/>
    <w:rsid w:val="00A550B1"/>
    <w:pPr>
      <w:spacing w:before="100" w:beforeAutospacing="1" w:after="100" w:afterAutospacing="1" w:line="240" w:lineRule="auto"/>
    </w:pPr>
    <w:rPr>
      <w:rFonts w:ascii="Times New Roman" w:eastAsia="Times New Roman" w:hAnsi="Times New Roman" w:cs="Times New Roman"/>
      <w:vanish/>
      <w:sz w:val="24"/>
      <w:szCs w:val="24"/>
      <w:lang w:eastAsia="en-AU"/>
    </w:rPr>
  </w:style>
  <w:style w:type="paragraph" w:customStyle="1" w:styleId="ve-ui-surface1">
    <w:name w:val="ve-ui-surface1"/>
    <w:basedOn w:val="Normal"/>
    <w:rsid w:val="00A550B1"/>
    <w:pPr>
      <w:spacing w:before="100" w:beforeAutospacing="1" w:after="100" w:afterAutospacing="1" w:line="240" w:lineRule="auto"/>
    </w:pPr>
    <w:rPr>
      <w:rFonts w:ascii="Times New Roman" w:eastAsia="Times New Roman" w:hAnsi="Times New Roman" w:cs="Times New Roman"/>
      <w:vanish/>
      <w:sz w:val="24"/>
      <w:szCs w:val="24"/>
      <w:lang w:eastAsia="en-AU"/>
    </w:rPr>
  </w:style>
  <w:style w:type="paragraph" w:customStyle="1" w:styleId="ve-init-mw-desktoparticletarget-editablecontent1">
    <w:name w:val="ve-init-mw-desktoparticletarget-editablecontent1"/>
    <w:basedOn w:val="Normal"/>
    <w:rsid w:val="00A550B1"/>
    <w:pPr>
      <w:spacing w:before="100" w:beforeAutospacing="1" w:after="100" w:afterAutospacing="1" w:line="240" w:lineRule="auto"/>
    </w:pPr>
    <w:rPr>
      <w:rFonts w:ascii="Times New Roman" w:eastAsia="Times New Roman" w:hAnsi="Times New Roman" w:cs="Times New Roman"/>
      <w:vanish/>
      <w:sz w:val="24"/>
      <w:szCs w:val="24"/>
      <w:lang w:eastAsia="en-AU"/>
    </w:rPr>
  </w:style>
  <w:style w:type="paragraph" w:customStyle="1" w:styleId="ve-init-mw-tempwikitexteditorwidget1">
    <w:name w:val="ve-init-mw-tempwikitexteditorwidget1"/>
    <w:basedOn w:val="Normal"/>
    <w:rsid w:val="00A550B1"/>
    <w:pPr>
      <w:spacing w:before="100" w:beforeAutospacing="1" w:after="100" w:afterAutospacing="1" w:line="360" w:lineRule="atLeast"/>
    </w:pPr>
    <w:rPr>
      <w:rFonts w:ascii="Times New Roman" w:eastAsia="Times New Roman" w:hAnsi="Times New Roman" w:cs="Times New Roman"/>
      <w:vanish/>
      <w:sz w:val="24"/>
      <w:szCs w:val="24"/>
      <w:lang w:eastAsia="en-AU"/>
    </w:rPr>
  </w:style>
  <w:style w:type="paragraph" w:customStyle="1" w:styleId="ve-ui-surface2">
    <w:name w:val="ve-ui-surface2"/>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mw-ui-icon1">
    <w:name w:val="mw-ui-icon1"/>
    <w:basedOn w:val="Normal"/>
    <w:rsid w:val="00A550B1"/>
    <w:pPr>
      <w:spacing w:before="100" w:beforeAutospacing="1" w:after="100" w:afterAutospacing="1" w:line="360" w:lineRule="atLeast"/>
    </w:pPr>
    <w:rPr>
      <w:rFonts w:ascii="Times New Roman" w:eastAsia="Times New Roman" w:hAnsi="Times New Roman" w:cs="Times New Roman"/>
      <w:sz w:val="24"/>
      <w:szCs w:val="24"/>
      <w:lang w:eastAsia="en-AU"/>
    </w:rPr>
  </w:style>
  <w:style w:type="paragraph" w:customStyle="1" w:styleId="mw-ui-icon-preview-disambiguation1">
    <w:name w:val="mw-ui-icon-preview-disambiguation1"/>
    <w:basedOn w:val="Normal"/>
    <w:rsid w:val="00A550B1"/>
    <w:pPr>
      <w:spacing w:before="315" w:after="120" w:line="240" w:lineRule="auto"/>
    </w:pPr>
    <w:rPr>
      <w:rFonts w:ascii="Times New Roman" w:eastAsia="Times New Roman" w:hAnsi="Times New Roman" w:cs="Times New Roman"/>
      <w:sz w:val="24"/>
      <w:szCs w:val="24"/>
      <w:lang w:eastAsia="en-AU"/>
    </w:rPr>
  </w:style>
  <w:style w:type="paragraph" w:customStyle="1" w:styleId="mw-ui-icon-preview-generic1">
    <w:name w:val="mw-ui-icon-preview-generic1"/>
    <w:basedOn w:val="Normal"/>
    <w:rsid w:val="00A550B1"/>
    <w:pPr>
      <w:spacing w:before="315" w:after="120" w:line="240" w:lineRule="auto"/>
    </w:pPr>
    <w:rPr>
      <w:rFonts w:ascii="Times New Roman" w:eastAsia="Times New Roman" w:hAnsi="Times New Roman" w:cs="Times New Roman"/>
      <w:sz w:val="24"/>
      <w:szCs w:val="24"/>
      <w:lang w:eastAsia="en-AU"/>
    </w:rPr>
  </w:style>
  <w:style w:type="paragraph" w:customStyle="1" w:styleId="mwe-popups-container1">
    <w:name w:val="mwe-popups-container1"/>
    <w:basedOn w:val="Normal"/>
    <w:rsid w:val="00A550B1"/>
    <w:pPr>
      <w:spacing w:after="100" w:afterAutospacing="1" w:line="240" w:lineRule="auto"/>
    </w:pPr>
    <w:rPr>
      <w:rFonts w:ascii="Times New Roman" w:eastAsia="Times New Roman" w:hAnsi="Times New Roman" w:cs="Times New Roman"/>
      <w:color w:val="222222"/>
      <w:sz w:val="24"/>
      <w:szCs w:val="24"/>
      <w:lang w:eastAsia="en-AU"/>
    </w:rPr>
  </w:style>
  <w:style w:type="paragraph" w:customStyle="1" w:styleId="mwe-popups-extract1">
    <w:name w:val="mwe-popups-extract1"/>
    <w:basedOn w:val="Normal"/>
    <w:rsid w:val="00A550B1"/>
    <w:pPr>
      <w:spacing w:before="240" w:after="240" w:line="240" w:lineRule="auto"/>
      <w:ind w:left="240" w:right="240"/>
    </w:pPr>
    <w:rPr>
      <w:rFonts w:ascii="Times New Roman" w:eastAsia="Times New Roman" w:hAnsi="Times New Roman" w:cs="Times New Roman"/>
      <w:color w:val="222222"/>
      <w:sz w:val="24"/>
      <w:szCs w:val="24"/>
      <w:lang w:eastAsia="en-AU"/>
    </w:rPr>
  </w:style>
  <w:style w:type="paragraph" w:customStyle="1" w:styleId="mwe-popups-extract2">
    <w:name w:val="mwe-popups-extract2"/>
    <w:basedOn w:val="Normal"/>
    <w:rsid w:val="00A550B1"/>
    <w:pPr>
      <w:spacing w:before="240" w:after="240" w:line="240" w:lineRule="auto"/>
      <w:ind w:left="240" w:right="240"/>
    </w:pPr>
    <w:rPr>
      <w:rFonts w:ascii="Times New Roman" w:eastAsia="Times New Roman" w:hAnsi="Times New Roman" w:cs="Times New Roman"/>
      <w:color w:val="222222"/>
      <w:sz w:val="24"/>
      <w:szCs w:val="24"/>
      <w:lang w:eastAsia="en-AU"/>
    </w:rPr>
  </w:style>
  <w:style w:type="paragraph" w:customStyle="1" w:styleId="mwe-popups-title1">
    <w:name w:val="mwe-popups-title1"/>
    <w:basedOn w:val="Normal"/>
    <w:rsid w:val="00A550B1"/>
    <w:pPr>
      <w:spacing w:after="0" w:line="240" w:lineRule="auto"/>
      <w:ind w:left="240" w:right="240"/>
    </w:pPr>
    <w:rPr>
      <w:rFonts w:ascii="Times New Roman" w:eastAsia="Times New Roman" w:hAnsi="Times New Roman" w:cs="Times New Roman"/>
      <w:b/>
      <w:bCs/>
      <w:sz w:val="24"/>
      <w:szCs w:val="24"/>
      <w:lang w:eastAsia="en-AU"/>
    </w:rPr>
  </w:style>
  <w:style w:type="paragraph" w:customStyle="1" w:styleId="mw-specialpage-summary1">
    <w:name w:val="mw-specialpage-summary1"/>
    <w:basedOn w:val="Normal"/>
    <w:rsid w:val="00A550B1"/>
    <w:pPr>
      <w:spacing w:before="240" w:after="100" w:afterAutospacing="1" w:line="240" w:lineRule="auto"/>
    </w:pPr>
    <w:rPr>
      <w:rFonts w:ascii="Times New Roman" w:eastAsia="Times New Roman" w:hAnsi="Times New Roman" w:cs="Times New Roman"/>
      <w:sz w:val="24"/>
      <w:szCs w:val="24"/>
      <w:lang w:eastAsia="en-AU"/>
    </w:rPr>
  </w:style>
  <w:style w:type="paragraph" w:customStyle="1" w:styleId="mw-empty-li1">
    <w:name w:val="mw-empty-li1"/>
    <w:basedOn w:val="Normal"/>
    <w:rsid w:val="00A550B1"/>
    <w:pPr>
      <w:spacing w:before="100" w:beforeAutospacing="1" w:after="100" w:afterAutospacing="1" w:line="240" w:lineRule="auto"/>
    </w:pPr>
    <w:rPr>
      <w:rFonts w:ascii="Times New Roman" w:eastAsia="Times New Roman" w:hAnsi="Times New Roman" w:cs="Times New Roman"/>
      <w:vanish/>
      <w:sz w:val="24"/>
      <w:szCs w:val="24"/>
      <w:lang w:eastAsia="en-AU"/>
    </w:rPr>
  </w:style>
  <w:style w:type="paragraph" w:customStyle="1" w:styleId="navbox1">
    <w:name w:val="navbox1"/>
    <w:basedOn w:val="Normal"/>
    <w:rsid w:val="00A550B1"/>
    <w:pPr>
      <w:pBdr>
        <w:top w:val="single" w:sz="6" w:space="1" w:color="A2A9B1"/>
        <w:left w:val="single" w:sz="6" w:space="1" w:color="A2A9B1"/>
        <w:bottom w:val="single" w:sz="6" w:space="1" w:color="A2A9B1"/>
        <w:right w:val="single" w:sz="6" w:space="1" w:color="A2A9B1"/>
      </w:pBdr>
      <w:shd w:val="clear" w:color="auto" w:fill="FDFDFD"/>
      <w:spacing w:after="0" w:line="240" w:lineRule="auto"/>
      <w:jc w:val="center"/>
    </w:pPr>
    <w:rPr>
      <w:rFonts w:ascii="Times New Roman" w:eastAsia="Times New Roman" w:hAnsi="Times New Roman" w:cs="Times New Roman"/>
      <w:sz w:val="21"/>
      <w:szCs w:val="21"/>
      <w:lang w:eastAsia="en-AU"/>
    </w:rPr>
  </w:style>
  <w:style w:type="paragraph" w:customStyle="1" w:styleId="navbox-title1">
    <w:name w:val="navbox-title1"/>
    <w:basedOn w:val="Normal"/>
    <w:rsid w:val="00A550B1"/>
    <w:pPr>
      <w:shd w:val="clear" w:color="auto" w:fill="DDDDFF"/>
      <w:spacing w:before="100" w:beforeAutospacing="1" w:after="100" w:afterAutospacing="1" w:line="360" w:lineRule="atLeast"/>
      <w:jc w:val="center"/>
    </w:pPr>
    <w:rPr>
      <w:rFonts w:ascii="Times New Roman" w:eastAsia="Times New Roman" w:hAnsi="Times New Roman" w:cs="Times New Roman"/>
      <w:sz w:val="24"/>
      <w:szCs w:val="24"/>
      <w:lang w:eastAsia="en-AU"/>
    </w:rPr>
  </w:style>
  <w:style w:type="paragraph" w:customStyle="1" w:styleId="navbox-group1">
    <w:name w:val="navbox-group1"/>
    <w:basedOn w:val="Normal"/>
    <w:rsid w:val="00A550B1"/>
    <w:pPr>
      <w:shd w:val="clear" w:color="auto" w:fill="E6E6FF"/>
      <w:spacing w:before="100" w:beforeAutospacing="1" w:after="100" w:afterAutospacing="1" w:line="360" w:lineRule="atLeast"/>
      <w:jc w:val="center"/>
    </w:pPr>
    <w:rPr>
      <w:rFonts w:ascii="Times New Roman" w:eastAsia="Times New Roman" w:hAnsi="Times New Roman" w:cs="Times New Roman"/>
      <w:sz w:val="24"/>
      <w:szCs w:val="24"/>
      <w:lang w:eastAsia="en-AU"/>
    </w:rPr>
  </w:style>
  <w:style w:type="paragraph" w:customStyle="1" w:styleId="navbox-abovebelow1">
    <w:name w:val="navbox-abovebelow1"/>
    <w:basedOn w:val="Normal"/>
    <w:rsid w:val="00A550B1"/>
    <w:pPr>
      <w:shd w:val="clear" w:color="auto" w:fill="E6E6FF"/>
      <w:spacing w:before="100" w:beforeAutospacing="1" w:after="100" w:afterAutospacing="1" w:line="360" w:lineRule="atLeast"/>
      <w:jc w:val="center"/>
    </w:pPr>
    <w:rPr>
      <w:rFonts w:ascii="Times New Roman" w:eastAsia="Times New Roman" w:hAnsi="Times New Roman" w:cs="Times New Roman"/>
      <w:sz w:val="24"/>
      <w:szCs w:val="24"/>
      <w:lang w:eastAsia="en-AU"/>
    </w:rPr>
  </w:style>
  <w:style w:type="paragraph" w:customStyle="1" w:styleId="navbar1">
    <w:name w:val="navbar1"/>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navbar2">
    <w:name w:val="navbar2"/>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navbar3">
    <w:name w:val="navbar3"/>
    <w:basedOn w:val="Normal"/>
    <w:rsid w:val="00A550B1"/>
    <w:pPr>
      <w:spacing w:before="100" w:beforeAutospacing="1" w:after="100" w:afterAutospacing="1" w:line="240" w:lineRule="auto"/>
      <w:ind w:right="120"/>
    </w:pPr>
    <w:rPr>
      <w:rFonts w:ascii="Times New Roman" w:eastAsia="Times New Roman" w:hAnsi="Times New Roman" w:cs="Times New Roman"/>
      <w:sz w:val="21"/>
      <w:szCs w:val="21"/>
      <w:lang w:eastAsia="en-AU"/>
    </w:rPr>
  </w:style>
  <w:style w:type="paragraph" w:customStyle="1" w:styleId="mw-collapsible-toggle1">
    <w:name w:val="mw-collapsible-toggle1"/>
    <w:basedOn w:val="Normal"/>
    <w:rsid w:val="00A550B1"/>
    <w:pPr>
      <w:spacing w:before="100" w:beforeAutospacing="1" w:after="100" w:afterAutospacing="1" w:line="240" w:lineRule="auto"/>
      <w:jc w:val="right"/>
    </w:pPr>
    <w:rPr>
      <w:rFonts w:ascii="Times New Roman" w:eastAsia="Times New Roman" w:hAnsi="Times New Roman" w:cs="Times New Roman"/>
      <w:sz w:val="24"/>
      <w:szCs w:val="24"/>
      <w:lang w:eastAsia="en-AU"/>
    </w:rPr>
  </w:style>
  <w:style w:type="paragraph" w:customStyle="1" w:styleId="mw-collapsible-toggle2">
    <w:name w:val="mw-collapsible-toggle2"/>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imbox1">
    <w:name w:val="imbox1"/>
    <w:basedOn w:val="Normal"/>
    <w:rsid w:val="00A550B1"/>
    <w:pPr>
      <w:spacing w:after="0" w:line="240" w:lineRule="auto"/>
      <w:ind w:left="-120" w:right="-120"/>
    </w:pPr>
    <w:rPr>
      <w:rFonts w:ascii="Times New Roman" w:eastAsia="Times New Roman" w:hAnsi="Times New Roman" w:cs="Times New Roman"/>
      <w:sz w:val="24"/>
      <w:szCs w:val="24"/>
      <w:lang w:eastAsia="en-AU"/>
    </w:rPr>
  </w:style>
  <w:style w:type="paragraph" w:customStyle="1" w:styleId="imbox2">
    <w:name w:val="imbox2"/>
    <w:basedOn w:val="Normal"/>
    <w:rsid w:val="00A550B1"/>
    <w:pPr>
      <w:spacing w:before="60" w:after="60" w:line="240" w:lineRule="auto"/>
      <w:ind w:left="60" w:right="60"/>
    </w:pPr>
    <w:rPr>
      <w:rFonts w:ascii="Times New Roman" w:eastAsia="Times New Roman" w:hAnsi="Times New Roman" w:cs="Times New Roman"/>
      <w:sz w:val="24"/>
      <w:szCs w:val="24"/>
      <w:lang w:eastAsia="en-AU"/>
    </w:rPr>
  </w:style>
  <w:style w:type="paragraph" w:customStyle="1" w:styleId="tmbox1">
    <w:name w:val="tmbox1"/>
    <w:basedOn w:val="Normal"/>
    <w:rsid w:val="00A550B1"/>
    <w:pPr>
      <w:spacing w:before="30" w:after="30" w:line="240" w:lineRule="auto"/>
    </w:pPr>
    <w:rPr>
      <w:rFonts w:ascii="Times New Roman" w:eastAsia="Times New Roman" w:hAnsi="Times New Roman" w:cs="Times New Roman"/>
      <w:sz w:val="24"/>
      <w:szCs w:val="24"/>
      <w:lang w:eastAsia="en-AU"/>
    </w:rPr>
  </w:style>
  <w:style w:type="paragraph" w:customStyle="1" w:styleId="mbox-small1">
    <w:name w:val="mbox-small1"/>
    <w:basedOn w:val="Normal"/>
    <w:rsid w:val="00A550B1"/>
    <w:pPr>
      <w:spacing w:before="60" w:after="60" w:line="300" w:lineRule="atLeast"/>
      <w:ind w:left="240"/>
    </w:pPr>
    <w:rPr>
      <w:rFonts w:ascii="Times New Roman" w:eastAsia="Times New Roman" w:hAnsi="Times New Roman" w:cs="Times New Roman"/>
      <w:sz w:val="21"/>
      <w:szCs w:val="21"/>
      <w:lang w:eastAsia="en-AU"/>
    </w:rPr>
  </w:style>
  <w:style w:type="paragraph" w:customStyle="1" w:styleId="mbox-small-left1">
    <w:name w:val="mbox-small-left1"/>
    <w:basedOn w:val="Normal"/>
    <w:rsid w:val="00A550B1"/>
    <w:pPr>
      <w:spacing w:before="60" w:after="60" w:line="300" w:lineRule="atLeast"/>
      <w:ind w:right="240"/>
    </w:pPr>
    <w:rPr>
      <w:rFonts w:ascii="Times New Roman" w:eastAsia="Times New Roman" w:hAnsi="Times New Roman" w:cs="Times New Roman"/>
      <w:sz w:val="21"/>
      <w:szCs w:val="21"/>
      <w:lang w:eastAsia="en-AU"/>
    </w:rPr>
  </w:style>
  <w:style w:type="paragraph" w:customStyle="1" w:styleId="mbox-image1">
    <w:name w:val="mbox-image1"/>
    <w:basedOn w:val="Normal"/>
    <w:rsid w:val="00A550B1"/>
    <w:pPr>
      <w:spacing w:before="100" w:beforeAutospacing="1" w:after="100" w:afterAutospacing="1" w:line="240" w:lineRule="auto"/>
    </w:pPr>
    <w:rPr>
      <w:rFonts w:ascii="Times New Roman" w:eastAsia="Times New Roman" w:hAnsi="Times New Roman" w:cs="Times New Roman"/>
      <w:vanish/>
      <w:sz w:val="24"/>
      <w:szCs w:val="24"/>
      <w:lang w:eastAsia="en-AU"/>
    </w:rPr>
  </w:style>
  <w:style w:type="paragraph" w:customStyle="1" w:styleId="mbox-imageright1">
    <w:name w:val="mbox-imageright1"/>
    <w:basedOn w:val="Normal"/>
    <w:rsid w:val="00A550B1"/>
    <w:pPr>
      <w:spacing w:before="100" w:beforeAutospacing="1" w:after="100" w:afterAutospacing="1" w:line="240" w:lineRule="auto"/>
    </w:pPr>
    <w:rPr>
      <w:rFonts w:ascii="Times New Roman" w:eastAsia="Times New Roman" w:hAnsi="Times New Roman" w:cs="Times New Roman"/>
      <w:vanish/>
      <w:sz w:val="24"/>
      <w:szCs w:val="24"/>
      <w:lang w:eastAsia="en-AU"/>
    </w:rPr>
  </w:style>
  <w:style w:type="paragraph" w:customStyle="1" w:styleId="mbox-empty-cell1">
    <w:name w:val="mbox-empty-cell1"/>
    <w:basedOn w:val="Normal"/>
    <w:rsid w:val="00A550B1"/>
    <w:pPr>
      <w:spacing w:before="100" w:beforeAutospacing="1" w:after="100" w:afterAutospacing="1" w:line="240" w:lineRule="auto"/>
    </w:pPr>
    <w:rPr>
      <w:rFonts w:ascii="Times New Roman" w:eastAsia="Times New Roman" w:hAnsi="Times New Roman" w:cs="Times New Roman"/>
      <w:vanish/>
      <w:sz w:val="24"/>
      <w:szCs w:val="24"/>
      <w:lang w:eastAsia="en-AU"/>
    </w:rPr>
  </w:style>
  <w:style w:type="paragraph" w:customStyle="1" w:styleId="mbox-text1">
    <w:name w:val="mbox-text1"/>
    <w:basedOn w:val="Normal"/>
    <w:rsid w:val="00A550B1"/>
    <w:pPr>
      <w:spacing w:after="0" w:line="240" w:lineRule="auto"/>
    </w:pPr>
    <w:rPr>
      <w:rFonts w:ascii="Times New Roman" w:eastAsia="Times New Roman" w:hAnsi="Times New Roman" w:cs="Times New Roman"/>
      <w:sz w:val="24"/>
      <w:szCs w:val="24"/>
      <w:lang w:eastAsia="en-AU"/>
    </w:rPr>
  </w:style>
  <w:style w:type="paragraph" w:customStyle="1" w:styleId="mbox-text-span1">
    <w:name w:val="mbox-text-span1"/>
    <w:basedOn w:val="Normal"/>
    <w:rsid w:val="00A550B1"/>
    <w:pPr>
      <w:spacing w:before="100" w:beforeAutospacing="1" w:after="100" w:afterAutospacing="1" w:line="360" w:lineRule="atLeast"/>
    </w:pPr>
    <w:rPr>
      <w:rFonts w:ascii="Times New Roman" w:eastAsia="Times New Roman" w:hAnsi="Times New Roman" w:cs="Times New Roman"/>
      <w:sz w:val="24"/>
      <w:szCs w:val="24"/>
      <w:lang w:eastAsia="en-AU"/>
    </w:rPr>
  </w:style>
  <w:style w:type="paragraph" w:customStyle="1" w:styleId="mbox-text-span2">
    <w:name w:val="mbox-text-span2"/>
    <w:basedOn w:val="Normal"/>
    <w:rsid w:val="00A550B1"/>
    <w:pPr>
      <w:spacing w:before="100" w:beforeAutospacing="1" w:after="100" w:afterAutospacing="1" w:line="360" w:lineRule="atLeast"/>
    </w:pPr>
    <w:rPr>
      <w:rFonts w:ascii="Times New Roman" w:eastAsia="Times New Roman" w:hAnsi="Times New Roman" w:cs="Times New Roman"/>
      <w:sz w:val="24"/>
      <w:szCs w:val="24"/>
      <w:lang w:eastAsia="en-AU"/>
    </w:rPr>
  </w:style>
  <w:style w:type="paragraph" w:customStyle="1" w:styleId="hide-when-compact1">
    <w:name w:val="hide-when-compact1"/>
    <w:basedOn w:val="Normal"/>
    <w:rsid w:val="00A550B1"/>
    <w:pPr>
      <w:spacing w:before="100" w:beforeAutospacing="1" w:after="100" w:afterAutospacing="1" w:line="240" w:lineRule="auto"/>
    </w:pPr>
    <w:rPr>
      <w:rFonts w:ascii="Times New Roman" w:eastAsia="Times New Roman" w:hAnsi="Times New Roman" w:cs="Times New Roman"/>
      <w:vanish/>
      <w:sz w:val="24"/>
      <w:szCs w:val="24"/>
      <w:lang w:eastAsia="en-AU"/>
    </w:rPr>
  </w:style>
  <w:style w:type="paragraph" w:customStyle="1" w:styleId="selflink1">
    <w:name w:val="selflink1"/>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wpb-header1">
    <w:name w:val="wpb-header1"/>
    <w:basedOn w:val="Normal"/>
    <w:rsid w:val="00A550B1"/>
    <w:pPr>
      <w:spacing w:before="100" w:beforeAutospacing="1" w:after="100" w:afterAutospacing="1" w:line="240" w:lineRule="auto"/>
    </w:pPr>
    <w:rPr>
      <w:rFonts w:ascii="Times New Roman" w:eastAsia="Times New Roman" w:hAnsi="Times New Roman" w:cs="Times New Roman"/>
      <w:vanish/>
      <w:sz w:val="24"/>
      <w:szCs w:val="24"/>
      <w:lang w:eastAsia="en-AU"/>
    </w:rPr>
  </w:style>
  <w:style w:type="paragraph" w:customStyle="1" w:styleId="wpb-header2">
    <w:name w:val="wpb-header2"/>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wpb-outside1">
    <w:name w:val="wpb-outside1"/>
    <w:basedOn w:val="Normal"/>
    <w:rsid w:val="00A550B1"/>
    <w:pPr>
      <w:spacing w:before="100" w:beforeAutospacing="1" w:after="100" w:afterAutospacing="1" w:line="240" w:lineRule="auto"/>
    </w:pPr>
    <w:rPr>
      <w:rFonts w:ascii="Times New Roman" w:eastAsia="Times New Roman" w:hAnsi="Times New Roman" w:cs="Times New Roman"/>
      <w:vanish/>
      <w:sz w:val="24"/>
      <w:szCs w:val="24"/>
      <w:lang w:eastAsia="en-AU"/>
    </w:rPr>
  </w:style>
  <w:style w:type="paragraph" w:customStyle="1" w:styleId="editnotice-redlink1">
    <w:name w:val="editnotice-redlink1"/>
    <w:basedOn w:val="Normal"/>
    <w:rsid w:val="00A550B1"/>
    <w:pPr>
      <w:spacing w:before="100" w:beforeAutospacing="1" w:after="100" w:afterAutospacing="1" w:line="240" w:lineRule="auto"/>
    </w:pPr>
    <w:rPr>
      <w:rFonts w:ascii="Times New Roman" w:eastAsia="Times New Roman" w:hAnsi="Times New Roman" w:cs="Times New Roman"/>
      <w:vanish/>
      <w:sz w:val="24"/>
      <w:szCs w:val="24"/>
      <w:lang w:eastAsia="en-AU"/>
    </w:rPr>
  </w:style>
  <w:style w:type="paragraph" w:customStyle="1" w:styleId="mbox-image2">
    <w:name w:val="mbox-image2"/>
    <w:basedOn w:val="Normal"/>
    <w:rsid w:val="00A550B1"/>
    <w:pPr>
      <w:spacing w:before="100" w:beforeAutospacing="1" w:after="100" w:afterAutospacing="1" w:line="240" w:lineRule="auto"/>
    </w:pPr>
    <w:rPr>
      <w:rFonts w:ascii="Times New Roman" w:eastAsia="Times New Roman" w:hAnsi="Times New Roman" w:cs="Times New Roman"/>
      <w:vanish/>
      <w:sz w:val="24"/>
      <w:szCs w:val="24"/>
      <w:lang w:eastAsia="en-AU"/>
    </w:rPr>
  </w:style>
  <w:style w:type="paragraph" w:customStyle="1" w:styleId="mbox-imageright2">
    <w:name w:val="mbox-imageright2"/>
    <w:basedOn w:val="Normal"/>
    <w:rsid w:val="00A550B1"/>
    <w:pPr>
      <w:spacing w:before="100" w:beforeAutospacing="1" w:after="100" w:afterAutospacing="1" w:line="240" w:lineRule="auto"/>
    </w:pPr>
    <w:rPr>
      <w:rFonts w:ascii="Times New Roman" w:eastAsia="Times New Roman" w:hAnsi="Times New Roman" w:cs="Times New Roman"/>
      <w:vanish/>
      <w:sz w:val="24"/>
      <w:szCs w:val="24"/>
      <w:lang w:eastAsia="en-AU"/>
    </w:rPr>
  </w:style>
  <w:style w:type="character" w:customStyle="1" w:styleId="texhtml1">
    <w:name w:val="texhtml1"/>
    <w:basedOn w:val="DefaultParagraphFont"/>
    <w:rsid w:val="00A550B1"/>
    <w:rPr>
      <w:rFonts w:ascii="Times New Roman" w:hAnsi="Times New Roman" w:cs="Times New Roman" w:hint="default"/>
      <w:sz w:val="24"/>
      <w:szCs w:val="24"/>
    </w:rPr>
  </w:style>
  <w:style w:type="paragraph" w:customStyle="1" w:styleId="letterhead1">
    <w:name w:val="letterhead1"/>
    <w:basedOn w:val="Normal"/>
    <w:rsid w:val="00A550B1"/>
    <w:pPr>
      <w:shd w:val="clear" w:color="auto" w:fill="FAF9F2"/>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sortkey1">
    <w:name w:val="sortkey1"/>
    <w:basedOn w:val="Normal"/>
    <w:rsid w:val="00A550B1"/>
    <w:pPr>
      <w:spacing w:before="100" w:beforeAutospacing="1" w:after="100" w:afterAutospacing="1" w:line="240" w:lineRule="auto"/>
    </w:pPr>
    <w:rPr>
      <w:rFonts w:ascii="Times New Roman" w:eastAsia="Times New Roman" w:hAnsi="Times New Roman" w:cs="Times New Roman"/>
      <w:vanish/>
      <w:sz w:val="24"/>
      <w:szCs w:val="24"/>
      <w:lang w:eastAsia="en-AU"/>
    </w:rPr>
  </w:style>
  <w:style w:type="paragraph" w:customStyle="1" w:styleId="sortkey2">
    <w:name w:val="sortkey2"/>
    <w:basedOn w:val="Normal"/>
    <w:rsid w:val="00A550B1"/>
    <w:pPr>
      <w:spacing w:before="100" w:beforeAutospacing="1" w:after="100" w:afterAutospacing="1" w:line="240" w:lineRule="auto"/>
    </w:pPr>
    <w:rPr>
      <w:rFonts w:ascii="Times New Roman" w:eastAsia="Times New Roman" w:hAnsi="Times New Roman" w:cs="Times New Roman"/>
      <w:vanish/>
      <w:sz w:val="24"/>
      <w:szCs w:val="24"/>
      <w:lang w:eastAsia="en-AU"/>
    </w:rPr>
  </w:style>
  <w:style w:type="paragraph" w:customStyle="1" w:styleId="inputbox-element1">
    <w:name w:val="inputbox-element1"/>
    <w:basedOn w:val="Normal"/>
    <w:rsid w:val="00A550B1"/>
    <w:pPr>
      <w:spacing w:before="100" w:beforeAutospacing="1" w:after="100" w:afterAutospacing="1" w:line="240" w:lineRule="auto"/>
    </w:pPr>
    <w:rPr>
      <w:rFonts w:ascii="Times New Roman" w:eastAsia="Times New Roman" w:hAnsi="Times New Roman" w:cs="Times New Roman"/>
      <w:vanish/>
      <w:sz w:val="24"/>
      <w:szCs w:val="24"/>
      <w:lang w:eastAsia="en-AU"/>
    </w:rPr>
  </w:style>
  <w:style w:type="paragraph" w:customStyle="1" w:styleId="mw-ui-checkbox1">
    <w:name w:val="mw-ui-checkbox1"/>
    <w:basedOn w:val="Normal"/>
    <w:rsid w:val="00A550B1"/>
    <w:pPr>
      <w:spacing w:before="100" w:beforeAutospacing="1" w:after="100" w:afterAutospacing="1" w:line="240" w:lineRule="auto"/>
    </w:pPr>
    <w:rPr>
      <w:rFonts w:ascii="Times New Roman" w:eastAsia="Times New Roman" w:hAnsi="Times New Roman" w:cs="Times New Roman"/>
      <w:vanish/>
      <w:sz w:val="24"/>
      <w:szCs w:val="24"/>
      <w:lang w:eastAsia="en-AU"/>
    </w:rPr>
  </w:style>
  <w:style w:type="paragraph" w:customStyle="1" w:styleId="play-btn-large1">
    <w:name w:val="play-btn-large1"/>
    <w:basedOn w:val="Normal"/>
    <w:rsid w:val="00A550B1"/>
    <w:pPr>
      <w:spacing w:after="0" w:line="240" w:lineRule="auto"/>
    </w:pPr>
    <w:rPr>
      <w:rFonts w:ascii="Times New Roman" w:eastAsia="Times New Roman" w:hAnsi="Times New Roman" w:cs="Times New Roman"/>
      <w:sz w:val="24"/>
      <w:szCs w:val="24"/>
      <w:lang w:eastAsia="en-AU"/>
    </w:rPr>
  </w:style>
  <w:style w:type="paragraph" w:customStyle="1" w:styleId="mw-indicators2">
    <w:name w:val="mw-indicators2"/>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toctogglespan">
    <w:name w:val="toctogglespan"/>
    <w:basedOn w:val="DefaultParagraphFont"/>
    <w:rsid w:val="00A550B1"/>
  </w:style>
  <w:style w:type="character" w:customStyle="1" w:styleId="tocnumber">
    <w:name w:val="tocnumber"/>
    <w:basedOn w:val="DefaultParagraphFont"/>
    <w:rsid w:val="00A550B1"/>
  </w:style>
  <w:style w:type="character" w:customStyle="1" w:styleId="toctext">
    <w:name w:val="toctext"/>
    <w:basedOn w:val="DefaultParagraphFont"/>
    <w:rsid w:val="00A550B1"/>
  </w:style>
  <w:style w:type="character" w:customStyle="1" w:styleId="mw-headline">
    <w:name w:val="mw-headline"/>
    <w:basedOn w:val="DefaultParagraphFont"/>
    <w:rsid w:val="00A550B1"/>
  </w:style>
  <w:style w:type="character" w:customStyle="1" w:styleId="mw-editsection1">
    <w:name w:val="mw-editsection1"/>
    <w:basedOn w:val="DefaultParagraphFont"/>
    <w:rsid w:val="00A550B1"/>
  </w:style>
  <w:style w:type="character" w:customStyle="1" w:styleId="mw-editsection-bracket">
    <w:name w:val="mw-editsection-bracket"/>
    <w:basedOn w:val="DefaultParagraphFont"/>
    <w:rsid w:val="00A550B1"/>
  </w:style>
  <w:style w:type="character" w:customStyle="1" w:styleId="mw-cite-backlink">
    <w:name w:val="mw-cite-backlink"/>
    <w:basedOn w:val="DefaultParagraphFont"/>
    <w:rsid w:val="00A550B1"/>
  </w:style>
  <w:style w:type="character" w:customStyle="1" w:styleId="reference-text">
    <w:name w:val="reference-text"/>
    <w:basedOn w:val="DefaultParagraphFont"/>
    <w:rsid w:val="00A550B1"/>
  </w:style>
  <w:style w:type="character" w:styleId="HTMLCite">
    <w:name w:val="HTML Cite"/>
    <w:basedOn w:val="DefaultParagraphFont"/>
    <w:uiPriority w:val="99"/>
    <w:semiHidden/>
    <w:unhideWhenUsed/>
    <w:rsid w:val="00A550B1"/>
    <w:rPr>
      <w:i/>
      <w:iCs/>
    </w:rPr>
  </w:style>
  <w:style w:type="character" w:customStyle="1" w:styleId="reference-accessdate">
    <w:name w:val="reference-accessdate"/>
    <w:basedOn w:val="DefaultParagraphFont"/>
    <w:rsid w:val="00A550B1"/>
  </w:style>
  <w:style w:type="character" w:customStyle="1" w:styleId="nowrap1">
    <w:name w:val="nowrap1"/>
    <w:basedOn w:val="DefaultParagraphFont"/>
    <w:rsid w:val="00A550B1"/>
  </w:style>
  <w:style w:type="character" w:customStyle="1" w:styleId="z3988">
    <w:name w:val="z3988"/>
    <w:basedOn w:val="DefaultParagraphFont"/>
    <w:rsid w:val="00A550B1"/>
  </w:style>
  <w:style w:type="paragraph" w:customStyle="1" w:styleId="cs1-subscription">
    <w:name w:val="cs1-subscription"/>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cs1-registration">
    <w:name w:val="cs1-registration"/>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cs1-hidden-error">
    <w:name w:val="cs1-hidden-error"/>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cs1-visible-error">
    <w:name w:val="cs1-visible-error"/>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cs1-maint">
    <w:name w:val="cs1-maint"/>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cs1-format">
    <w:name w:val="cs1-format"/>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cs1-kern-left">
    <w:name w:val="cs1-kern-left"/>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cs1-kern-wl-left">
    <w:name w:val="cs1-kern-wl-left"/>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cs1-kern-right">
    <w:name w:val="cs1-kern-right"/>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cs1-kern-wl-right">
    <w:name w:val="cs1-kern-wl-right"/>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special-label3">
    <w:name w:val="special-label3"/>
    <w:basedOn w:val="Normal"/>
    <w:rsid w:val="00A550B1"/>
    <w:pPr>
      <w:spacing w:before="100" w:beforeAutospacing="1" w:after="100" w:afterAutospacing="1" w:line="240" w:lineRule="auto"/>
    </w:pPr>
    <w:rPr>
      <w:rFonts w:ascii="Times New Roman" w:eastAsia="Times New Roman" w:hAnsi="Times New Roman" w:cs="Times New Roman"/>
      <w:color w:val="72777D"/>
      <w:sz w:val="24"/>
      <w:szCs w:val="24"/>
      <w:lang w:eastAsia="en-AU"/>
    </w:rPr>
  </w:style>
  <w:style w:type="paragraph" w:customStyle="1" w:styleId="special-query4">
    <w:name w:val="special-query4"/>
    <w:basedOn w:val="Normal"/>
    <w:rsid w:val="00A550B1"/>
    <w:pPr>
      <w:spacing w:before="100" w:beforeAutospacing="1" w:after="100" w:afterAutospacing="1" w:line="240" w:lineRule="auto"/>
    </w:pPr>
    <w:rPr>
      <w:rFonts w:ascii="Times New Roman" w:eastAsia="Times New Roman" w:hAnsi="Times New Roman" w:cs="Times New Roman"/>
      <w:i/>
      <w:iCs/>
      <w:color w:val="000000"/>
      <w:sz w:val="24"/>
      <w:szCs w:val="24"/>
      <w:lang w:eastAsia="en-AU"/>
    </w:rPr>
  </w:style>
  <w:style w:type="paragraph" w:customStyle="1" w:styleId="special-hover2">
    <w:name w:val="special-hover2"/>
    <w:basedOn w:val="Normal"/>
    <w:rsid w:val="00A550B1"/>
    <w:pPr>
      <w:shd w:val="clear" w:color="auto" w:fill="C8CCD1"/>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special-label4">
    <w:name w:val="special-label4"/>
    <w:basedOn w:val="Normal"/>
    <w:rsid w:val="00A550B1"/>
    <w:pPr>
      <w:spacing w:before="100" w:beforeAutospacing="1" w:after="100" w:afterAutospacing="1" w:line="240" w:lineRule="auto"/>
    </w:pPr>
    <w:rPr>
      <w:rFonts w:ascii="Times New Roman" w:eastAsia="Times New Roman" w:hAnsi="Times New Roman" w:cs="Times New Roman"/>
      <w:color w:val="FFFFFF"/>
      <w:sz w:val="24"/>
      <w:szCs w:val="24"/>
      <w:lang w:eastAsia="en-AU"/>
    </w:rPr>
  </w:style>
  <w:style w:type="paragraph" w:customStyle="1" w:styleId="special-query5">
    <w:name w:val="special-query5"/>
    <w:basedOn w:val="Normal"/>
    <w:rsid w:val="00A550B1"/>
    <w:pPr>
      <w:spacing w:before="100" w:beforeAutospacing="1" w:after="100" w:afterAutospacing="1" w:line="240" w:lineRule="auto"/>
    </w:pPr>
    <w:rPr>
      <w:rFonts w:ascii="Times New Roman" w:eastAsia="Times New Roman" w:hAnsi="Times New Roman" w:cs="Times New Roman"/>
      <w:color w:val="FFFFFF"/>
      <w:sz w:val="24"/>
      <w:szCs w:val="24"/>
      <w:lang w:eastAsia="en-AU"/>
    </w:rPr>
  </w:style>
  <w:style w:type="paragraph" w:customStyle="1" w:styleId="uls-no-found-more2">
    <w:name w:val="uls-no-found-more2"/>
    <w:basedOn w:val="Normal"/>
    <w:rsid w:val="00A550B1"/>
    <w:pPr>
      <w:shd w:val="clear" w:color="auto" w:fill="FFFFFF"/>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uls-menu2">
    <w:name w:val="uls-menu2"/>
    <w:basedOn w:val="Normal"/>
    <w:rsid w:val="00A550B1"/>
    <w:pPr>
      <w:spacing w:before="100" w:beforeAutospacing="1" w:after="100" w:afterAutospacing="1" w:line="240" w:lineRule="auto"/>
    </w:pPr>
    <w:rPr>
      <w:rFonts w:ascii="Times New Roman" w:eastAsia="Times New Roman" w:hAnsi="Times New Roman" w:cs="Times New Roman"/>
      <w:sz w:val="21"/>
      <w:szCs w:val="21"/>
      <w:lang w:eastAsia="en-AU"/>
    </w:rPr>
  </w:style>
  <w:style w:type="paragraph" w:customStyle="1" w:styleId="uls-search2">
    <w:name w:val="uls-search2"/>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uls-filtersuggestion2">
    <w:name w:val="uls-filtersuggestion2"/>
    <w:basedOn w:val="Normal"/>
    <w:rsid w:val="00A550B1"/>
    <w:pPr>
      <w:spacing w:before="100" w:beforeAutospacing="1" w:after="100" w:afterAutospacing="1" w:line="240" w:lineRule="auto"/>
    </w:pPr>
    <w:rPr>
      <w:rFonts w:ascii="Times New Roman" w:eastAsia="Times New Roman" w:hAnsi="Times New Roman" w:cs="Times New Roman"/>
      <w:color w:val="72777D"/>
      <w:sz w:val="24"/>
      <w:szCs w:val="24"/>
      <w:lang w:eastAsia="en-AU"/>
    </w:rPr>
  </w:style>
  <w:style w:type="paragraph" w:customStyle="1" w:styleId="uls-lcd-region-title2">
    <w:name w:val="uls-lcd-region-title2"/>
    <w:basedOn w:val="Normal"/>
    <w:rsid w:val="00A550B1"/>
    <w:pPr>
      <w:spacing w:before="100" w:beforeAutospacing="1" w:after="100" w:afterAutospacing="1" w:line="240" w:lineRule="auto"/>
    </w:pPr>
    <w:rPr>
      <w:rFonts w:ascii="Times New Roman" w:eastAsia="Times New Roman" w:hAnsi="Times New Roman" w:cs="Times New Roman"/>
      <w:color w:val="54595D"/>
      <w:sz w:val="24"/>
      <w:szCs w:val="24"/>
      <w:lang w:eastAsia="en-AU"/>
    </w:rPr>
  </w:style>
  <w:style w:type="paragraph" w:customStyle="1" w:styleId="special-query6">
    <w:name w:val="special-query6"/>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mw-mmv-view-expanded2">
    <w:name w:val="mw-mmv-view-expanded2"/>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mw-mmv-view-config2">
    <w:name w:val="mw-mmv-view-config2"/>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uls-trigger3">
    <w:name w:val="uls-trigger3"/>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uls-trigger4">
    <w:name w:val="uls-trigger4"/>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mw-indicators3">
    <w:name w:val="mw-indicators3"/>
    <w:basedOn w:val="Normal"/>
    <w:rsid w:val="00A550B1"/>
    <w:pPr>
      <w:spacing w:before="100" w:beforeAutospacing="1" w:after="100" w:afterAutospacing="1" w:line="240" w:lineRule="auto"/>
    </w:pPr>
    <w:rPr>
      <w:rFonts w:ascii="Times New Roman" w:eastAsia="Times New Roman" w:hAnsi="Times New Roman" w:cs="Times New Roman"/>
      <w:vanish/>
      <w:sz w:val="24"/>
      <w:szCs w:val="24"/>
      <w:lang w:eastAsia="en-AU"/>
    </w:rPr>
  </w:style>
  <w:style w:type="paragraph" w:customStyle="1" w:styleId="ve-ui-surface3">
    <w:name w:val="ve-ui-surface3"/>
    <w:basedOn w:val="Normal"/>
    <w:rsid w:val="00A550B1"/>
    <w:pPr>
      <w:spacing w:before="100" w:beforeAutospacing="1" w:after="100" w:afterAutospacing="1" w:line="240" w:lineRule="auto"/>
    </w:pPr>
    <w:rPr>
      <w:rFonts w:ascii="Times New Roman" w:eastAsia="Times New Roman" w:hAnsi="Times New Roman" w:cs="Times New Roman"/>
      <w:vanish/>
      <w:sz w:val="24"/>
      <w:szCs w:val="24"/>
      <w:lang w:eastAsia="en-AU"/>
    </w:rPr>
  </w:style>
  <w:style w:type="paragraph" w:customStyle="1" w:styleId="ve-init-mw-desktoparticletarget-editablecontent2">
    <w:name w:val="ve-init-mw-desktoparticletarget-editablecontent2"/>
    <w:basedOn w:val="Normal"/>
    <w:rsid w:val="00A550B1"/>
    <w:pPr>
      <w:spacing w:before="100" w:beforeAutospacing="1" w:after="100" w:afterAutospacing="1" w:line="240" w:lineRule="auto"/>
    </w:pPr>
    <w:rPr>
      <w:rFonts w:ascii="Times New Roman" w:eastAsia="Times New Roman" w:hAnsi="Times New Roman" w:cs="Times New Roman"/>
      <w:vanish/>
      <w:sz w:val="24"/>
      <w:szCs w:val="24"/>
      <w:lang w:eastAsia="en-AU"/>
    </w:rPr>
  </w:style>
  <w:style w:type="paragraph" w:customStyle="1" w:styleId="ve-init-mw-tempwikitexteditorwidget2">
    <w:name w:val="ve-init-mw-tempwikitexteditorwidget2"/>
    <w:basedOn w:val="Normal"/>
    <w:rsid w:val="00A550B1"/>
    <w:pPr>
      <w:spacing w:before="100" w:beforeAutospacing="1" w:after="100" w:afterAutospacing="1" w:line="360" w:lineRule="atLeast"/>
    </w:pPr>
    <w:rPr>
      <w:rFonts w:ascii="Times New Roman" w:eastAsia="Times New Roman" w:hAnsi="Times New Roman" w:cs="Times New Roman"/>
      <w:vanish/>
      <w:sz w:val="24"/>
      <w:szCs w:val="24"/>
      <w:lang w:eastAsia="en-AU"/>
    </w:rPr>
  </w:style>
  <w:style w:type="paragraph" w:customStyle="1" w:styleId="ve-ui-surface4">
    <w:name w:val="ve-ui-surface4"/>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mw-ui-icon2">
    <w:name w:val="mw-ui-icon2"/>
    <w:basedOn w:val="Normal"/>
    <w:rsid w:val="00A550B1"/>
    <w:pPr>
      <w:spacing w:before="100" w:beforeAutospacing="1" w:after="100" w:afterAutospacing="1" w:line="360" w:lineRule="atLeast"/>
    </w:pPr>
    <w:rPr>
      <w:rFonts w:ascii="Times New Roman" w:eastAsia="Times New Roman" w:hAnsi="Times New Roman" w:cs="Times New Roman"/>
      <w:sz w:val="24"/>
      <w:szCs w:val="24"/>
      <w:lang w:eastAsia="en-AU"/>
    </w:rPr>
  </w:style>
  <w:style w:type="paragraph" w:customStyle="1" w:styleId="mw-ui-icon-preview-disambiguation2">
    <w:name w:val="mw-ui-icon-preview-disambiguation2"/>
    <w:basedOn w:val="Normal"/>
    <w:rsid w:val="00A550B1"/>
    <w:pPr>
      <w:spacing w:before="315" w:after="120" w:line="240" w:lineRule="auto"/>
    </w:pPr>
    <w:rPr>
      <w:rFonts w:ascii="Times New Roman" w:eastAsia="Times New Roman" w:hAnsi="Times New Roman" w:cs="Times New Roman"/>
      <w:sz w:val="24"/>
      <w:szCs w:val="24"/>
      <w:lang w:eastAsia="en-AU"/>
    </w:rPr>
  </w:style>
  <w:style w:type="paragraph" w:customStyle="1" w:styleId="mw-ui-icon-preview-generic2">
    <w:name w:val="mw-ui-icon-preview-generic2"/>
    <w:basedOn w:val="Normal"/>
    <w:rsid w:val="00A550B1"/>
    <w:pPr>
      <w:spacing w:before="315" w:after="120" w:line="240" w:lineRule="auto"/>
    </w:pPr>
    <w:rPr>
      <w:rFonts w:ascii="Times New Roman" w:eastAsia="Times New Roman" w:hAnsi="Times New Roman" w:cs="Times New Roman"/>
      <w:sz w:val="24"/>
      <w:szCs w:val="24"/>
      <w:lang w:eastAsia="en-AU"/>
    </w:rPr>
  </w:style>
  <w:style w:type="paragraph" w:customStyle="1" w:styleId="mwe-popups-container2">
    <w:name w:val="mwe-popups-container2"/>
    <w:basedOn w:val="Normal"/>
    <w:rsid w:val="00A550B1"/>
    <w:pPr>
      <w:spacing w:after="100" w:afterAutospacing="1" w:line="240" w:lineRule="auto"/>
    </w:pPr>
    <w:rPr>
      <w:rFonts w:ascii="Times New Roman" w:eastAsia="Times New Roman" w:hAnsi="Times New Roman" w:cs="Times New Roman"/>
      <w:color w:val="222222"/>
      <w:sz w:val="24"/>
      <w:szCs w:val="24"/>
      <w:lang w:eastAsia="en-AU"/>
    </w:rPr>
  </w:style>
  <w:style w:type="paragraph" w:customStyle="1" w:styleId="mwe-popups-extract3">
    <w:name w:val="mwe-popups-extract3"/>
    <w:basedOn w:val="Normal"/>
    <w:rsid w:val="00A550B1"/>
    <w:pPr>
      <w:spacing w:before="240" w:after="240" w:line="240" w:lineRule="auto"/>
      <w:ind w:left="240" w:right="240"/>
    </w:pPr>
    <w:rPr>
      <w:rFonts w:ascii="Times New Roman" w:eastAsia="Times New Roman" w:hAnsi="Times New Roman" w:cs="Times New Roman"/>
      <w:color w:val="222222"/>
      <w:sz w:val="24"/>
      <w:szCs w:val="24"/>
      <w:lang w:eastAsia="en-AU"/>
    </w:rPr>
  </w:style>
  <w:style w:type="paragraph" w:customStyle="1" w:styleId="mwe-popups-extract4">
    <w:name w:val="mwe-popups-extract4"/>
    <w:basedOn w:val="Normal"/>
    <w:rsid w:val="00A550B1"/>
    <w:pPr>
      <w:spacing w:before="240" w:after="240" w:line="240" w:lineRule="auto"/>
      <w:ind w:left="240" w:right="240"/>
    </w:pPr>
    <w:rPr>
      <w:rFonts w:ascii="Times New Roman" w:eastAsia="Times New Roman" w:hAnsi="Times New Roman" w:cs="Times New Roman"/>
      <w:color w:val="222222"/>
      <w:sz w:val="24"/>
      <w:szCs w:val="24"/>
      <w:lang w:eastAsia="en-AU"/>
    </w:rPr>
  </w:style>
  <w:style w:type="paragraph" w:customStyle="1" w:styleId="mwe-popups-title2">
    <w:name w:val="mwe-popups-title2"/>
    <w:basedOn w:val="Normal"/>
    <w:rsid w:val="00A550B1"/>
    <w:pPr>
      <w:spacing w:after="0" w:line="240" w:lineRule="auto"/>
      <w:ind w:left="240" w:right="240"/>
    </w:pPr>
    <w:rPr>
      <w:rFonts w:ascii="Times New Roman" w:eastAsia="Times New Roman" w:hAnsi="Times New Roman" w:cs="Times New Roman"/>
      <w:b/>
      <w:bCs/>
      <w:sz w:val="24"/>
      <w:szCs w:val="24"/>
      <w:lang w:eastAsia="en-AU"/>
    </w:rPr>
  </w:style>
  <w:style w:type="paragraph" w:customStyle="1" w:styleId="mw-specialpage-summary2">
    <w:name w:val="mw-specialpage-summary2"/>
    <w:basedOn w:val="Normal"/>
    <w:rsid w:val="00A550B1"/>
    <w:pPr>
      <w:spacing w:before="240" w:after="100" w:afterAutospacing="1" w:line="240" w:lineRule="auto"/>
    </w:pPr>
    <w:rPr>
      <w:rFonts w:ascii="Times New Roman" w:eastAsia="Times New Roman" w:hAnsi="Times New Roman" w:cs="Times New Roman"/>
      <w:sz w:val="24"/>
      <w:szCs w:val="24"/>
      <w:lang w:eastAsia="en-AU"/>
    </w:rPr>
  </w:style>
  <w:style w:type="paragraph" w:customStyle="1" w:styleId="mw-empty-li2">
    <w:name w:val="mw-empty-li2"/>
    <w:basedOn w:val="Normal"/>
    <w:rsid w:val="00A550B1"/>
    <w:pPr>
      <w:spacing w:before="100" w:beforeAutospacing="1" w:after="100" w:afterAutospacing="1" w:line="240" w:lineRule="auto"/>
    </w:pPr>
    <w:rPr>
      <w:rFonts w:ascii="Times New Roman" w:eastAsia="Times New Roman" w:hAnsi="Times New Roman" w:cs="Times New Roman"/>
      <w:vanish/>
      <w:sz w:val="24"/>
      <w:szCs w:val="24"/>
      <w:lang w:eastAsia="en-AU"/>
    </w:rPr>
  </w:style>
  <w:style w:type="paragraph" w:customStyle="1" w:styleId="navbox2">
    <w:name w:val="navbox2"/>
    <w:basedOn w:val="Normal"/>
    <w:rsid w:val="00A550B1"/>
    <w:pPr>
      <w:pBdr>
        <w:top w:val="single" w:sz="6" w:space="1" w:color="A2A9B1"/>
        <w:left w:val="single" w:sz="6" w:space="1" w:color="A2A9B1"/>
        <w:bottom w:val="single" w:sz="6" w:space="1" w:color="A2A9B1"/>
        <w:right w:val="single" w:sz="6" w:space="1" w:color="A2A9B1"/>
      </w:pBdr>
      <w:shd w:val="clear" w:color="auto" w:fill="FDFDFD"/>
      <w:spacing w:after="0" w:line="240" w:lineRule="auto"/>
      <w:jc w:val="center"/>
    </w:pPr>
    <w:rPr>
      <w:rFonts w:ascii="Times New Roman" w:eastAsia="Times New Roman" w:hAnsi="Times New Roman" w:cs="Times New Roman"/>
      <w:sz w:val="21"/>
      <w:szCs w:val="21"/>
      <w:lang w:eastAsia="en-AU"/>
    </w:rPr>
  </w:style>
  <w:style w:type="paragraph" w:customStyle="1" w:styleId="navbox-title2">
    <w:name w:val="navbox-title2"/>
    <w:basedOn w:val="Normal"/>
    <w:rsid w:val="00A550B1"/>
    <w:pPr>
      <w:shd w:val="clear" w:color="auto" w:fill="DDDDFF"/>
      <w:spacing w:before="100" w:beforeAutospacing="1" w:after="100" w:afterAutospacing="1" w:line="360" w:lineRule="atLeast"/>
      <w:jc w:val="center"/>
    </w:pPr>
    <w:rPr>
      <w:rFonts w:ascii="Times New Roman" w:eastAsia="Times New Roman" w:hAnsi="Times New Roman" w:cs="Times New Roman"/>
      <w:sz w:val="24"/>
      <w:szCs w:val="24"/>
      <w:lang w:eastAsia="en-AU"/>
    </w:rPr>
  </w:style>
  <w:style w:type="paragraph" w:customStyle="1" w:styleId="navbox-group2">
    <w:name w:val="navbox-group2"/>
    <w:basedOn w:val="Normal"/>
    <w:rsid w:val="00A550B1"/>
    <w:pPr>
      <w:shd w:val="clear" w:color="auto" w:fill="E6E6FF"/>
      <w:spacing w:before="100" w:beforeAutospacing="1" w:after="100" w:afterAutospacing="1" w:line="360" w:lineRule="atLeast"/>
      <w:jc w:val="center"/>
    </w:pPr>
    <w:rPr>
      <w:rFonts w:ascii="Times New Roman" w:eastAsia="Times New Roman" w:hAnsi="Times New Roman" w:cs="Times New Roman"/>
      <w:sz w:val="24"/>
      <w:szCs w:val="24"/>
      <w:lang w:eastAsia="en-AU"/>
    </w:rPr>
  </w:style>
  <w:style w:type="paragraph" w:customStyle="1" w:styleId="navbox-abovebelow2">
    <w:name w:val="navbox-abovebelow2"/>
    <w:basedOn w:val="Normal"/>
    <w:rsid w:val="00A550B1"/>
    <w:pPr>
      <w:shd w:val="clear" w:color="auto" w:fill="E6E6FF"/>
      <w:spacing w:before="100" w:beforeAutospacing="1" w:after="100" w:afterAutospacing="1" w:line="360" w:lineRule="atLeast"/>
      <w:jc w:val="center"/>
    </w:pPr>
    <w:rPr>
      <w:rFonts w:ascii="Times New Roman" w:eastAsia="Times New Roman" w:hAnsi="Times New Roman" w:cs="Times New Roman"/>
      <w:sz w:val="24"/>
      <w:szCs w:val="24"/>
      <w:lang w:eastAsia="en-AU"/>
    </w:rPr>
  </w:style>
  <w:style w:type="paragraph" w:customStyle="1" w:styleId="navbar4">
    <w:name w:val="navbar4"/>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navbar5">
    <w:name w:val="navbar5"/>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navbar6">
    <w:name w:val="navbar6"/>
    <w:basedOn w:val="Normal"/>
    <w:rsid w:val="00A550B1"/>
    <w:pPr>
      <w:spacing w:before="100" w:beforeAutospacing="1" w:after="100" w:afterAutospacing="1" w:line="240" w:lineRule="auto"/>
      <w:ind w:right="120"/>
    </w:pPr>
    <w:rPr>
      <w:rFonts w:ascii="Times New Roman" w:eastAsia="Times New Roman" w:hAnsi="Times New Roman" w:cs="Times New Roman"/>
      <w:sz w:val="21"/>
      <w:szCs w:val="21"/>
      <w:lang w:eastAsia="en-AU"/>
    </w:rPr>
  </w:style>
  <w:style w:type="paragraph" w:customStyle="1" w:styleId="mw-collapsible-toggle3">
    <w:name w:val="mw-collapsible-toggle3"/>
    <w:basedOn w:val="Normal"/>
    <w:rsid w:val="00A550B1"/>
    <w:pPr>
      <w:spacing w:before="100" w:beforeAutospacing="1" w:after="100" w:afterAutospacing="1" w:line="240" w:lineRule="auto"/>
      <w:jc w:val="right"/>
    </w:pPr>
    <w:rPr>
      <w:rFonts w:ascii="Times New Roman" w:eastAsia="Times New Roman" w:hAnsi="Times New Roman" w:cs="Times New Roman"/>
      <w:sz w:val="24"/>
      <w:szCs w:val="24"/>
      <w:lang w:eastAsia="en-AU"/>
    </w:rPr>
  </w:style>
  <w:style w:type="paragraph" w:customStyle="1" w:styleId="mw-collapsible-toggle4">
    <w:name w:val="mw-collapsible-toggle4"/>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imbox3">
    <w:name w:val="imbox3"/>
    <w:basedOn w:val="Normal"/>
    <w:rsid w:val="00A550B1"/>
    <w:pPr>
      <w:spacing w:after="0" w:line="240" w:lineRule="auto"/>
      <w:ind w:left="-120" w:right="-120"/>
    </w:pPr>
    <w:rPr>
      <w:rFonts w:ascii="Times New Roman" w:eastAsia="Times New Roman" w:hAnsi="Times New Roman" w:cs="Times New Roman"/>
      <w:sz w:val="24"/>
      <w:szCs w:val="24"/>
      <w:lang w:eastAsia="en-AU"/>
    </w:rPr>
  </w:style>
  <w:style w:type="paragraph" w:customStyle="1" w:styleId="imbox4">
    <w:name w:val="imbox4"/>
    <w:basedOn w:val="Normal"/>
    <w:rsid w:val="00A550B1"/>
    <w:pPr>
      <w:spacing w:before="60" w:after="60" w:line="240" w:lineRule="auto"/>
      <w:ind w:left="60" w:right="60"/>
    </w:pPr>
    <w:rPr>
      <w:rFonts w:ascii="Times New Roman" w:eastAsia="Times New Roman" w:hAnsi="Times New Roman" w:cs="Times New Roman"/>
      <w:sz w:val="24"/>
      <w:szCs w:val="24"/>
      <w:lang w:eastAsia="en-AU"/>
    </w:rPr>
  </w:style>
  <w:style w:type="paragraph" w:customStyle="1" w:styleId="tmbox2">
    <w:name w:val="tmbox2"/>
    <w:basedOn w:val="Normal"/>
    <w:rsid w:val="00A550B1"/>
    <w:pPr>
      <w:spacing w:before="30" w:after="30" w:line="240" w:lineRule="auto"/>
    </w:pPr>
    <w:rPr>
      <w:rFonts w:ascii="Times New Roman" w:eastAsia="Times New Roman" w:hAnsi="Times New Roman" w:cs="Times New Roman"/>
      <w:sz w:val="24"/>
      <w:szCs w:val="24"/>
      <w:lang w:eastAsia="en-AU"/>
    </w:rPr>
  </w:style>
  <w:style w:type="paragraph" w:customStyle="1" w:styleId="mbox-small2">
    <w:name w:val="mbox-small2"/>
    <w:basedOn w:val="Normal"/>
    <w:rsid w:val="00A550B1"/>
    <w:pPr>
      <w:spacing w:before="60" w:after="60" w:line="300" w:lineRule="atLeast"/>
      <w:ind w:left="240"/>
    </w:pPr>
    <w:rPr>
      <w:rFonts w:ascii="Times New Roman" w:eastAsia="Times New Roman" w:hAnsi="Times New Roman" w:cs="Times New Roman"/>
      <w:sz w:val="21"/>
      <w:szCs w:val="21"/>
      <w:lang w:eastAsia="en-AU"/>
    </w:rPr>
  </w:style>
  <w:style w:type="paragraph" w:customStyle="1" w:styleId="mbox-small-left2">
    <w:name w:val="mbox-small-left2"/>
    <w:basedOn w:val="Normal"/>
    <w:rsid w:val="00A550B1"/>
    <w:pPr>
      <w:spacing w:before="60" w:after="60" w:line="300" w:lineRule="atLeast"/>
      <w:ind w:right="240"/>
    </w:pPr>
    <w:rPr>
      <w:rFonts w:ascii="Times New Roman" w:eastAsia="Times New Roman" w:hAnsi="Times New Roman" w:cs="Times New Roman"/>
      <w:sz w:val="21"/>
      <w:szCs w:val="21"/>
      <w:lang w:eastAsia="en-AU"/>
    </w:rPr>
  </w:style>
  <w:style w:type="paragraph" w:customStyle="1" w:styleId="mbox-image3">
    <w:name w:val="mbox-image3"/>
    <w:basedOn w:val="Normal"/>
    <w:rsid w:val="00A550B1"/>
    <w:pPr>
      <w:spacing w:before="100" w:beforeAutospacing="1" w:after="100" w:afterAutospacing="1" w:line="240" w:lineRule="auto"/>
    </w:pPr>
    <w:rPr>
      <w:rFonts w:ascii="Times New Roman" w:eastAsia="Times New Roman" w:hAnsi="Times New Roman" w:cs="Times New Roman"/>
      <w:vanish/>
      <w:sz w:val="24"/>
      <w:szCs w:val="24"/>
      <w:lang w:eastAsia="en-AU"/>
    </w:rPr>
  </w:style>
  <w:style w:type="paragraph" w:customStyle="1" w:styleId="mbox-imageright3">
    <w:name w:val="mbox-imageright3"/>
    <w:basedOn w:val="Normal"/>
    <w:rsid w:val="00A550B1"/>
    <w:pPr>
      <w:spacing w:before="100" w:beforeAutospacing="1" w:after="100" w:afterAutospacing="1" w:line="240" w:lineRule="auto"/>
    </w:pPr>
    <w:rPr>
      <w:rFonts w:ascii="Times New Roman" w:eastAsia="Times New Roman" w:hAnsi="Times New Roman" w:cs="Times New Roman"/>
      <w:vanish/>
      <w:sz w:val="24"/>
      <w:szCs w:val="24"/>
      <w:lang w:eastAsia="en-AU"/>
    </w:rPr>
  </w:style>
  <w:style w:type="paragraph" w:customStyle="1" w:styleId="mbox-empty-cell2">
    <w:name w:val="mbox-empty-cell2"/>
    <w:basedOn w:val="Normal"/>
    <w:rsid w:val="00A550B1"/>
    <w:pPr>
      <w:spacing w:before="100" w:beforeAutospacing="1" w:after="100" w:afterAutospacing="1" w:line="240" w:lineRule="auto"/>
    </w:pPr>
    <w:rPr>
      <w:rFonts w:ascii="Times New Roman" w:eastAsia="Times New Roman" w:hAnsi="Times New Roman" w:cs="Times New Roman"/>
      <w:vanish/>
      <w:sz w:val="24"/>
      <w:szCs w:val="24"/>
      <w:lang w:eastAsia="en-AU"/>
    </w:rPr>
  </w:style>
  <w:style w:type="paragraph" w:customStyle="1" w:styleId="mbox-text2">
    <w:name w:val="mbox-text2"/>
    <w:basedOn w:val="Normal"/>
    <w:rsid w:val="00A550B1"/>
    <w:pPr>
      <w:spacing w:after="0" w:line="240" w:lineRule="auto"/>
    </w:pPr>
    <w:rPr>
      <w:rFonts w:ascii="Times New Roman" w:eastAsia="Times New Roman" w:hAnsi="Times New Roman" w:cs="Times New Roman"/>
      <w:sz w:val="24"/>
      <w:szCs w:val="24"/>
      <w:lang w:eastAsia="en-AU"/>
    </w:rPr>
  </w:style>
  <w:style w:type="paragraph" w:customStyle="1" w:styleId="mbox-text-span3">
    <w:name w:val="mbox-text-span3"/>
    <w:basedOn w:val="Normal"/>
    <w:rsid w:val="00A550B1"/>
    <w:pPr>
      <w:spacing w:before="100" w:beforeAutospacing="1" w:after="100" w:afterAutospacing="1" w:line="360" w:lineRule="atLeast"/>
    </w:pPr>
    <w:rPr>
      <w:rFonts w:ascii="Times New Roman" w:eastAsia="Times New Roman" w:hAnsi="Times New Roman" w:cs="Times New Roman"/>
      <w:sz w:val="24"/>
      <w:szCs w:val="24"/>
      <w:lang w:eastAsia="en-AU"/>
    </w:rPr>
  </w:style>
  <w:style w:type="paragraph" w:customStyle="1" w:styleId="mbox-text-span4">
    <w:name w:val="mbox-text-span4"/>
    <w:basedOn w:val="Normal"/>
    <w:rsid w:val="00A550B1"/>
    <w:pPr>
      <w:spacing w:before="100" w:beforeAutospacing="1" w:after="100" w:afterAutospacing="1" w:line="360" w:lineRule="atLeast"/>
    </w:pPr>
    <w:rPr>
      <w:rFonts w:ascii="Times New Roman" w:eastAsia="Times New Roman" w:hAnsi="Times New Roman" w:cs="Times New Roman"/>
      <w:sz w:val="24"/>
      <w:szCs w:val="24"/>
      <w:lang w:eastAsia="en-AU"/>
    </w:rPr>
  </w:style>
  <w:style w:type="paragraph" w:customStyle="1" w:styleId="hide-when-compact2">
    <w:name w:val="hide-when-compact2"/>
    <w:basedOn w:val="Normal"/>
    <w:rsid w:val="00A550B1"/>
    <w:pPr>
      <w:spacing w:before="100" w:beforeAutospacing="1" w:after="100" w:afterAutospacing="1" w:line="240" w:lineRule="auto"/>
    </w:pPr>
    <w:rPr>
      <w:rFonts w:ascii="Times New Roman" w:eastAsia="Times New Roman" w:hAnsi="Times New Roman" w:cs="Times New Roman"/>
      <w:vanish/>
      <w:sz w:val="24"/>
      <w:szCs w:val="24"/>
      <w:lang w:eastAsia="en-AU"/>
    </w:rPr>
  </w:style>
  <w:style w:type="paragraph" w:customStyle="1" w:styleId="selflink2">
    <w:name w:val="selflink2"/>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wpb-header3">
    <w:name w:val="wpb-header3"/>
    <w:basedOn w:val="Normal"/>
    <w:rsid w:val="00A550B1"/>
    <w:pPr>
      <w:spacing w:before="100" w:beforeAutospacing="1" w:after="100" w:afterAutospacing="1" w:line="240" w:lineRule="auto"/>
    </w:pPr>
    <w:rPr>
      <w:rFonts w:ascii="Times New Roman" w:eastAsia="Times New Roman" w:hAnsi="Times New Roman" w:cs="Times New Roman"/>
      <w:vanish/>
      <w:sz w:val="24"/>
      <w:szCs w:val="24"/>
      <w:lang w:eastAsia="en-AU"/>
    </w:rPr>
  </w:style>
  <w:style w:type="paragraph" w:customStyle="1" w:styleId="wpb-header4">
    <w:name w:val="wpb-header4"/>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wpb-outside2">
    <w:name w:val="wpb-outside2"/>
    <w:basedOn w:val="Normal"/>
    <w:rsid w:val="00A550B1"/>
    <w:pPr>
      <w:spacing w:before="100" w:beforeAutospacing="1" w:after="100" w:afterAutospacing="1" w:line="240" w:lineRule="auto"/>
    </w:pPr>
    <w:rPr>
      <w:rFonts w:ascii="Times New Roman" w:eastAsia="Times New Roman" w:hAnsi="Times New Roman" w:cs="Times New Roman"/>
      <w:vanish/>
      <w:sz w:val="24"/>
      <w:szCs w:val="24"/>
      <w:lang w:eastAsia="en-AU"/>
    </w:rPr>
  </w:style>
  <w:style w:type="paragraph" w:customStyle="1" w:styleId="editnotice-redlink2">
    <w:name w:val="editnotice-redlink2"/>
    <w:basedOn w:val="Normal"/>
    <w:rsid w:val="00A550B1"/>
    <w:pPr>
      <w:spacing w:before="100" w:beforeAutospacing="1" w:after="100" w:afterAutospacing="1" w:line="240" w:lineRule="auto"/>
    </w:pPr>
    <w:rPr>
      <w:rFonts w:ascii="Times New Roman" w:eastAsia="Times New Roman" w:hAnsi="Times New Roman" w:cs="Times New Roman"/>
      <w:vanish/>
      <w:sz w:val="24"/>
      <w:szCs w:val="24"/>
      <w:lang w:eastAsia="en-AU"/>
    </w:rPr>
  </w:style>
  <w:style w:type="paragraph" w:customStyle="1" w:styleId="mbox-image4">
    <w:name w:val="mbox-image4"/>
    <w:basedOn w:val="Normal"/>
    <w:rsid w:val="00A550B1"/>
    <w:pPr>
      <w:spacing w:before="100" w:beforeAutospacing="1" w:after="100" w:afterAutospacing="1" w:line="240" w:lineRule="auto"/>
    </w:pPr>
    <w:rPr>
      <w:rFonts w:ascii="Times New Roman" w:eastAsia="Times New Roman" w:hAnsi="Times New Roman" w:cs="Times New Roman"/>
      <w:vanish/>
      <w:sz w:val="24"/>
      <w:szCs w:val="24"/>
      <w:lang w:eastAsia="en-AU"/>
    </w:rPr>
  </w:style>
  <w:style w:type="paragraph" w:customStyle="1" w:styleId="mbox-imageright4">
    <w:name w:val="mbox-imageright4"/>
    <w:basedOn w:val="Normal"/>
    <w:rsid w:val="00A550B1"/>
    <w:pPr>
      <w:spacing w:before="100" w:beforeAutospacing="1" w:after="100" w:afterAutospacing="1" w:line="240" w:lineRule="auto"/>
    </w:pPr>
    <w:rPr>
      <w:rFonts w:ascii="Times New Roman" w:eastAsia="Times New Roman" w:hAnsi="Times New Roman" w:cs="Times New Roman"/>
      <w:vanish/>
      <w:sz w:val="24"/>
      <w:szCs w:val="24"/>
      <w:lang w:eastAsia="en-AU"/>
    </w:rPr>
  </w:style>
  <w:style w:type="character" w:customStyle="1" w:styleId="texhtml2">
    <w:name w:val="texhtml2"/>
    <w:basedOn w:val="DefaultParagraphFont"/>
    <w:rsid w:val="00A550B1"/>
    <w:rPr>
      <w:rFonts w:ascii="Times New Roman" w:hAnsi="Times New Roman" w:cs="Times New Roman" w:hint="default"/>
      <w:sz w:val="24"/>
      <w:szCs w:val="24"/>
    </w:rPr>
  </w:style>
  <w:style w:type="paragraph" w:customStyle="1" w:styleId="letterhead2">
    <w:name w:val="letterhead2"/>
    <w:basedOn w:val="Normal"/>
    <w:rsid w:val="00A550B1"/>
    <w:pPr>
      <w:shd w:val="clear" w:color="auto" w:fill="FAF9F2"/>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sortkey3">
    <w:name w:val="sortkey3"/>
    <w:basedOn w:val="Normal"/>
    <w:rsid w:val="00A550B1"/>
    <w:pPr>
      <w:spacing w:before="100" w:beforeAutospacing="1" w:after="100" w:afterAutospacing="1" w:line="240" w:lineRule="auto"/>
    </w:pPr>
    <w:rPr>
      <w:rFonts w:ascii="Times New Roman" w:eastAsia="Times New Roman" w:hAnsi="Times New Roman" w:cs="Times New Roman"/>
      <w:vanish/>
      <w:sz w:val="24"/>
      <w:szCs w:val="24"/>
      <w:lang w:eastAsia="en-AU"/>
    </w:rPr>
  </w:style>
  <w:style w:type="paragraph" w:customStyle="1" w:styleId="sortkey4">
    <w:name w:val="sortkey4"/>
    <w:basedOn w:val="Normal"/>
    <w:rsid w:val="00A550B1"/>
    <w:pPr>
      <w:spacing w:before="100" w:beforeAutospacing="1" w:after="100" w:afterAutospacing="1" w:line="240" w:lineRule="auto"/>
    </w:pPr>
    <w:rPr>
      <w:rFonts w:ascii="Times New Roman" w:eastAsia="Times New Roman" w:hAnsi="Times New Roman" w:cs="Times New Roman"/>
      <w:vanish/>
      <w:sz w:val="24"/>
      <w:szCs w:val="24"/>
      <w:lang w:eastAsia="en-AU"/>
    </w:rPr>
  </w:style>
  <w:style w:type="paragraph" w:customStyle="1" w:styleId="inputbox-element2">
    <w:name w:val="inputbox-element2"/>
    <w:basedOn w:val="Normal"/>
    <w:rsid w:val="00A550B1"/>
    <w:pPr>
      <w:spacing w:before="100" w:beforeAutospacing="1" w:after="100" w:afterAutospacing="1" w:line="240" w:lineRule="auto"/>
    </w:pPr>
    <w:rPr>
      <w:rFonts w:ascii="Times New Roman" w:eastAsia="Times New Roman" w:hAnsi="Times New Roman" w:cs="Times New Roman"/>
      <w:vanish/>
      <w:sz w:val="24"/>
      <w:szCs w:val="24"/>
      <w:lang w:eastAsia="en-AU"/>
    </w:rPr>
  </w:style>
  <w:style w:type="paragraph" w:customStyle="1" w:styleId="mw-ui-checkbox2">
    <w:name w:val="mw-ui-checkbox2"/>
    <w:basedOn w:val="Normal"/>
    <w:rsid w:val="00A550B1"/>
    <w:pPr>
      <w:spacing w:before="100" w:beforeAutospacing="1" w:after="100" w:afterAutospacing="1" w:line="240" w:lineRule="auto"/>
    </w:pPr>
    <w:rPr>
      <w:rFonts w:ascii="Times New Roman" w:eastAsia="Times New Roman" w:hAnsi="Times New Roman" w:cs="Times New Roman"/>
      <w:vanish/>
      <w:sz w:val="24"/>
      <w:szCs w:val="24"/>
      <w:lang w:eastAsia="en-AU"/>
    </w:rPr>
  </w:style>
  <w:style w:type="paragraph" w:customStyle="1" w:styleId="play-btn-large2">
    <w:name w:val="play-btn-large2"/>
    <w:basedOn w:val="Normal"/>
    <w:rsid w:val="00A550B1"/>
    <w:pPr>
      <w:spacing w:after="0" w:line="240" w:lineRule="auto"/>
    </w:pPr>
    <w:rPr>
      <w:rFonts w:ascii="Times New Roman" w:eastAsia="Times New Roman" w:hAnsi="Times New Roman" w:cs="Times New Roman"/>
      <w:sz w:val="24"/>
      <w:szCs w:val="24"/>
      <w:lang w:eastAsia="en-AU"/>
    </w:rPr>
  </w:style>
  <w:style w:type="paragraph" w:customStyle="1" w:styleId="mw-indicators4">
    <w:name w:val="mw-indicators4"/>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cs1-subscription1">
    <w:name w:val="cs1-subscription1"/>
    <w:basedOn w:val="Normal"/>
    <w:rsid w:val="00A550B1"/>
    <w:pPr>
      <w:spacing w:before="100" w:beforeAutospacing="1" w:after="100" w:afterAutospacing="1" w:line="240" w:lineRule="auto"/>
    </w:pPr>
    <w:rPr>
      <w:rFonts w:ascii="Times New Roman" w:eastAsia="Times New Roman" w:hAnsi="Times New Roman" w:cs="Times New Roman"/>
      <w:color w:val="555555"/>
      <w:sz w:val="23"/>
      <w:szCs w:val="23"/>
      <w:lang w:eastAsia="en-AU"/>
    </w:rPr>
  </w:style>
  <w:style w:type="paragraph" w:customStyle="1" w:styleId="cs1-registration1">
    <w:name w:val="cs1-registration1"/>
    <w:basedOn w:val="Normal"/>
    <w:rsid w:val="00A550B1"/>
    <w:pPr>
      <w:spacing w:before="100" w:beforeAutospacing="1" w:after="100" w:afterAutospacing="1" w:line="240" w:lineRule="auto"/>
    </w:pPr>
    <w:rPr>
      <w:rFonts w:ascii="Times New Roman" w:eastAsia="Times New Roman" w:hAnsi="Times New Roman" w:cs="Times New Roman"/>
      <w:color w:val="555555"/>
      <w:sz w:val="23"/>
      <w:szCs w:val="23"/>
      <w:lang w:eastAsia="en-AU"/>
    </w:rPr>
  </w:style>
  <w:style w:type="paragraph" w:customStyle="1" w:styleId="cs1-hidden-error1">
    <w:name w:val="cs1-hidden-error1"/>
    <w:basedOn w:val="Normal"/>
    <w:rsid w:val="00A550B1"/>
    <w:pPr>
      <w:spacing w:before="100" w:beforeAutospacing="1" w:after="100" w:afterAutospacing="1" w:line="240" w:lineRule="auto"/>
    </w:pPr>
    <w:rPr>
      <w:rFonts w:ascii="Times New Roman" w:eastAsia="Times New Roman" w:hAnsi="Times New Roman" w:cs="Times New Roman"/>
      <w:vanish/>
      <w:sz w:val="24"/>
      <w:szCs w:val="24"/>
      <w:lang w:eastAsia="en-AU"/>
    </w:rPr>
  </w:style>
  <w:style w:type="paragraph" w:customStyle="1" w:styleId="cs1-visible-error1">
    <w:name w:val="cs1-visible-error1"/>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cs1-maint1">
    <w:name w:val="cs1-maint1"/>
    <w:basedOn w:val="Normal"/>
    <w:rsid w:val="00A550B1"/>
    <w:pPr>
      <w:spacing w:before="100" w:beforeAutospacing="1" w:after="100" w:afterAutospacing="1" w:line="240" w:lineRule="auto"/>
      <w:ind w:left="72"/>
    </w:pPr>
    <w:rPr>
      <w:rFonts w:ascii="Times New Roman" w:eastAsia="Times New Roman" w:hAnsi="Times New Roman" w:cs="Times New Roman"/>
      <w:vanish/>
      <w:color w:val="33AA33"/>
      <w:sz w:val="24"/>
      <w:szCs w:val="24"/>
      <w:lang w:eastAsia="en-AU"/>
    </w:rPr>
  </w:style>
  <w:style w:type="paragraph" w:customStyle="1" w:styleId="cs1-format1">
    <w:name w:val="cs1-format1"/>
    <w:basedOn w:val="Normal"/>
    <w:rsid w:val="00A550B1"/>
    <w:pPr>
      <w:spacing w:before="100" w:beforeAutospacing="1" w:after="100" w:afterAutospacing="1" w:line="240" w:lineRule="auto"/>
    </w:pPr>
    <w:rPr>
      <w:rFonts w:ascii="Times New Roman" w:eastAsia="Times New Roman" w:hAnsi="Times New Roman" w:cs="Times New Roman"/>
      <w:sz w:val="23"/>
      <w:szCs w:val="23"/>
      <w:lang w:eastAsia="en-AU"/>
    </w:rPr>
  </w:style>
  <w:style w:type="paragraph" w:customStyle="1" w:styleId="cs1-kern-left1">
    <w:name w:val="cs1-kern-left1"/>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cs1-kern-wl-left1">
    <w:name w:val="cs1-kern-wl-left1"/>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cs1-kern-right1">
    <w:name w:val="cs1-kern-right1"/>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cs1-kern-wl-right1">
    <w:name w:val="cs1-kern-wl-right1"/>
    <w:basedOn w:val="Normal"/>
    <w:rsid w:val="00A550B1"/>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nowrap2">
    <w:name w:val="nowrap2"/>
    <w:basedOn w:val="DefaultParagraphFont"/>
    <w:rsid w:val="00A550B1"/>
  </w:style>
  <w:style w:type="character" w:customStyle="1" w:styleId="cite-accessibility-label1">
    <w:name w:val="cite-accessibility-label1"/>
    <w:basedOn w:val="DefaultParagraphFont"/>
    <w:rsid w:val="00A550B1"/>
    <w:rPr>
      <w:bdr w:val="none" w:sz="0" w:space="0" w:color="auto" w:frame="1"/>
    </w:rPr>
  </w:style>
  <w:style w:type="character" w:customStyle="1" w:styleId="mw-editsection2">
    <w:name w:val="mw-editsection2"/>
    <w:basedOn w:val="DefaultParagraphFont"/>
    <w:rsid w:val="00A550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78423523">
      <w:bodyDiv w:val="1"/>
      <w:marLeft w:val="0"/>
      <w:marRight w:val="0"/>
      <w:marTop w:val="0"/>
      <w:marBottom w:val="0"/>
      <w:divBdr>
        <w:top w:val="none" w:sz="0" w:space="0" w:color="auto"/>
        <w:left w:val="none" w:sz="0" w:space="0" w:color="auto"/>
        <w:bottom w:val="none" w:sz="0" w:space="0" w:color="auto"/>
        <w:right w:val="none" w:sz="0" w:space="0" w:color="auto"/>
      </w:divBdr>
      <w:divsChild>
        <w:div w:id="61566870">
          <w:marLeft w:val="0"/>
          <w:marRight w:val="0"/>
          <w:marTop w:val="0"/>
          <w:marBottom w:val="0"/>
          <w:divBdr>
            <w:top w:val="none" w:sz="0" w:space="0" w:color="auto"/>
            <w:left w:val="none" w:sz="0" w:space="0" w:color="auto"/>
            <w:bottom w:val="none" w:sz="0" w:space="0" w:color="auto"/>
            <w:right w:val="none" w:sz="0" w:space="0" w:color="auto"/>
          </w:divBdr>
          <w:divsChild>
            <w:div w:id="660086382">
              <w:marLeft w:val="0"/>
              <w:marRight w:val="0"/>
              <w:marTop w:val="0"/>
              <w:marBottom w:val="0"/>
              <w:divBdr>
                <w:top w:val="none" w:sz="0" w:space="0" w:color="auto"/>
                <w:left w:val="none" w:sz="0" w:space="0" w:color="auto"/>
                <w:bottom w:val="none" w:sz="0" w:space="0" w:color="auto"/>
                <w:right w:val="none" w:sz="0" w:space="0" w:color="auto"/>
              </w:divBdr>
              <w:divsChild>
                <w:div w:id="1752653233">
                  <w:marLeft w:val="0"/>
                  <w:marRight w:val="0"/>
                  <w:marTop w:val="0"/>
                  <w:marBottom w:val="0"/>
                  <w:divBdr>
                    <w:top w:val="none" w:sz="0" w:space="0" w:color="auto"/>
                    <w:left w:val="none" w:sz="0" w:space="0" w:color="auto"/>
                    <w:bottom w:val="none" w:sz="0" w:space="0" w:color="auto"/>
                    <w:right w:val="none" w:sz="0" w:space="0" w:color="auto"/>
                  </w:divBdr>
                </w:div>
                <w:div w:id="274212117">
                  <w:marLeft w:val="0"/>
                  <w:marRight w:val="0"/>
                  <w:marTop w:val="0"/>
                  <w:marBottom w:val="0"/>
                  <w:divBdr>
                    <w:top w:val="none" w:sz="0" w:space="0" w:color="auto"/>
                    <w:left w:val="none" w:sz="0" w:space="0" w:color="auto"/>
                    <w:bottom w:val="none" w:sz="0" w:space="0" w:color="auto"/>
                    <w:right w:val="none" w:sz="0" w:space="0" w:color="auto"/>
                  </w:divBdr>
                  <w:divsChild>
                    <w:div w:id="515270920">
                      <w:marLeft w:val="0"/>
                      <w:marRight w:val="0"/>
                      <w:marTop w:val="0"/>
                      <w:marBottom w:val="0"/>
                      <w:divBdr>
                        <w:top w:val="none" w:sz="0" w:space="0" w:color="auto"/>
                        <w:left w:val="none" w:sz="0" w:space="0" w:color="auto"/>
                        <w:bottom w:val="none" w:sz="0" w:space="0" w:color="auto"/>
                        <w:right w:val="none" w:sz="0" w:space="0" w:color="auto"/>
                      </w:divBdr>
                      <w:divsChild>
                        <w:div w:id="16585436">
                          <w:marLeft w:val="0"/>
                          <w:marRight w:val="0"/>
                          <w:marTop w:val="0"/>
                          <w:marBottom w:val="0"/>
                          <w:divBdr>
                            <w:top w:val="none" w:sz="0" w:space="0" w:color="auto"/>
                            <w:left w:val="none" w:sz="0" w:space="0" w:color="auto"/>
                            <w:bottom w:val="none" w:sz="0" w:space="0" w:color="auto"/>
                            <w:right w:val="none" w:sz="0" w:space="0" w:color="auto"/>
                          </w:divBdr>
                        </w:div>
                        <w:div w:id="1827552077">
                          <w:marLeft w:val="0"/>
                          <w:marRight w:val="0"/>
                          <w:marTop w:val="0"/>
                          <w:marBottom w:val="0"/>
                          <w:divBdr>
                            <w:top w:val="none" w:sz="0" w:space="0" w:color="auto"/>
                            <w:left w:val="none" w:sz="0" w:space="0" w:color="auto"/>
                            <w:bottom w:val="none" w:sz="0" w:space="0" w:color="auto"/>
                            <w:right w:val="none" w:sz="0" w:space="0" w:color="auto"/>
                          </w:divBdr>
                          <w:divsChild>
                            <w:div w:id="22526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08218">
                  <w:marLeft w:val="0"/>
                  <w:marRight w:val="0"/>
                  <w:marTop w:val="0"/>
                  <w:marBottom w:val="0"/>
                  <w:divBdr>
                    <w:top w:val="none" w:sz="0" w:space="0" w:color="auto"/>
                    <w:left w:val="none" w:sz="0" w:space="0" w:color="auto"/>
                    <w:bottom w:val="none" w:sz="0" w:space="0" w:color="auto"/>
                    <w:right w:val="none" w:sz="0" w:space="0" w:color="auto"/>
                  </w:divBdr>
                  <w:divsChild>
                    <w:div w:id="1933782576">
                      <w:marLeft w:val="0"/>
                      <w:marRight w:val="0"/>
                      <w:marTop w:val="0"/>
                      <w:marBottom w:val="0"/>
                      <w:divBdr>
                        <w:top w:val="none" w:sz="0" w:space="0" w:color="auto"/>
                        <w:left w:val="none" w:sz="0" w:space="0" w:color="auto"/>
                        <w:bottom w:val="none" w:sz="0" w:space="0" w:color="auto"/>
                        <w:right w:val="none" w:sz="0" w:space="0" w:color="auto"/>
                      </w:divBdr>
                      <w:divsChild>
                        <w:div w:id="1222135022">
                          <w:marLeft w:val="0"/>
                          <w:marRight w:val="0"/>
                          <w:marTop w:val="0"/>
                          <w:marBottom w:val="0"/>
                          <w:divBdr>
                            <w:top w:val="none" w:sz="0" w:space="0" w:color="auto"/>
                            <w:left w:val="none" w:sz="0" w:space="0" w:color="auto"/>
                            <w:bottom w:val="none" w:sz="0" w:space="0" w:color="auto"/>
                            <w:right w:val="none" w:sz="0" w:space="0" w:color="auto"/>
                          </w:divBdr>
                          <w:divsChild>
                            <w:div w:id="992611047">
                              <w:marLeft w:val="0"/>
                              <w:marRight w:val="0"/>
                              <w:marTop w:val="0"/>
                              <w:marBottom w:val="0"/>
                              <w:divBdr>
                                <w:top w:val="none" w:sz="0" w:space="0" w:color="auto"/>
                                <w:left w:val="none" w:sz="0" w:space="0" w:color="auto"/>
                                <w:bottom w:val="none" w:sz="0" w:space="0" w:color="auto"/>
                                <w:right w:val="none" w:sz="0" w:space="0" w:color="auto"/>
                              </w:divBdr>
                            </w:div>
                          </w:divsChild>
                        </w:div>
                        <w:div w:id="1847090189">
                          <w:marLeft w:val="0"/>
                          <w:marRight w:val="0"/>
                          <w:marTop w:val="0"/>
                          <w:marBottom w:val="120"/>
                          <w:divBdr>
                            <w:top w:val="none" w:sz="0" w:space="0" w:color="auto"/>
                            <w:left w:val="none" w:sz="0" w:space="0" w:color="auto"/>
                            <w:bottom w:val="none" w:sz="0" w:space="0" w:color="auto"/>
                            <w:right w:val="none" w:sz="0" w:space="0" w:color="auto"/>
                          </w:divBdr>
                        </w:div>
                        <w:div w:id="1910916164">
                          <w:marLeft w:val="0"/>
                          <w:marRight w:val="0"/>
                          <w:marTop w:val="0"/>
                          <w:marBottom w:val="120"/>
                          <w:divBdr>
                            <w:top w:val="none" w:sz="0" w:space="0" w:color="auto"/>
                            <w:left w:val="none" w:sz="0" w:space="0" w:color="auto"/>
                            <w:bottom w:val="none" w:sz="0" w:space="0" w:color="auto"/>
                            <w:right w:val="none" w:sz="0" w:space="0" w:color="auto"/>
                          </w:divBdr>
                        </w:div>
                        <w:div w:id="442769926">
                          <w:marLeft w:val="0"/>
                          <w:marRight w:val="0"/>
                          <w:marTop w:val="0"/>
                          <w:marBottom w:val="0"/>
                          <w:divBdr>
                            <w:top w:val="none" w:sz="0" w:space="0" w:color="auto"/>
                            <w:left w:val="none" w:sz="0" w:space="0" w:color="auto"/>
                            <w:bottom w:val="none" w:sz="0" w:space="0" w:color="auto"/>
                            <w:right w:val="none" w:sz="0" w:space="0" w:color="auto"/>
                          </w:divBdr>
                          <w:divsChild>
                            <w:div w:id="737173191">
                              <w:marLeft w:val="0"/>
                              <w:marRight w:val="0"/>
                              <w:marTop w:val="0"/>
                              <w:marBottom w:val="0"/>
                              <w:divBdr>
                                <w:top w:val="none" w:sz="0" w:space="0" w:color="auto"/>
                                <w:left w:val="none" w:sz="0" w:space="0" w:color="auto"/>
                                <w:bottom w:val="none" w:sz="0" w:space="0" w:color="auto"/>
                                <w:right w:val="none" w:sz="0" w:space="0" w:color="auto"/>
                              </w:divBdr>
                              <w:divsChild>
                                <w:div w:id="40978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017099">
                          <w:marLeft w:val="0"/>
                          <w:marRight w:val="0"/>
                          <w:marTop w:val="0"/>
                          <w:marBottom w:val="120"/>
                          <w:divBdr>
                            <w:top w:val="none" w:sz="0" w:space="0" w:color="auto"/>
                            <w:left w:val="none" w:sz="0" w:space="0" w:color="auto"/>
                            <w:bottom w:val="none" w:sz="0" w:space="0" w:color="auto"/>
                            <w:right w:val="none" w:sz="0" w:space="0" w:color="auto"/>
                          </w:divBdr>
                        </w:div>
                        <w:div w:id="1967930724">
                          <w:marLeft w:val="0"/>
                          <w:marRight w:val="0"/>
                          <w:marTop w:val="0"/>
                          <w:marBottom w:val="0"/>
                          <w:divBdr>
                            <w:top w:val="none" w:sz="0" w:space="0" w:color="auto"/>
                            <w:left w:val="none" w:sz="0" w:space="0" w:color="auto"/>
                            <w:bottom w:val="none" w:sz="0" w:space="0" w:color="auto"/>
                            <w:right w:val="none" w:sz="0" w:space="0" w:color="auto"/>
                          </w:divBdr>
                          <w:divsChild>
                            <w:div w:id="1143810391">
                              <w:marLeft w:val="0"/>
                              <w:marRight w:val="0"/>
                              <w:marTop w:val="0"/>
                              <w:marBottom w:val="0"/>
                              <w:divBdr>
                                <w:top w:val="none" w:sz="0" w:space="0" w:color="auto"/>
                                <w:left w:val="none" w:sz="0" w:space="0" w:color="auto"/>
                                <w:bottom w:val="none" w:sz="0" w:space="0" w:color="auto"/>
                                <w:right w:val="none" w:sz="0" w:space="0" w:color="auto"/>
                              </w:divBdr>
                              <w:divsChild>
                                <w:div w:id="25016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977656">
                          <w:marLeft w:val="0"/>
                          <w:marRight w:val="0"/>
                          <w:marTop w:val="0"/>
                          <w:marBottom w:val="120"/>
                          <w:divBdr>
                            <w:top w:val="none" w:sz="0" w:space="0" w:color="auto"/>
                            <w:left w:val="none" w:sz="0" w:space="0" w:color="auto"/>
                            <w:bottom w:val="none" w:sz="0" w:space="0" w:color="auto"/>
                            <w:right w:val="none" w:sz="0" w:space="0" w:color="auto"/>
                          </w:divBdr>
                        </w:div>
                        <w:div w:id="1108157126">
                          <w:marLeft w:val="0"/>
                          <w:marRight w:val="0"/>
                          <w:marTop w:val="0"/>
                          <w:marBottom w:val="120"/>
                          <w:divBdr>
                            <w:top w:val="none" w:sz="0" w:space="0" w:color="auto"/>
                            <w:left w:val="none" w:sz="0" w:space="0" w:color="auto"/>
                            <w:bottom w:val="none" w:sz="0" w:space="0" w:color="auto"/>
                            <w:right w:val="none" w:sz="0" w:space="0" w:color="auto"/>
                          </w:divBdr>
                        </w:div>
                        <w:div w:id="2118716375">
                          <w:marLeft w:val="0"/>
                          <w:marRight w:val="0"/>
                          <w:marTop w:val="0"/>
                          <w:marBottom w:val="0"/>
                          <w:divBdr>
                            <w:top w:val="none" w:sz="0" w:space="0" w:color="auto"/>
                            <w:left w:val="none" w:sz="0" w:space="0" w:color="auto"/>
                            <w:bottom w:val="none" w:sz="0" w:space="0" w:color="auto"/>
                            <w:right w:val="none" w:sz="0" w:space="0" w:color="auto"/>
                          </w:divBdr>
                          <w:divsChild>
                            <w:div w:id="649091602">
                              <w:marLeft w:val="0"/>
                              <w:marRight w:val="0"/>
                              <w:marTop w:val="0"/>
                              <w:marBottom w:val="0"/>
                              <w:divBdr>
                                <w:top w:val="none" w:sz="0" w:space="0" w:color="auto"/>
                                <w:left w:val="none" w:sz="0" w:space="0" w:color="auto"/>
                                <w:bottom w:val="none" w:sz="0" w:space="0" w:color="auto"/>
                                <w:right w:val="none" w:sz="0" w:space="0" w:color="auto"/>
                              </w:divBdr>
                              <w:divsChild>
                                <w:div w:id="32952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269905">
                          <w:marLeft w:val="0"/>
                          <w:marRight w:val="0"/>
                          <w:marTop w:val="0"/>
                          <w:marBottom w:val="0"/>
                          <w:divBdr>
                            <w:top w:val="none" w:sz="0" w:space="0" w:color="auto"/>
                            <w:left w:val="none" w:sz="0" w:space="0" w:color="auto"/>
                            <w:bottom w:val="none" w:sz="0" w:space="0" w:color="auto"/>
                            <w:right w:val="none" w:sz="0" w:space="0" w:color="auto"/>
                          </w:divBdr>
                          <w:divsChild>
                            <w:div w:id="674378667">
                              <w:marLeft w:val="0"/>
                              <w:marRight w:val="0"/>
                              <w:marTop w:val="0"/>
                              <w:marBottom w:val="0"/>
                              <w:divBdr>
                                <w:top w:val="none" w:sz="0" w:space="0" w:color="auto"/>
                                <w:left w:val="none" w:sz="0" w:space="0" w:color="auto"/>
                                <w:bottom w:val="none" w:sz="0" w:space="0" w:color="auto"/>
                                <w:right w:val="none" w:sz="0" w:space="0" w:color="auto"/>
                              </w:divBdr>
                              <w:divsChild>
                                <w:div w:id="156614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722388">
                          <w:marLeft w:val="0"/>
                          <w:marRight w:val="0"/>
                          <w:marTop w:val="0"/>
                          <w:marBottom w:val="120"/>
                          <w:divBdr>
                            <w:top w:val="none" w:sz="0" w:space="0" w:color="auto"/>
                            <w:left w:val="none" w:sz="0" w:space="0" w:color="auto"/>
                            <w:bottom w:val="none" w:sz="0" w:space="0" w:color="auto"/>
                            <w:right w:val="none" w:sz="0" w:space="0" w:color="auto"/>
                          </w:divBdr>
                        </w:div>
                        <w:div w:id="376667496">
                          <w:marLeft w:val="240"/>
                          <w:marRight w:val="0"/>
                          <w:marTop w:val="120"/>
                          <w:marBottom w:val="120"/>
                          <w:divBdr>
                            <w:top w:val="single" w:sz="6" w:space="0" w:color="AAAAAA"/>
                            <w:left w:val="single" w:sz="6" w:space="0" w:color="AAAAAA"/>
                            <w:bottom w:val="single" w:sz="6" w:space="0" w:color="AAAAAA"/>
                            <w:right w:val="single" w:sz="6" w:space="0" w:color="AAAAAA"/>
                          </w:divBdr>
                        </w:div>
                        <w:div w:id="78187701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n.wikipedia.org/wiki/Nazi_Germany" TargetMode="External"/><Relationship Id="rId299" Type="http://schemas.openxmlformats.org/officeDocument/2006/relationships/hyperlink" Target="https://en.wikipedia.org/wiki/International_Standard_Book_Number" TargetMode="External"/><Relationship Id="rId303" Type="http://schemas.openxmlformats.org/officeDocument/2006/relationships/fontTable" Target="fontTable.xml"/><Relationship Id="rId21" Type="http://schemas.openxmlformats.org/officeDocument/2006/relationships/hyperlink" Target="https://en.wikipedia.org/wiki/White_Australia_policy" TargetMode="External"/><Relationship Id="rId42" Type="http://schemas.openxmlformats.org/officeDocument/2006/relationships/hyperlink" Target="https://en.wikipedia.org/wiki/Immigration_history_of_Australia" TargetMode="External"/><Relationship Id="rId63" Type="http://schemas.openxmlformats.org/officeDocument/2006/relationships/hyperlink" Target="https://en.wikipedia.org/wiki/Indigenous_Australian" TargetMode="External"/><Relationship Id="rId84" Type="http://schemas.openxmlformats.org/officeDocument/2006/relationships/hyperlink" Target="https://en.wikipedia.org/wiki/Perth,_Western_Australia" TargetMode="External"/><Relationship Id="rId138" Type="http://schemas.openxmlformats.org/officeDocument/2006/relationships/hyperlink" Target="https://en.wikipedia.org/wiki/Refugee" TargetMode="External"/><Relationship Id="rId159" Type="http://schemas.openxmlformats.org/officeDocument/2006/relationships/hyperlink" Target="https://en.wikipedia.org/wiki/Tiananmen_Square_massacre" TargetMode="External"/><Relationship Id="rId170" Type="http://schemas.openxmlformats.org/officeDocument/2006/relationships/hyperlink" Target="https://en.wikipedia.org/wiki/Immigration_history_of_Australia" TargetMode="External"/><Relationship Id="rId191" Type="http://schemas.openxmlformats.org/officeDocument/2006/relationships/hyperlink" Target="https://en.wikipedia.org/wiki/Tampa_affair" TargetMode="External"/><Relationship Id="rId205" Type="http://schemas.openxmlformats.org/officeDocument/2006/relationships/hyperlink" Target="https://en.wikipedia.org/wiki/Portal:Australia" TargetMode="External"/><Relationship Id="rId226" Type="http://schemas.openxmlformats.org/officeDocument/2006/relationships/hyperlink" Target="http://www.abc.net.au/news/2013-01-15/research-shows-ancient-indian-migration-to-australia/4466382" TargetMode="External"/><Relationship Id="rId247" Type="http://schemas.openxmlformats.org/officeDocument/2006/relationships/hyperlink" Target="https://en.wikipedia.org/wiki/Immigration_history_of_Australia" TargetMode="External"/><Relationship Id="rId107" Type="http://schemas.openxmlformats.org/officeDocument/2006/relationships/hyperlink" Target="https://en.wikipedia.org/wiki/Immigration_history_of_Australia" TargetMode="External"/><Relationship Id="rId268" Type="http://schemas.openxmlformats.org/officeDocument/2006/relationships/hyperlink" Target="https://en.wikipedia.org/wiki/Immigration_history_of_Australia" TargetMode="External"/><Relationship Id="rId289" Type="http://schemas.openxmlformats.org/officeDocument/2006/relationships/hyperlink" Target="https://en.wikipedia.org/wiki/Immigration_history_of_Australia" TargetMode="External"/><Relationship Id="rId11" Type="http://schemas.openxmlformats.org/officeDocument/2006/relationships/hyperlink" Target="https://en.wikipedia.org/wiki/Human_migration" TargetMode="External"/><Relationship Id="rId32" Type="http://schemas.openxmlformats.org/officeDocument/2006/relationships/hyperlink" Target="https://en.wikipedia.org/wiki/Immigration_history_of_Australia" TargetMode="External"/><Relationship Id="rId53" Type="http://schemas.openxmlformats.org/officeDocument/2006/relationships/hyperlink" Target="https://en.wikipedia.org/wiki/Sunda_Islands" TargetMode="External"/><Relationship Id="rId74" Type="http://schemas.openxmlformats.org/officeDocument/2006/relationships/hyperlink" Target="https://en.wikipedia.org/wiki/Immigration_history_of_Australia" TargetMode="External"/><Relationship Id="rId128" Type="http://schemas.openxmlformats.org/officeDocument/2006/relationships/image" Target="media/image6.jpeg"/><Relationship Id="rId149" Type="http://schemas.openxmlformats.org/officeDocument/2006/relationships/hyperlink" Target="https://en.wikipedia.org/w/index.php?title=Immigration_history_of_Australia&amp;action=edit&amp;section=6" TargetMode="External"/><Relationship Id="rId5" Type="http://schemas.openxmlformats.org/officeDocument/2006/relationships/image" Target="media/image1.png"/><Relationship Id="rId95" Type="http://schemas.openxmlformats.org/officeDocument/2006/relationships/hyperlink" Target="https://en.wikipedia.org/wiki/Gold" TargetMode="External"/><Relationship Id="rId160" Type="http://schemas.openxmlformats.org/officeDocument/2006/relationships/hyperlink" Target="https://en.wikipedia.org/wiki/Yugoslav_Wars" TargetMode="External"/><Relationship Id="rId181" Type="http://schemas.openxmlformats.org/officeDocument/2006/relationships/hyperlink" Target="https://en.wikipedia.org/wiki/Immigration_history_of_Australia" TargetMode="External"/><Relationship Id="rId216" Type="http://schemas.openxmlformats.org/officeDocument/2006/relationships/hyperlink" Target="https://en.wikipedia.org/wiki/Immigration_history_of_Australia" TargetMode="External"/><Relationship Id="rId237" Type="http://schemas.openxmlformats.org/officeDocument/2006/relationships/hyperlink" Target="https://en.wikipedia.org/wiki/Special:BookSources/0-949288-29-2" TargetMode="External"/><Relationship Id="rId258" Type="http://schemas.openxmlformats.org/officeDocument/2006/relationships/hyperlink" Target="https://web.archive.org/web/20160303220813/http:/primeministers.naa.gov.au/primeministers/holt/in-office.aspx" TargetMode="External"/><Relationship Id="rId279" Type="http://schemas.openxmlformats.org/officeDocument/2006/relationships/hyperlink" Target="https://en.wikipedia.org/wiki/Immigration_history_of_Australia" TargetMode="External"/><Relationship Id="rId22" Type="http://schemas.openxmlformats.org/officeDocument/2006/relationships/hyperlink" Target="https://en.wikipedia.org/wiki/Multiculturalism_in_Australia" TargetMode="External"/><Relationship Id="rId43" Type="http://schemas.openxmlformats.org/officeDocument/2006/relationships/hyperlink" Target="https://en.wikipedia.org/wiki/Pleistocene" TargetMode="External"/><Relationship Id="rId64" Type="http://schemas.openxmlformats.org/officeDocument/2006/relationships/hyperlink" Target="https://en.wikipedia.org/wiki/India" TargetMode="External"/><Relationship Id="rId118" Type="http://schemas.openxmlformats.org/officeDocument/2006/relationships/hyperlink" Target="https://en.wikipedia.org/wiki/Judenfrei" TargetMode="External"/><Relationship Id="rId139" Type="http://schemas.openxmlformats.org/officeDocument/2006/relationships/hyperlink" Target="https://en.wikipedia.org/wiki/International_Refugee_Organisation" TargetMode="External"/><Relationship Id="rId290" Type="http://schemas.openxmlformats.org/officeDocument/2006/relationships/hyperlink" Target="http://www.aph.gov.au/About_Parliament/Parliamentary_Departments/Parliamentary_Library/pubs/BN/2012-2013/AustGovAssistRefugees" TargetMode="External"/><Relationship Id="rId304" Type="http://schemas.openxmlformats.org/officeDocument/2006/relationships/theme" Target="theme/theme1.xml"/><Relationship Id="rId85" Type="http://schemas.openxmlformats.org/officeDocument/2006/relationships/hyperlink" Target="https://en.wikipedia.org/wiki/Swan_River_(Western_Australia)" TargetMode="External"/><Relationship Id="rId150" Type="http://schemas.openxmlformats.org/officeDocument/2006/relationships/hyperlink" Target="https://en.wikipedia.org/wiki/Asian_people" TargetMode="External"/><Relationship Id="rId171" Type="http://schemas.openxmlformats.org/officeDocument/2006/relationships/hyperlink" Target="https://en.wikipedia.org/wiki/John_Howard" TargetMode="External"/><Relationship Id="rId192" Type="http://schemas.openxmlformats.org/officeDocument/2006/relationships/hyperlink" Target="https://en.wikipedia.org/wiki/Children_overboard_affair" TargetMode="External"/><Relationship Id="rId206" Type="http://schemas.openxmlformats.org/officeDocument/2006/relationships/hyperlink" Target="https://en.wikipedia.org/wiki/Immigration_to_Australia" TargetMode="External"/><Relationship Id="rId227" Type="http://schemas.openxmlformats.org/officeDocument/2006/relationships/hyperlink" Target="https://web.archive.org/web/20130115170026/http:/www.abc.net.au/news/2013-01-15/research-shows-ancient-indian-migration-to-australia/4466382" TargetMode="External"/><Relationship Id="rId248" Type="http://schemas.openxmlformats.org/officeDocument/2006/relationships/hyperlink" Target="https://en.wikipedia.org/wiki/Immigration_history_of_Australia" TargetMode="External"/><Relationship Id="rId269" Type="http://schemas.openxmlformats.org/officeDocument/2006/relationships/hyperlink" Target="https://en.wikipedia.org/wiki/Immigration_history_of_Australia" TargetMode="External"/><Relationship Id="rId12" Type="http://schemas.openxmlformats.org/officeDocument/2006/relationships/hyperlink" Target="https://en.wikipedia.org/wiki/Immigration_history_of_Australia" TargetMode="External"/><Relationship Id="rId33" Type="http://schemas.openxmlformats.org/officeDocument/2006/relationships/hyperlink" Target="https://en.wikipedia.org/wiki/Immigration_history_of_Australia" TargetMode="External"/><Relationship Id="rId108" Type="http://schemas.openxmlformats.org/officeDocument/2006/relationships/hyperlink" Target="https://en.wikipedia.org/wiki/Immigration_history_of_Australia" TargetMode="External"/><Relationship Id="rId129" Type="http://schemas.openxmlformats.org/officeDocument/2006/relationships/hyperlink" Target="https://en.wikipedia.org/wiki/Dutch_Australian" TargetMode="External"/><Relationship Id="rId280" Type="http://schemas.openxmlformats.org/officeDocument/2006/relationships/hyperlink" Target="http://www.theage.com.au/news/NATIONAL/Immigration-numbers-over-123000/2005/12/31/1135915716249.html" TargetMode="External"/><Relationship Id="rId54" Type="http://schemas.openxmlformats.org/officeDocument/2006/relationships/hyperlink" Target="https://en.wikipedia.org/wiki/Swan_River_(Western_Australia)" TargetMode="External"/><Relationship Id="rId75" Type="http://schemas.openxmlformats.org/officeDocument/2006/relationships/hyperlink" Target="https://en.wikipedia.org/wiki/Immigration_history_of_Australia" TargetMode="External"/><Relationship Id="rId96" Type="http://schemas.openxmlformats.org/officeDocument/2006/relationships/hyperlink" Target="https://en.wikipedia.org/wiki/Bathurst,_New_South_Wales" TargetMode="External"/><Relationship Id="rId140" Type="http://schemas.openxmlformats.org/officeDocument/2006/relationships/hyperlink" Target="https://en.wikipedia.org/wiki/Humanitarian" TargetMode="External"/><Relationship Id="rId161" Type="http://schemas.openxmlformats.org/officeDocument/2006/relationships/hyperlink" Target="https://en.wikipedia.org/wiki/Balkans" TargetMode="External"/><Relationship Id="rId182" Type="http://schemas.openxmlformats.org/officeDocument/2006/relationships/hyperlink" Target="https://en.wikipedia.org/wiki/Immigration_history_of_Australia" TargetMode="External"/><Relationship Id="rId217" Type="http://schemas.openxmlformats.org/officeDocument/2006/relationships/hyperlink" Target="http://www.stonepages.com/news/archives/000236.html" TargetMode="External"/><Relationship Id="rId6" Type="http://schemas.openxmlformats.org/officeDocument/2006/relationships/image" Target="media/image2.png"/><Relationship Id="rId238" Type="http://schemas.openxmlformats.org/officeDocument/2006/relationships/hyperlink" Target="https://en.wikipedia.org/wiki/Category:CS1_maint:_Extra_text:_editors_list" TargetMode="External"/><Relationship Id="rId259" Type="http://schemas.openxmlformats.org/officeDocument/2006/relationships/hyperlink" Target="https://en.wikipedia.org/wiki/Immigration_history_of_Australia" TargetMode="External"/><Relationship Id="rId23" Type="http://schemas.openxmlformats.org/officeDocument/2006/relationships/hyperlink" Target="https://en.wikipedia.org/wiki/Convention_Relating_to_the_Status_of_Refugees" TargetMode="External"/><Relationship Id="rId119" Type="http://schemas.openxmlformats.org/officeDocument/2006/relationships/hyperlink" Target="https://en.wikipedia.org/wiki/Evian_Conference" TargetMode="External"/><Relationship Id="rId270" Type="http://schemas.openxmlformats.org/officeDocument/2006/relationships/hyperlink" Target="https://en.wikipedia.org/wiki/Immigration_history_of_Australia" TargetMode="External"/><Relationship Id="rId291" Type="http://schemas.openxmlformats.org/officeDocument/2006/relationships/hyperlink" Target="https://web.archive.org/web/20150215150132/http:/www.aph.gov.au/About_Parliament/Parliamentary_Departments/Parliamentary_Library/pubs/BN/2012-2013/AustGovAssistRefugees" TargetMode="External"/><Relationship Id="rId44" Type="http://schemas.openxmlformats.org/officeDocument/2006/relationships/hyperlink" Target="https://en.wikipedia.org/wiki/Epoch_(geology)" TargetMode="External"/><Relationship Id="rId65" Type="http://schemas.openxmlformats.org/officeDocument/2006/relationships/hyperlink" Target="https://en.wikipedia.org/wiki/Captain_James_Cook" TargetMode="External"/><Relationship Id="rId86" Type="http://schemas.openxmlformats.org/officeDocument/2006/relationships/hyperlink" Target="https://en.wikipedia.org/wiki/South_Australia" TargetMode="External"/><Relationship Id="rId130" Type="http://schemas.openxmlformats.org/officeDocument/2006/relationships/hyperlink" Target="https://en.wikipedia.org/wiki/World_War_II" TargetMode="External"/><Relationship Id="rId151" Type="http://schemas.openxmlformats.org/officeDocument/2006/relationships/hyperlink" Target="https://en.wikipedia.org/wiki/Al_Grassby" TargetMode="External"/><Relationship Id="rId172" Type="http://schemas.openxmlformats.org/officeDocument/2006/relationships/hyperlink" Target="https://en.wikipedia.org/wiki/Immigration_history_of_Australia" TargetMode="External"/><Relationship Id="rId193" Type="http://schemas.openxmlformats.org/officeDocument/2006/relationships/hyperlink" Target="https://en.wikipedia.org/wiki/SIEV_X" TargetMode="External"/><Relationship Id="rId207" Type="http://schemas.openxmlformats.org/officeDocument/2006/relationships/hyperlink" Target="https://en.wikipedia.org/wiki/Demographics_of_Australia" TargetMode="External"/><Relationship Id="rId228" Type="http://schemas.openxmlformats.org/officeDocument/2006/relationships/hyperlink" Target="https://en.wikipedia.org/wiki/Immigration_history_of_Australia" TargetMode="External"/><Relationship Id="rId249" Type="http://schemas.openxmlformats.org/officeDocument/2006/relationships/hyperlink" Target="https://en.wikipedia.org/wiki/Immigration_history_of_Australia" TargetMode="External"/><Relationship Id="rId13" Type="http://schemas.openxmlformats.org/officeDocument/2006/relationships/hyperlink" Target="https://en.wikipedia.org/wiki/Australian_Aboriginals" TargetMode="External"/><Relationship Id="rId109" Type="http://schemas.openxmlformats.org/officeDocument/2006/relationships/hyperlink" Target="https://en.wikipedia.org/wiki/Immigration_history_of_Australia" TargetMode="External"/><Relationship Id="rId260" Type="http://schemas.openxmlformats.org/officeDocument/2006/relationships/hyperlink" Target="http://www.unesco.org/most/apmrnwp5.htm" TargetMode="External"/><Relationship Id="rId281" Type="http://schemas.openxmlformats.org/officeDocument/2006/relationships/hyperlink" Target="https://web.archive.org/web/20070108065910/http:/www.theage.com.au/news/NATIONAL/Immigration-numbers-over-123000/2005/12/31/1135915716249.html" TargetMode="External"/><Relationship Id="rId34" Type="http://schemas.openxmlformats.org/officeDocument/2006/relationships/hyperlink" Target="https://en.wikipedia.org/wiki/Immigration_history_of_Australia" TargetMode="External"/><Relationship Id="rId55" Type="http://schemas.openxmlformats.org/officeDocument/2006/relationships/hyperlink" Target="https://en.wikipedia.org/wiki/Tasmania" TargetMode="External"/><Relationship Id="rId76" Type="http://schemas.openxmlformats.org/officeDocument/2006/relationships/hyperlink" Target="https://en.wikipedia.org/w/index.php?title=Immigration_history_of_Australia&amp;action=edit&amp;section=2" TargetMode="External"/><Relationship Id="rId97" Type="http://schemas.openxmlformats.org/officeDocument/2006/relationships/hyperlink" Target="https://en.wikipedia.org/wiki/Victoria_(Australia)" TargetMode="External"/><Relationship Id="rId120" Type="http://schemas.openxmlformats.org/officeDocument/2006/relationships/hyperlink" Target="https://en.wikipedia.org/wiki/Jewish_refugee" TargetMode="External"/><Relationship Id="rId141" Type="http://schemas.openxmlformats.org/officeDocument/2006/relationships/hyperlink" Target="https://en.wikipedia.org/wiki/Middle_East" TargetMode="External"/><Relationship Id="rId7" Type="http://schemas.openxmlformats.org/officeDocument/2006/relationships/hyperlink" Target="https://en.wikipedia.org/wiki/Wikipedia:Pending_changes" TargetMode="External"/><Relationship Id="rId162" Type="http://schemas.openxmlformats.org/officeDocument/2006/relationships/hyperlink" Target="https://en.wikipedia.org/wiki/Albanians" TargetMode="External"/><Relationship Id="rId183" Type="http://schemas.openxmlformats.org/officeDocument/2006/relationships/hyperlink" Target="https://en.wikipedia.org/w/index.php?title=Immigration_history_of_Australia&amp;action=edit&amp;section=7" TargetMode="External"/><Relationship Id="rId218" Type="http://schemas.openxmlformats.org/officeDocument/2006/relationships/hyperlink" Target="https://www.webcitation.org/675MBX9gl?url=http://www.stonepages.com/news/archives/000236.html" TargetMode="External"/><Relationship Id="rId239" Type="http://schemas.openxmlformats.org/officeDocument/2006/relationships/hyperlink" Target="https://en.wikipedia.org/wiki/Immigration_history_of_Australia" TargetMode="External"/><Relationship Id="rId2" Type="http://schemas.openxmlformats.org/officeDocument/2006/relationships/styles" Target="styles.xml"/><Relationship Id="rId29" Type="http://schemas.openxmlformats.org/officeDocument/2006/relationships/hyperlink" Target="https://en.wikipedia.org/wiki/Immigration_history_of_Australia" TargetMode="External"/><Relationship Id="rId250" Type="http://schemas.openxmlformats.org/officeDocument/2006/relationships/hyperlink" Target="https://en.wikipedia.org/wiki/Immigration_history_of_Australia" TargetMode="External"/><Relationship Id="rId255" Type="http://schemas.openxmlformats.org/officeDocument/2006/relationships/hyperlink" Target="https://en.wikipedia.org/wiki/Immigration_history_of_Australia" TargetMode="External"/><Relationship Id="rId271" Type="http://schemas.openxmlformats.org/officeDocument/2006/relationships/hyperlink" Target="https://en.wikipedia.org/wiki/Immigration_history_of_Australia" TargetMode="External"/><Relationship Id="rId276" Type="http://schemas.openxmlformats.org/officeDocument/2006/relationships/hyperlink" Target="http://migration.ucdavis.edu/mn/more.php?id=1486_0_5_0" TargetMode="External"/><Relationship Id="rId292" Type="http://schemas.openxmlformats.org/officeDocument/2006/relationships/hyperlink" Target="https://en.wikipedia.org/wiki/Immigration_history_of_Australia" TargetMode="External"/><Relationship Id="rId297" Type="http://schemas.openxmlformats.org/officeDocument/2006/relationships/hyperlink" Target="https://www.amazon.com/dp/0521697891/" TargetMode="External"/><Relationship Id="rId24" Type="http://schemas.openxmlformats.org/officeDocument/2006/relationships/hyperlink" Target="https://en.wikipedia.org/wiki/Right_of_asylum" TargetMode="External"/><Relationship Id="rId40" Type="http://schemas.openxmlformats.org/officeDocument/2006/relationships/hyperlink" Target="https://en.wikipedia.org/wiki/Indigenous_peoples" TargetMode="External"/><Relationship Id="rId45" Type="http://schemas.openxmlformats.org/officeDocument/2006/relationships/hyperlink" Target="https://en.wikipedia.org/wiki/Sea_level" TargetMode="External"/><Relationship Id="rId66" Type="http://schemas.openxmlformats.org/officeDocument/2006/relationships/hyperlink" Target="https://en.wikipedia.org/wiki/DNA" TargetMode="External"/><Relationship Id="rId87" Type="http://schemas.openxmlformats.org/officeDocument/2006/relationships/hyperlink" Target="https://en.wikipedia.org/wiki/Victoria_(Australia)" TargetMode="External"/><Relationship Id="rId110" Type="http://schemas.openxmlformats.org/officeDocument/2006/relationships/hyperlink" Target="https://en.wikipedia.org/wiki/Immigration_history_of_Australia" TargetMode="External"/><Relationship Id="rId115" Type="http://schemas.openxmlformats.org/officeDocument/2006/relationships/hyperlink" Target="https://en.wikipedia.org/wiki/Queensland" TargetMode="External"/><Relationship Id="rId131" Type="http://schemas.openxmlformats.org/officeDocument/2006/relationships/hyperlink" Target="https://en.wikipedia.org/wiki/Minister_for_Immigration_and_Citizenship_(Australia)" TargetMode="External"/><Relationship Id="rId136" Type="http://schemas.openxmlformats.org/officeDocument/2006/relationships/hyperlink" Target="https://en.wikipedia.org/wiki/Lithuania" TargetMode="External"/><Relationship Id="rId157" Type="http://schemas.openxmlformats.org/officeDocument/2006/relationships/hyperlink" Target="https://en.wikipedia.org/wiki/Uruguay" TargetMode="External"/><Relationship Id="rId178" Type="http://schemas.openxmlformats.org/officeDocument/2006/relationships/hyperlink" Target="https://en.wikipedia.org/wiki/Immigration_history_of_Australia" TargetMode="External"/><Relationship Id="rId301" Type="http://schemas.openxmlformats.org/officeDocument/2006/relationships/hyperlink" Target="https://www.amazon.com/dp/1741757088/" TargetMode="External"/><Relationship Id="rId61" Type="http://schemas.openxmlformats.org/officeDocument/2006/relationships/hyperlink" Target="https://en.wikipedia.org/wiki/Macassan_contact_with_Australia" TargetMode="External"/><Relationship Id="rId82" Type="http://schemas.openxmlformats.org/officeDocument/2006/relationships/hyperlink" Target="https://en.wikipedia.org/wiki/Van_Diemen%27s_Land" TargetMode="External"/><Relationship Id="rId152" Type="http://schemas.openxmlformats.org/officeDocument/2006/relationships/hyperlink" Target="https://en.wikipedia.org/wiki/Multiculturalism" TargetMode="External"/><Relationship Id="rId173" Type="http://schemas.openxmlformats.org/officeDocument/2006/relationships/hyperlink" Target="https://en.wikipedia.org/wiki/Immigration_history_of_Australia" TargetMode="External"/><Relationship Id="rId194" Type="http://schemas.openxmlformats.org/officeDocument/2006/relationships/hyperlink" Target="https://en.wikipedia.org/wiki/Pacific_Solution" TargetMode="External"/><Relationship Id="rId199" Type="http://schemas.openxmlformats.org/officeDocument/2006/relationships/hyperlink" Target="https://en.wikipedia.org/wiki/John_Howard" TargetMode="External"/><Relationship Id="rId203" Type="http://schemas.openxmlformats.org/officeDocument/2006/relationships/hyperlink" Target="https://en.wikipedia.org/w/index.php?title=Immigration_history_of_Australia&amp;action=edit&amp;section=9" TargetMode="External"/><Relationship Id="rId208" Type="http://schemas.openxmlformats.org/officeDocument/2006/relationships/hyperlink" Target="https://en.wikipedia.org/wiki/History_of_Australia" TargetMode="External"/><Relationship Id="rId229" Type="http://schemas.openxmlformats.org/officeDocument/2006/relationships/hyperlink" Target="https://www.bbc.com/news/science-environment-21016700" TargetMode="External"/><Relationship Id="rId19" Type="http://schemas.openxmlformats.org/officeDocument/2006/relationships/hyperlink" Target="https://en.wikipedia.org/wiki/New_South_Wales" TargetMode="External"/><Relationship Id="rId224" Type="http://schemas.openxmlformats.org/officeDocument/2006/relationships/hyperlink" Target="https://archive.is/20160413053441/http:/www.dailymail.co.uk/sciencetech/article-2262843/Migrants-India-settled-Australia-4-000-years-ago-Captain-Cooks-arrival-took-dingos-them.html" TargetMode="External"/><Relationship Id="rId240" Type="http://schemas.openxmlformats.org/officeDocument/2006/relationships/hyperlink" Target="https://en.wikipedia.org/wiki/Immigration_history_of_Australia" TargetMode="External"/><Relationship Id="rId245" Type="http://schemas.openxmlformats.org/officeDocument/2006/relationships/hyperlink" Target="https://environment.ehp.qld.gov.au/heritage-register/detail/?id=600245" TargetMode="External"/><Relationship Id="rId261" Type="http://schemas.openxmlformats.org/officeDocument/2006/relationships/hyperlink" Target="https://web.archive.org/web/20080511010950/http:/www.unesco.org/most/apmrnwp5.htm" TargetMode="External"/><Relationship Id="rId266" Type="http://schemas.openxmlformats.org/officeDocument/2006/relationships/hyperlink" Target="http://www.smh.com.au/news/opinion/little-squares-that-define-the-nation/2006/01/01/1136050344123.html" TargetMode="External"/><Relationship Id="rId287" Type="http://schemas.openxmlformats.org/officeDocument/2006/relationships/hyperlink" Target="http://www.migrationheritage.nsw.gov.au/belongings/about-belongings/australias-migration-history/" TargetMode="External"/><Relationship Id="rId14" Type="http://schemas.openxmlformats.org/officeDocument/2006/relationships/hyperlink" Target="https://en.wikipedia.org/wiki/Maritime_Southeast_Asia" TargetMode="External"/><Relationship Id="rId30" Type="http://schemas.openxmlformats.org/officeDocument/2006/relationships/hyperlink" Target="https://en.wikipedia.org/wiki/Immigration_history_of_Australia" TargetMode="External"/><Relationship Id="rId35" Type="http://schemas.openxmlformats.org/officeDocument/2006/relationships/hyperlink" Target="https://en.wikipedia.org/wiki/Immigration_history_of_Australia" TargetMode="External"/><Relationship Id="rId56" Type="http://schemas.openxmlformats.org/officeDocument/2006/relationships/hyperlink" Target="https://en.wikipedia.org/wiki/Timeline_of_glaciation" TargetMode="External"/><Relationship Id="rId77" Type="http://schemas.openxmlformats.org/officeDocument/2006/relationships/hyperlink" Target="https://en.wikipedia.org/wiki/First_Fleet" TargetMode="External"/><Relationship Id="rId100" Type="http://schemas.openxmlformats.org/officeDocument/2006/relationships/hyperlink" Target="https://en.wikipedia.org/wiki/Immigration_history_of_Australia" TargetMode="External"/><Relationship Id="rId105" Type="http://schemas.openxmlformats.org/officeDocument/2006/relationships/hyperlink" Target="https://en.wikipedia.org/wiki/Immigration_history_of_Australia" TargetMode="External"/><Relationship Id="rId126" Type="http://schemas.openxmlformats.org/officeDocument/2006/relationships/hyperlink" Target="https://en.wikipedia.org/wiki/Post-war_immigration_to_Australia" TargetMode="External"/><Relationship Id="rId147" Type="http://schemas.openxmlformats.org/officeDocument/2006/relationships/hyperlink" Target="https://en.wikipedia.org/wiki/Immigration_history_of_Australia" TargetMode="External"/><Relationship Id="rId168" Type="http://schemas.openxmlformats.org/officeDocument/2006/relationships/hyperlink" Target="https://en.wikipedia.org/wiki/Immigration_history_of_Australia" TargetMode="External"/><Relationship Id="rId282" Type="http://schemas.openxmlformats.org/officeDocument/2006/relationships/hyperlink" Target="https://en.wikipedia.org/wiki/Immigration_history_of_Australia" TargetMode="External"/><Relationship Id="rId8" Type="http://schemas.openxmlformats.org/officeDocument/2006/relationships/hyperlink" Target="https://en.wikipedia.org/w/index.php?title=Special:Log&amp;type=review&amp;page=Immigration_history_of_Australia" TargetMode="External"/><Relationship Id="rId51" Type="http://schemas.openxmlformats.org/officeDocument/2006/relationships/hyperlink" Target="https://en.wikipedia.org/wiki/Gulf_of_Carpentaria" TargetMode="External"/><Relationship Id="rId72" Type="http://schemas.openxmlformats.org/officeDocument/2006/relationships/hyperlink" Target="https://en.wikipedia.org/wiki/Immigration_history_of_Australia" TargetMode="External"/><Relationship Id="rId93" Type="http://schemas.openxmlformats.org/officeDocument/2006/relationships/hyperlink" Target="https://en.wikipedia.org/w/index.php?title=Immigration_history_of_Australia&amp;action=edit&amp;section=3" TargetMode="External"/><Relationship Id="rId98" Type="http://schemas.openxmlformats.org/officeDocument/2006/relationships/hyperlink" Target="https://en.wikipedia.org/wiki/Australian_gold_rushes" TargetMode="External"/><Relationship Id="rId121" Type="http://schemas.openxmlformats.org/officeDocument/2006/relationships/hyperlink" Target="https://en.wikipedia.org/wiki/Immigration_history_of_Australia" TargetMode="External"/><Relationship Id="rId142" Type="http://schemas.openxmlformats.org/officeDocument/2006/relationships/hyperlink" Target="https://en.wikipedia.org/wiki/Migration_Act_1958" TargetMode="External"/><Relationship Id="rId163" Type="http://schemas.openxmlformats.org/officeDocument/2006/relationships/hyperlink" Target="https://en.wikipedia.org/wiki/Bosnians" TargetMode="External"/><Relationship Id="rId184" Type="http://schemas.openxmlformats.org/officeDocument/2006/relationships/hyperlink" Target="https://en.wikipedia.org/wiki/Asylum_in_Australia" TargetMode="External"/><Relationship Id="rId189" Type="http://schemas.openxmlformats.org/officeDocument/2006/relationships/hyperlink" Target="https://en.wikipedia.org/wiki/Howard_government" TargetMode="External"/><Relationship Id="rId219" Type="http://schemas.openxmlformats.org/officeDocument/2006/relationships/hyperlink" Target="https://en.wikipedia.org/wiki/Immigration_history_of_Australia" TargetMode="External"/><Relationship Id="rId3" Type="http://schemas.openxmlformats.org/officeDocument/2006/relationships/settings" Target="settings.xml"/><Relationship Id="rId214" Type="http://schemas.openxmlformats.org/officeDocument/2006/relationships/hyperlink" Target="https://en.wikipedia.org/wiki/The_Sydney_Morning_Herald" TargetMode="External"/><Relationship Id="rId230" Type="http://schemas.openxmlformats.org/officeDocument/2006/relationships/hyperlink" Target="https://web.archive.org/web/20141007085339/http:/www.bbc.com/news/science-environment-21016700" TargetMode="External"/><Relationship Id="rId235" Type="http://schemas.openxmlformats.org/officeDocument/2006/relationships/hyperlink" Target="https://en.wikipedia.org/wiki/John_Caldwell_(demographer)" TargetMode="External"/><Relationship Id="rId251" Type="http://schemas.openxmlformats.org/officeDocument/2006/relationships/hyperlink" Target="https://en.wikipedia.org/wiki/Immigration_history_of_Australia" TargetMode="External"/><Relationship Id="rId256" Type="http://schemas.openxmlformats.org/officeDocument/2006/relationships/hyperlink" Target="http://primeministers.naa.gov.au/primeministers/holt/in-office.aspx" TargetMode="External"/><Relationship Id="rId277" Type="http://schemas.openxmlformats.org/officeDocument/2006/relationships/hyperlink" Target="https://web.archive.org/web/20060906152546/http:/migration.ucdavis.edu/mn/more.php?id=1486_0_5_0" TargetMode="External"/><Relationship Id="rId298" Type="http://schemas.openxmlformats.org/officeDocument/2006/relationships/hyperlink" Target="https://www.amazon.com/dp/0521542952/" TargetMode="External"/><Relationship Id="rId25" Type="http://schemas.openxmlformats.org/officeDocument/2006/relationships/image" Target="media/image3.wmf"/><Relationship Id="rId46" Type="http://schemas.openxmlformats.org/officeDocument/2006/relationships/hyperlink" Target="https://en.wikipedia.org/wiki/Glaciation" TargetMode="External"/><Relationship Id="rId67" Type="http://schemas.openxmlformats.org/officeDocument/2006/relationships/hyperlink" Target="https://en.wikipedia.org/wiki/Dingo" TargetMode="External"/><Relationship Id="rId116" Type="http://schemas.openxmlformats.org/officeDocument/2006/relationships/hyperlink" Target="https://en.wikipedia.org/wiki/Immigration_history_of_Australia" TargetMode="External"/><Relationship Id="rId137" Type="http://schemas.openxmlformats.org/officeDocument/2006/relationships/hyperlink" Target="https://en.wikipedia.org/wiki/Poland" TargetMode="External"/><Relationship Id="rId158" Type="http://schemas.openxmlformats.org/officeDocument/2006/relationships/hyperlink" Target="https://en.wikipedia.org/wiki/Lebanese_Australians" TargetMode="External"/><Relationship Id="rId272" Type="http://schemas.openxmlformats.org/officeDocument/2006/relationships/hyperlink" Target="https://en.wikipedia.org/wiki/Ross_Gittins" TargetMode="External"/><Relationship Id="rId293" Type="http://schemas.openxmlformats.org/officeDocument/2006/relationships/hyperlink" Target="https://www.border.gov.au/about/corporate/information/fact-sheets/02key" TargetMode="External"/><Relationship Id="rId302" Type="http://schemas.openxmlformats.org/officeDocument/2006/relationships/hyperlink" Target="https://outlook.office.com/owa/?realm=education.wa.edu.au" TargetMode="External"/><Relationship Id="rId20" Type="http://schemas.openxmlformats.org/officeDocument/2006/relationships/hyperlink" Target="https://en.wikipedia.org/wiki/Federation_of_Australia" TargetMode="External"/><Relationship Id="rId41" Type="http://schemas.openxmlformats.org/officeDocument/2006/relationships/hyperlink" Target="https://en.wikipedia.org/wiki/Before_Present" TargetMode="External"/><Relationship Id="rId62" Type="http://schemas.openxmlformats.org/officeDocument/2006/relationships/hyperlink" Target="https://en.wikipedia.org/wiki/Immigration_history_of_Australia" TargetMode="External"/><Relationship Id="rId83" Type="http://schemas.openxmlformats.org/officeDocument/2006/relationships/hyperlink" Target="https://en.wikipedia.org/wiki/Moreton_Bay" TargetMode="External"/><Relationship Id="rId88" Type="http://schemas.openxmlformats.org/officeDocument/2006/relationships/hyperlink" Target="https://en.wikipedia.org/wiki/Penal_transportation" TargetMode="External"/><Relationship Id="rId111" Type="http://schemas.openxmlformats.org/officeDocument/2006/relationships/hyperlink" Target="https://en.wikipedia.org/wiki/Immigration_history_of_Australia" TargetMode="External"/><Relationship Id="rId132" Type="http://schemas.openxmlformats.org/officeDocument/2006/relationships/hyperlink" Target="https://en.wikipedia.org/wiki/Arthur_Calwell" TargetMode="External"/><Relationship Id="rId153" Type="http://schemas.openxmlformats.org/officeDocument/2006/relationships/hyperlink" Target="https://en.wikipedia.org/wiki/Vietnam_War" TargetMode="External"/><Relationship Id="rId174" Type="http://schemas.openxmlformats.org/officeDocument/2006/relationships/hyperlink" Target="https://en.wikipedia.org/wiki/Immigration_history_of_Australia" TargetMode="External"/><Relationship Id="rId179" Type="http://schemas.openxmlformats.org/officeDocument/2006/relationships/hyperlink" Target="https://en.wikipedia.org/wiki/Immigration_history_of_Australia" TargetMode="External"/><Relationship Id="rId195" Type="http://schemas.openxmlformats.org/officeDocument/2006/relationships/hyperlink" Target="https://en.wikipedia.org/wiki/Australian_migration_zone" TargetMode="External"/><Relationship Id="rId209" Type="http://schemas.openxmlformats.org/officeDocument/2006/relationships/hyperlink" Target="https://en.wikipedia.org/w/index.php?title=Immigration_history_of_Australia&amp;action=edit&amp;section=10" TargetMode="External"/><Relationship Id="rId190" Type="http://schemas.openxmlformats.org/officeDocument/2006/relationships/hyperlink" Target="https://en.wikipedia.org/wiki/Paul_Keating" TargetMode="External"/><Relationship Id="rId204" Type="http://schemas.openxmlformats.org/officeDocument/2006/relationships/image" Target="media/image7.png"/><Relationship Id="rId220" Type="http://schemas.openxmlformats.org/officeDocument/2006/relationships/hyperlink" Target="https://www.nytimes.com/2007/05/08/science/08abor.html?ex=1187236800&amp;en=3051874ea83b3233&amp;ei=5070" TargetMode="External"/><Relationship Id="rId225" Type="http://schemas.openxmlformats.org/officeDocument/2006/relationships/hyperlink" Target="https://en.wikipedia.org/wiki/Immigration_history_of_Australia" TargetMode="External"/><Relationship Id="rId241" Type="http://schemas.openxmlformats.org/officeDocument/2006/relationships/hyperlink" Target="https://en.wikipedia.org/wiki/International_Standard_Book_Number" TargetMode="External"/><Relationship Id="rId246" Type="http://schemas.openxmlformats.org/officeDocument/2006/relationships/hyperlink" Target="https://en.wikipedia.org/wiki/Queensland_Heritage_Register" TargetMode="External"/><Relationship Id="rId267" Type="http://schemas.openxmlformats.org/officeDocument/2006/relationships/hyperlink" Target="https://web.archive.org/web/20080517045056/http:/www.smh.com.au/news/opinion/little-squares-that-define-the-nation/2006/01/01/1136050344123.html" TargetMode="External"/><Relationship Id="rId288" Type="http://schemas.openxmlformats.org/officeDocument/2006/relationships/hyperlink" Target="https://web.archive.org/web/20150919082857/http:/www.migrationheritage.nsw.gov.au/belongings/about-belongings/australias-migration-history/" TargetMode="External"/><Relationship Id="rId15" Type="http://schemas.openxmlformats.org/officeDocument/2006/relationships/hyperlink" Target="https://en.wikipedia.org/wiki/New_Guinea" TargetMode="External"/><Relationship Id="rId36" Type="http://schemas.openxmlformats.org/officeDocument/2006/relationships/hyperlink" Target="https://en.wikipedia.org/wiki/Immigration_history_of_Australia" TargetMode="External"/><Relationship Id="rId57" Type="http://schemas.openxmlformats.org/officeDocument/2006/relationships/hyperlink" Target="https://en.wikipedia.org/wiki/Cape_York_Peninsula" TargetMode="External"/><Relationship Id="rId106" Type="http://schemas.openxmlformats.org/officeDocument/2006/relationships/hyperlink" Target="https://en.wikipedia.org/wiki/Yungaba_Immigration_Centre" TargetMode="External"/><Relationship Id="rId127" Type="http://schemas.openxmlformats.org/officeDocument/2006/relationships/hyperlink" Target="https://en.wikipedia.org/wiki/File:Dutch_Migrant_1954_MariaScholte=50000thToAustraliaPostWW2.jpg" TargetMode="External"/><Relationship Id="rId262" Type="http://schemas.openxmlformats.org/officeDocument/2006/relationships/hyperlink" Target="https://en.wikipedia.org/wiki/Wayback_Machine" TargetMode="External"/><Relationship Id="rId283" Type="http://schemas.openxmlformats.org/officeDocument/2006/relationships/hyperlink" Target="http://www.immi.gov.au/media/publications/research/gsm-report/Ch4.pdf" TargetMode="External"/><Relationship Id="rId10" Type="http://schemas.openxmlformats.org/officeDocument/2006/relationships/hyperlink" Target="https://en.wikipedia.org/wiki/Immigration_history_of_Australia" TargetMode="External"/><Relationship Id="rId31" Type="http://schemas.openxmlformats.org/officeDocument/2006/relationships/hyperlink" Target="https://en.wikipedia.org/wiki/Immigration_history_of_Australia" TargetMode="External"/><Relationship Id="rId52" Type="http://schemas.openxmlformats.org/officeDocument/2006/relationships/hyperlink" Target="https://en.wikipedia.org/wiki/Torres_Strait" TargetMode="External"/><Relationship Id="rId73" Type="http://schemas.openxmlformats.org/officeDocument/2006/relationships/hyperlink" Target="https://en.wikipedia.org/wiki/Immigration_history_of_Australia" TargetMode="External"/><Relationship Id="rId78" Type="http://schemas.openxmlformats.org/officeDocument/2006/relationships/hyperlink" Target="https://en.wikipedia.org/wiki/German_settlement_in_Australia" TargetMode="External"/><Relationship Id="rId94" Type="http://schemas.openxmlformats.org/officeDocument/2006/relationships/hyperlink" Target="https://en.wikipedia.org/wiki/Australian_Gold_Rushes" TargetMode="External"/><Relationship Id="rId99" Type="http://schemas.openxmlformats.org/officeDocument/2006/relationships/hyperlink" Target="https://en.wikipedia.org/wiki/Wikipedia:Citation_needed" TargetMode="External"/><Relationship Id="rId101" Type="http://schemas.openxmlformats.org/officeDocument/2006/relationships/hyperlink" Target="https://en.wikipedia.org/wiki/File:%22Yungaba%22_Immigration_Centre,_Kangaroo_Point,_September_1950.jpg" TargetMode="External"/><Relationship Id="rId122" Type="http://schemas.openxmlformats.org/officeDocument/2006/relationships/hyperlink" Target="https://en.wikipedia.org/wiki/Bombing_of_Darwin_(February_1942)" TargetMode="External"/><Relationship Id="rId143" Type="http://schemas.openxmlformats.org/officeDocument/2006/relationships/hyperlink" Target="https://en.wikipedia.org/wiki/Tertiary_industry" TargetMode="External"/><Relationship Id="rId148" Type="http://schemas.openxmlformats.org/officeDocument/2006/relationships/hyperlink" Target="https://en.wikipedia.org/wiki/Gough_Whitlam" TargetMode="External"/><Relationship Id="rId164" Type="http://schemas.openxmlformats.org/officeDocument/2006/relationships/hyperlink" Target="https://en.wikipedia.org/wiki/Croats" TargetMode="External"/><Relationship Id="rId169" Type="http://schemas.openxmlformats.org/officeDocument/2006/relationships/hyperlink" Target="https://en.wikipedia.org/wiki/Howard_Government" TargetMode="External"/><Relationship Id="rId185" Type="http://schemas.openxmlformats.org/officeDocument/2006/relationships/hyperlink" Target="https://en.wikipedia.org/wiki/Mandatory_detention_in_Australia" TargetMode="External"/><Relationship Id="rId4" Type="http://schemas.openxmlformats.org/officeDocument/2006/relationships/webSettings" Target="webSettings.xml"/><Relationship Id="rId9" Type="http://schemas.openxmlformats.org/officeDocument/2006/relationships/hyperlink" Target="https://en.wikipedia.org/wiki/Immigration_history_of_Australia" TargetMode="External"/><Relationship Id="rId180" Type="http://schemas.openxmlformats.org/officeDocument/2006/relationships/hyperlink" Target="https://en.wikipedia.org/wiki/Immigration_history_of_Australia" TargetMode="External"/><Relationship Id="rId210" Type="http://schemas.openxmlformats.org/officeDocument/2006/relationships/hyperlink" Target="https://en.wikipedia.org/wiki/Immigration_history_of_Australia" TargetMode="External"/><Relationship Id="rId215" Type="http://schemas.openxmlformats.org/officeDocument/2006/relationships/hyperlink" Target="https://www.webcitation.org/66Wxa3O4U?url=http://www.smh.com.au/news/national/out-of-africa--aboriginal-origins-uncovered/2007/05/08/1178390312301.html" TargetMode="External"/><Relationship Id="rId236" Type="http://schemas.openxmlformats.org/officeDocument/2006/relationships/hyperlink" Target="https://en.wikipedia.org/wiki/International_Standard_Book_Number" TargetMode="External"/><Relationship Id="rId257" Type="http://schemas.openxmlformats.org/officeDocument/2006/relationships/hyperlink" Target="https://en.wikipedia.org/wiki/National_Archives_of_Australia" TargetMode="External"/><Relationship Id="rId278" Type="http://schemas.openxmlformats.org/officeDocument/2006/relationships/hyperlink" Target="https://en.wikipedia.org/wiki/Wayback_Machine" TargetMode="External"/><Relationship Id="rId26" Type="http://schemas.openxmlformats.org/officeDocument/2006/relationships/control" Target="activeX/activeX1.xml"/><Relationship Id="rId231" Type="http://schemas.openxmlformats.org/officeDocument/2006/relationships/hyperlink" Target="https://en.wikipedia.org/wiki/Immigration_history_of_Australia" TargetMode="External"/><Relationship Id="rId252" Type="http://schemas.openxmlformats.org/officeDocument/2006/relationships/hyperlink" Target="https://www.brookings.edu/blog/order-from-chaos/2015/09/23/refugee-crises-and-the-sad-legacy-of-the-1938-evian-conference/" TargetMode="External"/><Relationship Id="rId273" Type="http://schemas.openxmlformats.org/officeDocument/2006/relationships/hyperlink" Target="http://www.smh.com.au/news/opinion/backscratching-at-a-national-level/2007/06/12/1181414298095.html%7C?page=fullpage" TargetMode="External"/><Relationship Id="rId294" Type="http://schemas.openxmlformats.org/officeDocument/2006/relationships/hyperlink" Target="https://web.archive.org/web/20150912192513/http:/www.border.gov.au/about/corporate/information/fact-sheets/02key" TargetMode="External"/><Relationship Id="rId47" Type="http://schemas.openxmlformats.org/officeDocument/2006/relationships/hyperlink" Target="https://en.wikipedia.org/wiki/Timor_Sea" TargetMode="External"/><Relationship Id="rId68" Type="http://schemas.openxmlformats.org/officeDocument/2006/relationships/hyperlink" Target="https://en.wikipedia.org/wiki/Microliths" TargetMode="External"/><Relationship Id="rId89" Type="http://schemas.openxmlformats.org/officeDocument/2006/relationships/hyperlink" Target="https://en.wikipedia.org/wiki/United_Kingdom_of_Great_Britain_and_Ireland" TargetMode="External"/><Relationship Id="rId112" Type="http://schemas.openxmlformats.org/officeDocument/2006/relationships/hyperlink" Target="https://en.wikipedia.org/w/index.php?title=Immigration_history_of_Australia&amp;action=edit&amp;section=4" TargetMode="External"/><Relationship Id="rId133" Type="http://schemas.openxmlformats.org/officeDocument/2006/relationships/hyperlink" Target="https://en.wikipedia.org/wiki/Assisted_Passage_Migration_Scheme" TargetMode="External"/><Relationship Id="rId154" Type="http://schemas.openxmlformats.org/officeDocument/2006/relationships/hyperlink" Target="https://en.wikipedia.org/wiki/East_Timor" TargetMode="External"/><Relationship Id="rId175" Type="http://schemas.openxmlformats.org/officeDocument/2006/relationships/hyperlink" Target="https://en.wikipedia.org/wiki/Immigration_history_of_Australia" TargetMode="External"/><Relationship Id="rId196" Type="http://schemas.openxmlformats.org/officeDocument/2006/relationships/hyperlink" Target="https://en.wikipedia.org/w/index.php?title=Immigration_history_of_Australia&amp;action=edit&amp;section=8" TargetMode="External"/><Relationship Id="rId200" Type="http://schemas.openxmlformats.org/officeDocument/2006/relationships/hyperlink" Target="https://en.wikipedia.org/wiki/One_Australia_policy" TargetMode="External"/><Relationship Id="rId16" Type="http://schemas.openxmlformats.org/officeDocument/2006/relationships/hyperlink" Target="https://en.wikipedia.org/wiki/Immigration_history_of_Australia" TargetMode="External"/><Relationship Id="rId221" Type="http://schemas.openxmlformats.org/officeDocument/2006/relationships/hyperlink" Target="https://web.archive.org/web/20130515233043/http:/www.nytimes.com/2007/05/08/science/08abor.html?ex=1187236800&amp;en=3051874ea83b3233&amp;ei=5070" TargetMode="External"/><Relationship Id="rId242" Type="http://schemas.openxmlformats.org/officeDocument/2006/relationships/hyperlink" Target="https://en.wikipedia.org/wiki/Special:BookSources/0-949288-29-2" TargetMode="External"/><Relationship Id="rId263" Type="http://schemas.openxmlformats.org/officeDocument/2006/relationships/hyperlink" Target="https://en.wikipedia.org/wiki/Immigration_history_of_Australia" TargetMode="External"/><Relationship Id="rId284" Type="http://schemas.openxmlformats.org/officeDocument/2006/relationships/hyperlink" Target="https://web.archive.org/web/20080627115227/http:/www.immi.gov.au/media/publications/research/gsm-report/Ch4.pdf" TargetMode="External"/><Relationship Id="rId37" Type="http://schemas.openxmlformats.org/officeDocument/2006/relationships/hyperlink" Target="https://en.wikipedia.org/wiki/Immigration_history_of_Australia" TargetMode="External"/><Relationship Id="rId58" Type="http://schemas.openxmlformats.org/officeDocument/2006/relationships/hyperlink" Target="https://en.wikipedia.org/wiki/Melanesia" TargetMode="External"/><Relationship Id="rId79" Type="http://schemas.openxmlformats.org/officeDocument/2006/relationships/hyperlink" Target="https://en.wikipedia.org/wiki/First_Fleet" TargetMode="External"/><Relationship Id="rId102" Type="http://schemas.openxmlformats.org/officeDocument/2006/relationships/image" Target="media/image5.jpeg"/><Relationship Id="rId123" Type="http://schemas.openxmlformats.org/officeDocument/2006/relationships/hyperlink" Target="https://en.wikipedia.org/wiki/Imperial_Japan" TargetMode="External"/><Relationship Id="rId144" Type="http://schemas.openxmlformats.org/officeDocument/2006/relationships/hyperlink" Target="https://en.wikipedia.org/wiki/Snowy_Mountains_Scheme" TargetMode="External"/><Relationship Id="rId90" Type="http://schemas.openxmlformats.org/officeDocument/2006/relationships/hyperlink" Target="https://en.wikipedia.org/wiki/Squatter" TargetMode="External"/><Relationship Id="rId165" Type="http://schemas.openxmlformats.org/officeDocument/2006/relationships/hyperlink" Target="https://en.wikipedia.org/wiki/Serbs" TargetMode="External"/><Relationship Id="rId186" Type="http://schemas.openxmlformats.org/officeDocument/2006/relationships/hyperlink" Target="https://en.wikipedia.org/wiki/Boat_people" TargetMode="External"/><Relationship Id="rId211" Type="http://schemas.openxmlformats.org/officeDocument/2006/relationships/hyperlink" Target="https://www.theguardian.com/australia-news/2017/jul/19/dig-finds-evidence-of-aboriginal-habitation-up-to-80000-years-ago" TargetMode="External"/><Relationship Id="rId232" Type="http://schemas.openxmlformats.org/officeDocument/2006/relationships/hyperlink" Target="http://www.sbs.com.au/news/article/2013/01/15/dna-confirms-recent-indian-influx" TargetMode="External"/><Relationship Id="rId253" Type="http://schemas.openxmlformats.org/officeDocument/2006/relationships/hyperlink" Target="https://web.archive.org/web/20170328020046/https:/www.brookings.edu/blog/order-from-chaos/2015/09/23/refugee-crises-and-the-sad-legacy-of-the-1938-evian-conference/" TargetMode="External"/><Relationship Id="rId274" Type="http://schemas.openxmlformats.org/officeDocument/2006/relationships/hyperlink" Target="https://web.archive.org/web/20080926235621/http:/www.smh.com.au/news/opinion/backscratching-at-a-national-level/2007/06/12/1181414298095.html%7C?page=fullpage" TargetMode="External"/><Relationship Id="rId295" Type="http://schemas.openxmlformats.org/officeDocument/2006/relationships/hyperlink" Target="https://en.wikipedia.org/wiki/Category:CS1_maint:_Archived_copy_as_title" TargetMode="External"/><Relationship Id="rId27" Type="http://schemas.openxmlformats.org/officeDocument/2006/relationships/hyperlink" Target="https://en.wikipedia.org/wiki/Immigration_history_of_Australia" TargetMode="External"/><Relationship Id="rId48" Type="http://schemas.openxmlformats.org/officeDocument/2006/relationships/hyperlink" Target="https://en.wikipedia.org/wiki/Sahul_continent" TargetMode="External"/><Relationship Id="rId69" Type="http://schemas.openxmlformats.org/officeDocument/2006/relationships/hyperlink" Target="https://en.wikipedia.org/wiki/Max_Planck_Institute_for_Evolutionary_Anthropology" TargetMode="External"/><Relationship Id="rId113" Type="http://schemas.openxmlformats.org/officeDocument/2006/relationships/hyperlink" Target="https://en.wikipedia.org/wiki/White_Australia_policy" TargetMode="External"/><Relationship Id="rId134" Type="http://schemas.openxmlformats.org/officeDocument/2006/relationships/hyperlink" Target="https://en.wikipedia.org/wiki/Estonia" TargetMode="External"/><Relationship Id="rId80" Type="http://schemas.openxmlformats.org/officeDocument/2006/relationships/hyperlink" Target="https://en.wikipedia.org/wiki/Arthur_Phillip" TargetMode="External"/><Relationship Id="rId155" Type="http://schemas.openxmlformats.org/officeDocument/2006/relationships/hyperlink" Target="https://en.wikipedia.org/wiki/Chile" TargetMode="External"/><Relationship Id="rId176" Type="http://schemas.openxmlformats.org/officeDocument/2006/relationships/hyperlink" Target="https://en.wikipedia.org/wiki/Immigration_history_of_Australia" TargetMode="External"/><Relationship Id="rId197" Type="http://schemas.openxmlformats.org/officeDocument/2006/relationships/hyperlink" Target="https://en.wikipedia.org/wiki/Geoffrey_Blainey" TargetMode="External"/><Relationship Id="rId201" Type="http://schemas.openxmlformats.org/officeDocument/2006/relationships/hyperlink" Target="https://en.wikipedia.org/wiki/Pauline_Hanson" TargetMode="External"/><Relationship Id="rId222" Type="http://schemas.openxmlformats.org/officeDocument/2006/relationships/hyperlink" Target="https://en.wikipedia.org/wiki/Immigration_history_of_Australia" TargetMode="External"/><Relationship Id="rId243" Type="http://schemas.openxmlformats.org/officeDocument/2006/relationships/hyperlink" Target="https://en.wikipedia.org/wiki/Category:CS1_maint:_Extra_text:_editors_list" TargetMode="External"/><Relationship Id="rId264" Type="http://schemas.openxmlformats.org/officeDocument/2006/relationships/hyperlink" Target="https://en.wikipedia.org/wiki/Immigration_history_of_Australia" TargetMode="External"/><Relationship Id="rId285" Type="http://schemas.openxmlformats.org/officeDocument/2006/relationships/hyperlink" Target="https://en.wikipedia.org/wiki/Wayback_Machine" TargetMode="External"/><Relationship Id="rId17" Type="http://schemas.openxmlformats.org/officeDocument/2006/relationships/hyperlink" Target="https://en.wikipedia.org/wiki/British_Empire" TargetMode="External"/><Relationship Id="rId38" Type="http://schemas.openxmlformats.org/officeDocument/2006/relationships/hyperlink" Target="https://en.wikipedia.org/w/index.php?title=Immigration_history_of_Australia&amp;action=edit&amp;section=1" TargetMode="External"/><Relationship Id="rId59" Type="http://schemas.openxmlformats.org/officeDocument/2006/relationships/hyperlink" Target="https://en.wikipedia.org/wiki/Torres_Strait_Islander" TargetMode="External"/><Relationship Id="rId103" Type="http://schemas.openxmlformats.org/officeDocument/2006/relationships/hyperlink" Target="https://en.wikipedia.org/wiki/Yungaba_Immigration_Centre" TargetMode="External"/><Relationship Id="rId124" Type="http://schemas.openxmlformats.org/officeDocument/2006/relationships/hyperlink" Target="https://en.wikipedia.org/wiki/Arthur_Calwell" TargetMode="External"/><Relationship Id="rId70" Type="http://schemas.openxmlformats.org/officeDocument/2006/relationships/hyperlink" Target="https://en.wikipedia.org/wiki/University_of_Adelaide" TargetMode="External"/><Relationship Id="rId91" Type="http://schemas.openxmlformats.org/officeDocument/2006/relationships/hyperlink" Target="https://en.wikipedia.org/wiki/File:StateLibQld_1_110096_Drawing_of_migrants_disembarking_from_a_ship,_ca._1885.jpg" TargetMode="External"/><Relationship Id="rId145" Type="http://schemas.openxmlformats.org/officeDocument/2006/relationships/hyperlink" Target="https://en.wikipedia.org/wiki/White_Australia_Policy" TargetMode="External"/><Relationship Id="rId166" Type="http://schemas.openxmlformats.org/officeDocument/2006/relationships/hyperlink" Target="https://en.wikipedia.org/wiki/Jakarta_riots_of_May_1998" TargetMode="External"/><Relationship Id="rId187" Type="http://schemas.openxmlformats.org/officeDocument/2006/relationships/hyperlink" Target="https://en.wikipedia.org/wiki/Iraq" TargetMode="External"/><Relationship Id="rId1" Type="http://schemas.openxmlformats.org/officeDocument/2006/relationships/numbering" Target="numbering.xml"/><Relationship Id="rId212" Type="http://schemas.openxmlformats.org/officeDocument/2006/relationships/hyperlink" Target="https://en.wikipedia.org/wiki/Immigration_history_of_Australia" TargetMode="External"/><Relationship Id="rId233" Type="http://schemas.openxmlformats.org/officeDocument/2006/relationships/hyperlink" Target="https://web.archive.org/web/20150404171952/http:/www.sbs.com.au/news/article/2013/01/15/dna-confirms-recent-indian-influx" TargetMode="External"/><Relationship Id="rId254" Type="http://schemas.openxmlformats.org/officeDocument/2006/relationships/hyperlink" Target="https://en.wikipedia.org/wiki/Category:CS1_maint:_Archived_copy_as_title" TargetMode="External"/><Relationship Id="rId28" Type="http://schemas.openxmlformats.org/officeDocument/2006/relationships/hyperlink" Target="https://en.wikipedia.org/wiki/Immigration_history_of_Australia" TargetMode="External"/><Relationship Id="rId49" Type="http://schemas.openxmlformats.org/officeDocument/2006/relationships/hyperlink" Target="https://en.wikipedia.org/wiki/Land_bridge" TargetMode="External"/><Relationship Id="rId114" Type="http://schemas.openxmlformats.org/officeDocument/2006/relationships/hyperlink" Target="https://en.wikipedia.org/wiki/New_Caledonia" TargetMode="External"/><Relationship Id="rId275" Type="http://schemas.openxmlformats.org/officeDocument/2006/relationships/hyperlink" Target="https://en.wikipedia.org/wiki/Immigration_history_of_Australia" TargetMode="External"/><Relationship Id="rId296" Type="http://schemas.openxmlformats.org/officeDocument/2006/relationships/hyperlink" Target="https://en.wikipedia.org/w/index.php?title=Immigration_history_of_Australia&amp;action=edit&amp;section=11" TargetMode="External"/><Relationship Id="rId300" Type="http://schemas.openxmlformats.org/officeDocument/2006/relationships/hyperlink" Target="https://en.wikipedia.org/wiki/Special:BookSources/0-86839-679-6" TargetMode="External"/><Relationship Id="rId60" Type="http://schemas.openxmlformats.org/officeDocument/2006/relationships/hyperlink" Target="https://en.wikipedia.org/wiki/Torres_Strait_Islands" TargetMode="External"/><Relationship Id="rId81" Type="http://schemas.openxmlformats.org/officeDocument/2006/relationships/hyperlink" Target="https://en.wikipedia.org/wiki/Sydney_Cove" TargetMode="External"/><Relationship Id="rId135" Type="http://schemas.openxmlformats.org/officeDocument/2006/relationships/hyperlink" Target="https://en.wikipedia.org/wiki/Latvia" TargetMode="External"/><Relationship Id="rId156" Type="http://schemas.openxmlformats.org/officeDocument/2006/relationships/hyperlink" Target="https://en.wikipedia.org/wiki/Argentina" TargetMode="External"/><Relationship Id="rId177" Type="http://schemas.openxmlformats.org/officeDocument/2006/relationships/hyperlink" Target="https://en.wikipedia.org/wiki/Immigration_history_of_Australia" TargetMode="External"/><Relationship Id="rId198" Type="http://schemas.openxmlformats.org/officeDocument/2006/relationships/hyperlink" Target="https://en.wikipedia.org/wiki/All_for_Australia" TargetMode="External"/><Relationship Id="rId202" Type="http://schemas.openxmlformats.org/officeDocument/2006/relationships/hyperlink" Target="https://en.wikipedia.org/wiki/One_Nation_Party" TargetMode="External"/><Relationship Id="rId223" Type="http://schemas.openxmlformats.org/officeDocument/2006/relationships/hyperlink" Target="http://www.dailymail.co.uk/sciencetech/article-2262843/Migrants-India-settled-Australia-4-000-years-ago-Captain-Cooks-arrival-took-dingos-them.html" TargetMode="External"/><Relationship Id="rId244" Type="http://schemas.openxmlformats.org/officeDocument/2006/relationships/hyperlink" Target="https://en.wikipedia.org/wiki/Immigration_history_of_Australia" TargetMode="External"/><Relationship Id="rId18" Type="http://schemas.openxmlformats.org/officeDocument/2006/relationships/hyperlink" Target="https://en.wikipedia.org/wiki/Penal_colony" TargetMode="External"/><Relationship Id="rId39" Type="http://schemas.openxmlformats.org/officeDocument/2006/relationships/hyperlink" Target="https://en.wikipedia.org/wiki/Prehistory_of_Australia" TargetMode="External"/><Relationship Id="rId265" Type="http://schemas.openxmlformats.org/officeDocument/2006/relationships/hyperlink" Target="https://en.wikipedia.org/wiki/Paul_Sheehan_(journalist)" TargetMode="External"/><Relationship Id="rId286" Type="http://schemas.openxmlformats.org/officeDocument/2006/relationships/hyperlink" Target="https://en.wikipedia.org/wiki/Immigration_history_of_Australia" TargetMode="External"/><Relationship Id="rId50" Type="http://schemas.openxmlformats.org/officeDocument/2006/relationships/hyperlink" Target="https://en.wikipedia.org/wiki/Arafura_Sea" TargetMode="External"/><Relationship Id="rId104" Type="http://schemas.openxmlformats.org/officeDocument/2006/relationships/hyperlink" Target="https://en.wikipedia.org/wiki/Federation_of_Australia" TargetMode="External"/><Relationship Id="rId125" Type="http://schemas.openxmlformats.org/officeDocument/2006/relationships/hyperlink" Target="https://en.wikipedia.org/w/index.php?title=Immigration_history_of_Australia&amp;action=edit&amp;section=5" TargetMode="External"/><Relationship Id="rId146" Type="http://schemas.openxmlformats.org/officeDocument/2006/relationships/hyperlink" Target="https://en.wikipedia.org/wiki/Harold_Holt" TargetMode="External"/><Relationship Id="rId167" Type="http://schemas.openxmlformats.org/officeDocument/2006/relationships/hyperlink" Target="https://en.wikipedia.org/wiki/Jakarta" TargetMode="External"/><Relationship Id="rId188" Type="http://schemas.openxmlformats.org/officeDocument/2006/relationships/hyperlink" Target="https://en.wikipedia.org/wiki/Afghanistan" TargetMode="External"/><Relationship Id="rId71" Type="http://schemas.openxmlformats.org/officeDocument/2006/relationships/hyperlink" Target="https://en.wikipedia.org/wiki/Australian_Aboriginal_culture" TargetMode="External"/><Relationship Id="rId92" Type="http://schemas.openxmlformats.org/officeDocument/2006/relationships/image" Target="media/image4.jpeg"/><Relationship Id="rId213" Type="http://schemas.openxmlformats.org/officeDocument/2006/relationships/hyperlink" Target="http://www.smh.com.au/news/national/out-of-africa--aboriginal-origins-uncovered/2007/05/08/1178390312301.html" TargetMode="External"/><Relationship Id="rId234" Type="http://schemas.openxmlformats.org/officeDocument/2006/relationships/hyperlink" Target="https://en.wikipedia.org/wiki/Immigration_history_of_Australia"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FB6A35FD</Template>
  <TotalTime>1</TotalTime>
  <Pages>9</Pages>
  <Words>8457</Words>
  <Characters>48206</Characters>
  <Application>Microsoft Office Word</Application>
  <DocSecurity>0</DocSecurity>
  <Lines>401</Lines>
  <Paragraphs>113</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56550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 Denise [Narrogin Senior High School]</dc:creator>
  <cp:keywords/>
  <dc:description/>
  <cp:lastModifiedBy>LAVAN Denise [Narrogin Senior High School]</cp:lastModifiedBy>
  <cp:revision>1</cp:revision>
  <dcterms:created xsi:type="dcterms:W3CDTF">2019-01-25T05:31:00Z</dcterms:created>
  <dcterms:modified xsi:type="dcterms:W3CDTF">2019-01-25T05:32:00Z</dcterms:modified>
</cp:coreProperties>
</file>