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7ADF" w:rsidRPr="00347ADF" w:rsidRDefault="00347ADF" w:rsidP="00347ADF">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347ADF">
        <w:rPr>
          <w:rFonts w:ascii="Times New Roman" w:eastAsia="Times New Roman" w:hAnsi="Times New Roman" w:cs="Times New Roman"/>
          <w:b/>
          <w:bCs/>
          <w:kern w:val="36"/>
          <w:sz w:val="48"/>
          <w:szCs w:val="48"/>
          <w:lang w:val="en" w:eastAsia="en-AU"/>
        </w:rPr>
        <w:t xml:space="preserve">PM and states at odds as report calls for cooperation on population growth </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Infrastructure Australia’s call for partnership seems likely to fall on deaf ears at governments’ meeting</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hyperlink r:id="rId5" w:history="1">
        <w:r w:rsidRPr="00347ADF">
          <w:rPr>
            <w:rFonts w:ascii="Times New Roman" w:eastAsia="Times New Roman" w:hAnsi="Times New Roman" w:cs="Times New Roman"/>
            <w:color w:val="0000FF"/>
            <w:sz w:val="24"/>
            <w:szCs w:val="24"/>
            <w:u w:val="single"/>
            <w:lang w:val="en" w:eastAsia="en-AU"/>
          </w:rPr>
          <w:t>Katharine Murphy</w:t>
        </w:r>
      </w:hyperlink>
      <w:r w:rsidRPr="00347ADF">
        <w:rPr>
          <w:rFonts w:ascii="Times New Roman" w:eastAsia="Times New Roman" w:hAnsi="Times New Roman" w:cs="Times New Roman"/>
          <w:sz w:val="24"/>
          <w:szCs w:val="24"/>
          <w:lang w:val="en" w:eastAsia="en-AU"/>
        </w:rPr>
        <w:t xml:space="preserve"> and </w:t>
      </w:r>
      <w:hyperlink r:id="rId6" w:history="1">
        <w:r w:rsidRPr="00347ADF">
          <w:rPr>
            <w:rFonts w:ascii="Times New Roman" w:eastAsia="Times New Roman" w:hAnsi="Times New Roman" w:cs="Times New Roman"/>
            <w:color w:val="0000FF"/>
            <w:sz w:val="24"/>
            <w:szCs w:val="24"/>
            <w:u w:val="single"/>
            <w:lang w:val="en" w:eastAsia="en-AU"/>
          </w:rPr>
          <w:t>Gareth Hutchens</w:t>
        </w:r>
      </w:hyperlink>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Tue 11 Dec 2018 08.35 AEDT Last modified on Tue 11 Dec 2018 09.41 AEDT </w:t>
      </w:r>
    </w:p>
    <w:p w:rsidR="00347ADF" w:rsidRPr="00347ADF" w:rsidRDefault="00347ADF" w:rsidP="00347ADF">
      <w:pPr>
        <w:spacing w:after="0" w:line="240" w:lineRule="auto"/>
        <w:rPr>
          <w:rFonts w:ascii="Times New Roman" w:eastAsia="Times New Roman" w:hAnsi="Times New Roman" w:cs="Times New Roman"/>
          <w:color w:val="0000FF"/>
          <w:sz w:val="24"/>
          <w:szCs w:val="24"/>
          <w:u w:val="single"/>
          <w:lang w:eastAsia="en-AU"/>
        </w:rPr>
      </w:pPr>
      <w:r w:rsidRPr="00347ADF">
        <w:rPr>
          <w:rFonts w:ascii="Times New Roman" w:eastAsia="Times New Roman" w:hAnsi="Times New Roman" w:cs="Times New Roman"/>
          <w:sz w:val="24"/>
          <w:szCs w:val="24"/>
          <w:lang w:val="en" w:eastAsia="en-AU"/>
        </w:rPr>
        <w:fldChar w:fldCharType="begin"/>
      </w:r>
      <w:r w:rsidRPr="00347ADF">
        <w:rPr>
          <w:rFonts w:ascii="Times New Roman" w:eastAsia="Times New Roman" w:hAnsi="Times New Roman" w:cs="Times New Roman"/>
          <w:sz w:val="24"/>
          <w:szCs w:val="24"/>
          <w:lang w:val="en" w:eastAsia="en-AU"/>
        </w:rPr>
        <w:instrText xml:space="preserve"> HYPERLINK "https://www.theguardian.com/australia-news/2018/dec/11/scott-morrison-coag-population-growth-immigration" \l "img-1" </w:instrText>
      </w:r>
      <w:r w:rsidRPr="00347ADF">
        <w:rPr>
          <w:rFonts w:ascii="Times New Roman" w:eastAsia="Times New Roman" w:hAnsi="Times New Roman" w:cs="Times New Roman"/>
          <w:sz w:val="24"/>
          <w:szCs w:val="24"/>
          <w:lang w:val="en" w:eastAsia="en-AU"/>
        </w:rPr>
        <w:fldChar w:fldCharType="separate"/>
      </w:r>
    </w:p>
    <w:p w:rsidR="00347ADF" w:rsidRPr="00347ADF" w:rsidRDefault="00347ADF" w:rsidP="00347ADF">
      <w:pPr>
        <w:spacing w:after="0" w:line="240" w:lineRule="auto"/>
        <w:jc w:val="center"/>
        <w:rPr>
          <w:rFonts w:ascii="Times New Roman" w:eastAsia="Times New Roman" w:hAnsi="Times New Roman" w:cs="Times New Roman"/>
          <w:sz w:val="24"/>
          <w:szCs w:val="24"/>
          <w:lang w:eastAsia="en-AU"/>
        </w:rPr>
      </w:pPr>
      <w:r w:rsidRPr="00347ADF">
        <w:rPr>
          <w:rFonts w:ascii="Times New Roman" w:eastAsia="Times New Roman" w:hAnsi="Times New Roman" w:cs="Times New Roman"/>
          <w:noProof/>
          <w:color w:val="0000FF"/>
          <w:sz w:val="24"/>
          <w:szCs w:val="24"/>
          <w:lang w:eastAsia="en-AU"/>
        </w:rPr>
        <w:drawing>
          <wp:inline distT="0" distB="0" distL="0" distR="0" wp14:anchorId="2C8BF733" wp14:editId="1044F1B5">
            <wp:extent cx="3981450" cy="2388870"/>
            <wp:effectExtent l="0" t="0" r="0" b="0"/>
            <wp:docPr id="1" name="Picture 1" descr="Sydney commuter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dney commuter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1450" cy="2388870"/>
                    </a:xfrm>
                    <a:prstGeom prst="rect">
                      <a:avLst/>
                    </a:prstGeom>
                    <a:noFill/>
                    <a:ln>
                      <a:noFill/>
                    </a:ln>
                  </pic:spPr>
                </pic:pic>
              </a:graphicData>
            </a:graphic>
          </wp:inline>
        </w:drawing>
      </w:r>
    </w:p>
    <w:p w:rsidR="00347ADF" w:rsidRDefault="00347ADF" w:rsidP="00347ADF">
      <w:pPr>
        <w:spacing w:after="0" w:line="240" w:lineRule="auto"/>
        <w:jc w:val="center"/>
        <w:rPr>
          <w:rFonts w:ascii="Arial" w:eastAsia="Times New Roman" w:hAnsi="Arial" w:cs="Arial"/>
          <w:sz w:val="18"/>
          <w:szCs w:val="18"/>
          <w:lang w:val="en" w:eastAsia="en-AU"/>
        </w:rPr>
      </w:pPr>
      <w:r w:rsidRPr="00347ADF">
        <w:rPr>
          <w:rFonts w:ascii="Times New Roman" w:eastAsia="Times New Roman" w:hAnsi="Times New Roman" w:cs="Times New Roman"/>
          <w:sz w:val="24"/>
          <w:szCs w:val="24"/>
          <w:lang w:val="en" w:eastAsia="en-AU"/>
        </w:rPr>
        <w:fldChar w:fldCharType="end"/>
      </w:r>
      <w:r w:rsidRPr="00347ADF">
        <w:rPr>
          <w:rFonts w:ascii="Times New Roman" w:eastAsia="Times New Roman" w:hAnsi="Times New Roman" w:cs="Times New Roman"/>
          <w:sz w:val="24"/>
          <w:szCs w:val="24"/>
          <w:lang w:val="en" w:eastAsia="en-A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7.25pt" o:ole="">
            <v:imagedata r:id="rId9" o:title=""/>
          </v:shape>
          <w:control r:id="rId10" w:name="DefaultOcxName" w:shapeid="_x0000_i1027"/>
        </w:object>
      </w:r>
      <w:r w:rsidRPr="00347ADF">
        <w:rPr>
          <w:rFonts w:ascii="Arial" w:eastAsia="Times New Roman" w:hAnsi="Arial" w:cs="Arial"/>
          <w:sz w:val="18"/>
          <w:szCs w:val="18"/>
          <w:lang w:val="en" w:eastAsia="en-AU"/>
        </w:rPr>
        <w:t xml:space="preserve">Commuters at Sydney’s Town Hall station. A new report from Infrastructure Australia does not recommend </w:t>
      </w:r>
    </w:p>
    <w:p w:rsidR="00347ADF" w:rsidRPr="00347ADF" w:rsidRDefault="00347ADF" w:rsidP="00347ADF">
      <w:pPr>
        <w:spacing w:after="0" w:line="240" w:lineRule="auto"/>
        <w:jc w:val="center"/>
        <w:rPr>
          <w:rFonts w:ascii="Arial" w:eastAsia="Times New Roman" w:hAnsi="Arial" w:cs="Arial"/>
          <w:sz w:val="18"/>
          <w:szCs w:val="18"/>
          <w:lang w:val="en" w:eastAsia="en-AU"/>
        </w:rPr>
      </w:pPr>
      <w:r w:rsidRPr="00347ADF">
        <w:rPr>
          <w:rFonts w:ascii="Arial" w:eastAsia="Times New Roman" w:hAnsi="Arial" w:cs="Arial"/>
          <w:sz w:val="18"/>
          <w:szCs w:val="18"/>
          <w:lang w:val="en" w:eastAsia="en-AU"/>
        </w:rPr>
        <w:t>cutting immigration as a response to population pressures. Photograph: Erik Anderson/AAP</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Australia needs a new partnership between all tiers of government to plan for population growth, with our largest cities currently growing at a rate not seen for more than 50 years, according to Infrastructure Australia.</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The call from the independent statutory body responsible for </w:t>
      </w:r>
      <w:proofErr w:type="spellStart"/>
      <w:r w:rsidRPr="00347ADF">
        <w:rPr>
          <w:rFonts w:ascii="Times New Roman" w:eastAsia="Times New Roman" w:hAnsi="Times New Roman" w:cs="Times New Roman"/>
          <w:sz w:val="24"/>
          <w:szCs w:val="24"/>
          <w:lang w:val="en" w:eastAsia="en-AU"/>
        </w:rPr>
        <w:t>prioritising</w:t>
      </w:r>
      <w:proofErr w:type="spellEnd"/>
      <w:r w:rsidRPr="00347ADF">
        <w:rPr>
          <w:rFonts w:ascii="Times New Roman" w:eastAsia="Times New Roman" w:hAnsi="Times New Roman" w:cs="Times New Roman"/>
          <w:sz w:val="24"/>
          <w:szCs w:val="24"/>
          <w:lang w:val="en" w:eastAsia="en-AU"/>
        </w:rPr>
        <w:t xml:space="preserve"> and rolling out nationally significant infrastructure comes ahead of Wednesday’s </w:t>
      </w:r>
      <w:proofErr w:type="spellStart"/>
      <w:r w:rsidRPr="00347ADF">
        <w:rPr>
          <w:rFonts w:ascii="Times New Roman" w:eastAsia="Times New Roman" w:hAnsi="Times New Roman" w:cs="Times New Roman"/>
          <w:sz w:val="24"/>
          <w:szCs w:val="24"/>
          <w:lang w:val="en" w:eastAsia="en-AU"/>
        </w:rPr>
        <w:t>Coag</w:t>
      </w:r>
      <w:proofErr w:type="spellEnd"/>
      <w:r w:rsidRPr="00347ADF">
        <w:rPr>
          <w:rFonts w:ascii="Times New Roman" w:eastAsia="Times New Roman" w:hAnsi="Times New Roman" w:cs="Times New Roman"/>
          <w:sz w:val="24"/>
          <w:szCs w:val="24"/>
          <w:lang w:val="en" w:eastAsia="en-AU"/>
        </w:rPr>
        <w:t xml:space="preserve"> meeting between Scott Morrison and the premiers, which will see tensions over </w:t>
      </w:r>
      <w:hyperlink r:id="rId11" w:history="1">
        <w:r w:rsidRPr="00347ADF">
          <w:rPr>
            <w:rFonts w:ascii="Times New Roman" w:eastAsia="Times New Roman" w:hAnsi="Times New Roman" w:cs="Times New Roman"/>
            <w:color w:val="0000FF"/>
            <w:sz w:val="24"/>
            <w:szCs w:val="24"/>
            <w:u w:val="single"/>
            <w:lang w:val="en" w:eastAsia="en-AU"/>
          </w:rPr>
          <w:t>population policy</w:t>
        </w:r>
      </w:hyperlink>
      <w:r w:rsidRPr="00347ADF">
        <w:rPr>
          <w:rFonts w:ascii="Times New Roman" w:eastAsia="Times New Roman" w:hAnsi="Times New Roman" w:cs="Times New Roman"/>
          <w:sz w:val="24"/>
          <w:szCs w:val="24"/>
          <w:lang w:val="en" w:eastAsia="en-AU"/>
        </w:rPr>
        <w:t xml:space="preserve"> and </w:t>
      </w:r>
      <w:hyperlink r:id="rId12" w:history="1">
        <w:r w:rsidRPr="00347ADF">
          <w:rPr>
            <w:rFonts w:ascii="Times New Roman" w:eastAsia="Times New Roman" w:hAnsi="Times New Roman" w:cs="Times New Roman"/>
            <w:color w:val="0000FF"/>
            <w:sz w:val="24"/>
            <w:szCs w:val="24"/>
            <w:u w:val="single"/>
            <w:lang w:val="en" w:eastAsia="en-AU"/>
          </w:rPr>
          <w:t>Morrison’s proposal to slow the rate of immigration.</w:t>
        </w:r>
      </w:hyperlink>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While Morrison wants Wednesday’s conversation to be about landing on a more collaborative process between Canberra and the states for setting migration levels, the Labor jurisdictions will ensure the population debate is tied to a broader discussion about sustainable commonwealth funding for health, education, early childhood and infrastructure.</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Ahead of Wednesday’s meeting – Morrison’s first as prime minister – only one premier, Gladys </w:t>
      </w:r>
      <w:proofErr w:type="spellStart"/>
      <w:r w:rsidRPr="00347ADF">
        <w:rPr>
          <w:rFonts w:ascii="Times New Roman" w:eastAsia="Times New Roman" w:hAnsi="Times New Roman" w:cs="Times New Roman"/>
          <w:sz w:val="24"/>
          <w:szCs w:val="24"/>
          <w:lang w:val="en" w:eastAsia="en-AU"/>
        </w:rPr>
        <w:t>Berejiklian</w:t>
      </w:r>
      <w:proofErr w:type="spellEnd"/>
      <w:r w:rsidRPr="00347ADF">
        <w:rPr>
          <w:rFonts w:ascii="Times New Roman" w:eastAsia="Times New Roman" w:hAnsi="Times New Roman" w:cs="Times New Roman"/>
          <w:sz w:val="24"/>
          <w:szCs w:val="24"/>
          <w:lang w:val="en" w:eastAsia="en-AU"/>
        </w:rPr>
        <w:t>, has thus far echoed his call for cutting immigration.</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The new report from Infrastructure Australia – which is the third public appeal the body has made for a more coherent approach to planning over the past couple of years – recommends the commonwealth “lead development of a common vision and evidence base, in partnership with state, territory, and local governments, industry, and the community, to better strategically plan for our future population”.</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As well as recommending a more collaborative process, it also advocates a root-and-branch review of funding for local infrastructure, including examining mechanisms like value capture and levies to fund projects.</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lastRenderedPageBreak/>
        <w:t>It does not recommend cutting immigration as a response to the current pressures.</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The report notes that Australia’s population is projected to increase by more than 11 million between 2017 and 2047, with 80% of the growth expected in Australia’s five largest cities – Sydney, Melbourne, Brisbane, Perth and </w:t>
      </w:r>
      <w:hyperlink r:id="rId13" w:history="1">
        <w:r w:rsidRPr="00347ADF">
          <w:rPr>
            <w:rFonts w:ascii="Times New Roman" w:eastAsia="Times New Roman" w:hAnsi="Times New Roman" w:cs="Times New Roman"/>
            <w:color w:val="0000FF"/>
            <w:sz w:val="24"/>
            <w:szCs w:val="24"/>
            <w:u w:val="single"/>
            <w:lang w:val="en" w:eastAsia="en-AU"/>
          </w:rPr>
          <w:t>Adelaide</w:t>
        </w:r>
      </w:hyperlink>
      <w:r w:rsidRPr="00347ADF">
        <w:rPr>
          <w:rFonts w:ascii="Times New Roman" w:eastAsia="Times New Roman" w:hAnsi="Times New Roman" w:cs="Times New Roman"/>
          <w:sz w:val="24"/>
          <w:szCs w:val="24"/>
          <w:lang w:val="en" w:eastAsia="en-AU"/>
        </w:rPr>
        <w:t>.</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It says the growth in cities will be accompanied by major societal and demographic shifts “such as the changing nature and location of work, the ageing of the population, rapid technological transformation, an increasing urban freight task, and climate change”.</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“More than ever before, Australia’s long-term prosperity is linked to the performance of our cities,” it says.</w:t>
      </w:r>
    </w:p>
    <w:p w:rsidR="00347ADF" w:rsidRPr="00347ADF" w:rsidRDefault="00347ADF" w:rsidP="00347ADF">
      <w:pPr>
        <w:spacing w:after="0" w:line="240" w:lineRule="auto"/>
        <w:rPr>
          <w:rFonts w:ascii="Times New Roman" w:eastAsia="Times New Roman" w:hAnsi="Times New Roman" w:cs="Times New Roman"/>
          <w:color w:val="0000FF"/>
          <w:sz w:val="24"/>
          <w:szCs w:val="24"/>
          <w:u w:val="single"/>
          <w:lang w:eastAsia="en-AU"/>
        </w:rPr>
      </w:pPr>
      <w:r w:rsidRPr="00347ADF">
        <w:rPr>
          <w:rFonts w:ascii="Times New Roman" w:eastAsia="Times New Roman" w:hAnsi="Times New Roman" w:cs="Times New Roman"/>
          <w:sz w:val="24"/>
          <w:szCs w:val="24"/>
          <w:lang w:val="en" w:eastAsia="en-AU"/>
        </w:rPr>
        <w:fldChar w:fldCharType="begin"/>
      </w:r>
      <w:r w:rsidRPr="00347ADF">
        <w:rPr>
          <w:rFonts w:ascii="Times New Roman" w:eastAsia="Times New Roman" w:hAnsi="Times New Roman" w:cs="Times New Roman"/>
          <w:sz w:val="24"/>
          <w:szCs w:val="24"/>
          <w:lang w:val="en" w:eastAsia="en-AU"/>
        </w:rPr>
        <w:instrText xml:space="preserve"> HYPERLINK "https://www.theguardian.com/australia-news/2018/dec/11/scott-morrison-coag-population-growth-immigration" \l "img-2" </w:instrText>
      </w:r>
      <w:r w:rsidRPr="00347ADF">
        <w:rPr>
          <w:rFonts w:ascii="Times New Roman" w:eastAsia="Times New Roman" w:hAnsi="Times New Roman" w:cs="Times New Roman"/>
          <w:sz w:val="24"/>
          <w:szCs w:val="24"/>
          <w:lang w:val="en" w:eastAsia="en-AU"/>
        </w:rPr>
        <w:fldChar w:fldCharType="separate"/>
      </w:r>
    </w:p>
    <w:p w:rsidR="00347ADF" w:rsidRPr="00347ADF" w:rsidRDefault="00347ADF" w:rsidP="00347ADF">
      <w:pPr>
        <w:spacing w:after="0" w:line="240" w:lineRule="auto"/>
        <w:rPr>
          <w:rFonts w:ascii="Times New Roman" w:eastAsia="Times New Roman" w:hAnsi="Times New Roman" w:cs="Times New Roman"/>
          <w:sz w:val="24"/>
          <w:szCs w:val="24"/>
          <w:lang w:eastAsia="en-AU"/>
        </w:rPr>
      </w:pPr>
      <w:r w:rsidRPr="00347ADF">
        <w:rPr>
          <w:rFonts w:ascii="Times New Roman" w:eastAsia="Times New Roman" w:hAnsi="Times New Roman" w:cs="Times New Roman"/>
          <w:noProof/>
          <w:color w:val="0000FF"/>
          <w:sz w:val="24"/>
          <w:szCs w:val="24"/>
          <w:lang w:eastAsia="en-AU"/>
        </w:rPr>
        <w:drawing>
          <wp:inline distT="0" distB="0" distL="0" distR="0" wp14:anchorId="0FB813EB" wp14:editId="338A4976">
            <wp:extent cx="5905500" cy="3543300"/>
            <wp:effectExtent l="0" t="0" r="0" b="0"/>
            <wp:docPr id="2" name="Picture 2" descr="Pedestrians are seen in Rundle Mall in Adelaide – on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destrians are seen in Rundle Mall in Adelaide – on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rsidR="00347ADF" w:rsidRPr="00347ADF" w:rsidRDefault="00347ADF" w:rsidP="00347ADF">
      <w:pPr>
        <w:spacing w:after="0"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fldChar w:fldCharType="end"/>
      </w:r>
    </w:p>
    <w:p w:rsidR="00347ADF" w:rsidRPr="00347ADF" w:rsidRDefault="00347ADF" w:rsidP="00347ADF">
      <w:pPr>
        <w:spacing w:after="0" w:line="240" w:lineRule="auto"/>
        <w:rPr>
          <w:rFonts w:ascii="Arial" w:eastAsia="Times New Roman" w:hAnsi="Arial" w:cs="Arial"/>
          <w:sz w:val="18"/>
          <w:szCs w:val="18"/>
          <w:lang w:val="en" w:eastAsia="en-AU"/>
        </w:rPr>
      </w:pPr>
      <w:hyperlink r:id="rId16" w:tgtFrame="_blank" w:history="1">
        <w:r w:rsidRPr="00347ADF">
          <w:rPr>
            <w:rFonts w:ascii="Arial" w:eastAsia="Times New Roman" w:hAnsi="Arial" w:cs="Arial"/>
            <w:color w:val="0000FF"/>
            <w:sz w:val="18"/>
            <w:szCs w:val="18"/>
            <w:u w:val="single"/>
            <w:lang w:val="en" w:eastAsia="en-AU"/>
          </w:rPr>
          <w:t xml:space="preserve">Facebook </w:t>
        </w:r>
      </w:hyperlink>
      <w:hyperlink r:id="rId17" w:tgtFrame="_blank" w:history="1">
        <w:r w:rsidRPr="00347ADF">
          <w:rPr>
            <w:rFonts w:ascii="Arial" w:eastAsia="Times New Roman" w:hAnsi="Arial" w:cs="Arial"/>
            <w:color w:val="0000FF"/>
            <w:sz w:val="18"/>
            <w:szCs w:val="18"/>
            <w:u w:val="single"/>
            <w:lang w:val="en" w:eastAsia="en-AU"/>
          </w:rPr>
          <w:t xml:space="preserve">Twitter </w:t>
        </w:r>
      </w:hyperlink>
      <w:hyperlink r:id="rId18" w:tgtFrame="_blank" w:history="1">
        <w:r w:rsidRPr="00347ADF">
          <w:rPr>
            <w:rFonts w:ascii="Arial" w:eastAsia="Times New Roman" w:hAnsi="Arial" w:cs="Arial"/>
            <w:color w:val="0000FF"/>
            <w:sz w:val="18"/>
            <w:szCs w:val="18"/>
            <w:u w:val="single"/>
            <w:lang w:val="en" w:eastAsia="en-AU"/>
          </w:rPr>
          <w:t xml:space="preserve">Pinterest </w:t>
        </w:r>
      </w:hyperlink>
    </w:p>
    <w:p w:rsidR="00347ADF" w:rsidRPr="00347ADF" w:rsidRDefault="00347ADF" w:rsidP="00347ADF">
      <w:pPr>
        <w:spacing w:after="0" w:line="240" w:lineRule="auto"/>
        <w:rPr>
          <w:rFonts w:ascii="Arial" w:eastAsia="Times New Roman" w:hAnsi="Arial" w:cs="Arial"/>
          <w:sz w:val="18"/>
          <w:szCs w:val="18"/>
          <w:lang w:val="en" w:eastAsia="en-AU"/>
        </w:rPr>
      </w:pPr>
      <w:r w:rsidRPr="00347ADF">
        <w:rPr>
          <w:rFonts w:ascii="Arial" w:eastAsia="Times New Roman" w:hAnsi="Arial" w:cs="Arial"/>
          <w:sz w:val="18"/>
          <w:szCs w:val="18"/>
          <w:lang w:val="en" w:eastAsia="en-AU"/>
        </w:rPr>
        <w:t xml:space="preserve">Pedestrians in Rundle Mall in Adelaide – one of the cities where the population is set to increase dramatically. Photograph: Kelly Barnes/AAP </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It notes that a lack of a coordinated approach to population planning and infrastructure development has contributed to declining trust in the capacity of governments to deliver services.</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It says lags in infrastructure provision has reduced the </w:t>
      </w:r>
      <w:proofErr w:type="spellStart"/>
      <w:r w:rsidRPr="00347ADF">
        <w:rPr>
          <w:rFonts w:ascii="Times New Roman" w:eastAsia="Times New Roman" w:hAnsi="Times New Roman" w:cs="Times New Roman"/>
          <w:sz w:val="24"/>
          <w:szCs w:val="24"/>
          <w:lang w:val="en" w:eastAsia="en-AU"/>
        </w:rPr>
        <w:t>liveability</w:t>
      </w:r>
      <w:proofErr w:type="spellEnd"/>
      <w:r w:rsidRPr="00347ADF">
        <w:rPr>
          <w:rFonts w:ascii="Times New Roman" w:eastAsia="Times New Roman" w:hAnsi="Times New Roman" w:cs="Times New Roman"/>
          <w:sz w:val="24"/>
          <w:szCs w:val="24"/>
          <w:lang w:val="en" w:eastAsia="en-AU"/>
        </w:rPr>
        <w:t xml:space="preserve"> of communities. “In inner areas, this can often translate into over-enrolment in schools, increased congestion on roads, overcrowding on trains and buses and competition for space at parks.</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“In greenfield areas, this can mean public transport networks or local community services are not delivered until well after new residents move in and patterns of </w:t>
      </w:r>
      <w:proofErr w:type="spellStart"/>
      <w:r w:rsidRPr="00347ADF">
        <w:rPr>
          <w:rFonts w:ascii="Times New Roman" w:eastAsia="Times New Roman" w:hAnsi="Times New Roman" w:cs="Times New Roman"/>
          <w:sz w:val="24"/>
          <w:szCs w:val="24"/>
          <w:lang w:val="en" w:eastAsia="en-AU"/>
        </w:rPr>
        <w:t>behaviour</w:t>
      </w:r>
      <w:proofErr w:type="spellEnd"/>
      <w:r w:rsidRPr="00347ADF">
        <w:rPr>
          <w:rFonts w:ascii="Times New Roman" w:eastAsia="Times New Roman" w:hAnsi="Times New Roman" w:cs="Times New Roman"/>
          <w:sz w:val="24"/>
          <w:szCs w:val="24"/>
          <w:lang w:val="en" w:eastAsia="en-AU"/>
        </w:rPr>
        <w:t>, such as car use, have become well entrenched.”</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bookmarkStart w:id="0" w:name="_GoBack"/>
      <w:bookmarkEnd w:id="0"/>
      <w:r w:rsidRPr="00347ADF">
        <w:rPr>
          <w:rFonts w:ascii="Times New Roman" w:eastAsia="Times New Roman" w:hAnsi="Times New Roman" w:cs="Times New Roman"/>
          <w:sz w:val="24"/>
          <w:szCs w:val="24"/>
          <w:lang w:val="en" w:eastAsia="en-AU"/>
        </w:rPr>
        <w:t xml:space="preserve">Morrison flagged in mid-November that he would use this week’s </w:t>
      </w:r>
      <w:proofErr w:type="spellStart"/>
      <w:r w:rsidRPr="00347ADF">
        <w:rPr>
          <w:rFonts w:ascii="Times New Roman" w:eastAsia="Times New Roman" w:hAnsi="Times New Roman" w:cs="Times New Roman"/>
          <w:sz w:val="24"/>
          <w:szCs w:val="24"/>
          <w:lang w:val="en" w:eastAsia="en-AU"/>
        </w:rPr>
        <w:t>Coag</w:t>
      </w:r>
      <w:proofErr w:type="spellEnd"/>
      <w:r w:rsidRPr="00347ADF">
        <w:rPr>
          <w:rFonts w:ascii="Times New Roman" w:eastAsia="Times New Roman" w:hAnsi="Times New Roman" w:cs="Times New Roman"/>
          <w:sz w:val="24"/>
          <w:szCs w:val="24"/>
          <w:lang w:val="en" w:eastAsia="en-AU"/>
        </w:rPr>
        <w:t xml:space="preserve"> meeting in Adelaide to talk about population policy and ensure that migration levels aligned with the “carrying capacity” in large cities including Sydney and Melbourne, and later in the month, he flagged cutting the migration rate.</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According to Wednesday’s </w:t>
      </w:r>
      <w:proofErr w:type="spellStart"/>
      <w:r w:rsidRPr="00347ADF">
        <w:rPr>
          <w:rFonts w:ascii="Times New Roman" w:eastAsia="Times New Roman" w:hAnsi="Times New Roman" w:cs="Times New Roman"/>
          <w:sz w:val="24"/>
          <w:szCs w:val="24"/>
          <w:lang w:val="en" w:eastAsia="en-AU"/>
        </w:rPr>
        <w:t>Coag</w:t>
      </w:r>
      <w:proofErr w:type="spellEnd"/>
      <w:r w:rsidRPr="00347ADF">
        <w:rPr>
          <w:rFonts w:ascii="Times New Roman" w:eastAsia="Times New Roman" w:hAnsi="Times New Roman" w:cs="Times New Roman"/>
          <w:sz w:val="24"/>
          <w:szCs w:val="24"/>
          <w:lang w:val="en" w:eastAsia="en-AU"/>
        </w:rPr>
        <w:t xml:space="preserve"> agenda obtained by Guardian Australia, population planning and management is number one on the agenda for the meeting, followed by drought and </w:t>
      </w:r>
      <w:hyperlink r:id="rId19" w:history="1">
        <w:r w:rsidRPr="00347ADF">
          <w:rPr>
            <w:rFonts w:ascii="Times New Roman" w:eastAsia="Times New Roman" w:hAnsi="Times New Roman" w:cs="Times New Roman"/>
            <w:color w:val="0000FF"/>
            <w:sz w:val="24"/>
            <w:szCs w:val="24"/>
            <w:u w:val="single"/>
            <w:lang w:val="en" w:eastAsia="en-AU"/>
          </w:rPr>
          <w:t>small business payment terms</w:t>
        </w:r>
      </w:hyperlink>
      <w:r w:rsidRPr="00347ADF">
        <w:rPr>
          <w:rFonts w:ascii="Times New Roman" w:eastAsia="Times New Roman" w:hAnsi="Times New Roman" w:cs="Times New Roman"/>
          <w:sz w:val="24"/>
          <w:szCs w:val="24"/>
          <w:lang w:val="en" w:eastAsia="en-AU"/>
        </w:rPr>
        <w:t>.</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lastRenderedPageBreak/>
        <w:t>The leaders will discuss a range of social reforms, including reducing violence against women, early childhood education, bullying and health, and well as a refresh of the Closing the Gap program. The New South Wales government has also added an agenda item listed as “dynamic federalism”.</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In the afternoon, leaders will discuss a range of national security issues, including safeguarding democratic processes, which is an agenda item about ensuring that elections are free from interference – and strengthening responses to cyber incidents.</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There will be a discussion about the capability of agencies to deal with terrorist threats, </w:t>
      </w:r>
      <w:proofErr w:type="spellStart"/>
      <w:r w:rsidRPr="00347ADF">
        <w:rPr>
          <w:rFonts w:ascii="Times New Roman" w:eastAsia="Times New Roman" w:hAnsi="Times New Roman" w:cs="Times New Roman"/>
          <w:sz w:val="24"/>
          <w:szCs w:val="24"/>
          <w:lang w:val="en" w:eastAsia="en-AU"/>
        </w:rPr>
        <w:t>organised</w:t>
      </w:r>
      <w:proofErr w:type="spellEnd"/>
      <w:r w:rsidRPr="00347ADF">
        <w:rPr>
          <w:rFonts w:ascii="Times New Roman" w:eastAsia="Times New Roman" w:hAnsi="Times New Roman" w:cs="Times New Roman"/>
          <w:sz w:val="24"/>
          <w:szCs w:val="24"/>
          <w:lang w:val="en" w:eastAsia="en-AU"/>
        </w:rPr>
        <w:t xml:space="preserve"> crime and child exploitation, and there is an agenda item about increasing collaboration on national security threats.</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Victoria’s premier,</w:t>
      </w:r>
      <w:r w:rsidRPr="00347ADF">
        <w:rPr>
          <w:rFonts w:ascii="Times New Roman" w:eastAsia="Times New Roman" w:hAnsi="Times New Roman" w:cs="Times New Roman"/>
          <w:b/>
          <w:bCs/>
          <w:sz w:val="24"/>
          <w:szCs w:val="24"/>
          <w:lang w:val="en" w:eastAsia="en-AU"/>
        </w:rPr>
        <w:t xml:space="preserve"> </w:t>
      </w:r>
      <w:r w:rsidRPr="00347ADF">
        <w:rPr>
          <w:rFonts w:ascii="Times New Roman" w:eastAsia="Times New Roman" w:hAnsi="Times New Roman" w:cs="Times New Roman"/>
          <w:sz w:val="24"/>
          <w:szCs w:val="24"/>
          <w:lang w:val="en" w:eastAsia="en-AU"/>
        </w:rPr>
        <w:t xml:space="preserve">Daniel Andrews, will not be coming to </w:t>
      </w:r>
      <w:proofErr w:type="spellStart"/>
      <w:r w:rsidRPr="00347ADF">
        <w:rPr>
          <w:rFonts w:ascii="Times New Roman" w:eastAsia="Times New Roman" w:hAnsi="Times New Roman" w:cs="Times New Roman"/>
          <w:sz w:val="24"/>
          <w:szCs w:val="24"/>
          <w:lang w:val="en" w:eastAsia="en-AU"/>
        </w:rPr>
        <w:t>Coag</w:t>
      </w:r>
      <w:proofErr w:type="spellEnd"/>
      <w:r w:rsidRPr="00347ADF">
        <w:rPr>
          <w:rFonts w:ascii="Times New Roman" w:eastAsia="Times New Roman" w:hAnsi="Times New Roman" w:cs="Times New Roman"/>
          <w:sz w:val="24"/>
          <w:szCs w:val="24"/>
          <w:lang w:val="en" w:eastAsia="en-AU"/>
        </w:rPr>
        <w:t xml:space="preserve"> with a concrete proposal on population and migration. In recent days Andrews has said it is impossible to have a serious conversation about population – including levers to control migration levels – without also talking about funding for infrastructure, hospitals and schools in different parts of the country.</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Victoria has 25% of Australia’s population and it receives 10% of the commonwealth’s infrastructure funding.</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The Queensland premier, </w:t>
      </w:r>
      <w:proofErr w:type="spellStart"/>
      <w:r w:rsidRPr="00347ADF">
        <w:rPr>
          <w:rFonts w:ascii="Times New Roman" w:eastAsia="Times New Roman" w:hAnsi="Times New Roman" w:cs="Times New Roman"/>
          <w:sz w:val="24"/>
          <w:szCs w:val="24"/>
          <w:lang w:val="en" w:eastAsia="en-AU"/>
        </w:rPr>
        <w:t>Annastacia</w:t>
      </w:r>
      <w:proofErr w:type="spellEnd"/>
      <w:r w:rsidRPr="00347ADF">
        <w:rPr>
          <w:rFonts w:ascii="Times New Roman" w:eastAsia="Times New Roman" w:hAnsi="Times New Roman" w:cs="Times New Roman"/>
          <w:sz w:val="24"/>
          <w:szCs w:val="24"/>
          <w:lang w:val="en" w:eastAsia="en-AU"/>
        </w:rPr>
        <w:t xml:space="preserve"> Palaszczuk,</w:t>
      </w:r>
      <w:r w:rsidRPr="00347ADF">
        <w:rPr>
          <w:rFonts w:ascii="Times New Roman" w:eastAsia="Times New Roman" w:hAnsi="Times New Roman" w:cs="Times New Roman"/>
          <w:b/>
          <w:bCs/>
          <w:sz w:val="24"/>
          <w:szCs w:val="24"/>
          <w:lang w:val="en" w:eastAsia="en-AU"/>
        </w:rPr>
        <w:t xml:space="preserve"> </w:t>
      </w:r>
      <w:r w:rsidRPr="00347ADF">
        <w:rPr>
          <w:rFonts w:ascii="Times New Roman" w:eastAsia="Times New Roman" w:hAnsi="Times New Roman" w:cs="Times New Roman"/>
          <w:sz w:val="24"/>
          <w:szCs w:val="24"/>
          <w:lang w:val="en" w:eastAsia="en-AU"/>
        </w:rPr>
        <w:t>has a similar attitude. She will not have a specific proposal for the population question, but she will have questions about Queensland’s share of infrastructure funding.</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Queensland wants more help from the federal government for major infrastructure projects, like Brisbane’s $5bn cross-river rail project. It is jealous of the billions of dollars in funding going to NSW and Victoria. It sees infrastructure through the lens of equity – given the geographic size of Queensland, its population needs quality infrastructure covering vast distances.</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Palaszczuk will also have questions about climate change particularly in relation to droughts, and recent devastating fires in the state, and the problem of cyberbullying.</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The Western Australia premier, Mark McGowan, will not be raising specific proposals on migration.</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Andrew Barr, the chief minister of the </w:t>
      </w:r>
      <w:hyperlink r:id="rId20" w:history="1">
        <w:r w:rsidRPr="00347ADF">
          <w:rPr>
            <w:rFonts w:ascii="Times New Roman" w:eastAsia="Times New Roman" w:hAnsi="Times New Roman" w:cs="Times New Roman"/>
            <w:color w:val="0000FF"/>
            <w:sz w:val="24"/>
            <w:szCs w:val="24"/>
            <w:u w:val="single"/>
            <w:lang w:val="en" w:eastAsia="en-AU"/>
          </w:rPr>
          <w:t>Australian Capital Territory</w:t>
        </w:r>
      </w:hyperlink>
      <w:r w:rsidRPr="00347ADF">
        <w:rPr>
          <w:rFonts w:ascii="Times New Roman" w:eastAsia="Times New Roman" w:hAnsi="Times New Roman" w:cs="Times New Roman"/>
          <w:sz w:val="24"/>
          <w:szCs w:val="24"/>
          <w:lang w:val="en" w:eastAsia="en-AU"/>
        </w:rPr>
        <w:t>, thinks any discussion of migration needs to consider infrastructure. “The ACT welcomes a discussion on how states and territories can become more involved in migration policy,” a spokeswoman for the chief minister said.</w:t>
      </w:r>
    </w:p>
    <w:p w:rsidR="00347ADF" w:rsidRPr="00347ADF" w:rsidRDefault="00347ADF" w:rsidP="00347ADF">
      <w:pPr>
        <w:spacing w:before="100" w:beforeAutospacing="1" w:after="100" w:afterAutospacing="1" w:line="240" w:lineRule="auto"/>
        <w:rPr>
          <w:rFonts w:ascii="Times New Roman" w:eastAsia="Times New Roman" w:hAnsi="Times New Roman" w:cs="Times New Roman"/>
          <w:sz w:val="24"/>
          <w:szCs w:val="24"/>
          <w:lang w:val="en" w:eastAsia="en-AU"/>
        </w:rPr>
      </w:pPr>
      <w:r w:rsidRPr="00347ADF">
        <w:rPr>
          <w:rFonts w:ascii="Times New Roman" w:eastAsia="Times New Roman" w:hAnsi="Times New Roman" w:cs="Times New Roman"/>
          <w:sz w:val="24"/>
          <w:szCs w:val="24"/>
          <w:lang w:val="en" w:eastAsia="en-AU"/>
        </w:rPr>
        <w:t xml:space="preserve">“However, this is also a conversation about infrastructure requirements and the federal government must play a role in supporting infrastructure investment in this country.” </w:t>
      </w:r>
    </w:p>
    <w:p w:rsidR="00DB67C7" w:rsidRDefault="00DB67C7"/>
    <w:sectPr w:rsidR="00DB67C7" w:rsidSect="00347AD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B71FBE"/>
    <w:multiLevelType w:val="multilevel"/>
    <w:tmpl w:val="0A4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ADF"/>
    <w:rsid w:val="00347ADF"/>
    <w:rsid w:val="00DB6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49DD"/>
  <w15:chartTrackingRefBased/>
  <w15:docId w15:val="{2500AD97-05D8-49C3-B8D1-3B37F4C6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577389">
      <w:bodyDiv w:val="1"/>
      <w:marLeft w:val="0"/>
      <w:marRight w:val="0"/>
      <w:marTop w:val="0"/>
      <w:marBottom w:val="0"/>
      <w:divBdr>
        <w:top w:val="none" w:sz="0" w:space="0" w:color="auto"/>
        <w:left w:val="none" w:sz="0" w:space="0" w:color="auto"/>
        <w:bottom w:val="none" w:sz="0" w:space="0" w:color="auto"/>
        <w:right w:val="none" w:sz="0" w:space="0" w:color="auto"/>
      </w:divBdr>
      <w:divsChild>
        <w:div w:id="1199389684">
          <w:marLeft w:val="0"/>
          <w:marRight w:val="0"/>
          <w:marTop w:val="0"/>
          <w:marBottom w:val="0"/>
          <w:divBdr>
            <w:top w:val="none" w:sz="0" w:space="0" w:color="auto"/>
            <w:left w:val="none" w:sz="0" w:space="0" w:color="auto"/>
            <w:bottom w:val="none" w:sz="0" w:space="0" w:color="auto"/>
            <w:right w:val="none" w:sz="0" w:space="0" w:color="auto"/>
          </w:divBdr>
          <w:divsChild>
            <w:div w:id="735280315">
              <w:marLeft w:val="0"/>
              <w:marRight w:val="0"/>
              <w:marTop w:val="0"/>
              <w:marBottom w:val="0"/>
              <w:divBdr>
                <w:top w:val="none" w:sz="0" w:space="0" w:color="auto"/>
                <w:left w:val="none" w:sz="0" w:space="0" w:color="auto"/>
                <w:bottom w:val="none" w:sz="0" w:space="0" w:color="auto"/>
                <w:right w:val="none" w:sz="0" w:space="0" w:color="auto"/>
              </w:divBdr>
              <w:divsChild>
                <w:div w:id="2090807504">
                  <w:marLeft w:val="0"/>
                  <w:marRight w:val="0"/>
                  <w:marTop w:val="0"/>
                  <w:marBottom w:val="0"/>
                  <w:divBdr>
                    <w:top w:val="none" w:sz="0" w:space="0" w:color="auto"/>
                    <w:left w:val="none" w:sz="0" w:space="0" w:color="auto"/>
                    <w:bottom w:val="none" w:sz="0" w:space="0" w:color="auto"/>
                    <w:right w:val="none" w:sz="0" w:space="0" w:color="auto"/>
                  </w:divBdr>
                  <w:divsChild>
                    <w:div w:id="1990552563">
                      <w:marLeft w:val="0"/>
                      <w:marRight w:val="0"/>
                      <w:marTop w:val="0"/>
                      <w:marBottom w:val="0"/>
                      <w:divBdr>
                        <w:top w:val="none" w:sz="0" w:space="0" w:color="auto"/>
                        <w:left w:val="none" w:sz="0" w:space="0" w:color="auto"/>
                        <w:bottom w:val="none" w:sz="0" w:space="0" w:color="auto"/>
                        <w:right w:val="none" w:sz="0" w:space="0" w:color="auto"/>
                      </w:divBdr>
                      <w:divsChild>
                        <w:div w:id="2137866682">
                          <w:marLeft w:val="0"/>
                          <w:marRight w:val="0"/>
                          <w:marTop w:val="0"/>
                          <w:marBottom w:val="0"/>
                          <w:divBdr>
                            <w:top w:val="none" w:sz="0" w:space="0" w:color="auto"/>
                            <w:left w:val="none" w:sz="0" w:space="0" w:color="auto"/>
                            <w:bottom w:val="none" w:sz="0" w:space="0" w:color="auto"/>
                            <w:right w:val="none" w:sz="0" w:space="0" w:color="auto"/>
                          </w:divBdr>
                          <w:divsChild>
                            <w:div w:id="1232161391">
                              <w:marLeft w:val="0"/>
                              <w:marRight w:val="0"/>
                              <w:marTop w:val="0"/>
                              <w:marBottom w:val="0"/>
                              <w:divBdr>
                                <w:top w:val="none" w:sz="0" w:space="0" w:color="auto"/>
                                <w:left w:val="none" w:sz="0" w:space="0" w:color="auto"/>
                                <w:bottom w:val="none" w:sz="0" w:space="0" w:color="auto"/>
                                <w:right w:val="none" w:sz="0" w:space="0" w:color="auto"/>
                              </w:divBdr>
                              <w:divsChild>
                                <w:div w:id="1747727562">
                                  <w:marLeft w:val="0"/>
                                  <w:marRight w:val="0"/>
                                  <w:marTop w:val="0"/>
                                  <w:marBottom w:val="0"/>
                                  <w:divBdr>
                                    <w:top w:val="none" w:sz="0" w:space="0" w:color="auto"/>
                                    <w:left w:val="none" w:sz="0" w:space="0" w:color="auto"/>
                                    <w:bottom w:val="none" w:sz="0" w:space="0" w:color="auto"/>
                                    <w:right w:val="none" w:sz="0" w:space="0" w:color="auto"/>
                                  </w:divBdr>
                                </w:div>
                              </w:divsChild>
                            </w:div>
                            <w:div w:id="1508132288">
                              <w:marLeft w:val="0"/>
                              <w:marRight w:val="0"/>
                              <w:marTop w:val="0"/>
                              <w:marBottom w:val="0"/>
                              <w:divBdr>
                                <w:top w:val="none" w:sz="0" w:space="0" w:color="auto"/>
                                <w:left w:val="none" w:sz="0" w:space="0" w:color="auto"/>
                                <w:bottom w:val="none" w:sz="0" w:space="0" w:color="auto"/>
                                <w:right w:val="none" w:sz="0" w:space="0" w:color="auto"/>
                              </w:divBdr>
                              <w:divsChild>
                                <w:div w:id="42503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2697">
                          <w:marLeft w:val="0"/>
                          <w:marRight w:val="0"/>
                          <w:marTop w:val="0"/>
                          <w:marBottom w:val="0"/>
                          <w:divBdr>
                            <w:top w:val="none" w:sz="0" w:space="0" w:color="auto"/>
                            <w:left w:val="none" w:sz="0" w:space="0" w:color="auto"/>
                            <w:bottom w:val="none" w:sz="0" w:space="0" w:color="auto"/>
                            <w:right w:val="none" w:sz="0" w:space="0" w:color="auto"/>
                          </w:divBdr>
                          <w:divsChild>
                            <w:div w:id="327486332">
                              <w:marLeft w:val="0"/>
                              <w:marRight w:val="0"/>
                              <w:marTop w:val="0"/>
                              <w:marBottom w:val="0"/>
                              <w:divBdr>
                                <w:top w:val="none" w:sz="0" w:space="0" w:color="auto"/>
                                <w:left w:val="none" w:sz="0" w:space="0" w:color="auto"/>
                                <w:bottom w:val="none" w:sz="0" w:space="0" w:color="auto"/>
                                <w:right w:val="none" w:sz="0" w:space="0" w:color="auto"/>
                              </w:divBdr>
                            </w:div>
                            <w:div w:id="734160153">
                              <w:marLeft w:val="0"/>
                              <w:marRight w:val="0"/>
                              <w:marTop w:val="0"/>
                              <w:marBottom w:val="0"/>
                              <w:divBdr>
                                <w:top w:val="none" w:sz="0" w:space="0" w:color="auto"/>
                                <w:left w:val="none" w:sz="0" w:space="0" w:color="auto"/>
                                <w:bottom w:val="none" w:sz="0" w:space="0" w:color="auto"/>
                                <w:right w:val="none" w:sz="0" w:space="0" w:color="auto"/>
                              </w:divBdr>
                              <w:divsChild>
                                <w:div w:id="2022706171">
                                  <w:marLeft w:val="0"/>
                                  <w:marRight w:val="0"/>
                                  <w:marTop w:val="0"/>
                                  <w:marBottom w:val="0"/>
                                  <w:divBdr>
                                    <w:top w:val="none" w:sz="0" w:space="0" w:color="auto"/>
                                    <w:left w:val="none" w:sz="0" w:space="0" w:color="auto"/>
                                    <w:bottom w:val="none" w:sz="0" w:space="0" w:color="auto"/>
                                    <w:right w:val="none" w:sz="0" w:space="0" w:color="auto"/>
                                  </w:divBdr>
                                </w:div>
                                <w:div w:id="38260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60739">
                          <w:marLeft w:val="0"/>
                          <w:marRight w:val="0"/>
                          <w:marTop w:val="0"/>
                          <w:marBottom w:val="0"/>
                          <w:divBdr>
                            <w:top w:val="none" w:sz="0" w:space="0" w:color="auto"/>
                            <w:left w:val="none" w:sz="0" w:space="0" w:color="auto"/>
                            <w:bottom w:val="none" w:sz="0" w:space="0" w:color="auto"/>
                            <w:right w:val="none" w:sz="0" w:space="0" w:color="auto"/>
                          </w:divBdr>
                        </w:div>
                        <w:div w:id="1685008617">
                          <w:marLeft w:val="0"/>
                          <w:marRight w:val="0"/>
                          <w:marTop w:val="0"/>
                          <w:marBottom w:val="0"/>
                          <w:divBdr>
                            <w:top w:val="none" w:sz="0" w:space="0" w:color="auto"/>
                            <w:left w:val="none" w:sz="0" w:space="0" w:color="auto"/>
                            <w:bottom w:val="none" w:sz="0" w:space="0" w:color="auto"/>
                            <w:right w:val="none" w:sz="0" w:space="0" w:color="auto"/>
                          </w:divBdr>
                          <w:divsChild>
                            <w:div w:id="965356811">
                              <w:marLeft w:val="0"/>
                              <w:marRight w:val="0"/>
                              <w:marTop w:val="0"/>
                              <w:marBottom w:val="0"/>
                              <w:divBdr>
                                <w:top w:val="none" w:sz="0" w:space="0" w:color="auto"/>
                                <w:left w:val="none" w:sz="0" w:space="0" w:color="auto"/>
                                <w:bottom w:val="none" w:sz="0" w:space="0" w:color="auto"/>
                                <w:right w:val="none" w:sz="0" w:space="0" w:color="auto"/>
                              </w:divBdr>
                              <w:divsChild>
                                <w:div w:id="1683121160">
                                  <w:marLeft w:val="0"/>
                                  <w:marRight w:val="0"/>
                                  <w:marTop w:val="0"/>
                                  <w:marBottom w:val="0"/>
                                  <w:divBdr>
                                    <w:top w:val="none" w:sz="0" w:space="0" w:color="auto"/>
                                    <w:left w:val="none" w:sz="0" w:space="0" w:color="auto"/>
                                    <w:bottom w:val="none" w:sz="0" w:space="0" w:color="auto"/>
                                    <w:right w:val="none" w:sz="0" w:space="0" w:color="auto"/>
                                  </w:divBdr>
                                  <w:divsChild>
                                    <w:div w:id="1710644390">
                                      <w:marLeft w:val="0"/>
                                      <w:marRight w:val="0"/>
                                      <w:marTop w:val="0"/>
                                      <w:marBottom w:val="0"/>
                                      <w:divBdr>
                                        <w:top w:val="none" w:sz="0" w:space="0" w:color="auto"/>
                                        <w:left w:val="none" w:sz="0" w:space="0" w:color="auto"/>
                                        <w:bottom w:val="none" w:sz="0" w:space="0" w:color="auto"/>
                                        <w:right w:val="none" w:sz="0" w:space="0" w:color="auto"/>
                                      </w:divBdr>
                                    </w:div>
                                    <w:div w:id="1855027471">
                                      <w:marLeft w:val="0"/>
                                      <w:marRight w:val="0"/>
                                      <w:marTop w:val="0"/>
                                      <w:marBottom w:val="0"/>
                                      <w:divBdr>
                                        <w:top w:val="none" w:sz="0" w:space="0" w:color="auto"/>
                                        <w:left w:val="none" w:sz="0" w:space="0" w:color="auto"/>
                                        <w:bottom w:val="none" w:sz="0" w:space="0" w:color="auto"/>
                                        <w:right w:val="none" w:sz="0" w:space="0" w:color="auto"/>
                                      </w:divBdr>
                                      <w:divsChild>
                                        <w:div w:id="20274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323685">
                              <w:marLeft w:val="0"/>
                              <w:marRight w:val="0"/>
                              <w:marTop w:val="0"/>
                              <w:marBottom w:val="0"/>
                              <w:divBdr>
                                <w:top w:val="none" w:sz="0" w:space="0" w:color="auto"/>
                                <w:left w:val="none" w:sz="0" w:space="0" w:color="auto"/>
                                <w:bottom w:val="none" w:sz="0" w:space="0" w:color="auto"/>
                                <w:right w:val="none" w:sz="0" w:space="0" w:color="auto"/>
                              </w:divBdr>
                            </w:div>
                            <w:div w:id="1592281058">
                              <w:marLeft w:val="0"/>
                              <w:marRight w:val="0"/>
                              <w:marTop w:val="0"/>
                              <w:marBottom w:val="0"/>
                              <w:divBdr>
                                <w:top w:val="none" w:sz="0" w:space="0" w:color="auto"/>
                                <w:left w:val="none" w:sz="0" w:space="0" w:color="auto"/>
                                <w:bottom w:val="none" w:sz="0" w:space="0" w:color="auto"/>
                                <w:right w:val="none" w:sz="0" w:space="0" w:color="auto"/>
                              </w:divBdr>
                            </w:div>
                            <w:div w:id="781460015">
                              <w:marLeft w:val="0"/>
                              <w:marRight w:val="0"/>
                              <w:marTop w:val="0"/>
                              <w:marBottom w:val="0"/>
                              <w:divBdr>
                                <w:top w:val="none" w:sz="0" w:space="0" w:color="auto"/>
                                <w:left w:val="none" w:sz="0" w:space="0" w:color="auto"/>
                                <w:bottom w:val="none" w:sz="0" w:space="0" w:color="auto"/>
                                <w:right w:val="none" w:sz="0" w:space="0" w:color="auto"/>
                              </w:divBdr>
                              <w:divsChild>
                                <w:div w:id="674647023">
                                  <w:marLeft w:val="0"/>
                                  <w:marRight w:val="0"/>
                                  <w:marTop w:val="0"/>
                                  <w:marBottom w:val="0"/>
                                  <w:divBdr>
                                    <w:top w:val="none" w:sz="0" w:space="0" w:color="auto"/>
                                    <w:left w:val="none" w:sz="0" w:space="0" w:color="auto"/>
                                    <w:bottom w:val="none" w:sz="0" w:space="0" w:color="auto"/>
                                    <w:right w:val="none" w:sz="0" w:space="0" w:color="auto"/>
                                  </w:divBdr>
                                  <w:divsChild>
                                    <w:div w:id="1032530904">
                                      <w:marLeft w:val="0"/>
                                      <w:marRight w:val="0"/>
                                      <w:marTop w:val="0"/>
                                      <w:marBottom w:val="0"/>
                                      <w:divBdr>
                                        <w:top w:val="none" w:sz="0" w:space="0" w:color="auto"/>
                                        <w:left w:val="none" w:sz="0" w:space="0" w:color="auto"/>
                                        <w:bottom w:val="none" w:sz="0" w:space="0" w:color="auto"/>
                                        <w:right w:val="none" w:sz="0" w:space="0" w:color="auto"/>
                                      </w:divBdr>
                                    </w:div>
                                    <w:div w:id="525604376">
                                      <w:marLeft w:val="0"/>
                                      <w:marRight w:val="0"/>
                                      <w:marTop w:val="0"/>
                                      <w:marBottom w:val="0"/>
                                      <w:divBdr>
                                        <w:top w:val="none" w:sz="0" w:space="0" w:color="auto"/>
                                        <w:left w:val="none" w:sz="0" w:space="0" w:color="auto"/>
                                        <w:bottom w:val="none" w:sz="0" w:space="0" w:color="auto"/>
                                        <w:right w:val="none" w:sz="0" w:space="0" w:color="auto"/>
                                      </w:divBdr>
                                      <w:divsChild>
                                        <w:div w:id="1724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heguardian.com/australia-news/adelaide" TargetMode="External"/><Relationship Id="rId18" Type="http://schemas.openxmlformats.org/officeDocument/2006/relationships/hyperlink" Target="http://www.pinterest.com/pin/create/button/?description=PM%20and%20states%20at%20odds%20as%20report%20calls%20for%20cooperation%20on%20population%20growth&amp;url=https%3A%2F%2Fwww.theguardian.com%2Faustralia-news%2F2018%2Fdec%2F11%2Fscott-morrison-coag-population-growth-immigration%3Fpage%3Dwith%3Aimg-2%23img-2&amp;media=https%3A%2F%2Fmedia.guim.co.uk%2F8113506b9f28a49926b17d6757671e4ad38eeef1%2F193_0_4862_2919%2F4862.jp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theguardian.com/australia-news/2018/dec/11/scott-morrison-coag-population-growth-immigration#img-1" TargetMode="External"/><Relationship Id="rId12" Type="http://schemas.openxmlformats.org/officeDocument/2006/relationships/hyperlink" Target="https://www.theguardian.com/australia-news/2018/nov/20/scott-morrison-flags-cutting-migration-in-response-to-population-concerns" TargetMode="External"/><Relationship Id="rId17" Type="http://schemas.openxmlformats.org/officeDocument/2006/relationships/hyperlink" Target="https://twitter.com/intent/tweet?text=PM%20and%20states%20at%20odds%20as%20report%20calls%20for%20cooperation%20on%20population%20growth&amp;url=https%3A%2F%2Fwww.theguardian.com%2Faustralia-news%2F2018%2Fdec%2F11%2Fscott-morrison-coag-population-growth-immigration%3FCMP%3Dshare_btn_tw%26page%3Dwith%3Aimg-2%23img-2" TargetMode="External"/><Relationship Id="rId2" Type="http://schemas.openxmlformats.org/officeDocument/2006/relationships/styles" Target="styles.xml"/><Relationship Id="rId16" Type="http://schemas.openxmlformats.org/officeDocument/2006/relationships/hyperlink" Target="https://www.facebook.com/dialog/share?app_id=180444840287&amp;href=https%3A%2F%2Fwww.theguardian.com%2Faustralia-news%2F2018%2Fdec%2F11%2Fscott-morrison-coag-population-growth-immigration%3FCMP%3Dshare_btn_fb%26page%3Dwith%3Aimg-2%23img-2&amp;picture=https%3A%2F%2Fmedia.guim.co.uk%2F8113506b9f28a49926b17d6757671e4ad38eeef1%2F193_0_4862_2919%2F4862.jpg" TargetMode="External"/><Relationship Id="rId20" Type="http://schemas.openxmlformats.org/officeDocument/2006/relationships/hyperlink" Target="https://www.theguardian.com/australia-news/australian-capital-territory" TargetMode="External"/><Relationship Id="rId1" Type="http://schemas.openxmlformats.org/officeDocument/2006/relationships/numbering" Target="numbering.xml"/><Relationship Id="rId6" Type="http://schemas.openxmlformats.org/officeDocument/2006/relationships/hyperlink" Target="https://www.theguardian.com/profile/gareth-hutchens" TargetMode="External"/><Relationship Id="rId11" Type="http://schemas.openxmlformats.org/officeDocument/2006/relationships/hyperlink" Target="https://www.theguardian.com/australia-news/2018/nov/12/tony-abbott-repeats-call-for-immigration-cut-as-government-plans-overhaul" TargetMode="External"/><Relationship Id="rId5" Type="http://schemas.openxmlformats.org/officeDocument/2006/relationships/hyperlink" Target="https://www.theguardian.com/profile/katharine-murphy" TargetMode="External"/><Relationship Id="rId15" Type="http://schemas.openxmlformats.org/officeDocument/2006/relationships/image" Target="media/image3.jpeg"/><Relationship Id="rId10" Type="http://schemas.openxmlformats.org/officeDocument/2006/relationships/control" Target="activeX/activeX1.xml"/><Relationship Id="rId19" Type="http://schemas.openxmlformats.org/officeDocument/2006/relationships/hyperlink" Target="https://www.theguardian.com/business/2018/nov/21/scott-morrison-to-push-for-faster-payments-for-small-business" TargetMode="Externa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yperlink" Target="https://www.theguardian.com/australia-news/2018/dec/11/scott-morrison-coag-population-growth-immigration#img-2" TargetMode="External"/><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B3794CD2</Template>
  <TotalTime>3</TotalTime>
  <Pages>3</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2019-01-26T05:57:00Z</dcterms:created>
  <dcterms:modified xsi:type="dcterms:W3CDTF">2019-01-26T06:00:00Z</dcterms:modified>
</cp:coreProperties>
</file>