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D47" w:rsidRPr="00627664" w:rsidRDefault="00925E80" w:rsidP="00925E80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  <w:noProof/>
          <w:color w:val="1A0DAB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10D6EA3" wp14:editId="1B5A1D70">
            <wp:simplePos x="0" y="0"/>
            <wp:positionH relativeFrom="column">
              <wp:posOffset>9525</wp:posOffset>
            </wp:positionH>
            <wp:positionV relativeFrom="paragraph">
              <wp:posOffset>-104775</wp:posOffset>
            </wp:positionV>
            <wp:extent cx="1159510" cy="1085850"/>
            <wp:effectExtent l="0" t="0" r="2540" b="0"/>
            <wp:wrapTight wrapText="bothSides">
              <wp:wrapPolygon edited="0">
                <wp:start x="0" y="0"/>
                <wp:lineTo x="0" y="21221"/>
                <wp:lineTo x="21292" y="21221"/>
                <wp:lineTo x="21292" y="0"/>
                <wp:lineTo x="0" y="0"/>
              </wp:wrapPolygon>
            </wp:wrapTight>
            <wp:docPr id="1" name="Picture 1" descr="https://encrypted-tbn0.gstatic.com/images?q=tbn:ANd9GcSazibtMUHBYw0m6xzIAhq55uRM6AvkBLBG2CUk7ThqT9TCF0Q04G8qlQ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SazibtMUHBYw0m6xzIAhq55uRM6AvkBLBG2CUk7ThqT9TCF0Q04G8qlQ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5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Arial" w:hAnsi="Arial" w:cs="Arial"/>
          <w:b/>
        </w:rPr>
        <w:t xml:space="preserve">   </w:t>
      </w:r>
      <w:r w:rsidR="00627664">
        <w:rPr>
          <w:rFonts w:ascii="Arial" w:hAnsi="Arial" w:cs="Arial"/>
          <w:b/>
        </w:rPr>
        <w:t xml:space="preserve"> </w:t>
      </w:r>
      <w:r w:rsidR="002F7D47">
        <w:rPr>
          <w:rFonts w:ascii="Arial" w:hAnsi="Arial" w:cs="Arial"/>
          <w:b/>
          <w:u w:val="single"/>
        </w:rPr>
        <w:t>UNIT 3AGEO</w:t>
      </w:r>
      <w:r w:rsidR="002F7D47" w:rsidRPr="002F7D47">
        <w:rPr>
          <w:rFonts w:ascii="Arial" w:hAnsi="Arial" w:cs="Arial"/>
          <w:b/>
        </w:rPr>
        <w:t xml:space="preserve"> </w:t>
      </w:r>
      <w:r w:rsidR="002F7D47">
        <w:rPr>
          <w:rFonts w:ascii="Arial" w:hAnsi="Arial" w:cs="Arial"/>
          <w:b/>
        </w:rPr>
        <w:t xml:space="preserve">     </w:t>
      </w:r>
      <w:r w:rsidR="00627664">
        <w:rPr>
          <w:rFonts w:ascii="Arial" w:hAnsi="Arial" w:cs="Arial"/>
          <w:b/>
        </w:rPr>
        <w:t xml:space="preserve">                </w:t>
      </w:r>
      <w:r w:rsidR="00627664" w:rsidRPr="00627664">
        <w:rPr>
          <w:rFonts w:ascii="Arial" w:hAnsi="Arial" w:cs="Arial"/>
        </w:rPr>
        <w:t xml:space="preserve">NAME: </w:t>
      </w:r>
      <w:r w:rsidR="00627664">
        <w:rPr>
          <w:rFonts w:ascii="Arial" w:hAnsi="Arial" w:cs="Arial"/>
        </w:rPr>
        <w:t>________</w:t>
      </w:r>
      <w:r w:rsidR="00627664" w:rsidRPr="00627664">
        <w:rPr>
          <w:rFonts w:ascii="Arial" w:hAnsi="Arial" w:cs="Arial"/>
        </w:rPr>
        <w:t>_________________</w:t>
      </w:r>
    </w:p>
    <w:p w:rsidR="001C0A77" w:rsidRPr="00627664" w:rsidRDefault="00627664" w:rsidP="002F7D47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</w:rPr>
        <w:t>TASK3b</w:t>
      </w:r>
    </w:p>
    <w:p w:rsidR="002F7D47" w:rsidRDefault="00925E80" w:rsidP="002F7D4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2F7D47">
        <w:rPr>
          <w:rFonts w:ascii="Arial" w:hAnsi="Arial" w:cs="Arial"/>
          <w:b/>
        </w:rPr>
        <w:t>Short and Extended Answers</w:t>
      </w:r>
    </w:p>
    <w:p w:rsidR="002F7D47" w:rsidRDefault="002F7D47" w:rsidP="002F7D4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TOTAL:    </w:t>
      </w:r>
      <w:proofErr w:type="gramStart"/>
      <w:r w:rsidR="00627664">
        <w:rPr>
          <w:rFonts w:ascii="Arial" w:hAnsi="Arial" w:cs="Arial"/>
          <w:b/>
        </w:rPr>
        <w:t>30</w:t>
      </w:r>
      <w:r>
        <w:rPr>
          <w:rFonts w:ascii="Arial" w:hAnsi="Arial" w:cs="Arial"/>
          <w:b/>
        </w:rPr>
        <w:t xml:space="preserve">  MARKS</w:t>
      </w:r>
      <w:proofErr w:type="gramEnd"/>
    </w:p>
    <w:p w:rsidR="002F7D47" w:rsidRDefault="002F7D47" w:rsidP="002F7D4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WEIGHTING:          %</w:t>
      </w:r>
    </w:p>
    <w:p w:rsidR="002F7D47" w:rsidRDefault="002F7D47" w:rsidP="002F7D47">
      <w:pPr>
        <w:jc w:val="center"/>
        <w:rPr>
          <w:rFonts w:ascii="Arial" w:hAnsi="Arial" w:cs="Arial"/>
          <w:b/>
        </w:rPr>
      </w:pPr>
    </w:p>
    <w:p w:rsidR="002F7D47" w:rsidRDefault="002F7D47" w:rsidP="002F7D47">
      <w:pPr>
        <w:jc w:val="center"/>
        <w:rPr>
          <w:rFonts w:ascii="Arial" w:hAnsi="Arial" w:cs="Arial"/>
          <w:b/>
        </w:rPr>
      </w:pPr>
    </w:p>
    <w:p w:rsidR="002F7D47" w:rsidRDefault="002F7D47" w:rsidP="002F7D47">
      <w:pPr>
        <w:rPr>
          <w:rFonts w:ascii="Arial" w:hAnsi="Arial" w:cs="Arial"/>
        </w:rPr>
      </w:pPr>
      <w:r>
        <w:rPr>
          <w:rFonts w:ascii="Arial" w:hAnsi="Arial" w:cs="Arial"/>
        </w:rPr>
        <w:t>Field trip booklet is permitted</w:t>
      </w:r>
    </w:p>
    <w:p w:rsidR="002F7D47" w:rsidRDefault="002F7D47" w:rsidP="002F7D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Quality answers will </w:t>
      </w:r>
      <w:r w:rsidRPr="002F7D47">
        <w:rPr>
          <w:rFonts w:ascii="Arial" w:hAnsi="Arial" w:cs="Arial"/>
          <w:b/>
        </w:rPr>
        <w:t>include examples</w:t>
      </w:r>
      <w:r>
        <w:rPr>
          <w:rFonts w:ascii="Arial" w:hAnsi="Arial" w:cs="Arial"/>
        </w:rPr>
        <w:t xml:space="preserve"> wherever possible</w:t>
      </w:r>
    </w:p>
    <w:p w:rsidR="002F7D47" w:rsidRDefault="002F7D47" w:rsidP="002F7D47">
      <w:pPr>
        <w:rPr>
          <w:rFonts w:ascii="Arial" w:hAnsi="Arial" w:cs="Arial"/>
        </w:rPr>
      </w:pPr>
    </w:p>
    <w:p w:rsidR="004E47DF" w:rsidRPr="00DE20CC" w:rsidRDefault="002F7D47" w:rsidP="004E47D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DE20CC">
        <w:rPr>
          <w:rFonts w:ascii="Arial" w:hAnsi="Arial" w:cs="Arial"/>
        </w:rPr>
        <w:t xml:space="preserve">a) Define “inertia” and explain how it has affected land use functions in the CBD.           </w:t>
      </w:r>
      <w:r w:rsidR="004E47DF" w:rsidRPr="00DE20CC">
        <w:rPr>
          <w:rFonts w:ascii="Arial" w:hAnsi="Arial" w:cs="Arial"/>
        </w:rPr>
        <w:t>(3)</w:t>
      </w:r>
      <w:r w:rsidR="00DE20CC" w:rsidRPr="00DE20CC">
        <w:rPr>
          <w:rFonts w:ascii="Arial" w:hAnsi="Arial" w:cs="Arial"/>
        </w:rPr>
        <w:t xml:space="preserve">         </w:t>
      </w:r>
      <w:r w:rsidRPr="00DE20CC">
        <w:rPr>
          <w:rFonts w:ascii="Arial" w:hAnsi="Arial" w:cs="Arial"/>
        </w:rPr>
        <w:t xml:space="preserve">                                                                     </w:t>
      </w:r>
      <w:r w:rsidR="00DE20CC" w:rsidRPr="00DE20CC">
        <w:rPr>
          <w:rFonts w:ascii="Arial" w:hAnsi="Arial" w:cs="Arial"/>
        </w:rPr>
        <w:t xml:space="preserve">                   </w:t>
      </w:r>
      <w:r w:rsidR="004E47DF" w:rsidRPr="00DE20C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F7D47" w:rsidRDefault="002F7D47" w:rsidP="004E47DF">
      <w:pPr>
        <w:spacing w:line="360" w:lineRule="auto"/>
        <w:rPr>
          <w:rFonts w:ascii="Arial" w:hAnsi="Arial" w:cs="Arial"/>
        </w:rPr>
      </w:pPr>
    </w:p>
    <w:p w:rsidR="002F7D47" w:rsidRPr="002F7D47" w:rsidRDefault="002F7D47" w:rsidP="002F7D47">
      <w:pPr>
        <w:rPr>
          <w:rFonts w:ascii="Arial" w:hAnsi="Arial" w:cs="Arial"/>
        </w:rPr>
      </w:pPr>
    </w:p>
    <w:p w:rsidR="004E47DF" w:rsidRDefault="002F7D47" w:rsidP="002F7D47">
      <w:pPr>
        <w:ind w:left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>) Explain how “land use conflict” can become a problem in the rural urban fringe area.</w:t>
      </w:r>
      <w:r w:rsidR="004E47DF">
        <w:rPr>
          <w:rFonts w:ascii="Arial" w:hAnsi="Arial" w:cs="Arial"/>
        </w:rPr>
        <w:t xml:space="preserve">  </w:t>
      </w:r>
      <w:r w:rsidR="004E47DF">
        <w:rPr>
          <w:rFonts w:ascii="Arial" w:hAnsi="Arial" w:cs="Arial"/>
        </w:rPr>
        <w:t>(3)</w:t>
      </w:r>
    </w:p>
    <w:p w:rsidR="002F7D47" w:rsidRPr="002F7D47" w:rsidRDefault="004E47DF" w:rsidP="004E47DF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F7D47">
        <w:rPr>
          <w:rFonts w:ascii="Arial" w:hAnsi="Arial" w:cs="Arial"/>
        </w:rPr>
        <w:t xml:space="preserve">                                                                           </w:t>
      </w:r>
    </w:p>
    <w:p w:rsidR="002F7D47" w:rsidRDefault="002F7D47" w:rsidP="002F7D47">
      <w:pPr>
        <w:jc w:val="center"/>
        <w:rPr>
          <w:rFonts w:ascii="Arial" w:hAnsi="Arial" w:cs="Arial"/>
          <w:b/>
        </w:rPr>
      </w:pPr>
    </w:p>
    <w:p w:rsidR="002F7D47" w:rsidRPr="004E47DF" w:rsidRDefault="004E47DF" w:rsidP="002F7D47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Perth’s Inner Mixed Zone can be described as having 3 distinct areas. </w:t>
      </w:r>
      <w:r w:rsidRPr="004E47DF">
        <w:rPr>
          <w:rFonts w:ascii="Arial" w:hAnsi="Arial" w:cs="Arial"/>
          <w:b/>
        </w:rPr>
        <w:t>Name and describe</w:t>
      </w:r>
      <w:r>
        <w:rPr>
          <w:rFonts w:ascii="Arial" w:hAnsi="Arial" w:cs="Arial"/>
        </w:rPr>
        <w:t xml:space="preserve"> each area and, for each area, </w:t>
      </w:r>
      <w:r w:rsidRPr="00627664">
        <w:rPr>
          <w:rFonts w:ascii="Arial" w:hAnsi="Arial" w:cs="Arial"/>
          <w:b/>
        </w:rPr>
        <w:t>explain</w:t>
      </w:r>
      <w:r>
        <w:rPr>
          <w:rFonts w:ascii="Arial" w:hAnsi="Arial" w:cs="Arial"/>
        </w:rPr>
        <w:t xml:space="preserve"> </w:t>
      </w:r>
      <w:r w:rsidRPr="004E47DF">
        <w:rPr>
          <w:rFonts w:ascii="Arial" w:hAnsi="Arial" w:cs="Arial"/>
          <w:b/>
        </w:rPr>
        <w:t>one process</w:t>
      </w:r>
      <w:r>
        <w:rPr>
          <w:rFonts w:ascii="Arial" w:hAnsi="Arial" w:cs="Arial"/>
        </w:rPr>
        <w:t xml:space="preserve"> </w:t>
      </w:r>
      <w:r w:rsidR="00627664">
        <w:rPr>
          <w:rFonts w:ascii="Arial" w:hAnsi="Arial" w:cs="Arial"/>
        </w:rPr>
        <w:t xml:space="preserve">which </w:t>
      </w:r>
      <w:r>
        <w:rPr>
          <w:rFonts w:ascii="Arial" w:hAnsi="Arial" w:cs="Arial"/>
        </w:rPr>
        <w:t>has impacted on that area.</w:t>
      </w:r>
      <w:r w:rsidR="00627664">
        <w:rPr>
          <w:rFonts w:ascii="Arial" w:hAnsi="Arial" w:cs="Arial"/>
        </w:rPr>
        <w:t xml:space="preserve">   (15</w:t>
      </w:r>
      <w:r>
        <w:rPr>
          <w:rFonts w:ascii="Arial" w:hAnsi="Arial" w:cs="Arial"/>
        </w:rPr>
        <w:t>)</w:t>
      </w:r>
    </w:p>
    <w:p w:rsidR="004E47DF" w:rsidRDefault="004E47DF" w:rsidP="0062766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Area -</w:t>
      </w:r>
      <w:r w:rsidR="00627664">
        <w:rPr>
          <w:rFonts w:ascii="Arial" w:hAnsi="Arial" w:cs="Arial"/>
        </w:rPr>
        <w:t xml:space="preserve">__________________  </w:t>
      </w:r>
      <w:r w:rsidRPr="00627664">
        <w:rPr>
          <w:rFonts w:ascii="Arial" w:hAnsi="Arial" w:cs="Arial"/>
        </w:rPr>
        <w:t>Character - __________________________________</w:t>
      </w:r>
    </w:p>
    <w:p w:rsidR="00627664" w:rsidRP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Description (and examples) - _________________________________________________________________________________________________________________________________________________________________________________________________________</w:t>
      </w:r>
    </w:p>
    <w:p w:rsidR="004E47DF" w:rsidRDefault="00627664" w:rsidP="004E47DF">
      <w:pPr>
        <w:pStyle w:val="ListParagraph"/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Process impacting the area(and examples)</w:t>
      </w:r>
      <w:r w:rsidR="004E47DF">
        <w:rPr>
          <w:rFonts w:ascii="Arial" w:hAnsi="Arial" w:cs="Arial"/>
        </w:rPr>
        <w:t>- ___________________________________________________________________</w:t>
      </w:r>
      <w:r w:rsidR="004E47DF"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</w:t>
      </w:r>
    </w:p>
    <w:p w:rsidR="004E47DF" w:rsidRDefault="004E47DF" w:rsidP="004E47DF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627664" w:rsidRDefault="00627664" w:rsidP="0062766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Area: _________________ </w:t>
      </w:r>
      <w:r w:rsidRPr="00627664">
        <w:rPr>
          <w:rFonts w:ascii="Arial" w:hAnsi="Arial" w:cs="Arial"/>
        </w:rPr>
        <w:t>Character - __________________________________</w:t>
      </w:r>
    </w:p>
    <w:p w:rsidR="00627664" w:rsidRP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Description (and examples) - _________________________________________________________________________________________________________________________________________________________________________________________________________</w:t>
      </w:r>
    </w:p>
    <w:p w:rsid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Process impacting the area(and examples)- 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27664" w:rsidRDefault="00627664" w:rsidP="0062766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Area: _________________ </w:t>
      </w:r>
      <w:r w:rsidRPr="00627664">
        <w:rPr>
          <w:rFonts w:ascii="Arial" w:hAnsi="Arial" w:cs="Arial"/>
        </w:rPr>
        <w:t>Character - __________________________________</w:t>
      </w:r>
    </w:p>
    <w:p w:rsidR="00627664" w:rsidRP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Description (and examples) - _________________________________________________________________________________________________________________________________________________________________________________________________________</w:t>
      </w:r>
    </w:p>
    <w:p w:rsid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Process impacting the area(and examples)- 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627664" w:rsidRDefault="00627664" w:rsidP="00627664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DE20CC" w:rsidRDefault="00627664" w:rsidP="00DE20CC">
      <w:pPr>
        <w:pStyle w:val="ListParagraph"/>
        <w:numPr>
          <w:ilvl w:val="0"/>
          <w:numId w:val="1"/>
        </w:numPr>
        <w:spacing w:line="360" w:lineRule="auto"/>
        <w:ind w:left="426" w:firstLine="0"/>
        <w:rPr>
          <w:rFonts w:ascii="Arial" w:hAnsi="Arial" w:cs="Arial"/>
        </w:rPr>
      </w:pPr>
      <w:r w:rsidRPr="00627664">
        <w:rPr>
          <w:rFonts w:ascii="Arial" w:hAnsi="Arial" w:cs="Arial"/>
          <w:b/>
        </w:rPr>
        <w:t>D</w:t>
      </w:r>
      <w:r w:rsidR="00DE20CC" w:rsidRPr="00627664">
        <w:rPr>
          <w:rFonts w:ascii="Arial" w:hAnsi="Arial" w:cs="Arial"/>
          <w:b/>
        </w:rPr>
        <w:t>escribe</w:t>
      </w:r>
      <w:r w:rsidR="00DE20CC">
        <w:rPr>
          <w:rFonts w:ascii="Arial" w:hAnsi="Arial" w:cs="Arial"/>
        </w:rPr>
        <w:t xml:space="preserve"> and </w:t>
      </w:r>
      <w:r w:rsidR="00DE20CC" w:rsidRPr="00627664">
        <w:rPr>
          <w:rFonts w:ascii="Arial" w:hAnsi="Arial" w:cs="Arial"/>
          <w:b/>
        </w:rPr>
        <w:t>account for</w:t>
      </w:r>
      <w:r w:rsidR="00DE20CC">
        <w:rPr>
          <w:rFonts w:ascii="Arial" w:hAnsi="Arial" w:cs="Arial"/>
        </w:rPr>
        <w:t xml:space="preserve"> the characteristics one would expect to observe in the </w:t>
      </w:r>
      <w:r w:rsidR="00DE20CC" w:rsidRPr="00627664">
        <w:rPr>
          <w:rFonts w:ascii="Arial" w:hAnsi="Arial" w:cs="Arial"/>
          <w:i/>
        </w:rPr>
        <w:t>demographic patterns</w:t>
      </w:r>
      <w:r w:rsidR="00DE20CC">
        <w:rPr>
          <w:rFonts w:ascii="Arial" w:hAnsi="Arial" w:cs="Arial"/>
        </w:rPr>
        <w:t xml:space="preserve"> of the inner residential, established residential and new-growth zones.</w:t>
      </w:r>
    </w:p>
    <w:p w:rsidR="00DE20CC" w:rsidRDefault="00DE20CC" w:rsidP="00DE20C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E20C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______________________________________________________________________________________________________________________________________________________________________________________________________________________(3)</w:t>
      </w:r>
    </w:p>
    <w:p w:rsidR="00DE20CC" w:rsidRPr="00DE20CC" w:rsidRDefault="00DE20CC" w:rsidP="00DE20CC">
      <w:pPr>
        <w:spacing w:line="360" w:lineRule="auto"/>
        <w:rPr>
          <w:rFonts w:ascii="Arial" w:hAnsi="Arial" w:cs="Arial"/>
        </w:rPr>
      </w:pPr>
    </w:p>
    <w:p w:rsidR="00DE20CC" w:rsidRDefault="00DE20CC" w:rsidP="00DE20C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E20CC"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__________________________________________________________________________________________________________________________________________________________________________________________________________________________________________________________________________________(3)</w:t>
      </w:r>
    </w:p>
    <w:p w:rsidR="00DE20CC" w:rsidRPr="00DE20CC" w:rsidRDefault="00DE20CC" w:rsidP="00DE20CC">
      <w:pPr>
        <w:pStyle w:val="ListParagraph"/>
        <w:rPr>
          <w:rFonts w:ascii="Arial" w:hAnsi="Arial" w:cs="Arial"/>
        </w:rPr>
      </w:pPr>
    </w:p>
    <w:p w:rsidR="00DE20CC" w:rsidRPr="00DE20CC" w:rsidRDefault="00DE20CC" w:rsidP="00DE20CC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(3)</w:t>
      </w:r>
    </w:p>
    <w:p w:rsidR="004E47DF" w:rsidRPr="004E47DF" w:rsidRDefault="004E47DF" w:rsidP="004E47DF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4E47DF" w:rsidRDefault="004E47DF" w:rsidP="004E47DF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4E47DF" w:rsidRDefault="004E47DF" w:rsidP="004E47DF">
      <w:pPr>
        <w:pStyle w:val="ListParagraph"/>
        <w:ind w:left="1440"/>
        <w:rPr>
          <w:rFonts w:ascii="Arial" w:hAnsi="Arial" w:cs="Arial"/>
        </w:rPr>
      </w:pPr>
    </w:p>
    <w:p w:rsidR="004E47DF" w:rsidRDefault="004E47DF" w:rsidP="004E47DF">
      <w:pPr>
        <w:pStyle w:val="ListParagraph"/>
        <w:ind w:left="1440"/>
        <w:rPr>
          <w:rFonts w:ascii="Arial" w:hAnsi="Arial" w:cs="Arial"/>
        </w:rPr>
      </w:pPr>
    </w:p>
    <w:p w:rsidR="004E47DF" w:rsidRDefault="004E47DF" w:rsidP="004E47DF">
      <w:pPr>
        <w:pStyle w:val="ListParagraph"/>
        <w:ind w:left="1440"/>
        <w:rPr>
          <w:rFonts w:ascii="Arial" w:hAnsi="Arial" w:cs="Arial"/>
        </w:rPr>
      </w:pPr>
    </w:p>
    <w:p w:rsidR="004E47DF" w:rsidRPr="004E47DF" w:rsidRDefault="004E47DF" w:rsidP="004E47DF">
      <w:pPr>
        <w:pStyle w:val="ListParagraph"/>
        <w:ind w:left="1440"/>
        <w:rPr>
          <w:rFonts w:ascii="Arial" w:hAnsi="Arial" w:cs="Arial"/>
        </w:rPr>
      </w:pPr>
    </w:p>
    <w:sectPr w:rsidR="004E47DF" w:rsidRPr="004E47DF" w:rsidSect="004E47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FB6922"/>
    <w:multiLevelType w:val="hybridMultilevel"/>
    <w:tmpl w:val="22A0D79E"/>
    <w:lvl w:ilvl="0" w:tplc="A59A8D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77331F"/>
    <w:multiLevelType w:val="hybridMultilevel"/>
    <w:tmpl w:val="43BAC390"/>
    <w:lvl w:ilvl="0" w:tplc="3FF6391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7F5E0505"/>
    <w:multiLevelType w:val="hybridMultilevel"/>
    <w:tmpl w:val="931C342A"/>
    <w:lvl w:ilvl="0" w:tplc="4D5C426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D47"/>
    <w:rsid w:val="001C0A77"/>
    <w:rsid w:val="002F7D47"/>
    <w:rsid w:val="004E47DF"/>
    <w:rsid w:val="00627664"/>
    <w:rsid w:val="006641C4"/>
    <w:rsid w:val="00925E80"/>
    <w:rsid w:val="00AE55B1"/>
    <w:rsid w:val="00DC41E6"/>
    <w:rsid w:val="00DE20CC"/>
    <w:rsid w:val="00E2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D4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27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7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D4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27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7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.au/url?url=http://heiawa.com/schools-involved.html&amp;rct=j&amp;frm=1&amp;q=&amp;esrc=s&amp;sa=U&amp;ei=fdgYVcDTFMSm8AWghYBg&amp;ved=0CC4Q9QEwDA&amp;usg=AFQjCNE_y2KnYIv0E6LjinvTqb9xyDVv5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BD1AFD79</Template>
  <TotalTime>1</TotalTime>
  <Pages>3</Pages>
  <Words>176</Words>
  <Characters>5813</Characters>
  <Application>Microsoft Office Word</Application>
  <DocSecurity>0</DocSecurity>
  <Lines>48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3</cp:revision>
  <cp:lastPrinted>2015-03-30T05:08:00Z</cp:lastPrinted>
  <dcterms:created xsi:type="dcterms:W3CDTF">2015-03-30T05:07:00Z</dcterms:created>
  <dcterms:modified xsi:type="dcterms:W3CDTF">2015-03-30T05:09:00Z</dcterms:modified>
</cp:coreProperties>
</file>