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C5D75" w14:textId="77777777" w:rsidR="005872A5" w:rsidRPr="00A42A03" w:rsidRDefault="00CA5D91" w:rsidP="00CA5D91">
      <w:pPr>
        <w:jc w:val="center"/>
        <w:rPr>
          <w:rFonts w:ascii="Arial" w:hAnsi="Arial"/>
          <w:b/>
          <w:color w:val="0070C0"/>
        </w:rPr>
      </w:pPr>
      <w:r w:rsidRPr="00A42A03">
        <w:rPr>
          <w:rFonts w:ascii="Arial" w:hAnsi="Arial"/>
          <w:b/>
          <w:color w:val="0070C0"/>
        </w:rPr>
        <w:t>WHEEL AND AXLE</w:t>
      </w:r>
    </w:p>
    <w:p w14:paraId="2659FC4A" w14:textId="77777777" w:rsidR="00CA5D91" w:rsidRDefault="00CA5D91" w:rsidP="00222BC9">
      <w:pPr>
        <w:rPr>
          <w:rFonts w:ascii="Arial" w:hAnsi="Arial"/>
        </w:rPr>
      </w:pPr>
    </w:p>
    <w:p w14:paraId="653071DB" w14:textId="77777777" w:rsidR="00CA5D91" w:rsidRPr="001D0FD6" w:rsidRDefault="00CA5D91" w:rsidP="00222BC9">
      <w:pPr>
        <w:rPr>
          <w:rFonts w:ascii="Arial" w:hAnsi="Arial"/>
          <w:color w:val="00B050"/>
        </w:rPr>
      </w:pPr>
      <w:r w:rsidRPr="001D0FD6">
        <w:rPr>
          <w:rFonts w:ascii="Arial" w:hAnsi="Arial"/>
          <w:color w:val="00B050"/>
        </w:rPr>
        <w:t>The wheel and axle is made up of two "wheels" that are joined.  They act like turning levers.</w:t>
      </w:r>
    </w:p>
    <w:p w14:paraId="0E8CC9A2" w14:textId="77777777" w:rsidR="00CA5D91" w:rsidRPr="001D0FD6" w:rsidRDefault="00CA5D91" w:rsidP="00222BC9">
      <w:pPr>
        <w:rPr>
          <w:rFonts w:ascii="Arial" w:hAnsi="Arial"/>
          <w:color w:val="00B050"/>
        </w:rPr>
      </w:pPr>
    </w:p>
    <w:p w14:paraId="4A2014FB" w14:textId="77777777" w:rsidR="00CA5D91" w:rsidRPr="001D0FD6" w:rsidRDefault="00CA5D91" w:rsidP="00222BC9">
      <w:pPr>
        <w:rPr>
          <w:rFonts w:ascii="Arial" w:hAnsi="Arial"/>
          <w:color w:val="00B050"/>
        </w:rPr>
      </w:pPr>
      <w:r w:rsidRPr="001D0FD6">
        <w:rPr>
          <w:rFonts w:ascii="Arial" w:hAnsi="Arial"/>
          <w:color w:val="00B050"/>
        </w:rPr>
        <w:t>The wheel and axle can be used to gain a force advantage or a distance (speed) advantage.</w:t>
      </w:r>
    </w:p>
    <w:p w14:paraId="4BD1C5D0" w14:textId="77777777" w:rsidR="00CA5D91" w:rsidRPr="001D0FD6" w:rsidRDefault="00CA5D91" w:rsidP="00222BC9">
      <w:pPr>
        <w:rPr>
          <w:rFonts w:ascii="Arial" w:hAnsi="Arial"/>
          <w:color w:val="00B050"/>
        </w:rPr>
      </w:pPr>
    </w:p>
    <w:p w14:paraId="499E943A" w14:textId="77777777" w:rsidR="00CA5D91" w:rsidRPr="001D0FD6" w:rsidRDefault="00CA5D91" w:rsidP="00222BC9">
      <w:pPr>
        <w:rPr>
          <w:rFonts w:ascii="Arial" w:hAnsi="Arial"/>
          <w:color w:val="00B050"/>
        </w:rPr>
      </w:pPr>
      <w:r w:rsidRPr="001D0FD6">
        <w:rPr>
          <w:rFonts w:ascii="Arial" w:hAnsi="Arial"/>
          <w:color w:val="00B050"/>
        </w:rPr>
        <w:t xml:space="preserve">For  a </w:t>
      </w:r>
      <w:r w:rsidRPr="003C6F82">
        <w:rPr>
          <w:rFonts w:ascii="Arial" w:hAnsi="Arial"/>
          <w:color w:val="FF0000"/>
        </w:rPr>
        <w:t>force advantage</w:t>
      </w:r>
      <w:r w:rsidRPr="001D0FD6">
        <w:rPr>
          <w:rFonts w:ascii="Arial" w:hAnsi="Arial"/>
          <w:color w:val="00B050"/>
        </w:rPr>
        <w:t xml:space="preserve"> - the effort is applied to the edge of the larger wheel.</w:t>
      </w:r>
    </w:p>
    <w:p w14:paraId="63A962D7" w14:textId="77777777" w:rsidR="00CA5D91" w:rsidRPr="001D0FD6" w:rsidRDefault="00CA5D91" w:rsidP="00222BC9">
      <w:pPr>
        <w:rPr>
          <w:rFonts w:ascii="Arial" w:hAnsi="Arial"/>
          <w:color w:val="00B050"/>
        </w:rPr>
      </w:pPr>
    </w:p>
    <w:p w14:paraId="7441AFEA" w14:textId="77777777" w:rsidR="00CA5D91" w:rsidRPr="001D0FD6" w:rsidRDefault="00CA5D91" w:rsidP="00222BC9">
      <w:pPr>
        <w:rPr>
          <w:rFonts w:ascii="Arial" w:hAnsi="Arial"/>
          <w:color w:val="00B050"/>
        </w:rPr>
      </w:pPr>
      <w:r w:rsidRPr="001D0FD6">
        <w:rPr>
          <w:rFonts w:ascii="Arial" w:hAnsi="Arial"/>
          <w:color w:val="00B050"/>
        </w:rPr>
        <w:t xml:space="preserve">For a </w:t>
      </w:r>
      <w:bookmarkStart w:id="0" w:name="_GoBack"/>
      <w:r w:rsidRPr="003C6F82">
        <w:rPr>
          <w:rFonts w:ascii="Arial" w:hAnsi="Arial"/>
          <w:color w:val="FF0000"/>
        </w:rPr>
        <w:t xml:space="preserve">distance advantage </w:t>
      </w:r>
      <w:bookmarkEnd w:id="0"/>
      <w:r w:rsidRPr="001D0FD6">
        <w:rPr>
          <w:rFonts w:ascii="Arial" w:hAnsi="Arial"/>
          <w:color w:val="00B050"/>
        </w:rPr>
        <w:t>- the effort is applied to the smaller wheel.</w:t>
      </w:r>
    </w:p>
    <w:p w14:paraId="17068DBC" w14:textId="77777777" w:rsidR="00CA5D91" w:rsidRDefault="00CA5D91" w:rsidP="00222BC9">
      <w:pPr>
        <w:rPr>
          <w:rFonts w:ascii="Arial" w:hAnsi="Arial"/>
        </w:rPr>
      </w:pPr>
    </w:p>
    <w:p w14:paraId="71782429" w14:textId="77777777" w:rsidR="00CA5D91" w:rsidRDefault="00CA5D91" w:rsidP="00CA5D91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219204BF" wp14:editId="20F521B7">
            <wp:extent cx="5139783" cy="3118981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4-30 at 5.48.39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331" cy="31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21F2" w14:textId="77777777" w:rsidR="00CA5D91" w:rsidRDefault="00CA5D91" w:rsidP="00222BC9">
      <w:pPr>
        <w:rPr>
          <w:rFonts w:ascii="Arial" w:hAnsi="Arial"/>
        </w:rPr>
      </w:pPr>
    </w:p>
    <w:p w14:paraId="69AAECB6" w14:textId="77777777" w:rsidR="001D0FD6" w:rsidRDefault="001D0FD6" w:rsidP="00222BC9">
      <w:pPr>
        <w:rPr>
          <w:rFonts w:ascii="Arial" w:hAnsi="Arial"/>
          <w:color w:val="FF0000"/>
        </w:rPr>
      </w:pPr>
    </w:p>
    <w:p w14:paraId="6AF30DDD" w14:textId="553211E4" w:rsidR="00CA5D91" w:rsidRPr="00F262DF" w:rsidRDefault="00CA5D91" w:rsidP="00222BC9">
      <w:pPr>
        <w:rPr>
          <w:rFonts w:ascii="Arial" w:hAnsi="Arial"/>
          <w:color w:val="FF0000"/>
        </w:rPr>
      </w:pPr>
      <w:r w:rsidRPr="00F262DF">
        <w:rPr>
          <w:rFonts w:ascii="Arial" w:hAnsi="Arial"/>
          <w:color w:val="FF0000"/>
        </w:rPr>
        <w:t>Examples</w:t>
      </w:r>
    </w:p>
    <w:p w14:paraId="0967C608" w14:textId="202292B6" w:rsidR="00CA5D91" w:rsidRDefault="00CA5D91" w:rsidP="00222BC9">
      <w:pPr>
        <w:rPr>
          <w:rFonts w:ascii="Arial" w:hAnsi="Arial"/>
        </w:rPr>
      </w:pPr>
    </w:p>
    <w:p w14:paraId="6D24E65D" w14:textId="77777777" w:rsidR="00CA5D91" w:rsidRPr="00F262DF" w:rsidRDefault="00CA5D91" w:rsidP="00222BC9">
      <w:pPr>
        <w:rPr>
          <w:rFonts w:ascii="Arial" w:hAnsi="Arial"/>
          <w:color w:val="0070C0"/>
        </w:rPr>
      </w:pPr>
      <w:r w:rsidRPr="00F262DF">
        <w:rPr>
          <w:rFonts w:ascii="Arial" w:hAnsi="Arial"/>
          <w:color w:val="0070C0"/>
        </w:rPr>
        <w:t>1.</w:t>
      </w:r>
      <w:r w:rsidRPr="00F262DF">
        <w:rPr>
          <w:rFonts w:ascii="Arial" w:hAnsi="Arial"/>
          <w:color w:val="0070C0"/>
        </w:rPr>
        <w:tab/>
        <w:t>Door knob or handle</w:t>
      </w:r>
    </w:p>
    <w:p w14:paraId="3BA6663C" w14:textId="21052DC8" w:rsidR="00CA5D91" w:rsidRDefault="00CA5D91" w:rsidP="00222BC9">
      <w:pPr>
        <w:rPr>
          <w:rFonts w:ascii="Arial" w:hAnsi="Arial"/>
        </w:rPr>
      </w:pPr>
    </w:p>
    <w:p w14:paraId="79ACEDBA" w14:textId="01728A7E" w:rsidR="00CA5D91" w:rsidRPr="001D0FD6" w:rsidRDefault="00CA5D91" w:rsidP="00222BC9">
      <w:pPr>
        <w:rPr>
          <w:rFonts w:ascii="Arial" w:hAnsi="Arial"/>
          <w:color w:val="00B050"/>
        </w:rPr>
      </w:pPr>
      <w:r>
        <w:rPr>
          <w:rFonts w:ascii="Arial" w:hAnsi="Arial"/>
        </w:rPr>
        <w:tab/>
      </w:r>
      <w:r w:rsidRPr="001D0FD6">
        <w:rPr>
          <w:rFonts w:ascii="Arial" w:hAnsi="Arial"/>
          <w:color w:val="00B050"/>
        </w:rPr>
        <w:t>Outside turns in a large circle while the axle moves in a much smaller circle.</w:t>
      </w:r>
    </w:p>
    <w:p w14:paraId="7A28E1EB" w14:textId="2F1FAE2D" w:rsidR="00CA5D91" w:rsidRPr="001D0FD6" w:rsidRDefault="00CA5D91" w:rsidP="00222BC9">
      <w:pPr>
        <w:rPr>
          <w:rFonts w:ascii="Arial" w:hAnsi="Arial"/>
          <w:color w:val="00B050"/>
        </w:rPr>
      </w:pPr>
    </w:p>
    <w:p w14:paraId="0D6FDD33" w14:textId="6D69B396" w:rsidR="00CA5D91" w:rsidRDefault="001D0FD6" w:rsidP="00222BC9">
      <w:pPr>
        <w:rPr>
          <w:rFonts w:ascii="Arial" w:hAnsi="Arial"/>
        </w:rPr>
      </w:pPr>
      <w:r w:rsidRPr="00F262DF">
        <w:rPr>
          <w:rFonts w:ascii="Arial" w:hAnsi="Arial"/>
          <w:noProof/>
          <w:color w:val="FF0000"/>
        </w:rPr>
        <w:drawing>
          <wp:anchor distT="0" distB="0" distL="114300" distR="114300" simplePos="0" relativeHeight="251652608" behindDoc="0" locked="0" layoutInCell="1" allowOverlap="1" wp14:anchorId="24639D87" wp14:editId="5E553FDE">
            <wp:simplePos x="0" y="0"/>
            <wp:positionH relativeFrom="column">
              <wp:posOffset>3005794</wp:posOffset>
            </wp:positionH>
            <wp:positionV relativeFrom="paragraph">
              <wp:posOffset>166213</wp:posOffset>
            </wp:positionV>
            <wp:extent cx="2157730" cy="1616075"/>
            <wp:effectExtent l="0" t="0" r="127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or handle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D91" w:rsidRPr="001D0FD6">
        <w:rPr>
          <w:rFonts w:ascii="Arial" w:hAnsi="Arial"/>
          <w:color w:val="00B050"/>
        </w:rPr>
        <w:tab/>
      </w:r>
      <w:r w:rsidR="00CA5D91" w:rsidRPr="001D0FD6">
        <w:rPr>
          <w:rFonts w:ascii="Arial" w:hAnsi="Arial"/>
          <w:color w:val="00B050"/>
        </w:rPr>
        <w:sym w:font="Symbol" w:char="F05C"/>
      </w:r>
      <w:r w:rsidR="00CA5D91" w:rsidRPr="001D0FD6">
        <w:rPr>
          <w:rFonts w:ascii="Arial" w:hAnsi="Arial"/>
          <w:color w:val="00B050"/>
        </w:rPr>
        <w:t xml:space="preserve">  Force advantage</w:t>
      </w:r>
    </w:p>
    <w:p w14:paraId="1785A580" w14:textId="439F929F" w:rsidR="00CA5D91" w:rsidRDefault="001D0FD6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3632" behindDoc="0" locked="0" layoutInCell="1" allowOverlap="1" wp14:anchorId="54D2E26A" wp14:editId="66C21737">
            <wp:simplePos x="0" y="0"/>
            <wp:positionH relativeFrom="column">
              <wp:posOffset>256314</wp:posOffset>
            </wp:positionH>
            <wp:positionV relativeFrom="paragraph">
              <wp:posOffset>163622</wp:posOffset>
            </wp:positionV>
            <wp:extent cx="1390389" cy="1390389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or knob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389" cy="1390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AED46" w14:textId="09E0BE4A" w:rsidR="00A42A03" w:rsidRDefault="00A42A03" w:rsidP="00222BC9">
      <w:pPr>
        <w:rPr>
          <w:rFonts w:ascii="Arial" w:hAnsi="Arial"/>
        </w:rPr>
      </w:pPr>
    </w:p>
    <w:p w14:paraId="72DD8519" w14:textId="40562393" w:rsidR="00A42A03" w:rsidRDefault="00A42A03" w:rsidP="00222BC9">
      <w:pPr>
        <w:rPr>
          <w:rFonts w:ascii="Arial" w:hAnsi="Arial"/>
        </w:rPr>
      </w:pPr>
    </w:p>
    <w:p w14:paraId="3747F4DD" w14:textId="55B83EDE" w:rsidR="00A42A03" w:rsidRDefault="00A42A03" w:rsidP="00222BC9">
      <w:pPr>
        <w:rPr>
          <w:rFonts w:ascii="Arial" w:hAnsi="Arial"/>
        </w:rPr>
      </w:pPr>
    </w:p>
    <w:p w14:paraId="5E898199" w14:textId="77777777" w:rsidR="00A42A03" w:rsidRDefault="00A42A03" w:rsidP="00222BC9">
      <w:pPr>
        <w:rPr>
          <w:rFonts w:ascii="Arial" w:hAnsi="Arial"/>
        </w:rPr>
      </w:pPr>
    </w:p>
    <w:p w14:paraId="5C3DB714" w14:textId="77777777" w:rsidR="00A42A03" w:rsidRDefault="00A42A03" w:rsidP="00222BC9">
      <w:pPr>
        <w:rPr>
          <w:rFonts w:ascii="Arial" w:hAnsi="Arial"/>
        </w:rPr>
      </w:pPr>
    </w:p>
    <w:p w14:paraId="46A554B4" w14:textId="77777777" w:rsidR="00A42A03" w:rsidRDefault="00A42A03" w:rsidP="00222BC9">
      <w:pPr>
        <w:rPr>
          <w:rFonts w:ascii="Arial" w:hAnsi="Arial"/>
        </w:rPr>
      </w:pPr>
    </w:p>
    <w:p w14:paraId="5FB758C0" w14:textId="77777777" w:rsidR="001D0FD6" w:rsidRDefault="001D0FD6">
      <w:pPr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  <w:br w:type="page"/>
      </w:r>
    </w:p>
    <w:p w14:paraId="4FAF6072" w14:textId="29709957" w:rsidR="00A42A03" w:rsidRPr="00F262DF" w:rsidRDefault="00A42A03" w:rsidP="00222BC9">
      <w:pPr>
        <w:rPr>
          <w:rFonts w:ascii="Arial" w:hAnsi="Arial"/>
          <w:color w:val="FF0000"/>
        </w:rPr>
      </w:pPr>
      <w:r w:rsidRPr="00F262DF">
        <w:rPr>
          <w:rFonts w:ascii="Arial" w:hAnsi="Arial"/>
          <w:color w:val="FF0000"/>
        </w:rPr>
        <w:lastRenderedPageBreak/>
        <w:t>All of the following examples also have a force advantage.</w:t>
      </w:r>
    </w:p>
    <w:p w14:paraId="1613D434" w14:textId="77777777" w:rsidR="00A42A03" w:rsidRDefault="00A42A03" w:rsidP="00222BC9">
      <w:pPr>
        <w:rPr>
          <w:rFonts w:ascii="Arial" w:hAnsi="Arial"/>
        </w:rPr>
      </w:pPr>
    </w:p>
    <w:p w14:paraId="11C079C1" w14:textId="4D630B8D" w:rsidR="00C80E9E" w:rsidRPr="00F262DF" w:rsidRDefault="00C80E9E" w:rsidP="00222BC9">
      <w:pPr>
        <w:rPr>
          <w:rFonts w:ascii="Arial" w:hAnsi="Arial"/>
          <w:color w:val="0070C0"/>
        </w:rPr>
      </w:pPr>
      <w:r w:rsidRPr="00F262DF">
        <w:rPr>
          <w:rFonts w:ascii="Arial" w:hAnsi="Arial"/>
          <w:color w:val="0070C0"/>
        </w:rPr>
        <w:t>2.</w:t>
      </w:r>
      <w:r w:rsidRPr="00F262DF">
        <w:rPr>
          <w:rFonts w:ascii="Arial" w:hAnsi="Arial"/>
          <w:color w:val="0070C0"/>
        </w:rPr>
        <w:tab/>
        <w:t>Steering wheel</w:t>
      </w:r>
    </w:p>
    <w:p w14:paraId="200B90B2" w14:textId="6BBEF111" w:rsidR="00C80E9E" w:rsidRDefault="001F025A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5680" behindDoc="0" locked="0" layoutInCell="1" allowOverlap="1" wp14:anchorId="3E058F1E" wp14:editId="0CAB2F82">
            <wp:simplePos x="0" y="0"/>
            <wp:positionH relativeFrom="column">
              <wp:posOffset>1170940</wp:posOffset>
            </wp:positionH>
            <wp:positionV relativeFrom="paragraph">
              <wp:posOffset>113030</wp:posOffset>
            </wp:positionV>
            <wp:extent cx="2885440" cy="1709420"/>
            <wp:effectExtent l="0" t="0" r="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ering wheel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ABD40" w14:textId="464CFE88" w:rsidR="00C80E9E" w:rsidRDefault="00C80E9E" w:rsidP="00222BC9">
      <w:pPr>
        <w:rPr>
          <w:rFonts w:ascii="Arial" w:hAnsi="Arial"/>
        </w:rPr>
      </w:pPr>
    </w:p>
    <w:p w14:paraId="228AEA0C" w14:textId="7DCAD9B2" w:rsidR="001D0FD6" w:rsidRDefault="001D0FD6" w:rsidP="00222BC9">
      <w:pPr>
        <w:rPr>
          <w:rFonts w:ascii="Arial" w:hAnsi="Arial"/>
        </w:rPr>
      </w:pPr>
    </w:p>
    <w:p w14:paraId="5A2FFFA3" w14:textId="77777777" w:rsidR="001D0FD6" w:rsidRDefault="001D0FD6" w:rsidP="00222BC9">
      <w:pPr>
        <w:rPr>
          <w:rFonts w:ascii="Arial" w:hAnsi="Arial"/>
        </w:rPr>
      </w:pPr>
    </w:p>
    <w:p w14:paraId="020FD600" w14:textId="77777777" w:rsidR="001D0FD6" w:rsidRDefault="001D0FD6" w:rsidP="00222BC9">
      <w:pPr>
        <w:rPr>
          <w:rFonts w:ascii="Arial" w:hAnsi="Arial"/>
        </w:rPr>
      </w:pPr>
    </w:p>
    <w:p w14:paraId="4B39A14E" w14:textId="77777777" w:rsidR="001D0FD6" w:rsidRDefault="001D0FD6" w:rsidP="00222BC9">
      <w:pPr>
        <w:rPr>
          <w:rFonts w:ascii="Arial" w:hAnsi="Arial"/>
        </w:rPr>
      </w:pPr>
    </w:p>
    <w:p w14:paraId="51CA0433" w14:textId="77777777" w:rsidR="001D0FD6" w:rsidRDefault="001D0FD6" w:rsidP="00222BC9">
      <w:pPr>
        <w:rPr>
          <w:rFonts w:ascii="Arial" w:hAnsi="Arial"/>
        </w:rPr>
      </w:pPr>
    </w:p>
    <w:p w14:paraId="585E28F4" w14:textId="77777777" w:rsidR="001D0FD6" w:rsidRDefault="001D0FD6" w:rsidP="00222BC9">
      <w:pPr>
        <w:rPr>
          <w:rFonts w:ascii="Arial" w:hAnsi="Arial"/>
        </w:rPr>
      </w:pPr>
    </w:p>
    <w:p w14:paraId="0F836783" w14:textId="77777777" w:rsidR="001D0FD6" w:rsidRDefault="001D0FD6" w:rsidP="00222BC9">
      <w:pPr>
        <w:rPr>
          <w:rFonts w:ascii="Arial" w:hAnsi="Arial"/>
        </w:rPr>
      </w:pPr>
    </w:p>
    <w:p w14:paraId="503AF476" w14:textId="77777777" w:rsidR="001D0FD6" w:rsidRDefault="001D0FD6" w:rsidP="00222BC9">
      <w:pPr>
        <w:rPr>
          <w:rFonts w:ascii="Arial" w:hAnsi="Arial"/>
        </w:rPr>
      </w:pPr>
    </w:p>
    <w:p w14:paraId="116384D2" w14:textId="77777777" w:rsidR="001D0FD6" w:rsidRDefault="001D0FD6" w:rsidP="00222BC9">
      <w:pPr>
        <w:rPr>
          <w:rFonts w:ascii="Arial" w:hAnsi="Arial"/>
        </w:rPr>
      </w:pPr>
    </w:p>
    <w:p w14:paraId="25A9EE4F" w14:textId="77777777" w:rsidR="001D0FD6" w:rsidRDefault="001D0FD6" w:rsidP="00222BC9">
      <w:pPr>
        <w:rPr>
          <w:rFonts w:ascii="Arial" w:hAnsi="Arial"/>
        </w:rPr>
      </w:pPr>
    </w:p>
    <w:p w14:paraId="6371D014" w14:textId="31EB29A8" w:rsidR="00C80E9E" w:rsidRDefault="00C80E9E" w:rsidP="00222BC9">
      <w:pPr>
        <w:rPr>
          <w:rFonts w:ascii="Arial" w:hAnsi="Arial"/>
        </w:rPr>
      </w:pPr>
      <w:r w:rsidRPr="00F262DF">
        <w:rPr>
          <w:rFonts w:ascii="Arial" w:hAnsi="Arial"/>
          <w:color w:val="0070C0"/>
        </w:rPr>
        <w:t>3.</w:t>
      </w:r>
      <w:r w:rsidRPr="00F262DF">
        <w:rPr>
          <w:rFonts w:ascii="Arial" w:hAnsi="Arial"/>
          <w:color w:val="0070C0"/>
        </w:rPr>
        <w:tab/>
        <w:t>Handlebars</w:t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Pr="00F262DF">
        <w:rPr>
          <w:rFonts w:ascii="Arial" w:hAnsi="Arial"/>
          <w:color w:val="0070C0"/>
        </w:rPr>
        <w:t>4.</w:t>
      </w:r>
      <w:r w:rsidRPr="00F262DF">
        <w:rPr>
          <w:rFonts w:ascii="Arial" w:hAnsi="Arial"/>
          <w:color w:val="0070C0"/>
        </w:rPr>
        <w:tab/>
        <w:t>Spanner</w:t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="00A42A03" w:rsidRPr="00F262DF">
        <w:rPr>
          <w:rFonts w:ascii="Arial" w:hAnsi="Arial"/>
          <w:color w:val="0070C0"/>
        </w:rPr>
        <w:tab/>
      </w:r>
      <w:r w:rsidRPr="00F262DF">
        <w:rPr>
          <w:rFonts w:ascii="Arial" w:hAnsi="Arial"/>
          <w:color w:val="0070C0"/>
        </w:rPr>
        <w:t>5.</w:t>
      </w:r>
      <w:r w:rsidRPr="00F262DF">
        <w:rPr>
          <w:rFonts w:ascii="Arial" w:hAnsi="Arial"/>
          <w:color w:val="0070C0"/>
        </w:rPr>
        <w:tab/>
        <w:t>Pedals</w:t>
      </w:r>
    </w:p>
    <w:p w14:paraId="20487FBC" w14:textId="57583148" w:rsidR="00A42A03" w:rsidRDefault="00F262DF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2848" behindDoc="0" locked="0" layoutInCell="1" allowOverlap="1" wp14:anchorId="0C435D75" wp14:editId="35603C7C">
            <wp:simplePos x="0" y="0"/>
            <wp:positionH relativeFrom="column">
              <wp:posOffset>1797137</wp:posOffset>
            </wp:positionH>
            <wp:positionV relativeFrom="paragraph">
              <wp:posOffset>313281</wp:posOffset>
            </wp:positionV>
            <wp:extent cx="2304415" cy="93281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panner.jpeg"/>
                    <pic:cNvPicPr/>
                  </pic:nvPicPr>
                  <pic:blipFill rotWithShape="1">
                    <a:blip r:embed="rId8"/>
                    <a:srcRect b="17202"/>
                    <a:stretch/>
                  </pic:blipFill>
                  <pic:spPr bwMode="auto">
                    <a:xfrm>
                      <a:off x="0" y="0"/>
                      <a:ext cx="2304415" cy="9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62DF">
        <w:rPr>
          <w:rFonts w:ascii="Arial" w:hAnsi="Arial"/>
          <w:noProof/>
          <w:color w:val="0070C0"/>
        </w:rPr>
        <w:drawing>
          <wp:anchor distT="0" distB="0" distL="114300" distR="114300" simplePos="0" relativeHeight="251659776" behindDoc="0" locked="0" layoutInCell="1" allowOverlap="1" wp14:anchorId="502B5902" wp14:editId="473CC97F">
            <wp:simplePos x="0" y="0"/>
            <wp:positionH relativeFrom="column">
              <wp:posOffset>-262481</wp:posOffset>
            </wp:positionH>
            <wp:positionV relativeFrom="paragraph">
              <wp:posOffset>131332</wp:posOffset>
            </wp:positionV>
            <wp:extent cx="1678487" cy="125724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ndlebar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487" cy="12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noProof/>
        </w:rPr>
        <w:drawing>
          <wp:anchor distT="0" distB="0" distL="114300" distR="114300" simplePos="0" relativeHeight="251664896" behindDoc="0" locked="0" layoutInCell="1" allowOverlap="1" wp14:anchorId="317A02FC" wp14:editId="63BAA06E">
            <wp:simplePos x="0" y="0"/>
            <wp:positionH relativeFrom="column">
              <wp:posOffset>4428604</wp:posOffset>
            </wp:positionH>
            <wp:positionV relativeFrom="paragraph">
              <wp:posOffset>175982</wp:posOffset>
            </wp:positionV>
            <wp:extent cx="2020866" cy="1768258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dals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0866" cy="176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91B6D" w14:textId="0EE3E1C0" w:rsidR="00A42A03" w:rsidRDefault="00A42A03" w:rsidP="00222BC9">
      <w:pPr>
        <w:rPr>
          <w:rFonts w:ascii="Arial" w:hAnsi="Arial"/>
        </w:rPr>
      </w:pPr>
    </w:p>
    <w:p w14:paraId="2D7DED0E" w14:textId="2B2E29AE" w:rsidR="00A42A03" w:rsidRDefault="00A42A03" w:rsidP="00222BC9">
      <w:pPr>
        <w:rPr>
          <w:rFonts w:ascii="Arial" w:hAnsi="Arial"/>
        </w:rPr>
      </w:pPr>
    </w:p>
    <w:p w14:paraId="52FBFE5D" w14:textId="37ABF8D0" w:rsidR="00A42A03" w:rsidRDefault="00A42A03" w:rsidP="00222BC9">
      <w:pPr>
        <w:rPr>
          <w:rFonts w:ascii="Arial" w:hAnsi="Arial"/>
        </w:rPr>
      </w:pPr>
    </w:p>
    <w:p w14:paraId="285A0C2E" w14:textId="488DD7E1" w:rsidR="00A42A03" w:rsidRPr="003D11C3" w:rsidRDefault="00A42A03" w:rsidP="00222BC9">
      <w:pPr>
        <w:rPr>
          <w:rFonts w:ascii="Arial" w:hAnsi="Arial"/>
        </w:rPr>
      </w:pPr>
    </w:p>
    <w:sectPr w:rsidR="00A42A03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91"/>
    <w:rsid w:val="001645DC"/>
    <w:rsid w:val="001D0FD6"/>
    <w:rsid w:val="001F025A"/>
    <w:rsid w:val="00222BC9"/>
    <w:rsid w:val="003C6F82"/>
    <w:rsid w:val="003D11C3"/>
    <w:rsid w:val="005872A5"/>
    <w:rsid w:val="00967719"/>
    <w:rsid w:val="00A42A03"/>
    <w:rsid w:val="00BF67FC"/>
    <w:rsid w:val="00C80E9E"/>
    <w:rsid w:val="00CA5D91"/>
    <w:rsid w:val="00DA5783"/>
    <w:rsid w:val="00F262DF"/>
    <w:rsid w:val="00FC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D853E"/>
  <w14:defaultImageDpi w14:val="300"/>
  <w15:docId w15:val="{63779523-4BBE-A745-9128-5667BB3E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5D91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D91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24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6</cp:revision>
  <dcterms:created xsi:type="dcterms:W3CDTF">2019-04-30T09:43:00Z</dcterms:created>
  <dcterms:modified xsi:type="dcterms:W3CDTF">2019-04-30T11:46:00Z</dcterms:modified>
</cp:coreProperties>
</file>