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0D3D" w14:textId="77777777" w:rsidR="00DA6E96" w:rsidRPr="00893E76" w:rsidRDefault="00332A3E" w:rsidP="00893E76">
      <w:pPr>
        <w:pStyle w:val="Title"/>
        <w:spacing w:after="0"/>
        <w:jc w:val="center"/>
        <w:outlineLvl w:val="0"/>
        <w:rPr>
          <w:sz w:val="4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3C213591" wp14:editId="7E64435A">
            <wp:simplePos x="0" y="0"/>
            <wp:positionH relativeFrom="margin">
              <wp:posOffset>-192505</wp:posOffset>
            </wp:positionH>
            <wp:positionV relativeFrom="margin">
              <wp:posOffset>-401053</wp:posOffset>
            </wp:positionV>
            <wp:extent cx="866775" cy="1019175"/>
            <wp:effectExtent l="0" t="0" r="0" b="0"/>
            <wp:wrapSquare wrapText="bothSides"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93">
        <w:rPr>
          <w:rFonts w:cs="Arial"/>
          <w:noProof/>
          <w:sz w:val="40"/>
        </w:rPr>
        <w:t xml:space="preserve"> Subject</w:t>
      </w:r>
      <w:r w:rsidR="001C4E1E">
        <w:rPr>
          <w:sz w:val="40"/>
        </w:rPr>
        <w:t xml:space="preserve"> – Year </w:t>
      </w:r>
      <w:r w:rsidR="008D5ED7">
        <w:rPr>
          <w:sz w:val="40"/>
        </w:rPr>
        <w:t>7</w:t>
      </w:r>
      <w:r w:rsidR="005E5D2C">
        <w:rPr>
          <w:sz w:val="40"/>
        </w:rPr>
        <w:t xml:space="preserve">  </w:t>
      </w:r>
      <w:r w:rsidR="001C4E1E">
        <w:rPr>
          <w:sz w:val="40"/>
        </w:rPr>
        <w:t xml:space="preserve"> </w:t>
      </w:r>
      <w:r w:rsidR="00C95093">
        <w:rPr>
          <w:sz w:val="40"/>
        </w:rPr>
        <w:t>Course</w:t>
      </w:r>
      <w:r w:rsidR="00DA6E96" w:rsidRPr="00893E76">
        <w:rPr>
          <w:sz w:val="40"/>
        </w:rPr>
        <w:t xml:space="preserve"> Outline</w:t>
      </w:r>
      <w:r w:rsidR="008D5ED7">
        <w:rPr>
          <w:sz w:val="40"/>
        </w:rPr>
        <w:t xml:space="preserve"> - Classification</w:t>
      </w:r>
    </w:p>
    <w:p w14:paraId="055D9D4D" w14:textId="044430C4" w:rsidR="00DA6E96" w:rsidRDefault="00DA6E96" w:rsidP="00DA6E96">
      <w:pPr>
        <w:pStyle w:val="Subtitle"/>
        <w:jc w:val="center"/>
        <w:rPr>
          <w:sz w:val="28"/>
        </w:rPr>
      </w:pPr>
      <w:r w:rsidRPr="00893E76">
        <w:rPr>
          <w:sz w:val="28"/>
        </w:rPr>
        <w:t xml:space="preserve">Teaching and Learning Program - Semester </w:t>
      </w:r>
      <w:r w:rsidR="005E5D2C">
        <w:rPr>
          <w:sz w:val="28"/>
        </w:rPr>
        <w:t xml:space="preserve">   </w:t>
      </w:r>
      <w:r w:rsidR="001C4E1E">
        <w:rPr>
          <w:sz w:val="28"/>
        </w:rPr>
        <w:t xml:space="preserve"> 20</w:t>
      </w:r>
      <w:r w:rsidR="004A2DE1">
        <w:rPr>
          <w:sz w:val="28"/>
        </w:rPr>
        <w:t>2</w:t>
      </w:r>
      <w:r w:rsidR="006407C5">
        <w:rPr>
          <w:sz w:val="28"/>
        </w:rPr>
        <w:t>2 H.Y</w:t>
      </w:r>
    </w:p>
    <w:p w14:paraId="73685907" w14:textId="797382EF" w:rsidR="00893E76" w:rsidRDefault="00893E76" w:rsidP="0089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2139"/>
        <w:gridCol w:w="2402"/>
        <w:gridCol w:w="2186"/>
        <w:gridCol w:w="2232"/>
        <w:gridCol w:w="2083"/>
        <w:gridCol w:w="1806"/>
      </w:tblGrid>
      <w:tr w:rsidR="00FD3BA1" w14:paraId="076D47DC" w14:textId="43ADAEB0" w:rsidTr="00F5521C">
        <w:tc>
          <w:tcPr>
            <w:tcW w:w="15390" w:type="dxa"/>
            <w:gridSpan w:val="7"/>
          </w:tcPr>
          <w:p w14:paraId="7913656F" w14:textId="3EC8E7AE" w:rsidR="00FD3BA1" w:rsidRPr="00FD3BA1" w:rsidRDefault="00FD3BA1" w:rsidP="00FD3BA1">
            <w:pPr>
              <w:jc w:val="center"/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  <w:r w:rsidRPr="00FD3BA1"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  <w:t>Biological Sciences</w:t>
            </w:r>
          </w:p>
        </w:tc>
      </w:tr>
      <w:tr w:rsidR="00FD3BA1" w14:paraId="7EECBCFE" w14:textId="782748CF" w:rsidTr="00201133">
        <w:tc>
          <w:tcPr>
            <w:tcW w:w="15390" w:type="dxa"/>
            <w:gridSpan w:val="7"/>
          </w:tcPr>
          <w:p w14:paraId="16212636" w14:textId="75514D2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  <w:r w:rsidRPr="00FD3BA1"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  <w:t>Classification helps organise the diverse group of organisms </w:t>
            </w:r>
            <w:hyperlink r:id="rId9" w:tgtFrame="_blank" w:tooltip="View additional details of ACSSU111" w:history="1">
              <w:r w:rsidRPr="00FD3BA1">
                <w:rPr>
                  <w:rStyle w:val="Hyperlink"/>
                  <w:rFonts w:ascii="Avenir Book" w:eastAsiaTheme="majorEastAsia" w:hAnsi="Avenir Book"/>
                  <w:color w:val="000000" w:themeColor="text1"/>
                  <w:sz w:val="21"/>
                  <w:szCs w:val="21"/>
                  <w:shd w:val="clear" w:color="auto" w:fill="FEFEFE"/>
                </w:rPr>
                <w:t>(ACSSU111)</w:t>
              </w:r>
            </w:hyperlink>
          </w:p>
        </w:tc>
      </w:tr>
      <w:tr w:rsidR="00FD3BA1" w14:paraId="63769FCA" w14:textId="10C3A695" w:rsidTr="00FD3BA1">
        <w:tc>
          <w:tcPr>
            <w:tcW w:w="2542" w:type="dxa"/>
          </w:tcPr>
          <w:p w14:paraId="24573F62" w14:textId="48AB1355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C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onsidering the reasons for classifying such as identification and communication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 xml:space="preserve">. </w:t>
            </w:r>
          </w:p>
          <w:p w14:paraId="5B1B4E63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2139" w:type="dxa"/>
          </w:tcPr>
          <w:p w14:paraId="70443B3C" w14:textId="6A1C4DB5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G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 xml:space="preserve">rouping a variety of organisms </w:t>
            </w:r>
            <w:proofErr w:type="gramStart"/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on the basis of</w:t>
            </w:r>
            <w:proofErr w:type="gramEnd"/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 xml:space="preserve"> similarities and differences in particular features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.</w:t>
            </w:r>
          </w:p>
          <w:p w14:paraId="04A154BA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</w:p>
          <w:p w14:paraId="419B1E61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2402" w:type="dxa"/>
          </w:tcPr>
          <w:p w14:paraId="55BFC1B7" w14:textId="36D2469F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C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onsidering how biological classifications have changed over time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.</w:t>
            </w:r>
          </w:p>
          <w:p w14:paraId="387762A5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</w:p>
          <w:p w14:paraId="76E95716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2186" w:type="dxa"/>
          </w:tcPr>
          <w:p w14:paraId="55B949DC" w14:textId="75558712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C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lassifying using hierarchical systems such as kingdom, phylum, class, order, family, genus, species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.</w:t>
            </w:r>
          </w:p>
          <w:p w14:paraId="40536406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</w:p>
          <w:p w14:paraId="70BEDDC0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2232" w:type="dxa"/>
          </w:tcPr>
          <w:p w14:paraId="7D652815" w14:textId="23CAEC55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U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sing scientific conventions for naming species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.</w:t>
            </w:r>
          </w:p>
          <w:p w14:paraId="2CBFB4BA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</w:p>
          <w:p w14:paraId="654E0B34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2083" w:type="dxa"/>
          </w:tcPr>
          <w:p w14:paraId="0D6EBFEF" w14:textId="2927694D" w:rsidR="00FD3BA1" w:rsidRPr="00FD3BA1" w:rsidRDefault="00103342" w:rsidP="00FD3BA1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U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</w:rPr>
              <w:t>sing provided keys to identify organisms surveyed in a local habitat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</w:rPr>
              <w:t>.</w:t>
            </w:r>
          </w:p>
          <w:p w14:paraId="6CC5FDA0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</w:p>
          <w:p w14:paraId="7E10BEDA" w14:textId="77777777" w:rsidR="00FD3BA1" w:rsidRPr="00FD3BA1" w:rsidRDefault="00FD3BA1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EFEFE"/>
              </w:rPr>
            </w:pPr>
          </w:p>
        </w:tc>
        <w:tc>
          <w:tcPr>
            <w:tcW w:w="1806" w:type="dxa"/>
          </w:tcPr>
          <w:p w14:paraId="3CDA681D" w14:textId="472D0698" w:rsidR="00FD3BA1" w:rsidRPr="00FD3BA1" w:rsidRDefault="00103342" w:rsidP="00FD3BA1">
            <w:pPr>
              <w:rPr>
                <w:rFonts w:ascii="Avenir Book" w:hAnsi="Avenir Book"/>
                <w:color w:val="000000" w:themeColor="text1"/>
                <w:sz w:val="21"/>
                <w:szCs w:val="21"/>
              </w:rPr>
            </w:pPr>
            <w: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FFFFF"/>
              </w:rPr>
              <w:t>I</w:t>
            </w:r>
            <w:r w:rsidR="00FD3BA1" w:rsidRPr="00FD3BA1"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FFFFF"/>
              </w:rPr>
              <w:t>nvestigating classification systems used by Aboriginal and Torres Strait Islander Peoples and how they differ with respect to approach and purpose from those used by contemporary science</w:t>
            </w:r>
            <w:r>
              <w:rPr>
                <w:rFonts w:ascii="Avenir Book" w:hAnsi="Avenir Book"/>
                <w:color w:val="000000" w:themeColor="text1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5F7305A1" w14:textId="60A58B35" w:rsidR="00FD3BA1" w:rsidRDefault="00FD3BA1" w:rsidP="00893E76"/>
    <w:p w14:paraId="6545EEE2" w14:textId="77777777" w:rsidR="00FD3BA1" w:rsidRDefault="00FD3BA1" w:rsidP="00893E76"/>
    <w:p w14:paraId="0FBA781E" w14:textId="7F9EC606" w:rsidR="00FD3BA1" w:rsidRDefault="00FD3BA1" w:rsidP="00893E76"/>
    <w:p w14:paraId="091FDE0D" w14:textId="26965498" w:rsidR="00FD3BA1" w:rsidRDefault="00FD3BA1" w:rsidP="00893E76"/>
    <w:p w14:paraId="703803B6" w14:textId="2FF35BAC" w:rsidR="00FD3BA1" w:rsidRDefault="00FD3BA1" w:rsidP="00893E76"/>
    <w:p w14:paraId="2610A762" w14:textId="67F22288" w:rsidR="00FD3BA1" w:rsidRDefault="00FD3BA1" w:rsidP="00893E76"/>
    <w:p w14:paraId="4F23A3A2" w14:textId="25494ABB" w:rsidR="00FD3BA1" w:rsidRDefault="00FD3BA1" w:rsidP="00893E76"/>
    <w:p w14:paraId="07C4A95A" w14:textId="1EA184C4" w:rsidR="00FD3BA1" w:rsidRDefault="00FD3BA1" w:rsidP="00893E76"/>
    <w:p w14:paraId="356F06FB" w14:textId="7F6B925D" w:rsidR="00FD3BA1" w:rsidRDefault="00FD3BA1" w:rsidP="00893E76"/>
    <w:p w14:paraId="5CDAE90D" w14:textId="552B8DE2" w:rsidR="00FD3BA1" w:rsidRDefault="00FD3BA1" w:rsidP="00893E76"/>
    <w:p w14:paraId="02EF021A" w14:textId="2630619C" w:rsidR="00FD3BA1" w:rsidRDefault="00FD3BA1" w:rsidP="00893E76"/>
    <w:p w14:paraId="291D6010" w14:textId="66FB0DBE" w:rsidR="00FD3BA1" w:rsidRDefault="00FD3BA1" w:rsidP="00893E76"/>
    <w:p w14:paraId="4A2EBE6E" w14:textId="77777777" w:rsidR="00FD3BA1" w:rsidRPr="00893E76" w:rsidRDefault="00FD3BA1" w:rsidP="00EF1C6F">
      <w:pPr>
        <w:ind w:firstLine="720"/>
      </w:pPr>
    </w:p>
    <w:p w14:paraId="052C5B61" w14:textId="77777777"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57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64"/>
        <w:gridCol w:w="7512"/>
        <w:gridCol w:w="2268"/>
        <w:gridCol w:w="2977"/>
        <w:gridCol w:w="1843"/>
      </w:tblGrid>
      <w:tr w:rsidR="00EF1C6F" w:rsidRPr="001C4E1E" w14:paraId="3D1B72A7" w14:textId="77777777" w:rsidTr="00EF1C6F">
        <w:trPr>
          <w:trHeight w:val="405"/>
        </w:trPr>
        <w:tc>
          <w:tcPr>
            <w:tcW w:w="1164" w:type="dxa"/>
            <w:vMerge w:val="restart"/>
            <w:shd w:val="clear" w:color="auto" w:fill="B6DDE8" w:themeFill="accent5" w:themeFillTint="66"/>
            <w:vAlign w:val="center"/>
          </w:tcPr>
          <w:p w14:paraId="11BA5934" w14:textId="77777777" w:rsidR="00EF1C6F" w:rsidRPr="007A24DB" w:rsidRDefault="00EF1C6F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9780" w:type="dxa"/>
            <w:gridSpan w:val="2"/>
            <w:shd w:val="clear" w:color="auto" w:fill="B6DDE8" w:themeFill="accent5" w:themeFillTint="66"/>
            <w:vAlign w:val="center"/>
          </w:tcPr>
          <w:p w14:paraId="077512AD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977" w:type="dxa"/>
            <w:vMerge w:val="restart"/>
            <w:shd w:val="clear" w:color="auto" w:fill="B6DDE8" w:themeFill="accent5" w:themeFillTint="66"/>
            <w:vAlign w:val="center"/>
          </w:tcPr>
          <w:p w14:paraId="315A2E85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6BB77C94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Assessments &amp; Weighting</w:t>
            </w:r>
          </w:p>
          <w:p w14:paraId="793338EA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EF1C6F" w:rsidRPr="001C4E1E" w14:paraId="0073554E" w14:textId="77777777" w:rsidTr="00EF1C6F">
        <w:trPr>
          <w:trHeight w:val="405"/>
        </w:trPr>
        <w:tc>
          <w:tcPr>
            <w:tcW w:w="1164" w:type="dxa"/>
            <w:vMerge/>
            <w:shd w:val="clear" w:color="auto" w:fill="B6DDE8" w:themeFill="accent5" w:themeFillTint="66"/>
            <w:vAlign w:val="center"/>
          </w:tcPr>
          <w:p w14:paraId="610A3E11" w14:textId="77777777" w:rsidR="00EF1C6F" w:rsidRPr="001C4E1E" w:rsidRDefault="00EF1C6F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7512" w:type="dxa"/>
            <w:shd w:val="clear" w:color="auto" w:fill="B6DDE8" w:themeFill="accent5" w:themeFillTint="66"/>
            <w:vAlign w:val="center"/>
          </w:tcPr>
          <w:p w14:paraId="3F405D18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268" w:type="dxa"/>
            <w:shd w:val="clear" w:color="auto" w:fill="B6DDE8" w:themeFill="accent5" w:themeFillTint="66"/>
            <w:vAlign w:val="center"/>
          </w:tcPr>
          <w:p w14:paraId="23403E7B" w14:textId="77777777" w:rsidR="00EF1C6F" w:rsidRPr="007A24DB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977" w:type="dxa"/>
            <w:vMerge/>
            <w:shd w:val="clear" w:color="auto" w:fill="B6DDE8" w:themeFill="accent5" w:themeFillTint="66"/>
            <w:vAlign w:val="center"/>
          </w:tcPr>
          <w:p w14:paraId="72A9C993" w14:textId="77777777" w:rsidR="00EF1C6F" w:rsidRPr="001C4E1E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76A704E2" w14:textId="77777777" w:rsidR="00EF1C6F" w:rsidRPr="001C4E1E" w:rsidRDefault="00EF1C6F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EF1C6F" w14:paraId="67D2F003" w14:textId="77777777" w:rsidTr="00EF1C6F">
        <w:trPr>
          <w:trHeight w:val="423"/>
        </w:trPr>
        <w:tc>
          <w:tcPr>
            <w:tcW w:w="1164" w:type="dxa"/>
            <w:tcBorders>
              <w:right w:val="single" w:sz="4" w:space="0" w:color="auto"/>
            </w:tcBorders>
          </w:tcPr>
          <w:p w14:paraId="7D592D9C" w14:textId="2E6A29EE" w:rsidR="00EF1C6F" w:rsidRPr="00DA6E96" w:rsidRDefault="00EF1C6F" w:rsidP="00BD6AB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6</w:t>
            </w:r>
          </w:p>
        </w:tc>
        <w:tc>
          <w:tcPr>
            <w:tcW w:w="7512" w:type="dxa"/>
            <w:tcBorders>
              <w:left w:val="single" w:sz="4" w:space="0" w:color="auto"/>
            </w:tcBorders>
          </w:tcPr>
          <w:p w14:paraId="3D15F55F" w14:textId="68F4B7B1" w:rsidR="00EF1C6F" w:rsidRPr="0078232F" w:rsidRDefault="00EF1C6F" w:rsidP="003D6A1C">
            <w:pPr>
              <w:ind w:left="373" w:hanging="373"/>
              <w:rPr>
                <w:rFonts w:ascii="Avenir Book" w:hAnsi="Avenir Book" w:cs="Arial"/>
                <w:b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sz w:val="22"/>
                <w:szCs w:val="22"/>
              </w:rPr>
              <w:t xml:space="preserve">Theory 1: </w:t>
            </w:r>
            <w:r w:rsidRPr="0078232F">
              <w:rPr>
                <w:rFonts w:ascii="Avenir Book" w:hAnsi="Avenir Book" w:cs="Arial"/>
                <w:b/>
                <w:bCs/>
                <w:sz w:val="22"/>
                <w:szCs w:val="22"/>
              </w:rPr>
              <w:t>Introduction to Classification unit</w:t>
            </w: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 </w:t>
            </w:r>
          </w:p>
          <w:p w14:paraId="702C5E53" w14:textId="77777777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Reasons for classification.</w:t>
            </w:r>
          </w:p>
          <w:p w14:paraId="4104DE71" w14:textId="45DC4611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What is classification is used for?</w:t>
            </w:r>
          </w:p>
          <w:p w14:paraId="54EB20C7" w14:textId="19538D25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Changing methods of Classification:</w:t>
            </w:r>
          </w:p>
          <w:p w14:paraId="707EC76D" w14:textId="33C2DFB0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Aristotle </w:t>
            </w:r>
          </w:p>
          <w:p w14:paraId="6081BFAA" w14:textId="77777777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Carlos Linnaeus</w:t>
            </w:r>
          </w:p>
          <w:p w14:paraId="560C2480" w14:textId="5A694257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The development of 6 kingdoms </w:t>
            </w:r>
          </w:p>
          <w:p w14:paraId="3E0BAA79" w14:textId="3BADD982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The 7 Levels of classification</w:t>
            </w:r>
          </w:p>
          <w:p w14:paraId="2E8B5E90" w14:textId="09C93C9A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Scientific Names</w:t>
            </w:r>
          </w:p>
          <w:p w14:paraId="08268D21" w14:textId="451BD4F3" w:rsidR="00EF1C6F" w:rsidRPr="0078232F" w:rsidRDefault="00EF1C6F" w:rsidP="004476D1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Binomial naming</w:t>
            </w:r>
          </w:p>
          <w:p w14:paraId="6C0B9364" w14:textId="301FA45C" w:rsidR="00EF1C6F" w:rsidRPr="0078232F" w:rsidRDefault="00EF1C6F" w:rsidP="0078232F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How to identify/write names</w:t>
            </w:r>
          </w:p>
          <w:p w14:paraId="7B174DD0" w14:textId="2E78D18B" w:rsidR="00EF1C6F" w:rsidRPr="0078232F" w:rsidRDefault="00EF1C6F" w:rsidP="003D6A1C">
            <w:pPr>
              <w:ind w:left="373" w:hanging="373"/>
              <w:rPr>
                <w:rFonts w:ascii="Avenir Book" w:hAnsi="Avenir Book" w:cs="Arial"/>
                <w:b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sz w:val="22"/>
                <w:szCs w:val="22"/>
              </w:rPr>
              <w:t xml:space="preserve">L1: Learning to classify: </w:t>
            </w:r>
          </w:p>
          <w:p w14:paraId="47B1AF0B" w14:textId="54F3FAE0" w:rsidR="00EF1C6F" w:rsidRPr="0078232F" w:rsidRDefault="00EF1C6F" w:rsidP="003D6A1C">
            <w:pPr>
              <w:ind w:left="373" w:hanging="373"/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sz w:val="22"/>
                <w:szCs w:val="22"/>
              </w:rPr>
              <w:t xml:space="preserve">Skill Development: </w:t>
            </w:r>
          </w:p>
          <w:p w14:paraId="362A2542" w14:textId="540A3335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Model how to classify things. </w:t>
            </w:r>
          </w:p>
          <w:p w14:paraId="265B6341" w14:textId="7DAE8883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Similarities/Differences </w:t>
            </w:r>
          </w:p>
          <w:p w14:paraId="2BB7FB55" w14:textId="633145A0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Grouping objects </w:t>
            </w:r>
          </w:p>
          <w:p w14:paraId="36EBD2C7" w14:textId="190D2D1B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Identifying common features </w:t>
            </w:r>
          </w:p>
          <w:p w14:paraId="26A228FD" w14:textId="01C677C3" w:rsidR="00EF1C6F" w:rsidRPr="0078232F" w:rsidRDefault="00EF1C6F" w:rsidP="0078232F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How to use Dichotomous/tabular keys. </w:t>
            </w:r>
          </w:p>
          <w:p w14:paraId="74253EE2" w14:textId="132251A0" w:rsidR="00EF1C6F" w:rsidRPr="0078232F" w:rsidRDefault="00EF1C6F" w:rsidP="00C473B2">
            <w:pPr>
              <w:ind w:left="373" w:hanging="373"/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sz w:val="22"/>
                <w:szCs w:val="22"/>
              </w:rPr>
              <w:t xml:space="preserve">L2: </w:t>
            </w:r>
            <w:r w:rsidRPr="0078232F">
              <w:rPr>
                <w:rFonts w:ascii="Avenir Book" w:hAnsi="Avenir Book" w:cs="Arial"/>
                <w:b/>
                <w:bCs/>
                <w:sz w:val="22"/>
                <w:szCs w:val="22"/>
              </w:rPr>
              <w:t>Practice classification</w:t>
            </w:r>
          </w:p>
          <w:p w14:paraId="2319B105" w14:textId="5C8C190E" w:rsidR="00EF1C6F" w:rsidRPr="0078232F" w:rsidRDefault="00EF1C6F" w:rsidP="008231D1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bCs/>
                <w:sz w:val="22"/>
                <w:szCs w:val="22"/>
              </w:rPr>
              <w:t>Skill Dev</w:t>
            </w:r>
            <w:r w:rsidR="00882E6E">
              <w:rPr>
                <w:rFonts w:ascii="Avenir Book" w:hAnsi="Avenir Book" w:cs="Arial"/>
                <w:b/>
                <w:bCs/>
                <w:sz w:val="22"/>
                <w:szCs w:val="22"/>
              </w:rPr>
              <w:t>e</w:t>
            </w:r>
            <w:r w:rsidRPr="0078232F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lopment: </w:t>
            </w:r>
          </w:p>
          <w:p w14:paraId="7DC76B41" w14:textId="2D3093C2" w:rsidR="00EF1C6F" w:rsidRPr="0078232F" w:rsidRDefault="00EF1C6F" w:rsidP="00470F32">
            <w:pPr>
              <w:pStyle w:val="ListParagraph"/>
              <w:numPr>
                <w:ilvl w:val="0"/>
                <w:numId w:val="9"/>
              </w:num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How to construct </w:t>
            </w:r>
            <w:proofErr w:type="spellStart"/>
            <w:r w:rsidRPr="0078232F">
              <w:rPr>
                <w:rFonts w:ascii="Avenir Book" w:hAnsi="Avenir Book" w:cs="Arial"/>
                <w:sz w:val="22"/>
                <w:szCs w:val="22"/>
              </w:rPr>
              <w:t>dichotomus</w:t>
            </w:r>
            <w:proofErr w:type="spellEnd"/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/tabular keys. </w:t>
            </w:r>
          </w:p>
          <w:p w14:paraId="0BA816DD" w14:textId="500AB320" w:rsidR="00EF1C6F" w:rsidRPr="0078232F" w:rsidRDefault="00EF1C6F" w:rsidP="00470F32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Features of strong keys. </w:t>
            </w:r>
          </w:p>
          <w:p w14:paraId="07D793D2" w14:textId="48BF509E" w:rsidR="00EF1C6F" w:rsidRPr="0078232F" w:rsidRDefault="00EF1C6F" w:rsidP="005E5D2C">
            <w:pPr>
              <w:pStyle w:val="ListParagraph"/>
              <w:numPr>
                <w:ilvl w:val="1"/>
                <w:numId w:val="9"/>
              </w:numPr>
              <w:rPr>
                <w:rFonts w:ascii="Avenir Book" w:hAnsi="Avenir Book" w:cs="Arial"/>
                <w:sz w:val="22"/>
                <w:szCs w:val="22"/>
              </w:rPr>
            </w:pPr>
            <w:proofErr w:type="spellStart"/>
            <w:r w:rsidRPr="0078232F">
              <w:rPr>
                <w:rFonts w:ascii="Avenir Book" w:hAnsi="Avenir Book" w:cs="Arial"/>
                <w:sz w:val="22"/>
                <w:szCs w:val="22"/>
              </w:rPr>
              <w:t>Quantative</w:t>
            </w:r>
            <w:proofErr w:type="spellEnd"/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 vs. </w:t>
            </w:r>
            <w:proofErr w:type="spellStart"/>
            <w:r w:rsidRPr="0078232F">
              <w:rPr>
                <w:rFonts w:ascii="Avenir Book" w:hAnsi="Avenir Book" w:cs="Arial"/>
                <w:sz w:val="22"/>
                <w:szCs w:val="22"/>
              </w:rPr>
              <w:t>Qualative</w:t>
            </w:r>
            <w:proofErr w:type="spellEnd"/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 statements. </w:t>
            </w:r>
          </w:p>
          <w:p w14:paraId="420A718F" w14:textId="2CE75A9D" w:rsidR="00EF1C6F" w:rsidRPr="0078232F" w:rsidRDefault="00EF1C6F" w:rsidP="005E5D2C">
            <w:p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b/>
                <w:sz w:val="22"/>
                <w:szCs w:val="22"/>
              </w:rPr>
              <w:t>ICT</w:t>
            </w: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 </w:t>
            </w:r>
          </w:p>
          <w:p w14:paraId="01728F66" w14:textId="2AF0A0EA" w:rsidR="00EF1C6F" w:rsidRPr="0078232F" w:rsidRDefault="00EF1C6F" w:rsidP="004476D1">
            <w:pPr>
              <w:pStyle w:val="ListParagraph"/>
              <w:numPr>
                <w:ilvl w:val="0"/>
                <w:numId w:val="13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>The Linnaeus’ system</w:t>
            </w:r>
          </w:p>
          <w:p w14:paraId="3470625E" w14:textId="769D0916" w:rsidR="00EF1C6F" w:rsidRPr="0078232F" w:rsidRDefault="00EF1C6F" w:rsidP="004476D1">
            <w:pPr>
              <w:pStyle w:val="ListParagraph"/>
              <w:numPr>
                <w:ilvl w:val="0"/>
                <w:numId w:val="13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Scientific Names </w:t>
            </w:r>
          </w:p>
          <w:p w14:paraId="05F038EA" w14:textId="7D9C0918" w:rsidR="00EF1C6F" w:rsidRPr="0078232F" w:rsidRDefault="00EF1C6F" w:rsidP="005E5D2C">
            <w:pPr>
              <w:pStyle w:val="ListParagraph"/>
              <w:numPr>
                <w:ilvl w:val="0"/>
                <w:numId w:val="13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78232F">
              <w:rPr>
                <w:rFonts w:ascii="Avenir Book" w:hAnsi="Avenir Book" w:cs="Arial"/>
                <w:sz w:val="22"/>
                <w:szCs w:val="22"/>
              </w:rPr>
              <w:t xml:space="preserve">Constructing Keys 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605CD1FF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14:paraId="63F11CA5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E4CD32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14:paraId="6BA0B62D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79D356" w14:textId="77777777" w:rsidR="00EF1C6F" w:rsidRPr="00356E50" w:rsidRDefault="00EF1C6F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14:paraId="4FAD4ECD" w14:textId="77777777" w:rsidR="00EF1C6F" w:rsidRPr="00356E50" w:rsidRDefault="00EF1C6F" w:rsidP="003A288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0E99731" w14:textId="77777777" w:rsidR="00EF1C6F" w:rsidRPr="004B02BB" w:rsidRDefault="00EF1C6F" w:rsidP="003D6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02B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Theory 1: </w:t>
            </w:r>
          </w:p>
          <w:p w14:paraId="3CF0313C" w14:textId="77777777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 xml:space="preserve">Pearson 7: p197 – 199 </w:t>
            </w:r>
          </w:p>
          <w:p w14:paraId="5C1991B2" w14:textId="7CA4C182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>Oxford 7: p80 – 81</w:t>
            </w:r>
          </w:p>
          <w:p w14:paraId="57A09A87" w14:textId="4EFBC29A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 xml:space="preserve">86 – 87 </w:t>
            </w:r>
          </w:p>
          <w:p w14:paraId="59A87712" w14:textId="77777777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 xml:space="preserve">NSW </w:t>
            </w:r>
            <w:proofErr w:type="spellStart"/>
            <w:r w:rsidRPr="004B02BB">
              <w:rPr>
                <w:rFonts w:ascii="Arial" w:hAnsi="Arial" w:cs="Arial"/>
                <w:sz w:val="22"/>
                <w:szCs w:val="22"/>
              </w:rPr>
              <w:t>isciecne</w:t>
            </w:r>
            <w:proofErr w:type="spellEnd"/>
            <w:r w:rsidRPr="004B02BB">
              <w:rPr>
                <w:rFonts w:ascii="Arial" w:hAnsi="Arial" w:cs="Arial"/>
                <w:sz w:val="22"/>
                <w:szCs w:val="22"/>
              </w:rPr>
              <w:t xml:space="preserve"> 7: p 81 – 93 </w:t>
            </w:r>
          </w:p>
          <w:p w14:paraId="4F054AC0" w14:textId="77777777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1DB313" w14:textId="0EDA2708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182430" w14:textId="53312DD0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B75F61" w14:textId="35D2C569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EC1752" w14:textId="09479E40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8EC1A9" w14:textId="4EA84404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461C34" w14:textId="24B4CD0F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2B8DF1" w14:textId="77777777" w:rsidR="00996947" w:rsidRPr="004B02BB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CCA829" w14:textId="5A6372AF" w:rsidR="00EF1C6F" w:rsidRPr="004B02BB" w:rsidRDefault="00EF1C6F" w:rsidP="003D6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02B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Suggested Activities Lab 1: </w:t>
            </w:r>
          </w:p>
          <w:p w14:paraId="0B2CE055" w14:textId="77777777" w:rsidR="00EF1C6F" w:rsidRPr="004B02BB" w:rsidRDefault="00EF1C6F" w:rsidP="00A828D7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>Act- P7 Your pencil case p196</w:t>
            </w:r>
          </w:p>
          <w:p w14:paraId="53A6E350" w14:textId="77777777" w:rsidR="00EF1C6F" w:rsidRPr="004B02BB" w:rsidRDefault="00EF1C6F" w:rsidP="00A828D7">
            <w:pPr>
              <w:rPr>
                <w:rFonts w:ascii="Arial" w:hAnsi="Arial" w:cs="Arial"/>
                <w:sz w:val="22"/>
                <w:szCs w:val="22"/>
              </w:rPr>
            </w:pPr>
            <w:r w:rsidRPr="004B02BB">
              <w:rPr>
                <w:rFonts w:ascii="Arial" w:hAnsi="Arial" w:cs="Arial"/>
                <w:sz w:val="22"/>
                <w:szCs w:val="22"/>
              </w:rPr>
              <w:t>Act- SO 1 p18 Classifying shapes</w:t>
            </w:r>
          </w:p>
          <w:p w14:paraId="686BD08F" w14:textId="744EA079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6F4336" w14:textId="1E49F2D0" w:rsidR="00EF1C6F" w:rsidRPr="004B02BB" w:rsidRDefault="00EF1C6F" w:rsidP="003D6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02BB">
              <w:rPr>
                <w:rFonts w:ascii="Arial" w:hAnsi="Arial" w:cs="Arial"/>
                <w:b/>
                <w:bCs/>
                <w:sz w:val="22"/>
                <w:szCs w:val="22"/>
              </w:rPr>
              <w:t>Suggested Activities Lab 2:</w:t>
            </w:r>
          </w:p>
          <w:p w14:paraId="6DE2CB99" w14:textId="32D00585" w:rsidR="00EF1C6F" w:rsidRDefault="00EF1C6F" w:rsidP="00A828D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Oxford p86 – 87 </w:t>
            </w:r>
          </w:p>
          <w:p w14:paraId="7170927C" w14:textId="7C207D94" w:rsidR="00EF1C6F" w:rsidRDefault="00EF1C6F" w:rsidP="00A828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Make a key act. </w:t>
            </w:r>
          </w:p>
          <w:p w14:paraId="057E8630" w14:textId="419D085C" w:rsidR="00EF1C6F" w:rsidRDefault="00EF1C6F" w:rsidP="00A828D7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SO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1 p18 </w:t>
            </w:r>
          </w:p>
          <w:p w14:paraId="405686C4" w14:textId="40EE4C79" w:rsidR="00EF1C6F" w:rsidRPr="004B02BB" w:rsidRDefault="00EF1C6F" w:rsidP="00A828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4B02B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Make a key for common </w:t>
            </w:r>
            <w:proofErr w:type="spellStart"/>
            <w:r w:rsidRPr="004B02BB">
              <w:rPr>
                <w:rFonts w:ascii="Arial" w:hAnsi="Arial" w:cs="Arial"/>
                <w:i/>
                <w:iCs/>
                <w:sz w:val="22"/>
                <w:szCs w:val="22"/>
              </w:rPr>
              <w:t>obects</w:t>
            </w:r>
            <w:proofErr w:type="spellEnd"/>
            <w:r w:rsidRPr="004B02B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. </w:t>
            </w:r>
          </w:p>
          <w:p w14:paraId="3CC7383A" w14:textId="77777777" w:rsidR="00EF1C6F" w:rsidRPr="004B02BB" w:rsidRDefault="00EF1C6F" w:rsidP="00A828D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7F6FE1" w14:textId="5CF0B36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1F6B4F" w14:textId="656476F6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349D39" w14:textId="2F807617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0765D7" w14:textId="6CF13A0E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4D0D50" w14:textId="77777777" w:rsidR="00996947" w:rsidRDefault="00996947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173662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D88A0D" w14:textId="0D8E2FB0" w:rsidR="00EF1C6F" w:rsidRPr="004B02BB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034CF05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04F6B26F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072807F9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25C68D6C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4D2C311A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336491DE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343CC485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1A4BF81D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6F7A232F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3BA4BA2F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39877D82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1DE6B54D" w14:textId="77777777" w:rsidR="00EF1C6F" w:rsidRDefault="00EF1C6F" w:rsidP="00487555">
            <w:pPr>
              <w:rPr>
                <w:rFonts w:asciiTheme="majorHAnsi" w:hAnsiTheme="majorHAnsi"/>
              </w:rPr>
            </w:pPr>
          </w:p>
          <w:p w14:paraId="36C612FB" w14:textId="77777777" w:rsidR="00EF1C6F" w:rsidRPr="00DA6E96" w:rsidRDefault="00EF1C6F" w:rsidP="0048755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</w:tbl>
    <w:p w14:paraId="3FE6D3D1" w14:textId="77777777" w:rsidR="00EF1C6F" w:rsidRPr="00782D49" w:rsidRDefault="00EF1C6F" w:rsidP="00782D49">
      <w:pPr>
        <w:rPr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7371"/>
        <w:gridCol w:w="2410"/>
        <w:gridCol w:w="2977"/>
        <w:gridCol w:w="1843"/>
      </w:tblGrid>
      <w:tr w:rsidR="00EF1C6F" w14:paraId="35617DCC" w14:textId="77777777" w:rsidTr="00EF1C6F">
        <w:trPr>
          <w:trHeight w:val="405"/>
        </w:trPr>
        <w:tc>
          <w:tcPr>
            <w:tcW w:w="1129" w:type="dxa"/>
            <w:vMerge w:val="restart"/>
            <w:shd w:val="clear" w:color="auto" w:fill="B6DDE8" w:themeFill="accent5" w:themeFillTint="66"/>
            <w:vAlign w:val="center"/>
          </w:tcPr>
          <w:p w14:paraId="03503211" w14:textId="77777777" w:rsidR="00EF1C6F" w:rsidRPr="00D2509B" w:rsidRDefault="00EF1C6F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9781" w:type="dxa"/>
            <w:gridSpan w:val="2"/>
            <w:shd w:val="clear" w:color="auto" w:fill="B6DDE8" w:themeFill="accent5" w:themeFillTint="66"/>
            <w:vAlign w:val="center"/>
          </w:tcPr>
          <w:p w14:paraId="7B836EAD" w14:textId="77777777" w:rsidR="00EF1C6F" w:rsidRPr="00D2509B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977" w:type="dxa"/>
            <w:vMerge w:val="restart"/>
            <w:shd w:val="clear" w:color="auto" w:fill="B6DDE8" w:themeFill="accent5" w:themeFillTint="66"/>
            <w:vAlign w:val="center"/>
          </w:tcPr>
          <w:p w14:paraId="7C39D7A8" w14:textId="77777777" w:rsidR="00EF1C6F" w:rsidRPr="00D2509B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52134F20" w14:textId="77777777" w:rsidR="00EF1C6F" w:rsidRPr="00D2509B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Assessments &amp; Weighting</w:t>
            </w:r>
          </w:p>
          <w:p w14:paraId="49CF6BA5" w14:textId="77777777" w:rsidR="00EF1C6F" w:rsidRPr="00D2509B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EF1C6F" w14:paraId="535A9B82" w14:textId="77777777" w:rsidTr="00EF1C6F">
        <w:trPr>
          <w:trHeight w:val="405"/>
        </w:trPr>
        <w:tc>
          <w:tcPr>
            <w:tcW w:w="1129" w:type="dxa"/>
            <w:vMerge/>
            <w:shd w:val="clear" w:color="auto" w:fill="B6DDE8" w:themeFill="accent5" w:themeFillTint="66"/>
            <w:vAlign w:val="center"/>
          </w:tcPr>
          <w:p w14:paraId="7823C150" w14:textId="77777777" w:rsidR="00EF1C6F" w:rsidRPr="001C4E1E" w:rsidRDefault="00EF1C6F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7371" w:type="dxa"/>
            <w:shd w:val="clear" w:color="auto" w:fill="B6DDE8" w:themeFill="accent5" w:themeFillTint="66"/>
            <w:vAlign w:val="center"/>
          </w:tcPr>
          <w:p w14:paraId="626AC750" w14:textId="77777777" w:rsidR="00EF1C6F" w:rsidRPr="00BD05C1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410" w:type="dxa"/>
            <w:shd w:val="clear" w:color="auto" w:fill="B6DDE8" w:themeFill="accent5" w:themeFillTint="66"/>
            <w:vAlign w:val="center"/>
          </w:tcPr>
          <w:p w14:paraId="356D2739" w14:textId="77777777" w:rsidR="00EF1C6F" w:rsidRPr="00BD05C1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977" w:type="dxa"/>
            <w:vMerge/>
            <w:shd w:val="clear" w:color="auto" w:fill="B6DDE8" w:themeFill="accent5" w:themeFillTint="66"/>
            <w:vAlign w:val="center"/>
          </w:tcPr>
          <w:p w14:paraId="37868369" w14:textId="77777777" w:rsidR="00EF1C6F" w:rsidRPr="001C4E1E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3E6C147C" w14:textId="77777777" w:rsidR="00EF1C6F" w:rsidRPr="001C4E1E" w:rsidRDefault="00EF1C6F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EF1C6F" w14:paraId="72E6E8B2" w14:textId="77777777" w:rsidTr="00EF1C6F">
        <w:trPr>
          <w:trHeight w:val="5593"/>
        </w:trPr>
        <w:tc>
          <w:tcPr>
            <w:tcW w:w="1129" w:type="dxa"/>
          </w:tcPr>
          <w:p w14:paraId="62CB52C5" w14:textId="31794163" w:rsidR="00EF1C6F" w:rsidRDefault="00EF1C6F" w:rsidP="00BD6AB8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  <w:p w14:paraId="2D3333E6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205ABA5A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53ABC039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7EFA2704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5DB7BC43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6CBE4143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59DA88E5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2FC2A637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596F4A78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1D88CA2B" w14:textId="77777777" w:rsidR="00EF1C6F" w:rsidRPr="00782D49" w:rsidRDefault="00EF1C6F" w:rsidP="003D6A1C">
            <w:pPr>
              <w:rPr>
                <w:rFonts w:asciiTheme="majorHAnsi" w:hAnsiTheme="majorHAnsi"/>
              </w:rPr>
            </w:pPr>
          </w:p>
          <w:p w14:paraId="23C08EAB" w14:textId="77777777" w:rsidR="00EF1C6F" w:rsidRPr="00782D49" w:rsidRDefault="00EF1C6F" w:rsidP="003D6A1C">
            <w:pPr>
              <w:tabs>
                <w:tab w:val="left" w:pos="1140"/>
              </w:tabs>
              <w:rPr>
                <w:rFonts w:asciiTheme="majorHAnsi" w:hAnsiTheme="majorHAnsi"/>
              </w:rPr>
            </w:pPr>
          </w:p>
        </w:tc>
        <w:tc>
          <w:tcPr>
            <w:tcW w:w="7371" w:type="dxa"/>
          </w:tcPr>
          <w:p w14:paraId="09F839C0" w14:textId="6AA3F960" w:rsidR="00EF1C6F" w:rsidRPr="00BD5533" w:rsidRDefault="00EF1C6F" w:rsidP="00626633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 xml:space="preserve">Theory 1 </w:t>
            </w:r>
            <w:r w:rsidRPr="0078232F">
              <w:rPr>
                <w:rFonts w:ascii="Avenir Book" w:hAnsi="Avenir Book" w:cs="Arial"/>
                <w:b/>
                <w:bCs/>
                <w:sz w:val="22"/>
                <w:szCs w:val="22"/>
              </w:rPr>
              <w:t>Living vs. Non-Living</w:t>
            </w:r>
            <w:r w:rsidRPr="00BD5533">
              <w:rPr>
                <w:rFonts w:ascii="Avenir Book" w:hAnsi="Avenir Book" w:cs="Arial"/>
                <w:sz w:val="22"/>
                <w:szCs w:val="22"/>
              </w:rPr>
              <w:t xml:space="preserve"> </w:t>
            </w:r>
          </w:p>
          <w:p w14:paraId="0D97B082" w14:textId="3858077F" w:rsidR="00EF1C6F" w:rsidRPr="00BD5533" w:rsidRDefault="00EF1C6F" w:rsidP="00626633">
            <w:pPr>
              <w:pStyle w:val="ListParagraph"/>
              <w:numPr>
                <w:ilvl w:val="0"/>
                <w:numId w:val="15"/>
              </w:numPr>
              <w:rPr>
                <w:rFonts w:ascii="Avenir Book" w:hAnsi="Avenir Book" w:cs="Arial"/>
                <w:bCs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>MR NGREWW</w:t>
            </w:r>
          </w:p>
          <w:p w14:paraId="24247465" w14:textId="04329434" w:rsidR="00EF1C6F" w:rsidRPr="00BD5533" w:rsidRDefault="00EF1C6F" w:rsidP="00626633">
            <w:pPr>
              <w:pStyle w:val="ListParagraph"/>
              <w:numPr>
                <w:ilvl w:val="0"/>
                <w:numId w:val="15"/>
              </w:numPr>
              <w:rPr>
                <w:rFonts w:ascii="Avenir Book" w:hAnsi="Avenir Book" w:cs="Arial"/>
                <w:bCs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 xml:space="preserve">Describe each of the characteristics of a living thing. </w:t>
            </w:r>
          </w:p>
          <w:p w14:paraId="1457AA08" w14:textId="630DF5F9" w:rsidR="00EF1C6F" w:rsidRPr="00BD5533" w:rsidRDefault="00EF1C6F" w:rsidP="003D6A1C">
            <w:pPr>
              <w:pStyle w:val="ListParagraph"/>
              <w:numPr>
                <w:ilvl w:val="0"/>
                <w:numId w:val="15"/>
              </w:numPr>
              <w:rPr>
                <w:rFonts w:ascii="Avenir Book" w:hAnsi="Avenir Book" w:cs="Arial"/>
                <w:bCs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 xml:space="preserve">Determine is it </w:t>
            </w:r>
            <w:proofErr w:type="gramStart"/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>living</w:t>
            </w:r>
            <w:r>
              <w:rPr>
                <w:rFonts w:ascii="Avenir Book" w:hAnsi="Avenir Book" w:cs="Arial"/>
                <w:bCs/>
                <w:sz w:val="22"/>
                <w:szCs w:val="22"/>
              </w:rPr>
              <w:t>?</w:t>
            </w:r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>,</w:t>
            </w:r>
            <w:proofErr w:type="gramEnd"/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 xml:space="preserve"> non-living</w:t>
            </w:r>
            <w:r>
              <w:rPr>
                <w:rFonts w:ascii="Avenir Book" w:hAnsi="Avenir Book" w:cs="Arial"/>
                <w:bCs/>
                <w:sz w:val="22"/>
                <w:szCs w:val="22"/>
              </w:rPr>
              <w:t>?</w:t>
            </w:r>
            <w:r w:rsidRPr="00BD5533">
              <w:rPr>
                <w:rFonts w:ascii="Avenir Book" w:hAnsi="Avenir Book" w:cs="Arial"/>
                <w:bCs/>
                <w:sz w:val="22"/>
                <w:szCs w:val="22"/>
              </w:rPr>
              <w:t xml:space="preserve"> or dead</w:t>
            </w:r>
            <w:r>
              <w:rPr>
                <w:rFonts w:ascii="Avenir Book" w:hAnsi="Avenir Book" w:cs="Arial"/>
                <w:bCs/>
                <w:sz w:val="22"/>
                <w:szCs w:val="22"/>
              </w:rPr>
              <w:t>?</w:t>
            </w:r>
          </w:p>
          <w:p w14:paraId="16A39350" w14:textId="77777777" w:rsidR="00B30571" w:rsidRDefault="00B30571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</w:p>
          <w:p w14:paraId="124009E0" w14:textId="70195375" w:rsidR="00EF1C6F" w:rsidRPr="00BD5533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 xml:space="preserve">Theory 2: </w:t>
            </w:r>
            <w:r w:rsidRPr="00BD5533">
              <w:rPr>
                <w:rFonts w:ascii="Avenir Book" w:hAnsi="Avenir Book" w:cs="Arial"/>
                <w:sz w:val="22"/>
                <w:szCs w:val="22"/>
              </w:rPr>
              <w:t xml:space="preserve"> </w:t>
            </w:r>
            <w:r w:rsidRPr="00BD5533">
              <w:rPr>
                <w:rFonts w:ascii="Avenir Book" w:hAnsi="Avenir Book" w:cs="Arial"/>
                <w:b/>
                <w:bCs/>
                <w:sz w:val="22"/>
                <w:szCs w:val="22"/>
              </w:rPr>
              <w:t>Introduction to the 6 Kingdoms</w:t>
            </w:r>
            <w:r w:rsidRPr="00BD5533">
              <w:rPr>
                <w:rFonts w:ascii="Avenir Book" w:hAnsi="Avenir Book" w:cs="Arial"/>
                <w:sz w:val="22"/>
                <w:szCs w:val="22"/>
              </w:rPr>
              <w:t xml:space="preserve"> </w:t>
            </w:r>
          </w:p>
          <w:p w14:paraId="27E2BE27" w14:textId="55C6527B" w:rsidR="00EF1C6F" w:rsidRPr="00BD5533" w:rsidRDefault="00EF1C6F" w:rsidP="00D65FDF">
            <w:pPr>
              <w:pStyle w:val="ListParagraph"/>
              <w:numPr>
                <w:ilvl w:val="0"/>
                <w:numId w:val="16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sz w:val="22"/>
                <w:szCs w:val="22"/>
              </w:rPr>
              <w:t xml:space="preserve">Be able to distinguish between each. </w:t>
            </w:r>
          </w:p>
          <w:p w14:paraId="00AA8F1B" w14:textId="6F29EC4C" w:rsidR="005B5540" w:rsidRPr="00AD0C9C" w:rsidRDefault="00EF1C6F" w:rsidP="00AD0C9C">
            <w:p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>Classification of plants</w:t>
            </w: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br/>
            </w:r>
            <w:r w:rsidRPr="00BD5533">
              <w:rPr>
                <w:rFonts w:ascii="Avenir Book" w:hAnsi="Avenir Book" w:cs="Arial"/>
                <w:sz w:val="22"/>
                <w:szCs w:val="22"/>
              </w:rPr>
              <w:t>-</w:t>
            </w:r>
            <w:r w:rsidR="00BE7B69">
              <w:rPr>
                <w:rFonts w:ascii="Avenir Book" w:hAnsi="Avenir Book" w:cs="Arial"/>
                <w:sz w:val="22"/>
                <w:szCs w:val="22"/>
              </w:rPr>
              <w:t xml:space="preserve"> Identify </w:t>
            </w:r>
            <w:r w:rsidRPr="00BD5533">
              <w:rPr>
                <w:rFonts w:ascii="Avenir Book" w:hAnsi="Avenir Book" w:cs="Arial"/>
                <w:sz w:val="22"/>
                <w:szCs w:val="22"/>
              </w:rPr>
              <w:t>Vascular/non-vascul</w:t>
            </w:r>
            <w:r w:rsidR="00EB7147">
              <w:rPr>
                <w:rFonts w:ascii="Avenir Book" w:hAnsi="Avenir Book" w:cs="Arial"/>
                <w:sz w:val="22"/>
                <w:szCs w:val="22"/>
              </w:rPr>
              <w:t>ar</w:t>
            </w:r>
            <w:r w:rsidR="00BE7B69">
              <w:rPr>
                <w:rFonts w:ascii="Avenir Book" w:hAnsi="Avenir Book" w:cs="Arial"/>
                <w:sz w:val="22"/>
                <w:szCs w:val="22"/>
              </w:rPr>
              <w:t xml:space="preserve">. </w:t>
            </w:r>
          </w:p>
          <w:p w14:paraId="37F6B31D" w14:textId="45A4AA1C" w:rsidR="00EF1C6F" w:rsidRPr="00BD5533" w:rsidRDefault="00EF1C6F" w:rsidP="00D65FDF">
            <w:pPr>
              <w:pStyle w:val="ListParagraph"/>
              <w:numPr>
                <w:ilvl w:val="0"/>
                <w:numId w:val="16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sz w:val="22"/>
                <w:szCs w:val="22"/>
              </w:rPr>
              <w:t>Flowering plants</w:t>
            </w:r>
          </w:p>
          <w:p w14:paraId="591ED4C1" w14:textId="767363E9" w:rsidR="00EF1C6F" w:rsidRPr="00BD5533" w:rsidRDefault="00EF1C6F" w:rsidP="00D65FDF">
            <w:pPr>
              <w:pStyle w:val="ListParagraph"/>
              <w:numPr>
                <w:ilvl w:val="0"/>
                <w:numId w:val="16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sz w:val="22"/>
                <w:szCs w:val="22"/>
              </w:rPr>
              <w:t>Non-Flowering plants</w:t>
            </w:r>
          </w:p>
          <w:p w14:paraId="0942FBEF" w14:textId="34C13455" w:rsidR="00EF1C6F" w:rsidRPr="00BD5533" w:rsidRDefault="00EF1C6F" w:rsidP="00BD5533">
            <w:pPr>
              <w:pStyle w:val="ListParagraph"/>
              <w:numPr>
                <w:ilvl w:val="0"/>
                <w:numId w:val="16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sz w:val="22"/>
                <w:szCs w:val="22"/>
              </w:rPr>
              <w:t>Ferns</w:t>
            </w:r>
          </w:p>
          <w:p w14:paraId="150EC491" w14:textId="465C1F95" w:rsidR="00EF1C6F" w:rsidRPr="00BD5533" w:rsidRDefault="00EF1C6F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 xml:space="preserve">Lab </w:t>
            </w:r>
          </w:p>
          <w:p w14:paraId="57347311" w14:textId="1C571571" w:rsidR="00EF1C6F" w:rsidRPr="00BD5533" w:rsidRDefault="00EF1C6F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>Skill Dev</w:t>
            </w:r>
            <w:r w:rsidR="00B30571">
              <w:rPr>
                <w:rFonts w:ascii="Avenir Book" w:hAnsi="Avenir Book" w:cs="Arial"/>
                <w:b/>
                <w:sz w:val="22"/>
                <w:szCs w:val="22"/>
              </w:rPr>
              <w:t>e</w:t>
            </w: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 xml:space="preserve">lopment: Practice making a dichotomous key </w:t>
            </w:r>
          </w:p>
          <w:p w14:paraId="3F14B9C1" w14:textId="56F216F3" w:rsidR="00EF1C6F" w:rsidRPr="00BD5533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sz w:val="22"/>
                <w:szCs w:val="22"/>
              </w:rPr>
              <w:t xml:space="preserve">Suggested Activity: Classification of leaves. </w:t>
            </w:r>
          </w:p>
          <w:p w14:paraId="20675A2C" w14:textId="4A47E539" w:rsidR="00EF1C6F" w:rsidRPr="00BD5533" w:rsidRDefault="00EF1C6F" w:rsidP="003D6A1C">
            <w:pPr>
              <w:rPr>
                <w:rFonts w:ascii="Avenir Book" w:hAnsi="Avenir Book" w:cs="Arial"/>
                <w:i/>
                <w:iCs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i/>
                <w:iCs/>
                <w:sz w:val="22"/>
                <w:szCs w:val="22"/>
              </w:rPr>
              <w:t xml:space="preserve">Teacher can choose what the students classify. It does not have to be leaves. </w:t>
            </w:r>
          </w:p>
          <w:p w14:paraId="43319E17" w14:textId="655BB6B1" w:rsidR="00EF1C6F" w:rsidRPr="00BD5533" w:rsidRDefault="00EF1C6F" w:rsidP="003D6A1C">
            <w:pPr>
              <w:rPr>
                <w:rFonts w:ascii="Avenir Book" w:hAnsi="Avenir Book" w:cs="Arial"/>
                <w:i/>
                <w:iCs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i/>
                <w:iCs/>
                <w:sz w:val="22"/>
                <w:szCs w:val="22"/>
              </w:rPr>
              <w:t xml:space="preserve">Please make sure ample time is given to lab </w:t>
            </w:r>
            <w:proofErr w:type="gramStart"/>
            <w:r w:rsidRPr="00BD5533">
              <w:rPr>
                <w:rFonts w:ascii="Avenir Book" w:hAnsi="Avenir Book" w:cs="Arial"/>
                <w:i/>
                <w:iCs/>
                <w:sz w:val="22"/>
                <w:szCs w:val="22"/>
              </w:rPr>
              <w:t>tech’s</w:t>
            </w:r>
            <w:proofErr w:type="gramEnd"/>
            <w:r w:rsidRPr="00BD5533">
              <w:rPr>
                <w:rFonts w:ascii="Avenir Book" w:hAnsi="Avenir Book" w:cs="Arial"/>
                <w:i/>
                <w:iCs/>
                <w:sz w:val="22"/>
                <w:szCs w:val="22"/>
              </w:rPr>
              <w:t xml:space="preserve"> to prepare this lab. </w:t>
            </w:r>
          </w:p>
          <w:p w14:paraId="6BE7DF53" w14:textId="189BA609" w:rsidR="00EF1C6F" w:rsidRDefault="00EF1C6F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</w:p>
          <w:p w14:paraId="24D30D16" w14:textId="77777777" w:rsidR="005B5540" w:rsidRPr="00BD5533" w:rsidRDefault="005B5540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</w:p>
          <w:p w14:paraId="1926EBF8" w14:textId="780AD9D7" w:rsidR="00EF1C6F" w:rsidRPr="00BD5533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BD5533">
              <w:rPr>
                <w:rFonts w:ascii="Avenir Book" w:hAnsi="Avenir Book" w:cs="Arial"/>
                <w:b/>
                <w:sz w:val="22"/>
                <w:szCs w:val="22"/>
              </w:rPr>
              <w:t>ICT</w:t>
            </w:r>
            <w:r>
              <w:rPr>
                <w:rFonts w:ascii="Avenir Book" w:hAnsi="Avenir Book" w:cs="Arial"/>
                <w:sz w:val="22"/>
                <w:szCs w:val="22"/>
              </w:rPr>
              <w:t xml:space="preserve">: </w:t>
            </w:r>
          </w:p>
          <w:p w14:paraId="3DCBBD1E" w14:textId="67B9B864" w:rsidR="00EF1C6F" w:rsidRPr="00996947" w:rsidRDefault="00AD0C9C" w:rsidP="005E22CE">
            <w:pPr>
              <w:rPr>
                <w:rFonts w:ascii="Avenir Book" w:hAnsi="Avenir Book" w:cs="Arial"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sz w:val="22"/>
                <w:szCs w:val="22"/>
              </w:rPr>
              <w:t xml:space="preserve">Revise MR N GREWW </w:t>
            </w:r>
          </w:p>
          <w:p w14:paraId="5AE3C04C" w14:textId="403F7F72" w:rsidR="00AD0C9C" w:rsidRPr="00996947" w:rsidRDefault="00AD0C9C" w:rsidP="005E22CE">
            <w:pPr>
              <w:rPr>
                <w:rFonts w:ascii="Avenir Book" w:hAnsi="Avenir Book" w:cs="Arial"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sz w:val="22"/>
                <w:szCs w:val="22"/>
              </w:rPr>
              <w:t xml:space="preserve">Research each of 6 kingdoms </w:t>
            </w:r>
          </w:p>
          <w:p w14:paraId="5F0915A0" w14:textId="07C6AE1F" w:rsidR="00AD0C9C" w:rsidRPr="00996947" w:rsidRDefault="00AD0C9C" w:rsidP="005E22CE">
            <w:pPr>
              <w:rPr>
                <w:rFonts w:ascii="Avenir Book" w:hAnsi="Avenir Book" w:cs="Arial"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sz w:val="22"/>
                <w:szCs w:val="22"/>
              </w:rPr>
              <w:t xml:space="preserve">Plant classification </w:t>
            </w:r>
          </w:p>
          <w:p w14:paraId="2B8EFA7A" w14:textId="272BD1C5" w:rsidR="00AD0C9C" w:rsidRDefault="00AD0C9C" w:rsidP="005E22CE">
            <w:pPr>
              <w:rPr>
                <w:rFonts w:ascii="Arial" w:hAnsi="Arial" w:cs="Arial"/>
              </w:rPr>
            </w:pPr>
          </w:p>
          <w:p w14:paraId="571B35ED" w14:textId="49F0AA40" w:rsidR="00AD0C9C" w:rsidRDefault="00AD0C9C" w:rsidP="005E22CE">
            <w:pPr>
              <w:rPr>
                <w:rFonts w:ascii="Arial" w:hAnsi="Arial" w:cs="Arial"/>
              </w:rPr>
            </w:pPr>
          </w:p>
          <w:p w14:paraId="30C03B55" w14:textId="77777777" w:rsidR="00AD0C9C" w:rsidRDefault="00AD0C9C" w:rsidP="005E22CE">
            <w:pPr>
              <w:rPr>
                <w:rFonts w:ascii="Arial" w:hAnsi="Arial" w:cs="Arial"/>
              </w:rPr>
            </w:pPr>
          </w:p>
          <w:p w14:paraId="05374E2E" w14:textId="1FB130EA" w:rsidR="005B5540" w:rsidRPr="00782D49" w:rsidRDefault="005B5540" w:rsidP="005E22CE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5BF0052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14:paraId="7B7C19CF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F71A1A" w14:textId="77777777" w:rsidR="00EF1C6F" w:rsidRDefault="00EF1C6F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14:paraId="3CB133AF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188B0D" w14:textId="77777777" w:rsidR="00EF1C6F" w:rsidRPr="00356E50" w:rsidRDefault="00EF1C6F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14:paraId="499B60B1" w14:textId="77777777" w:rsidR="00EF1C6F" w:rsidRDefault="00EF1C6F" w:rsidP="003D6A1C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  <w:p w14:paraId="68D94096" w14:textId="77777777" w:rsidR="00EF1C6F" w:rsidRDefault="00EF1C6F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14:paraId="718FB5F9" w14:textId="77777777" w:rsidR="00EF1C6F" w:rsidRDefault="00EF1C6F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14:paraId="3144F87C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3DFD7D98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40C8142C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56BAC1A9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55A45CE4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1D8C7145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2FE220C2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110F9144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1D448891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6937D241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1D89EE91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4F91FA2E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2E3797D2" w14:textId="77777777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1FA22B20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2DF121C6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7F35DACE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45F68285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3BEFC433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48CB8DA0" w14:textId="77777777" w:rsidR="00EF1C6F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14:paraId="25C8165A" w14:textId="164B2313" w:rsidR="00EF1C6F" w:rsidRPr="008D5ED7" w:rsidRDefault="00EF1C6F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</w:tc>
        <w:tc>
          <w:tcPr>
            <w:tcW w:w="2977" w:type="dxa"/>
          </w:tcPr>
          <w:p w14:paraId="5472639A" w14:textId="77777777" w:rsidR="005B5540" w:rsidRPr="00A471BE" w:rsidRDefault="005B5540" w:rsidP="003D6A1C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A471BE">
              <w:rPr>
                <w:rFonts w:ascii="Avenir Book" w:hAnsi="Avenir Book" w:cs="Arial"/>
                <w:b/>
                <w:bCs/>
                <w:sz w:val="22"/>
                <w:szCs w:val="22"/>
              </w:rPr>
              <w:t>Theory 1</w:t>
            </w:r>
          </w:p>
          <w:p w14:paraId="080E43FB" w14:textId="378DC2AE" w:rsidR="00EF1C6F" w:rsidRPr="005B5540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5B5540">
              <w:rPr>
                <w:rFonts w:ascii="Avenir Book" w:hAnsi="Avenir Book" w:cs="Arial"/>
                <w:sz w:val="22"/>
                <w:szCs w:val="22"/>
              </w:rPr>
              <w:t>Oxford 7 p 82-83</w:t>
            </w:r>
          </w:p>
          <w:p w14:paraId="26529A06" w14:textId="77777777" w:rsidR="00EF1C6F" w:rsidRPr="005B5540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5B5540">
              <w:rPr>
                <w:rFonts w:ascii="Avenir Book" w:hAnsi="Avenir Book" w:cs="Arial"/>
                <w:sz w:val="22"/>
                <w:szCs w:val="22"/>
              </w:rPr>
              <w:t>OBI p 50-51</w:t>
            </w:r>
          </w:p>
          <w:p w14:paraId="168B11AA" w14:textId="77777777" w:rsidR="00EF1C6F" w:rsidRDefault="00EF1C6F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C687B9" w14:textId="555EAA64" w:rsidR="00EF1C6F" w:rsidRPr="00AD0C9C" w:rsidRDefault="00EF1C6F" w:rsidP="003D6A1C">
            <w:pPr>
              <w:rPr>
                <w:rFonts w:ascii="Avenir Book" w:hAnsi="Avenir Book" w:cs="Arial"/>
                <w:b/>
                <w:bCs/>
              </w:rPr>
            </w:pPr>
            <w:r w:rsidRPr="00AD0C9C">
              <w:rPr>
                <w:rFonts w:ascii="Avenir Book" w:hAnsi="Avenir Book" w:cs="Arial"/>
                <w:b/>
                <w:bCs/>
              </w:rPr>
              <w:t xml:space="preserve">Theory 2: </w:t>
            </w:r>
          </w:p>
          <w:p w14:paraId="2BBBB28B" w14:textId="16FEC389" w:rsidR="00EF1C6F" w:rsidRPr="00AD0C9C" w:rsidRDefault="00EF1C6F" w:rsidP="003D6A1C">
            <w:pPr>
              <w:rPr>
                <w:rFonts w:ascii="Avenir Book" w:hAnsi="Avenir Book" w:cs="Arial"/>
              </w:rPr>
            </w:pPr>
            <w:r w:rsidRPr="00AD0C9C">
              <w:rPr>
                <w:rFonts w:ascii="Avenir Book" w:hAnsi="Avenir Book" w:cs="Arial"/>
              </w:rPr>
              <w:t xml:space="preserve">Cambridge Science WA 7 </w:t>
            </w:r>
          </w:p>
          <w:p w14:paraId="46A01DA2" w14:textId="77C31B58" w:rsidR="00EF1C6F" w:rsidRPr="00AD0C9C" w:rsidRDefault="00EF1C6F" w:rsidP="003D6A1C">
            <w:pPr>
              <w:rPr>
                <w:rFonts w:ascii="Avenir Book" w:hAnsi="Avenir Book" w:cs="Arial"/>
              </w:rPr>
            </w:pPr>
            <w:r w:rsidRPr="00AD0C9C">
              <w:rPr>
                <w:rFonts w:ascii="Avenir Book" w:hAnsi="Avenir Book" w:cs="Arial"/>
              </w:rPr>
              <w:t xml:space="preserve">Pg. 62-65 </w:t>
            </w:r>
          </w:p>
          <w:p w14:paraId="2794644F" w14:textId="77C62EF6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0489E8" w14:textId="0E2B4A8C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3CA0B2" w14:textId="77777777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5DC377" w14:textId="4F20937B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FC6BB10" w14:textId="77777777" w:rsidR="00AD0C9C" w:rsidRDefault="00AD0C9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848289" w14:textId="2D908475" w:rsidR="00A471BE" w:rsidRDefault="00A471BE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36494F" w14:textId="77777777" w:rsidR="00A471BE" w:rsidRDefault="00A471BE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421F7F" w14:textId="77777777" w:rsidR="00EF1C6F" w:rsidRDefault="00EF1C6F" w:rsidP="003D6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65FD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Lab </w:t>
            </w:r>
          </w:p>
          <w:p w14:paraId="6A527F72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Classification of leaves SO1 p 17</w:t>
            </w:r>
          </w:p>
          <w:p w14:paraId="1020526B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14CDB9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64D54E" w14:textId="77777777" w:rsidR="00EF1C6F" w:rsidRDefault="00EF1C6F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C05CCA" w14:textId="11FF59A9" w:rsidR="00EF1C6F" w:rsidRPr="00BD5533" w:rsidRDefault="00EF1C6F" w:rsidP="003D6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53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ICT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Resource Folder </w:t>
            </w:r>
          </w:p>
        </w:tc>
        <w:tc>
          <w:tcPr>
            <w:tcW w:w="1843" w:type="dxa"/>
          </w:tcPr>
          <w:p w14:paraId="4BB45666" w14:textId="77777777" w:rsidR="00EF1C6F" w:rsidRDefault="00EF1C6F" w:rsidP="003D6A1C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6063568E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5DFC6BB6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37BD1510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6BDDC886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3662A1FC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00ED0A35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20AD3593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2FED0339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32A1773D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776832F7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73782114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629A01B6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4940904A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4CEC334F" w14:textId="77777777" w:rsidR="00EF1C6F" w:rsidRPr="008D5ED7" w:rsidRDefault="00EF1C6F" w:rsidP="003D6A1C">
            <w:pPr>
              <w:rPr>
                <w:rFonts w:ascii="Calibri" w:hAnsi="Calibri"/>
                <w:sz w:val="20"/>
              </w:rPr>
            </w:pPr>
          </w:p>
          <w:p w14:paraId="1C794208" w14:textId="77777777" w:rsidR="00EF1C6F" w:rsidRPr="00782D49" w:rsidRDefault="00EF1C6F" w:rsidP="003D6A1C">
            <w:pPr>
              <w:rPr>
                <w:rFonts w:ascii="Calibri" w:hAnsi="Calibri"/>
                <w:sz w:val="20"/>
              </w:rPr>
            </w:pPr>
          </w:p>
        </w:tc>
      </w:tr>
    </w:tbl>
    <w:p w14:paraId="3B892D4D" w14:textId="77777777" w:rsidR="005B5540" w:rsidRDefault="005B5540" w:rsidP="00640612"/>
    <w:p w14:paraId="2468FDC2" w14:textId="36E2A767" w:rsidR="00901DD9" w:rsidRPr="00893E76" w:rsidRDefault="00901DD9">
      <w:pPr>
        <w:rPr>
          <w:sz w:val="4"/>
        </w:rPr>
      </w:pPr>
    </w:p>
    <w:tbl>
      <w:tblPr>
        <w:tblStyle w:val="TableGrid"/>
        <w:tblW w:w="157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64"/>
        <w:gridCol w:w="7229"/>
        <w:gridCol w:w="2551"/>
        <w:gridCol w:w="2977"/>
        <w:gridCol w:w="1843"/>
      </w:tblGrid>
      <w:tr w:rsidR="00EF1C6F" w:rsidRPr="001C4E1E" w14:paraId="4C89197E" w14:textId="77777777" w:rsidTr="00EF1C6F">
        <w:trPr>
          <w:trHeight w:val="405"/>
        </w:trPr>
        <w:tc>
          <w:tcPr>
            <w:tcW w:w="1164" w:type="dxa"/>
            <w:vMerge w:val="restart"/>
            <w:shd w:val="clear" w:color="auto" w:fill="B6DDE8" w:themeFill="accent5" w:themeFillTint="66"/>
            <w:vAlign w:val="center"/>
          </w:tcPr>
          <w:p w14:paraId="6ADBD3E4" w14:textId="77777777" w:rsidR="00EF1C6F" w:rsidRPr="00986471" w:rsidRDefault="00EF1C6F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lastRenderedPageBreak/>
              <w:t>Timeline</w:t>
            </w:r>
          </w:p>
        </w:tc>
        <w:tc>
          <w:tcPr>
            <w:tcW w:w="9780" w:type="dxa"/>
            <w:gridSpan w:val="2"/>
            <w:shd w:val="clear" w:color="auto" w:fill="B6DDE8" w:themeFill="accent5" w:themeFillTint="66"/>
            <w:vAlign w:val="center"/>
          </w:tcPr>
          <w:p w14:paraId="0A3B9A34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Teaching and Learning Activities</w:t>
            </w:r>
          </w:p>
        </w:tc>
        <w:tc>
          <w:tcPr>
            <w:tcW w:w="2977" w:type="dxa"/>
            <w:vMerge w:val="restart"/>
            <w:shd w:val="clear" w:color="auto" w:fill="B6DDE8" w:themeFill="accent5" w:themeFillTint="66"/>
            <w:vAlign w:val="center"/>
          </w:tcPr>
          <w:p w14:paraId="2B977AB5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6D4B45F9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Assessments &amp; Weighting</w:t>
            </w:r>
          </w:p>
          <w:p w14:paraId="7BC84196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Date Due</w:t>
            </w:r>
          </w:p>
        </w:tc>
      </w:tr>
      <w:tr w:rsidR="00EF1C6F" w:rsidRPr="001C4E1E" w14:paraId="4F0C0351" w14:textId="77777777" w:rsidTr="00EF1C6F">
        <w:trPr>
          <w:trHeight w:val="405"/>
        </w:trPr>
        <w:tc>
          <w:tcPr>
            <w:tcW w:w="1164" w:type="dxa"/>
            <w:vMerge/>
            <w:shd w:val="clear" w:color="auto" w:fill="B6DDE8" w:themeFill="accent5" w:themeFillTint="66"/>
            <w:vAlign w:val="center"/>
          </w:tcPr>
          <w:p w14:paraId="42A3D64F" w14:textId="77777777" w:rsidR="00EF1C6F" w:rsidRPr="00986471" w:rsidRDefault="00EF1C6F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7229" w:type="dxa"/>
            <w:shd w:val="clear" w:color="auto" w:fill="B6DDE8" w:themeFill="accent5" w:themeFillTint="66"/>
            <w:vAlign w:val="center"/>
          </w:tcPr>
          <w:p w14:paraId="0C81B0D6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Content</w:t>
            </w:r>
          </w:p>
        </w:tc>
        <w:tc>
          <w:tcPr>
            <w:tcW w:w="2551" w:type="dxa"/>
            <w:shd w:val="clear" w:color="auto" w:fill="B6DDE8" w:themeFill="accent5" w:themeFillTint="66"/>
            <w:vAlign w:val="center"/>
          </w:tcPr>
          <w:p w14:paraId="6669C613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Literacy, Skills</w:t>
            </w:r>
          </w:p>
        </w:tc>
        <w:tc>
          <w:tcPr>
            <w:tcW w:w="2977" w:type="dxa"/>
            <w:vMerge/>
            <w:shd w:val="clear" w:color="auto" w:fill="B6DDE8" w:themeFill="accent5" w:themeFillTint="66"/>
            <w:vAlign w:val="center"/>
          </w:tcPr>
          <w:p w14:paraId="02E0B9EC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B6DDE8" w:themeFill="accent5" w:themeFillTint="66"/>
            <w:vAlign w:val="center"/>
          </w:tcPr>
          <w:p w14:paraId="02493F3F" w14:textId="77777777" w:rsidR="00EF1C6F" w:rsidRPr="00986471" w:rsidRDefault="00EF1C6F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EF1C6F" w14:paraId="1C390AD1" w14:textId="77777777" w:rsidTr="00EF1C6F">
        <w:trPr>
          <w:trHeight w:val="106"/>
        </w:trPr>
        <w:tc>
          <w:tcPr>
            <w:tcW w:w="1164" w:type="dxa"/>
            <w:tcBorders>
              <w:bottom w:val="single" w:sz="4" w:space="0" w:color="auto"/>
              <w:right w:val="single" w:sz="4" w:space="0" w:color="auto"/>
            </w:tcBorders>
          </w:tcPr>
          <w:p w14:paraId="1AE82A71" w14:textId="09757FA1" w:rsidR="00EF1C6F" w:rsidRPr="00986471" w:rsidRDefault="00EF1C6F" w:rsidP="00EF1C6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/>
                <w:sz w:val="22"/>
                <w:szCs w:val="22"/>
              </w:rPr>
              <w:t>8</w:t>
            </w: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</w:tcBorders>
          </w:tcPr>
          <w:p w14:paraId="6DDF9C01" w14:textId="38D71E43" w:rsidR="00EF1C6F" w:rsidRPr="00986471" w:rsidRDefault="00EF1C6F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Theory 1 &amp; </w:t>
            </w:r>
            <w:proofErr w:type="gramStart"/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>2 :</w:t>
            </w:r>
            <w:proofErr w:type="gramEnd"/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 Animalia (Invertebrates) </w:t>
            </w:r>
          </w:p>
          <w:p w14:paraId="53366B13" w14:textId="754A5EA1" w:rsidR="00EF1C6F" w:rsidRPr="009E057C" w:rsidRDefault="00EF1C6F" w:rsidP="00BD5533">
            <w:pPr>
              <w:pStyle w:val="ListParagraph"/>
              <w:numPr>
                <w:ilvl w:val="0"/>
                <w:numId w:val="17"/>
              </w:numPr>
              <w:rPr>
                <w:rFonts w:ascii="Avenir Book" w:hAnsi="Avenir Book" w:cs="Arial"/>
                <w:i/>
                <w:sz w:val="22"/>
                <w:szCs w:val="22"/>
              </w:rPr>
            </w:pPr>
            <w:r w:rsidRPr="009E057C">
              <w:rPr>
                <w:rFonts w:ascii="Avenir Book" w:hAnsi="Avenir Book" w:cs="Arial"/>
                <w:i/>
                <w:sz w:val="22"/>
                <w:szCs w:val="22"/>
              </w:rPr>
              <w:t xml:space="preserve">Focus: The Animal Kingdom. </w:t>
            </w:r>
          </w:p>
          <w:p w14:paraId="0874E6C7" w14:textId="57762BEA" w:rsidR="00EF1C6F" w:rsidRPr="00986471" w:rsidRDefault="00EF1C6F" w:rsidP="00986471">
            <w:pPr>
              <w:pStyle w:val="ListParagraph"/>
              <w:numPr>
                <w:ilvl w:val="0"/>
                <w:numId w:val="17"/>
              </w:numPr>
              <w:rPr>
                <w:rFonts w:ascii="Avenir Book" w:hAnsi="Avenir Book" w:cs="Arial"/>
                <w:i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i/>
                <w:sz w:val="22"/>
                <w:szCs w:val="22"/>
              </w:rPr>
              <w:t xml:space="preserve">What are the characteristics of animals? </w:t>
            </w:r>
          </w:p>
          <w:p w14:paraId="6B7FA3D8" w14:textId="274B883F" w:rsidR="00EF1C6F" w:rsidRPr="00986471" w:rsidRDefault="00EF1C6F" w:rsidP="00986471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i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i/>
                <w:sz w:val="22"/>
                <w:szCs w:val="22"/>
              </w:rPr>
              <w:t xml:space="preserve">Heterotrophs, multicellular, motile etc. </w:t>
            </w:r>
          </w:p>
          <w:p w14:paraId="7D2B84FF" w14:textId="55305532" w:rsidR="00EF1C6F" w:rsidRPr="00986471" w:rsidRDefault="00EF1C6F" w:rsidP="00BD5533">
            <w:pPr>
              <w:pStyle w:val="ListParagraph"/>
              <w:numPr>
                <w:ilvl w:val="0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Identifying features of 9 </w:t>
            </w:r>
            <w:proofErr w:type="spellStart"/>
            <w:r w:rsidRPr="00986471">
              <w:rPr>
                <w:rFonts w:ascii="Avenir Book" w:hAnsi="Avenir Book" w:cs="Arial"/>
                <w:sz w:val="22"/>
                <w:szCs w:val="22"/>
              </w:rPr>
              <w:t>Phylums</w:t>
            </w:r>
            <w:proofErr w:type="spellEnd"/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 of </w:t>
            </w:r>
            <w:proofErr w:type="spellStart"/>
            <w:r w:rsidRPr="00986471">
              <w:rPr>
                <w:rFonts w:ascii="Avenir Book" w:hAnsi="Avenir Book" w:cs="Arial"/>
                <w:sz w:val="22"/>
                <w:szCs w:val="22"/>
              </w:rPr>
              <w:t>animlia</w:t>
            </w:r>
            <w:proofErr w:type="spellEnd"/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. </w:t>
            </w:r>
          </w:p>
          <w:p w14:paraId="3A415554" w14:textId="70F48D56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Poriferans </w:t>
            </w:r>
          </w:p>
          <w:p w14:paraId="70DF231C" w14:textId="36D37D78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Platyhelminthes </w:t>
            </w:r>
          </w:p>
          <w:p w14:paraId="6A813EE1" w14:textId="5B150666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Annelids </w:t>
            </w:r>
          </w:p>
          <w:p w14:paraId="50A3540A" w14:textId="48FD1B21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Cnidarians</w:t>
            </w:r>
          </w:p>
          <w:p w14:paraId="3106ADB6" w14:textId="5E49A447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Nematodes</w:t>
            </w:r>
          </w:p>
          <w:p w14:paraId="4A301920" w14:textId="01610053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Molluscs</w:t>
            </w:r>
          </w:p>
          <w:p w14:paraId="015610E6" w14:textId="6DE9E97A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Arthropods</w:t>
            </w:r>
          </w:p>
          <w:p w14:paraId="41AEDE03" w14:textId="20FB9D60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Echinoderms</w:t>
            </w:r>
          </w:p>
          <w:p w14:paraId="6FD11CE0" w14:textId="03F064DC" w:rsidR="00EF1C6F" w:rsidRPr="00986471" w:rsidRDefault="00EF1C6F" w:rsidP="00A356DD">
            <w:pPr>
              <w:pStyle w:val="ListParagraph"/>
              <w:numPr>
                <w:ilvl w:val="2"/>
                <w:numId w:val="17"/>
              </w:numPr>
              <w:rPr>
                <w:rFonts w:ascii="Avenir Book" w:hAnsi="Avenir Book" w:cs="Arial"/>
                <w:sz w:val="22"/>
                <w:szCs w:val="22"/>
              </w:rPr>
            </w:pPr>
            <w:proofErr w:type="spellStart"/>
            <w:r w:rsidRPr="00986471">
              <w:rPr>
                <w:rFonts w:ascii="Avenir Book" w:hAnsi="Avenir Book" w:cs="Arial"/>
                <w:sz w:val="22"/>
                <w:szCs w:val="22"/>
              </w:rPr>
              <w:t>Chrodates</w:t>
            </w:r>
            <w:proofErr w:type="spellEnd"/>
          </w:p>
          <w:p w14:paraId="28A4C2B0" w14:textId="1ED3C976" w:rsidR="00EF1C6F" w:rsidRPr="00986471" w:rsidRDefault="00EF1C6F" w:rsidP="003D6A1C">
            <w:pPr>
              <w:pStyle w:val="ListParagraph"/>
              <w:numPr>
                <w:ilvl w:val="0"/>
                <w:numId w:val="17"/>
              </w:numPr>
              <w:rPr>
                <w:rFonts w:ascii="Avenir Book" w:hAnsi="Avenir Book" w:cs="Arial"/>
                <w:i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i/>
                <w:sz w:val="22"/>
                <w:szCs w:val="22"/>
              </w:rPr>
              <w:t xml:space="preserve">Introduce Vertebrates vs. Invertebrates. </w:t>
            </w:r>
          </w:p>
          <w:p w14:paraId="3DE47E59" w14:textId="77777777" w:rsidR="00EF1C6F" w:rsidRPr="00986471" w:rsidRDefault="00EF1C6F" w:rsidP="0078232F">
            <w:pPr>
              <w:rPr>
                <w:rFonts w:ascii="Avenir Book" w:hAnsi="Avenir Book" w:cs="Arial"/>
                <w:i/>
                <w:sz w:val="22"/>
                <w:szCs w:val="22"/>
              </w:rPr>
            </w:pPr>
          </w:p>
          <w:p w14:paraId="431AB606" w14:textId="19ECB33C" w:rsidR="00EF1C6F" w:rsidRPr="00986471" w:rsidRDefault="00EF1C6F" w:rsidP="003D6A1C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Lab: </w:t>
            </w:r>
          </w:p>
          <w:p w14:paraId="2F9CC8E6" w14:textId="6EFC03F2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Identification/classification of invertebrates. </w:t>
            </w:r>
          </w:p>
          <w:p w14:paraId="5ED32295" w14:textId="7ADBEE61" w:rsidR="00EF1C6F" w:rsidRPr="00986471" w:rsidRDefault="00EF1C6F" w:rsidP="003D6A1C">
            <w:pPr>
              <w:rPr>
                <w:rFonts w:ascii="Avenir Book" w:hAnsi="Avenir Book" w:cs="Arial"/>
                <w:i/>
                <w:iCs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Lab techs to prepare: </w:t>
            </w:r>
            <w:r w:rsidRPr="00986471">
              <w:rPr>
                <w:rFonts w:ascii="Avenir Book" w:hAnsi="Avenir Book" w:cs="Arial"/>
                <w:i/>
                <w:iCs/>
                <w:sz w:val="22"/>
                <w:szCs w:val="22"/>
              </w:rPr>
              <w:t xml:space="preserve">Only one class set, will need to co-ordinate lab times. </w:t>
            </w:r>
          </w:p>
          <w:p w14:paraId="53C2FFF8" w14:textId="77777777" w:rsidR="00EF1C6F" w:rsidRPr="00986471" w:rsidRDefault="00EF1C6F" w:rsidP="008D5ED7">
            <w:pPr>
              <w:rPr>
                <w:rFonts w:ascii="Avenir Book" w:hAnsi="Avenir Book" w:cs="Arial"/>
                <w:b/>
                <w:sz w:val="22"/>
                <w:szCs w:val="22"/>
              </w:rPr>
            </w:pPr>
          </w:p>
          <w:p w14:paraId="04890E14" w14:textId="17B69D73" w:rsidR="00EF1C6F" w:rsidRPr="00986471" w:rsidRDefault="00EF1C6F" w:rsidP="008D5ED7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ICT: </w:t>
            </w:r>
          </w:p>
          <w:p w14:paraId="71AF93DA" w14:textId="77777777" w:rsidR="00EF1C6F" w:rsidRDefault="00AD0C9C" w:rsidP="003D6A1C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 xml:space="preserve">Making digital dichotomous keys. </w:t>
            </w:r>
          </w:p>
          <w:p w14:paraId="752F7336" w14:textId="33495FE2" w:rsidR="00AD0C9C" w:rsidRPr="00986471" w:rsidRDefault="00AD0C9C" w:rsidP="003D6A1C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 xml:space="preserve">Online dissections. 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</w:tcBorders>
          </w:tcPr>
          <w:p w14:paraId="3863C87E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Glossary</w:t>
            </w:r>
          </w:p>
          <w:p w14:paraId="670F5693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2792635" w14:textId="77777777" w:rsidR="00EF1C6F" w:rsidRPr="00986471" w:rsidRDefault="00EF1C6F" w:rsidP="002C7D85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“Must, Should Could” statements</w:t>
            </w:r>
          </w:p>
          <w:p w14:paraId="0CBBB32C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7D55263" w14:textId="77777777" w:rsidR="00EF1C6F" w:rsidRPr="00986471" w:rsidRDefault="00EF1C6F" w:rsidP="003D6A1C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Word wall</w:t>
            </w:r>
          </w:p>
          <w:p w14:paraId="6DC66AAA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6FF6FFA1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71B9B7B3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7CC943BC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50389149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252A7F74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6A684820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3DA3DC4D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5247464C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1360A0A9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7D003F12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0D8080EA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15DE4FBA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0CA54753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3BADE9D5" w14:textId="77777777" w:rsidR="00EF1C6F" w:rsidRPr="00986471" w:rsidRDefault="00EF1C6F" w:rsidP="0073606F">
            <w:pPr>
              <w:rPr>
                <w:rFonts w:ascii="Avenir Book" w:hAnsi="Avenir Book"/>
                <w:sz w:val="22"/>
                <w:szCs w:val="22"/>
              </w:rPr>
            </w:pPr>
          </w:p>
          <w:p w14:paraId="19F07071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38164D48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A9F9FC4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8C10F85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17D620B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2271C15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16D3489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1BFFE3F" w14:textId="0F072C1B" w:rsidR="00AD0C9C" w:rsidRPr="00996947" w:rsidRDefault="00AD0C9C" w:rsidP="008D5ED7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Theory 1 &amp; 2 </w:t>
            </w:r>
          </w:p>
          <w:p w14:paraId="30FE9691" w14:textId="77777777" w:rsidR="00AD0C9C" w:rsidRPr="00996947" w:rsidRDefault="00AD0C9C" w:rsidP="00AD0C9C">
            <w:pPr>
              <w:rPr>
                <w:rFonts w:ascii="Avenir Book" w:hAnsi="Avenir Book" w:cs="Arial"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sz w:val="22"/>
                <w:szCs w:val="22"/>
              </w:rPr>
              <w:t xml:space="preserve">Cambridge Science WA 7 </w:t>
            </w:r>
          </w:p>
          <w:p w14:paraId="6A3EBD7A" w14:textId="6D7758C3" w:rsidR="00EF1C6F" w:rsidRPr="00996947" w:rsidRDefault="00AD0C9C" w:rsidP="00782D49">
            <w:pPr>
              <w:rPr>
                <w:rFonts w:ascii="Avenir Book" w:hAnsi="Avenir Book" w:cs="Arial"/>
                <w:sz w:val="22"/>
                <w:szCs w:val="22"/>
              </w:rPr>
            </w:pPr>
            <w:r w:rsidRPr="00996947">
              <w:rPr>
                <w:rFonts w:ascii="Avenir Book" w:hAnsi="Avenir Book" w:cs="Arial"/>
                <w:sz w:val="22"/>
                <w:szCs w:val="22"/>
              </w:rPr>
              <w:t xml:space="preserve">p. 73 – 75 </w:t>
            </w:r>
          </w:p>
          <w:p w14:paraId="03F7DF52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73EF2C7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4F499A8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6B781F2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900F86E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90C83DA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54BE3FD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FCA3FAB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02623E38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D5EC4FF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7313AEE5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3C09083" w14:textId="77777777" w:rsidR="00BB5603" w:rsidRDefault="00BB5603" w:rsidP="00A356DD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00EFD7B4" w14:textId="77ED4846" w:rsidR="00BB5603" w:rsidRPr="00BB5603" w:rsidRDefault="00BB5603" w:rsidP="00A356DD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Lab: </w:t>
            </w:r>
          </w:p>
          <w:p w14:paraId="0D28A5AD" w14:textId="7D74B279" w:rsidR="00EF1C6F" w:rsidRPr="00986471" w:rsidRDefault="00EF1C6F" w:rsidP="00A356DD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Resource Folder Act – Oxford 7 challenge 5.6 p197</w:t>
            </w:r>
          </w:p>
          <w:p w14:paraId="7E270FCD" w14:textId="77777777" w:rsidR="00EF1C6F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54773CC" w14:textId="48082065" w:rsidR="00BB5603" w:rsidRPr="00BB5603" w:rsidRDefault="00BB5603" w:rsidP="00782D49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ICT: </w:t>
            </w:r>
            <w:r w:rsidRPr="00BB5603">
              <w:rPr>
                <w:rFonts w:ascii="Avenir Book" w:hAnsi="Avenir Book" w:cs="Arial"/>
                <w:sz w:val="22"/>
                <w:szCs w:val="22"/>
              </w:rPr>
              <w:t xml:space="preserve">Resource Folder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13218CC" w14:textId="77777777" w:rsidR="00EF1C6F" w:rsidRPr="00986471" w:rsidRDefault="00EF1C6F" w:rsidP="00356E50">
            <w:pPr>
              <w:rPr>
                <w:rFonts w:ascii="Avenir Book" w:hAnsi="Avenir Book"/>
                <w:sz w:val="22"/>
                <w:szCs w:val="22"/>
              </w:rPr>
            </w:pPr>
          </w:p>
          <w:p w14:paraId="29EE3316" w14:textId="77777777" w:rsidR="00EF1C6F" w:rsidRPr="00986471" w:rsidRDefault="00EF1C6F" w:rsidP="00356E50">
            <w:pPr>
              <w:rPr>
                <w:rFonts w:ascii="Avenir Book" w:hAnsi="Avenir Book"/>
                <w:sz w:val="22"/>
                <w:szCs w:val="22"/>
              </w:rPr>
            </w:pPr>
          </w:p>
          <w:p w14:paraId="322A98E7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7389B74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1B07A32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A4CADD3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AB55370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794EDD14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1844FF6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BFC6869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0D3E4808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95E241D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1B9C31C5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22E261C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F78EE51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D5B73B6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8730899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01DBC9C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FD97D25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5A2D16D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12492C66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</w:tc>
      </w:tr>
    </w:tbl>
    <w:p w14:paraId="5360AB86" w14:textId="77777777" w:rsidR="0077032B" w:rsidRDefault="0077032B"/>
    <w:tbl>
      <w:tblPr>
        <w:tblStyle w:val="TableGrid"/>
        <w:tblW w:w="157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5"/>
        <w:gridCol w:w="7116"/>
        <w:gridCol w:w="2693"/>
        <w:gridCol w:w="2835"/>
        <w:gridCol w:w="1985"/>
      </w:tblGrid>
      <w:tr w:rsidR="00EF1C6F" w:rsidRPr="001C4E1E" w14:paraId="596FF37D" w14:textId="77777777" w:rsidTr="00EF1C6F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14:paraId="3EA104FA" w14:textId="77777777" w:rsidR="00EF1C6F" w:rsidRPr="00986471" w:rsidRDefault="00EF1C6F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lastRenderedPageBreak/>
              <w:t>Timeline</w:t>
            </w:r>
          </w:p>
        </w:tc>
        <w:tc>
          <w:tcPr>
            <w:tcW w:w="980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A85B015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Teaching and Learning Activities</w:t>
            </w:r>
          </w:p>
        </w:tc>
        <w:tc>
          <w:tcPr>
            <w:tcW w:w="2835" w:type="dxa"/>
            <w:vMerge w:val="restart"/>
            <w:shd w:val="clear" w:color="auto" w:fill="B6DDE8" w:themeFill="accent5" w:themeFillTint="66"/>
            <w:vAlign w:val="center"/>
          </w:tcPr>
          <w:p w14:paraId="05C0F35E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Resources &amp; References</w:t>
            </w:r>
          </w:p>
        </w:tc>
        <w:tc>
          <w:tcPr>
            <w:tcW w:w="1985" w:type="dxa"/>
            <w:vMerge w:val="restart"/>
            <w:shd w:val="clear" w:color="auto" w:fill="B6DDE8" w:themeFill="accent5" w:themeFillTint="66"/>
            <w:vAlign w:val="center"/>
          </w:tcPr>
          <w:p w14:paraId="5645198A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Assessments &amp; Weighting</w:t>
            </w:r>
          </w:p>
          <w:p w14:paraId="33F1AC68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Date Due</w:t>
            </w:r>
          </w:p>
        </w:tc>
      </w:tr>
      <w:tr w:rsidR="00EF1C6F" w:rsidRPr="001C4E1E" w14:paraId="49C27F60" w14:textId="77777777" w:rsidTr="00EF1C6F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14:paraId="36DCD6DB" w14:textId="77777777" w:rsidR="00EF1C6F" w:rsidRPr="00986471" w:rsidRDefault="00EF1C6F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7116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7CAF300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Content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FD8FA41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Literacy, Skills</w:t>
            </w:r>
          </w:p>
        </w:tc>
        <w:tc>
          <w:tcPr>
            <w:tcW w:w="2835" w:type="dxa"/>
            <w:vMerge/>
            <w:shd w:val="clear" w:color="auto" w:fill="B6DDE8" w:themeFill="accent5" w:themeFillTint="66"/>
            <w:vAlign w:val="center"/>
          </w:tcPr>
          <w:p w14:paraId="12054C62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B6DDE8" w:themeFill="accent5" w:themeFillTint="66"/>
            <w:vAlign w:val="center"/>
          </w:tcPr>
          <w:p w14:paraId="70500AFD" w14:textId="77777777" w:rsidR="00EF1C6F" w:rsidRPr="00986471" w:rsidRDefault="00EF1C6F" w:rsidP="00233A91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</w:tr>
      <w:tr w:rsidR="00EF1C6F" w:rsidRPr="00893E76" w14:paraId="1DA5835D" w14:textId="77777777" w:rsidTr="00EF1C6F">
        <w:trPr>
          <w:trHeight w:val="5447"/>
        </w:trPr>
        <w:tc>
          <w:tcPr>
            <w:tcW w:w="1135" w:type="dxa"/>
            <w:tcBorders>
              <w:right w:val="single" w:sz="4" w:space="0" w:color="auto"/>
            </w:tcBorders>
          </w:tcPr>
          <w:p w14:paraId="459D5C44" w14:textId="1725BD26" w:rsidR="00EF1C6F" w:rsidRPr="00986471" w:rsidRDefault="00EF1C6F" w:rsidP="00DA6E96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/>
                <w:sz w:val="22"/>
                <w:szCs w:val="22"/>
              </w:rPr>
              <w:t xml:space="preserve">      9</w:t>
            </w:r>
          </w:p>
          <w:p w14:paraId="40E9871A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9F0C796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0525A8DA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10CB6121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559EFB9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64E8A03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4E116DF4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0DB413D1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5068FB29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678439C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2EC6B135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1789098F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7F407B7A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7CDF0ED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  <w:p w14:paraId="62A0ACCE" w14:textId="77777777" w:rsidR="00EF1C6F" w:rsidRPr="00986471" w:rsidRDefault="00EF1C6F" w:rsidP="00782D49">
            <w:pPr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7116" w:type="dxa"/>
            <w:tcBorders>
              <w:left w:val="single" w:sz="4" w:space="0" w:color="auto"/>
              <w:bottom w:val="single" w:sz="4" w:space="0" w:color="auto"/>
            </w:tcBorders>
          </w:tcPr>
          <w:p w14:paraId="79D2A21E" w14:textId="01965F38" w:rsidR="00EF1C6F" w:rsidRPr="00986471" w:rsidRDefault="00EF1C6F" w:rsidP="0078232F">
            <w:pPr>
              <w:rPr>
                <w:rFonts w:ascii="Avenir Book" w:hAnsi="Avenir Book" w:cs="Arial"/>
                <w:b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Theory 1: Focus Kingdom Animalia (Vertebrates). </w:t>
            </w:r>
          </w:p>
          <w:p w14:paraId="20A25CA0" w14:textId="77777777" w:rsidR="00EF1C6F" w:rsidRPr="00986471" w:rsidRDefault="00EF1C6F" w:rsidP="0078232F">
            <w:pPr>
              <w:pStyle w:val="ListParagraph"/>
              <w:numPr>
                <w:ilvl w:val="0"/>
                <w:numId w:val="18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Be able to tell the difference between invertebrates and vertebrates. </w:t>
            </w:r>
          </w:p>
          <w:p w14:paraId="0FC82631" w14:textId="77777777" w:rsidR="00EF1C6F" w:rsidRPr="00986471" w:rsidRDefault="00EF1C6F" w:rsidP="0078232F">
            <w:pPr>
              <w:pStyle w:val="ListParagraph"/>
              <w:numPr>
                <w:ilvl w:val="0"/>
                <w:numId w:val="18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Identify and describe the 5 classes of chordates.  </w:t>
            </w:r>
          </w:p>
          <w:p w14:paraId="0C6DE4E5" w14:textId="3C2C44E0" w:rsidR="00EF1C6F" w:rsidRPr="00986471" w:rsidRDefault="00EF1C6F" w:rsidP="0078232F">
            <w:pPr>
              <w:pStyle w:val="ListParagraph"/>
              <w:numPr>
                <w:ilvl w:val="0"/>
                <w:numId w:val="1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Fish</w:t>
            </w:r>
          </w:p>
          <w:p w14:paraId="6EF2D66B" w14:textId="77777777" w:rsidR="00EF1C6F" w:rsidRPr="00986471" w:rsidRDefault="00EF1C6F" w:rsidP="0078232F">
            <w:pPr>
              <w:pStyle w:val="ListParagraph"/>
              <w:numPr>
                <w:ilvl w:val="0"/>
                <w:numId w:val="1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Amphibia</w:t>
            </w:r>
          </w:p>
          <w:p w14:paraId="7518ADAB" w14:textId="77777777" w:rsidR="00EF1C6F" w:rsidRPr="00986471" w:rsidRDefault="00EF1C6F" w:rsidP="0078232F">
            <w:pPr>
              <w:pStyle w:val="ListParagraph"/>
              <w:numPr>
                <w:ilvl w:val="0"/>
                <w:numId w:val="1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Reptilia</w:t>
            </w:r>
          </w:p>
          <w:p w14:paraId="4ECB816A" w14:textId="77777777" w:rsidR="00EF1C6F" w:rsidRPr="00986471" w:rsidRDefault="00EF1C6F" w:rsidP="0078232F">
            <w:pPr>
              <w:pStyle w:val="ListParagraph"/>
              <w:numPr>
                <w:ilvl w:val="0"/>
                <w:numId w:val="1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Aves</w:t>
            </w:r>
          </w:p>
          <w:p w14:paraId="7030A8EE" w14:textId="77777777" w:rsidR="00EF1C6F" w:rsidRPr="00986471" w:rsidRDefault="00EF1C6F" w:rsidP="0078232F">
            <w:pPr>
              <w:pStyle w:val="ListParagraph"/>
              <w:numPr>
                <w:ilvl w:val="0"/>
                <w:numId w:val="19"/>
              </w:num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Mammalia </w:t>
            </w:r>
          </w:p>
          <w:p w14:paraId="366591F7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4DB07629" w14:textId="09F2CB45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>L</w:t>
            </w:r>
            <w:r w:rsidR="009E057C">
              <w:rPr>
                <w:rFonts w:ascii="Avenir Book" w:hAnsi="Avenir Book" w:cs="Arial"/>
                <w:b/>
                <w:sz w:val="22"/>
                <w:szCs w:val="22"/>
              </w:rPr>
              <w:t xml:space="preserve">ab </w:t>
            </w: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>1:</w:t>
            </w: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 Identification/classification of vertebrates</w:t>
            </w:r>
          </w:p>
          <w:p w14:paraId="05B1D099" w14:textId="02B399F5" w:rsidR="00EF1C6F" w:rsidRDefault="00EF1C6F" w:rsidP="003D6A1C">
            <w:pPr>
              <w:rPr>
                <w:rFonts w:ascii="Avenir Book" w:hAnsi="Avenir Book" w:cs="Arial"/>
                <w:i/>
                <w:iCs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Lab techs to prepare: </w:t>
            </w:r>
            <w:r w:rsidRPr="00986471">
              <w:rPr>
                <w:rFonts w:ascii="Avenir Book" w:hAnsi="Avenir Book" w:cs="Arial"/>
                <w:i/>
                <w:iCs/>
                <w:sz w:val="22"/>
                <w:szCs w:val="22"/>
              </w:rPr>
              <w:t xml:space="preserve">Only one class set, will need to co-ordinate lab times. </w:t>
            </w:r>
          </w:p>
          <w:p w14:paraId="3F260806" w14:textId="77777777" w:rsidR="00EF1C6F" w:rsidRPr="00EF1C6F" w:rsidRDefault="00EF1C6F" w:rsidP="003D6A1C">
            <w:pPr>
              <w:rPr>
                <w:rFonts w:ascii="Avenir Book" w:hAnsi="Avenir Book" w:cs="Arial"/>
                <w:i/>
                <w:iCs/>
                <w:sz w:val="22"/>
                <w:szCs w:val="22"/>
              </w:rPr>
            </w:pPr>
          </w:p>
          <w:p w14:paraId="373C9E6C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19C3EEC" w14:textId="4867A442" w:rsidR="00EF1C6F" w:rsidRPr="00986471" w:rsidRDefault="00EF1C6F" w:rsidP="003D6A1C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>L</w:t>
            </w:r>
            <w:r w:rsidR="009E057C">
              <w:rPr>
                <w:rFonts w:ascii="Avenir Book" w:hAnsi="Avenir Book" w:cs="Arial"/>
                <w:b/>
                <w:sz w:val="22"/>
                <w:szCs w:val="22"/>
              </w:rPr>
              <w:t xml:space="preserve">ab </w:t>
            </w: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>2:</w:t>
            </w: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 Dissecting skeleton </w:t>
            </w:r>
          </w:p>
          <w:p w14:paraId="2A1910B7" w14:textId="2B965556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** This must be done as a class </w:t>
            </w:r>
            <w:proofErr w:type="spellStart"/>
            <w:r w:rsidRPr="00986471">
              <w:rPr>
                <w:rFonts w:ascii="Avenir Book" w:hAnsi="Avenir Book" w:cs="Arial"/>
                <w:sz w:val="22"/>
                <w:szCs w:val="22"/>
              </w:rPr>
              <w:t>demonstation</w:t>
            </w:r>
            <w:proofErr w:type="spellEnd"/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. </w:t>
            </w:r>
          </w:p>
          <w:p w14:paraId="7187FA5D" w14:textId="09FE1FDF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Students to make dissection models. </w:t>
            </w:r>
          </w:p>
          <w:p w14:paraId="75196B86" w14:textId="43AFD783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 xml:space="preserve">Either Perch, Squid or Crayfish </w:t>
            </w:r>
          </w:p>
          <w:p w14:paraId="0FC2AA6D" w14:textId="63575488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852C28B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A10DE68" w14:textId="60EB9546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ICT: </w:t>
            </w:r>
            <w:r w:rsidRPr="009E057C">
              <w:rPr>
                <w:rFonts w:ascii="Avenir Book" w:hAnsi="Avenir Book" w:cs="Arial"/>
                <w:bCs/>
                <w:sz w:val="22"/>
                <w:szCs w:val="22"/>
              </w:rPr>
              <w:t>Investigate how</w:t>
            </w:r>
            <w:r w:rsidRPr="00986471">
              <w:rPr>
                <w:rFonts w:ascii="Avenir Book" w:hAnsi="Avenir Book" w:cs="Arial"/>
                <w:b/>
                <w:sz w:val="22"/>
                <w:szCs w:val="22"/>
              </w:rPr>
              <w:t xml:space="preserve"> </w:t>
            </w:r>
            <w:r w:rsidRPr="00986471">
              <w:rPr>
                <w:rFonts w:ascii="Avenir Book" w:hAnsi="Avenir Book" w:cs="Arial"/>
                <w:color w:val="000000"/>
                <w:sz w:val="22"/>
                <w:szCs w:val="22"/>
              </w:rPr>
              <w:t xml:space="preserve">Aboriginal and </w:t>
            </w:r>
            <w:proofErr w:type="spellStart"/>
            <w:r w:rsidRPr="00986471">
              <w:rPr>
                <w:rFonts w:ascii="Avenir Book" w:hAnsi="Avenir Book" w:cs="Arial"/>
                <w:color w:val="000000"/>
                <w:sz w:val="22"/>
                <w:szCs w:val="22"/>
              </w:rPr>
              <w:t>Torress</w:t>
            </w:r>
            <w:proofErr w:type="spellEnd"/>
            <w:r w:rsidRPr="00986471">
              <w:rPr>
                <w:rFonts w:ascii="Avenir Book" w:hAnsi="Avenir Book" w:cs="Arial"/>
                <w:color w:val="000000"/>
                <w:sz w:val="22"/>
                <w:szCs w:val="22"/>
              </w:rPr>
              <w:t xml:space="preserve"> Strait Islander Peoples use different approaches to classification. </w:t>
            </w:r>
          </w:p>
          <w:p w14:paraId="34310836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814BD95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EB9DF49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BB7CB69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</w:tcBorders>
          </w:tcPr>
          <w:p w14:paraId="45035775" w14:textId="77777777" w:rsidR="00EF1C6F" w:rsidRPr="00986471" w:rsidRDefault="00EF1C6F" w:rsidP="00FB33BB">
            <w:pPr>
              <w:tabs>
                <w:tab w:val="left" w:pos="1380"/>
              </w:tabs>
              <w:rPr>
                <w:rFonts w:ascii="Avenir Book" w:hAnsi="Avenir Book"/>
                <w:sz w:val="22"/>
                <w:szCs w:val="22"/>
              </w:rPr>
            </w:pPr>
          </w:p>
          <w:p w14:paraId="2C3EF4F4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Glossary</w:t>
            </w:r>
          </w:p>
          <w:p w14:paraId="0647F921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22D1B37" w14:textId="77777777" w:rsidR="00EF1C6F" w:rsidRPr="00986471" w:rsidRDefault="00EF1C6F" w:rsidP="002C7D85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“Must, Should Could” statements</w:t>
            </w:r>
          </w:p>
          <w:p w14:paraId="6779D79B" w14:textId="77777777" w:rsidR="00EF1C6F" w:rsidRPr="00986471" w:rsidRDefault="00EF1C6F" w:rsidP="003D6A1C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48515237" w14:textId="77777777" w:rsidR="00EF1C6F" w:rsidRPr="00986471" w:rsidRDefault="00EF1C6F" w:rsidP="003D6A1C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Word wall</w:t>
            </w:r>
          </w:p>
          <w:p w14:paraId="72CBD9F3" w14:textId="77777777" w:rsidR="00EF1C6F" w:rsidRPr="00986471" w:rsidRDefault="00EF1C6F" w:rsidP="00FB33BB">
            <w:pPr>
              <w:tabs>
                <w:tab w:val="left" w:pos="1380"/>
              </w:tabs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CB45C8D" w14:textId="3B6C0A04" w:rsidR="00BB5603" w:rsidRPr="00BB5603" w:rsidRDefault="00BB5603" w:rsidP="00782D49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Theory 1: </w:t>
            </w:r>
          </w:p>
          <w:p w14:paraId="586D7650" w14:textId="7E4F4C89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Oxford 7 p 92-93</w:t>
            </w:r>
          </w:p>
          <w:p w14:paraId="7A60AF47" w14:textId="0CD0B22A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Oxford 7 p 92-93, 96-97</w:t>
            </w:r>
          </w:p>
          <w:p w14:paraId="5AB5119B" w14:textId="77777777" w:rsidR="00BB5603" w:rsidRPr="00BB5603" w:rsidRDefault="00BB5603" w:rsidP="00BB5603">
            <w:pPr>
              <w:rPr>
                <w:rFonts w:ascii="Avenir Book" w:hAnsi="Avenir Book" w:cs="Arial"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sz w:val="22"/>
                <w:szCs w:val="22"/>
              </w:rPr>
              <w:t xml:space="preserve">Cambridge Science WA 7 </w:t>
            </w:r>
          </w:p>
          <w:p w14:paraId="6A313D49" w14:textId="4CE89DD5" w:rsidR="00EF1C6F" w:rsidRPr="00986471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  <w:r>
              <w:rPr>
                <w:rFonts w:ascii="Avenir Book" w:hAnsi="Avenir Book" w:cs="Arial"/>
                <w:sz w:val="22"/>
                <w:szCs w:val="22"/>
              </w:rPr>
              <w:t>p. 77-78.</w:t>
            </w:r>
          </w:p>
          <w:p w14:paraId="7E091B84" w14:textId="77777777" w:rsidR="00EF1C6F" w:rsidRPr="00986471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71B88D3" w14:textId="3AC91EE2" w:rsidR="00EF1C6F" w:rsidRDefault="00EF1C6F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0B29F5D" w14:textId="6F9895C3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4BB65805" w14:textId="2D5B8D29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C433377" w14:textId="291A2058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6A5787B7" w14:textId="3AFE56B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4A517F26" w14:textId="34BE920E" w:rsidR="00BB5603" w:rsidRPr="00BB5603" w:rsidRDefault="00BB5603" w:rsidP="00782D49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>Lab</w:t>
            </w:r>
            <w:r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 1</w:t>
            </w: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: </w:t>
            </w:r>
          </w:p>
          <w:p w14:paraId="324BA9B1" w14:textId="4099F920" w:rsidR="00EF1C6F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  <w:r>
              <w:rPr>
                <w:rFonts w:ascii="Avenir Book" w:hAnsi="Avenir Book" w:cs="Arial"/>
                <w:sz w:val="22"/>
                <w:szCs w:val="22"/>
              </w:rPr>
              <w:t xml:space="preserve">Resource Folder </w:t>
            </w:r>
          </w:p>
          <w:p w14:paraId="2A2D7C47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C7A198A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2DC48680" w14:textId="77777777" w:rsidR="00BB5603" w:rsidRDefault="00BB5603" w:rsidP="00782D49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Lab 2: </w:t>
            </w:r>
          </w:p>
          <w:p w14:paraId="1434CB4A" w14:textId="77777777" w:rsidR="00BB5603" w:rsidRPr="00986471" w:rsidRDefault="00BB5603" w:rsidP="00BB5603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Oxford 7 Experiment 5.6 p,.196</w:t>
            </w:r>
          </w:p>
          <w:p w14:paraId="34425AA5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478EEFD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0E4CF96E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1D1118EB" w14:textId="77777777" w:rsidR="00BB5603" w:rsidRDefault="00BB5603" w:rsidP="00782D4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7F99876E" w14:textId="64BFC6F9" w:rsidR="00BB5603" w:rsidRPr="00BB5603" w:rsidRDefault="00BB5603" w:rsidP="00782D49">
            <w:pPr>
              <w:rPr>
                <w:rFonts w:ascii="Avenir Book" w:hAnsi="Avenir Book" w:cs="Arial"/>
                <w:b/>
                <w:bCs/>
                <w:sz w:val="22"/>
                <w:szCs w:val="22"/>
              </w:rPr>
            </w:pPr>
            <w:r w:rsidRPr="00BB5603"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ICT: </w:t>
            </w:r>
            <w:r>
              <w:rPr>
                <w:rFonts w:ascii="Avenir Book" w:hAnsi="Avenir Book" w:cs="Arial"/>
                <w:b/>
                <w:bCs/>
                <w:sz w:val="22"/>
                <w:szCs w:val="22"/>
              </w:rPr>
              <w:t xml:space="preserve">Resource Folder </w:t>
            </w:r>
          </w:p>
        </w:tc>
        <w:tc>
          <w:tcPr>
            <w:tcW w:w="1985" w:type="dxa"/>
          </w:tcPr>
          <w:p w14:paraId="3FED8DC2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7641CA0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76AAF519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789AB28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777E6BD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6DDBA5E4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E7815BD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7FE6BB83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51B49836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84020C4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6F35CE2D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7E337F6B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  <w:p w14:paraId="18AC1B71" w14:textId="77777777" w:rsidR="00EF1C6F" w:rsidRPr="00986471" w:rsidRDefault="00EF1C6F" w:rsidP="00AE5F83">
            <w:pPr>
              <w:pStyle w:val="NoSpacing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F1C6F" w:rsidRPr="001C4E1E" w14:paraId="6A93F930" w14:textId="77777777" w:rsidTr="00EF1C6F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14:paraId="71AD3AEF" w14:textId="77777777" w:rsidR="00EF1C6F" w:rsidRPr="00986471" w:rsidRDefault="00EF1C6F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lastRenderedPageBreak/>
              <w:t>Timeline</w:t>
            </w:r>
          </w:p>
        </w:tc>
        <w:tc>
          <w:tcPr>
            <w:tcW w:w="980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2AFE689B" w14:textId="77777777" w:rsidR="00EF1C6F" w:rsidRPr="00986471" w:rsidRDefault="00EF1C6F" w:rsidP="009D7EA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Teaching and Learning Activities</w:t>
            </w:r>
          </w:p>
        </w:tc>
        <w:tc>
          <w:tcPr>
            <w:tcW w:w="2835" w:type="dxa"/>
            <w:vMerge w:val="restart"/>
            <w:shd w:val="clear" w:color="auto" w:fill="B6DDE8" w:themeFill="accent5" w:themeFillTint="66"/>
            <w:vAlign w:val="center"/>
          </w:tcPr>
          <w:p w14:paraId="7CFFD09B" w14:textId="77777777" w:rsidR="00EF1C6F" w:rsidRPr="00986471" w:rsidRDefault="00EF1C6F" w:rsidP="009D7EA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Resources &amp; References</w:t>
            </w:r>
          </w:p>
        </w:tc>
        <w:tc>
          <w:tcPr>
            <w:tcW w:w="1985" w:type="dxa"/>
            <w:vMerge w:val="restart"/>
            <w:shd w:val="clear" w:color="auto" w:fill="B6DDE8" w:themeFill="accent5" w:themeFillTint="66"/>
            <w:vAlign w:val="center"/>
          </w:tcPr>
          <w:p w14:paraId="7CF2C364" w14:textId="77777777" w:rsidR="00EF1C6F" w:rsidRPr="00BD05C1" w:rsidRDefault="00EF1C6F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14:paraId="083EC18D" w14:textId="77777777" w:rsidR="00EF1C6F" w:rsidRPr="00BD05C1" w:rsidRDefault="00EF1C6F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EF1C6F" w:rsidRPr="001C4E1E" w14:paraId="1648CA67" w14:textId="77777777" w:rsidTr="00EF1C6F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14:paraId="49CBA4C4" w14:textId="77777777" w:rsidR="00EF1C6F" w:rsidRPr="00986471" w:rsidRDefault="00EF1C6F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7116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43D205F" w14:textId="77777777" w:rsidR="00EF1C6F" w:rsidRPr="00986471" w:rsidRDefault="00EF1C6F" w:rsidP="009D7EA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Content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80FC7BD" w14:textId="77777777" w:rsidR="00EF1C6F" w:rsidRPr="00986471" w:rsidRDefault="00EF1C6F" w:rsidP="009D7EA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  <w:r w:rsidRPr="00986471">
              <w:rPr>
                <w:rFonts w:ascii="Avenir Book" w:hAnsi="Avenir Book"/>
                <w:color w:val="auto"/>
                <w:sz w:val="22"/>
                <w:szCs w:val="22"/>
              </w:rPr>
              <w:t>Literacy, Skills</w:t>
            </w:r>
          </w:p>
        </w:tc>
        <w:tc>
          <w:tcPr>
            <w:tcW w:w="2835" w:type="dxa"/>
            <w:vMerge/>
            <w:shd w:val="clear" w:color="auto" w:fill="B6DDE8" w:themeFill="accent5" w:themeFillTint="66"/>
            <w:vAlign w:val="center"/>
          </w:tcPr>
          <w:p w14:paraId="306E4E5D" w14:textId="77777777" w:rsidR="00EF1C6F" w:rsidRPr="00986471" w:rsidRDefault="00EF1C6F" w:rsidP="009D7EA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B6DDE8" w:themeFill="accent5" w:themeFillTint="66"/>
            <w:vAlign w:val="center"/>
          </w:tcPr>
          <w:p w14:paraId="12C1222D" w14:textId="77777777" w:rsidR="00EF1C6F" w:rsidRPr="001C4E1E" w:rsidRDefault="00EF1C6F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EF1C6F" w:rsidRPr="00893E76" w14:paraId="6E51D773" w14:textId="77777777" w:rsidTr="00EF1C6F">
        <w:trPr>
          <w:trHeight w:val="70"/>
        </w:trPr>
        <w:tc>
          <w:tcPr>
            <w:tcW w:w="1135" w:type="dxa"/>
            <w:tcBorders>
              <w:right w:val="single" w:sz="4" w:space="0" w:color="auto"/>
            </w:tcBorders>
          </w:tcPr>
          <w:p w14:paraId="018991C9" w14:textId="430BA782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/>
                <w:sz w:val="22"/>
                <w:szCs w:val="22"/>
              </w:rPr>
              <w:t xml:space="preserve">10 </w:t>
            </w:r>
          </w:p>
          <w:p w14:paraId="15AA809F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49151ADF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561F43B1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152D4D87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0603E99F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5F26275E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55C11A3D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  <w:p w14:paraId="6C186EDF" w14:textId="77777777" w:rsidR="00EF1C6F" w:rsidRPr="00986471" w:rsidRDefault="00EF1C6F" w:rsidP="009D7EA9">
            <w:pPr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7116" w:type="dxa"/>
            <w:tcBorders>
              <w:left w:val="single" w:sz="4" w:space="0" w:color="auto"/>
              <w:bottom w:val="single" w:sz="4" w:space="0" w:color="auto"/>
            </w:tcBorders>
          </w:tcPr>
          <w:p w14:paraId="05473105" w14:textId="77777777" w:rsidR="00EF1C6F" w:rsidRPr="00986471" w:rsidRDefault="00EF1C6F" w:rsidP="009D7EA9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Revision and Test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</w:tcBorders>
          </w:tcPr>
          <w:p w14:paraId="1730302F" w14:textId="77777777" w:rsidR="00EF1C6F" w:rsidRPr="00986471" w:rsidRDefault="00EF1C6F" w:rsidP="009D7EA9">
            <w:pPr>
              <w:tabs>
                <w:tab w:val="left" w:pos="1380"/>
              </w:tabs>
              <w:rPr>
                <w:rFonts w:ascii="Avenir Book" w:hAnsi="Avenir Book"/>
                <w:sz w:val="22"/>
                <w:szCs w:val="22"/>
              </w:rPr>
            </w:pPr>
          </w:p>
          <w:p w14:paraId="2EB54AB9" w14:textId="77777777" w:rsidR="00EF1C6F" w:rsidRPr="00986471" w:rsidRDefault="00EF1C6F" w:rsidP="009D7EA9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Glossary</w:t>
            </w:r>
          </w:p>
          <w:p w14:paraId="7C007844" w14:textId="77777777" w:rsidR="00EF1C6F" w:rsidRPr="00986471" w:rsidRDefault="00EF1C6F" w:rsidP="009D7EA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3912B979" w14:textId="77777777" w:rsidR="00EF1C6F" w:rsidRPr="00986471" w:rsidRDefault="00EF1C6F" w:rsidP="002C7D85">
            <w:pPr>
              <w:rPr>
                <w:rFonts w:ascii="Avenir Book" w:hAnsi="Avenir Book" w:cs="Arial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“Must, Should Could” statements</w:t>
            </w:r>
          </w:p>
          <w:p w14:paraId="1E6218AC" w14:textId="77777777" w:rsidR="00EF1C6F" w:rsidRPr="00986471" w:rsidRDefault="00EF1C6F" w:rsidP="009D7EA9">
            <w:pPr>
              <w:rPr>
                <w:rFonts w:ascii="Avenir Book" w:hAnsi="Avenir Book" w:cs="Arial"/>
                <w:sz w:val="22"/>
                <w:szCs w:val="22"/>
              </w:rPr>
            </w:pPr>
          </w:p>
          <w:p w14:paraId="5E964840" w14:textId="48CA896D" w:rsidR="00EF1C6F" w:rsidRPr="00986471" w:rsidRDefault="00EF1C6F" w:rsidP="00986471">
            <w:pPr>
              <w:rPr>
                <w:rFonts w:ascii="Avenir Book" w:hAnsi="Avenir Book"/>
                <w:sz w:val="22"/>
                <w:szCs w:val="22"/>
              </w:rPr>
            </w:pPr>
            <w:r w:rsidRPr="00986471">
              <w:rPr>
                <w:rFonts w:ascii="Avenir Book" w:hAnsi="Avenir Book" w:cs="Arial"/>
                <w:sz w:val="22"/>
                <w:szCs w:val="22"/>
              </w:rPr>
              <w:t>Word wall</w:t>
            </w:r>
          </w:p>
        </w:tc>
        <w:tc>
          <w:tcPr>
            <w:tcW w:w="2835" w:type="dxa"/>
          </w:tcPr>
          <w:p w14:paraId="465EAE4B" w14:textId="77777777" w:rsidR="00EF1C6F" w:rsidRPr="00986471" w:rsidRDefault="00EF1C6F" w:rsidP="009D7EA9">
            <w:pPr>
              <w:rPr>
                <w:rFonts w:ascii="Avenir Book" w:hAnsi="Avenir Book" w:cs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4A4B8C8" w14:textId="77777777" w:rsidR="00EF1C6F" w:rsidRPr="00AE5F83" w:rsidRDefault="00EF1C6F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BE99786" w14:textId="610C492F" w:rsidR="00AD0C9C" w:rsidRDefault="00AD0C9C" w:rsidP="008D18AF">
      <w:pPr>
        <w:rPr>
          <w:rFonts w:ascii="Avenir Book" w:hAnsi="Avenir Boo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3"/>
        <w:gridCol w:w="4394"/>
        <w:gridCol w:w="1701"/>
      </w:tblGrid>
      <w:tr w:rsidR="00AD0C9C" w14:paraId="4B6B8B90" w14:textId="77777777" w:rsidTr="00BB5603">
        <w:tc>
          <w:tcPr>
            <w:tcW w:w="1413" w:type="dxa"/>
            <w:shd w:val="clear" w:color="auto" w:fill="B6DDE9"/>
          </w:tcPr>
          <w:p w14:paraId="7B911DD6" w14:textId="25289238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 xml:space="preserve">Week </w:t>
            </w:r>
          </w:p>
        </w:tc>
        <w:tc>
          <w:tcPr>
            <w:tcW w:w="4394" w:type="dxa"/>
            <w:shd w:val="clear" w:color="auto" w:fill="B6DDE9"/>
          </w:tcPr>
          <w:p w14:paraId="093297A7" w14:textId="475033B7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 xml:space="preserve">Assessment </w:t>
            </w:r>
          </w:p>
        </w:tc>
        <w:tc>
          <w:tcPr>
            <w:tcW w:w="1701" w:type="dxa"/>
            <w:shd w:val="clear" w:color="auto" w:fill="B6DDE9"/>
          </w:tcPr>
          <w:p w14:paraId="74F08D59" w14:textId="5CF211A4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 xml:space="preserve">Weighting </w:t>
            </w:r>
          </w:p>
        </w:tc>
      </w:tr>
      <w:tr w:rsidR="00AD0C9C" w14:paraId="09D73635" w14:textId="77777777" w:rsidTr="00AD0C9C">
        <w:tc>
          <w:tcPr>
            <w:tcW w:w="1413" w:type="dxa"/>
          </w:tcPr>
          <w:p w14:paraId="0E0E5B07" w14:textId="221AB1AD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>10</w:t>
            </w:r>
          </w:p>
        </w:tc>
        <w:tc>
          <w:tcPr>
            <w:tcW w:w="4394" w:type="dxa"/>
          </w:tcPr>
          <w:p w14:paraId="57C6C893" w14:textId="4AD85181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 xml:space="preserve">Test – Classification </w:t>
            </w:r>
          </w:p>
        </w:tc>
        <w:tc>
          <w:tcPr>
            <w:tcW w:w="1701" w:type="dxa"/>
          </w:tcPr>
          <w:p w14:paraId="00098F9D" w14:textId="2DB444F5" w:rsidR="00AD0C9C" w:rsidRDefault="00AD0C9C" w:rsidP="008D18AF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 xml:space="preserve">10% </w:t>
            </w:r>
          </w:p>
        </w:tc>
      </w:tr>
    </w:tbl>
    <w:p w14:paraId="2F60706F" w14:textId="77777777" w:rsidR="00AD0C9C" w:rsidRDefault="00AD0C9C" w:rsidP="008D18AF">
      <w:pPr>
        <w:rPr>
          <w:rFonts w:ascii="Avenir Book" w:hAnsi="Avenir Book"/>
        </w:rPr>
      </w:pPr>
    </w:p>
    <w:p w14:paraId="00E92985" w14:textId="0BEA7D21" w:rsidR="00AD0C9C" w:rsidRDefault="00AD0C9C" w:rsidP="008D18AF">
      <w:pPr>
        <w:rPr>
          <w:rFonts w:ascii="Avenir Book" w:hAnsi="Avenir Book"/>
        </w:rPr>
      </w:pPr>
    </w:p>
    <w:p w14:paraId="3DCF1C1A" w14:textId="4D75F0DE" w:rsidR="00AD0C9C" w:rsidRDefault="00AD0C9C" w:rsidP="008D18AF">
      <w:pPr>
        <w:rPr>
          <w:rFonts w:ascii="Avenir Book" w:hAnsi="Avenir Book"/>
        </w:rPr>
      </w:pPr>
    </w:p>
    <w:p w14:paraId="40A64785" w14:textId="46128F1C" w:rsidR="00AD0C9C" w:rsidRDefault="00AD0C9C" w:rsidP="008D18AF">
      <w:pPr>
        <w:rPr>
          <w:rFonts w:ascii="Avenir Book" w:hAnsi="Avenir Book"/>
        </w:rPr>
      </w:pPr>
    </w:p>
    <w:p w14:paraId="5108FE30" w14:textId="77777777" w:rsidR="00AD0C9C" w:rsidRPr="00986471" w:rsidRDefault="00AD0C9C" w:rsidP="008D18AF">
      <w:pPr>
        <w:rPr>
          <w:rFonts w:ascii="Avenir Book" w:hAnsi="Avenir Book"/>
        </w:rPr>
      </w:pPr>
    </w:p>
    <w:tbl>
      <w:tblPr>
        <w:tblStyle w:val="TableGrid"/>
        <w:tblW w:w="15877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8357"/>
        <w:gridCol w:w="7520"/>
      </w:tblGrid>
      <w:tr w:rsidR="00D55481" w:rsidRPr="00986471" w14:paraId="75D2EC71" w14:textId="77777777" w:rsidTr="004E634C">
        <w:trPr>
          <w:trHeight w:val="293"/>
        </w:trPr>
        <w:tc>
          <w:tcPr>
            <w:tcW w:w="7983" w:type="dxa"/>
            <w:shd w:val="clear" w:color="auto" w:fill="B6DDE8" w:themeFill="accent5" w:themeFillTint="66"/>
          </w:tcPr>
          <w:p w14:paraId="507FB904" w14:textId="77777777" w:rsidR="00D55481" w:rsidRPr="00986471" w:rsidRDefault="00D55481" w:rsidP="004E634C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986471">
              <w:rPr>
                <w:rFonts w:ascii="Avenir Book" w:hAnsi="Avenir Book"/>
                <w:color w:val="auto"/>
                <w:sz w:val="24"/>
              </w:rPr>
              <w:t>General Capabilities</w:t>
            </w:r>
          </w:p>
        </w:tc>
        <w:tc>
          <w:tcPr>
            <w:tcW w:w="7183" w:type="dxa"/>
            <w:shd w:val="clear" w:color="auto" w:fill="B6DDE8" w:themeFill="accent5" w:themeFillTint="66"/>
          </w:tcPr>
          <w:p w14:paraId="4EE9AE5C" w14:textId="77777777" w:rsidR="00D55481" w:rsidRPr="00986471" w:rsidRDefault="00D55481" w:rsidP="004E634C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986471">
              <w:rPr>
                <w:rFonts w:ascii="Avenir Book" w:hAnsi="Avenir Book"/>
                <w:color w:val="auto"/>
                <w:sz w:val="24"/>
              </w:rPr>
              <w:t xml:space="preserve">Cross Curricula Priorities </w:t>
            </w:r>
          </w:p>
        </w:tc>
      </w:tr>
      <w:tr w:rsidR="00D55481" w:rsidRPr="00986471" w14:paraId="5F96C58F" w14:textId="77777777" w:rsidTr="004E634C">
        <w:trPr>
          <w:trHeight w:val="293"/>
        </w:trPr>
        <w:tc>
          <w:tcPr>
            <w:tcW w:w="7983" w:type="dxa"/>
          </w:tcPr>
          <w:p w14:paraId="37C58FE8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Literacy</w:t>
            </w:r>
          </w:p>
        </w:tc>
        <w:tc>
          <w:tcPr>
            <w:tcW w:w="7183" w:type="dxa"/>
          </w:tcPr>
          <w:p w14:paraId="312E7DA4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Asia and Australia’s engagement with Asia</w:t>
            </w:r>
          </w:p>
        </w:tc>
      </w:tr>
      <w:tr w:rsidR="00D55481" w:rsidRPr="00986471" w14:paraId="63C18611" w14:textId="77777777" w:rsidTr="004E634C">
        <w:trPr>
          <w:trHeight w:val="293"/>
        </w:trPr>
        <w:tc>
          <w:tcPr>
            <w:tcW w:w="7983" w:type="dxa"/>
          </w:tcPr>
          <w:p w14:paraId="3625D5A4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Numeracy</w:t>
            </w:r>
          </w:p>
        </w:tc>
        <w:tc>
          <w:tcPr>
            <w:tcW w:w="7183" w:type="dxa"/>
          </w:tcPr>
          <w:p w14:paraId="6481D47C" w14:textId="77777777" w:rsidR="00D55481" w:rsidRPr="00986471" w:rsidRDefault="00D55481" w:rsidP="004E634C">
            <w:pPr>
              <w:ind w:left="720"/>
              <w:rPr>
                <w:rFonts w:ascii="Avenir Book" w:hAnsi="Avenir Book"/>
              </w:rPr>
            </w:pPr>
          </w:p>
        </w:tc>
      </w:tr>
      <w:tr w:rsidR="00D55481" w:rsidRPr="00986471" w14:paraId="0C1F05F2" w14:textId="77777777" w:rsidTr="004E634C">
        <w:trPr>
          <w:trHeight w:val="293"/>
        </w:trPr>
        <w:tc>
          <w:tcPr>
            <w:tcW w:w="7983" w:type="dxa"/>
          </w:tcPr>
          <w:p w14:paraId="12411F08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Critical and creative thinking</w:t>
            </w:r>
          </w:p>
        </w:tc>
        <w:tc>
          <w:tcPr>
            <w:tcW w:w="7183" w:type="dxa"/>
          </w:tcPr>
          <w:p w14:paraId="67503C1D" w14:textId="77777777" w:rsidR="00D55481" w:rsidRPr="00986471" w:rsidRDefault="00D55481" w:rsidP="004E634C">
            <w:pPr>
              <w:ind w:left="720"/>
              <w:rPr>
                <w:rFonts w:ascii="Avenir Book" w:hAnsi="Avenir Book"/>
              </w:rPr>
            </w:pPr>
          </w:p>
        </w:tc>
      </w:tr>
      <w:tr w:rsidR="00D55481" w:rsidRPr="00986471" w14:paraId="3FBED7F4" w14:textId="77777777" w:rsidTr="004E634C">
        <w:trPr>
          <w:trHeight w:val="293"/>
        </w:trPr>
        <w:tc>
          <w:tcPr>
            <w:tcW w:w="7983" w:type="dxa"/>
          </w:tcPr>
          <w:p w14:paraId="1D33CD7D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Information and communication technology (ICT) capability</w:t>
            </w:r>
          </w:p>
        </w:tc>
        <w:tc>
          <w:tcPr>
            <w:tcW w:w="7183" w:type="dxa"/>
          </w:tcPr>
          <w:p w14:paraId="675EED34" w14:textId="77777777" w:rsidR="00D55481" w:rsidRPr="00986471" w:rsidRDefault="00D55481" w:rsidP="004E634C">
            <w:pPr>
              <w:ind w:left="720"/>
              <w:rPr>
                <w:rFonts w:ascii="Avenir Book" w:hAnsi="Avenir Book"/>
              </w:rPr>
            </w:pPr>
          </w:p>
        </w:tc>
      </w:tr>
      <w:tr w:rsidR="00D55481" w:rsidRPr="00986471" w14:paraId="1629E484" w14:textId="77777777" w:rsidTr="004E634C">
        <w:trPr>
          <w:trHeight w:val="293"/>
        </w:trPr>
        <w:tc>
          <w:tcPr>
            <w:tcW w:w="7983" w:type="dxa"/>
          </w:tcPr>
          <w:p w14:paraId="176F9358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Personal and social capability</w:t>
            </w:r>
          </w:p>
          <w:p w14:paraId="2E74596E" w14:textId="77777777" w:rsidR="00D55481" w:rsidRPr="00986471" w:rsidRDefault="00D55481" w:rsidP="004E634C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986471">
              <w:rPr>
                <w:rFonts w:ascii="Avenir Book" w:hAnsi="Avenir Book"/>
              </w:rPr>
              <w:t>Ethical understanding</w:t>
            </w:r>
          </w:p>
        </w:tc>
        <w:tc>
          <w:tcPr>
            <w:tcW w:w="7183" w:type="dxa"/>
          </w:tcPr>
          <w:p w14:paraId="4097AF39" w14:textId="77777777" w:rsidR="00D55481" w:rsidRPr="00986471" w:rsidRDefault="00D55481" w:rsidP="004E634C">
            <w:pPr>
              <w:pStyle w:val="ListParagraph"/>
              <w:rPr>
                <w:rFonts w:ascii="Avenir Book" w:hAnsi="Avenir Book"/>
              </w:rPr>
            </w:pPr>
          </w:p>
        </w:tc>
      </w:tr>
    </w:tbl>
    <w:p w14:paraId="60306861" w14:textId="77777777" w:rsidR="00D55481" w:rsidRPr="008D18AF" w:rsidRDefault="00D55481" w:rsidP="008D18AF"/>
    <w:sectPr w:rsidR="00D55481" w:rsidRPr="008D18AF" w:rsidSect="00332A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27067" w14:textId="77777777" w:rsidR="003D22D3" w:rsidRDefault="003D22D3" w:rsidP="00C95093">
      <w:r>
        <w:separator/>
      </w:r>
    </w:p>
  </w:endnote>
  <w:endnote w:type="continuationSeparator" w:id="0">
    <w:p w14:paraId="08DA4AC8" w14:textId="77777777" w:rsidR="003D22D3" w:rsidRDefault="003D22D3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5C026" w14:textId="77777777"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A78D3" w14:textId="77777777"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4C7BC" w14:textId="77777777"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977BF" w14:textId="77777777" w:rsidR="003D22D3" w:rsidRDefault="003D22D3" w:rsidP="00C95093">
      <w:r>
        <w:separator/>
      </w:r>
    </w:p>
  </w:footnote>
  <w:footnote w:type="continuationSeparator" w:id="0">
    <w:p w14:paraId="78F026FF" w14:textId="77777777" w:rsidR="003D22D3" w:rsidRDefault="003D22D3" w:rsidP="00C9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84DA3" w14:textId="77777777"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9DD4" w14:textId="77777777"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83BE3" w14:textId="77777777"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40D2"/>
    <w:multiLevelType w:val="multilevel"/>
    <w:tmpl w:val="E6A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C1833"/>
    <w:multiLevelType w:val="hybridMultilevel"/>
    <w:tmpl w:val="202ED73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23954"/>
    <w:multiLevelType w:val="multilevel"/>
    <w:tmpl w:val="081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F6626"/>
    <w:multiLevelType w:val="multilevel"/>
    <w:tmpl w:val="35B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8E545A"/>
    <w:multiLevelType w:val="hybridMultilevel"/>
    <w:tmpl w:val="A4A0F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74A39"/>
    <w:multiLevelType w:val="hybridMultilevel"/>
    <w:tmpl w:val="75C20E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24AF0"/>
    <w:multiLevelType w:val="multilevel"/>
    <w:tmpl w:val="2EC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87914"/>
    <w:multiLevelType w:val="hybridMultilevel"/>
    <w:tmpl w:val="08C6F7BE"/>
    <w:lvl w:ilvl="0" w:tplc="8B8AA45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D0615"/>
    <w:multiLevelType w:val="hybridMultilevel"/>
    <w:tmpl w:val="1D6E54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A4BEE"/>
    <w:multiLevelType w:val="multilevel"/>
    <w:tmpl w:val="704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0251F9"/>
    <w:multiLevelType w:val="hybridMultilevel"/>
    <w:tmpl w:val="97E0D346"/>
    <w:lvl w:ilvl="0" w:tplc="01A43E32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727A0"/>
    <w:multiLevelType w:val="hybridMultilevel"/>
    <w:tmpl w:val="FEFA551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1562F96"/>
    <w:multiLevelType w:val="hybridMultilevel"/>
    <w:tmpl w:val="32DA5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B0B8B"/>
    <w:multiLevelType w:val="hybridMultilevel"/>
    <w:tmpl w:val="93A6CAF2"/>
    <w:lvl w:ilvl="0" w:tplc="49E8A90A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8FB179B"/>
    <w:multiLevelType w:val="hybridMultilevel"/>
    <w:tmpl w:val="95D0F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D7A13"/>
    <w:multiLevelType w:val="hybridMultilevel"/>
    <w:tmpl w:val="FD207D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93E3E98">
      <w:start w:val="8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425C3"/>
    <w:multiLevelType w:val="multilevel"/>
    <w:tmpl w:val="C32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3662C9"/>
    <w:multiLevelType w:val="multilevel"/>
    <w:tmpl w:val="EF5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85208B"/>
    <w:multiLevelType w:val="hybridMultilevel"/>
    <w:tmpl w:val="5E30ED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35B6A"/>
    <w:multiLevelType w:val="hybridMultilevel"/>
    <w:tmpl w:val="5960236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E3F68"/>
    <w:multiLevelType w:val="multilevel"/>
    <w:tmpl w:val="99B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415FD1"/>
    <w:multiLevelType w:val="hybridMultilevel"/>
    <w:tmpl w:val="D26C2810"/>
    <w:lvl w:ilvl="0" w:tplc="A93E3E98">
      <w:start w:val="8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F1AD5"/>
    <w:multiLevelType w:val="hybridMultilevel"/>
    <w:tmpl w:val="240895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93697">
    <w:abstractNumId w:val="21"/>
  </w:num>
  <w:num w:numId="2" w16cid:durableId="706101709">
    <w:abstractNumId w:val="23"/>
  </w:num>
  <w:num w:numId="3" w16cid:durableId="110636227">
    <w:abstractNumId w:val="1"/>
  </w:num>
  <w:num w:numId="4" w16cid:durableId="593247398">
    <w:abstractNumId w:val="9"/>
  </w:num>
  <w:num w:numId="5" w16cid:durableId="97606283">
    <w:abstractNumId w:val="0"/>
  </w:num>
  <w:num w:numId="6" w16cid:durableId="280574955">
    <w:abstractNumId w:val="15"/>
  </w:num>
  <w:num w:numId="7" w16cid:durableId="1449860516">
    <w:abstractNumId w:val="19"/>
  </w:num>
  <w:num w:numId="8" w16cid:durableId="1798913715">
    <w:abstractNumId w:val="5"/>
  </w:num>
  <w:num w:numId="9" w16cid:durableId="325867487">
    <w:abstractNumId w:val="13"/>
  </w:num>
  <w:num w:numId="10" w16cid:durableId="40523958">
    <w:abstractNumId w:val="11"/>
  </w:num>
  <w:num w:numId="11" w16cid:durableId="1130708253">
    <w:abstractNumId w:val="8"/>
  </w:num>
  <w:num w:numId="12" w16cid:durableId="18818778">
    <w:abstractNumId w:val="14"/>
  </w:num>
  <w:num w:numId="13" w16cid:durableId="571157595">
    <w:abstractNumId w:val="24"/>
  </w:num>
  <w:num w:numId="14" w16cid:durableId="575556732">
    <w:abstractNumId w:val="6"/>
  </w:num>
  <w:num w:numId="15" w16cid:durableId="1584874552">
    <w:abstractNumId w:val="20"/>
  </w:num>
  <w:num w:numId="16" w16cid:durableId="218444882">
    <w:abstractNumId w:val="25"/>
  </w:num>
  <w:num w:numId="17" w16cid:durableId="48916875">
    <w:abstractNumId w:val="16"/>
  </w:num>
  <w:num w:numId="18" w16cid:durableId="67114505">
    <w:abstractNumId w:val="2"/>
  </w:num>
  <w:num w:numId="19" w16cid:durableId="325910779">
    <w:abstractNumId w:val="12"/>
  </w:num>
  <w:num w:numId="20" w16cid:durableId="1534339876">
    <w:abstractNumId w:val="10"/>
  </w:num>
  <w:num w:numId="21" w16cid:durableId="228731834">
    <w:abstractNumId w:val="7"/>
  </w:num>
  <w:num w:numId="22" w16cid:durableId="206187929">
    <w:abstractNumId w:val="17"/>
  </w:num>
  <w:num w:numId="23" w16cid:durableId="154230437">
    <w:abstractNumId w:val="3"/>
  </w:num>
  <w:num w:numId="24" w16cid:durableId="1305046530">
    <w:abstractNumId w:val="4"/>
  </w:num>
  <w:num w:numId="25" w16cid:durableId="835536997">
    <w:abstractNumId w:val="18"/>
  </w:num>
  <w:num w:numId="26" w16cid:durableId="2458433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hideSpellingErrors/>
  <w:hideGrammatical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D7"/>
    <w:rsid w:val="00004C13"/>
    <w:rsid w:val="00013DDA"/>
    <w:rsid w:val="00022CBE"/>
    <w:rsid w:val="00027632"/>
    <w:rsid w:val="00041039"/>
    <w:rsid w:val="00051947"/>
    <w:rsid w:val="000675FC"/>
    <w:rsid w:val="00071D6B"/>
    <w:rsid w:val="000830F3"/>
    <w:rsid w:val="0008513E"/>
    <w:rsid w:val="00093B41"/>
    <w:rsid w:val="000D00A7"/>
    <w:rsid w:val="000D4E05"/>
    <w:rsid w:val="00103342"/>
    <w:rsid w:val="00114E85"/>
    <w:rsid w:val="00117DE1"/>
    <w:rsid w:val="00142320"/>
    <w:rsid w:val="001635CD"/>
    <w:rsid w:val="00164378"/>
    <w:rsid w:val="00193702"/>
    <w:rsid w:val="001A36A6"/>
    <w:rsid w:val="001B41B9"/>
    <w:rsid w:val="001C4E1E"/>
    <w:rsid w:val="001E55A1"/>
    <w:rsid w:val="001F2867"/>
    <w:rsid w:val="001F2E16"/>
    <w:rsid w:val="0020311E"/>
    <w:rsid w:val="0021569B"/>
    <w:rsid w:val="0022090A"/>
    <w:rsid w:val="002215F2"/>
    <w:rsid w:val="0023328E"/>
    <w:rsid w:val="00233A91"/>
    <w:rsid w:val="00260229"/>
    <w:rsid w:val="00272623"/>
    <w:rsid w:val="00285F0C"/>
    <w:rsid w:val="002932AD"/>
    <w:rsid w:val="002A7B9F"/>
    <w:rsid w:val="002B101C"/>
    <w:rsid w:val="002B3394"/>
    <w:rsid w:val="002B3CF8"/>
    <w:rsid w:val="002C3DAE"/>
    <w:rsid w:val="002C7D85"/>
    <w:rsid w:val="002F23BC"/>
    <w:rsid w:val="002F2C1C"/>
    <w:rsid w:val="00332A3E"/>
    <w:rsid w:val="003410EF"/>
    <w:rsid w:val="0034251A"/>
    <w:rsid w:val="0034559C"/>
    <w:rsid w:val="00356E50"/>
    <w:rsid w:val="00357842"/>
    <w:rsid w:val="003739DD"/>
    <w:rsid w:val="003836B0"/>
    <w:rsid w:val="0038506A"/>
    <w:rsid w:val="00387A81"/>
    <w:rsid w:val="00390789"/>
    <w:rsid w:val="003A205D"/>
    <w:rsid w:val="003A288C"/>
    <w:rsid w:val="003C1AB2"/>
    <w:rsid w:val="003D22D3"/>
    <w:rsid w:val="003D6A1C"/>
    <w:rsid w:val="003F4893"/>
    <w:rsid w:val="00403F5F"/>
    <w:rsid w:val="0041355A"/>
    <w:rsid w:val="00427617"/>
    <w:rsid w:val="00433F92"/>
    <w:rsid w:val="004476D1"/>
    <w:rsid w:val="00451755"/>
    <w:rsid w:val="00470F32"/>
    <w:rsid w:val="00487555"/>
    <w:rsid w:val="00497D88"/>
    <w:rsid w:val="004A0BB8"/>
    <w:rsid w:val="004A2DE1"/>
    <w:rsid w:val="004B02BB"/>
    <w:rsid w:val="004C1C98"/>
    <w:rsid w:val="004C5418"/>
    <w:rsid w:val="004D0A92"/>
    <w:rsid w:val="004F7AC8"/>
    <w:rsid w:val="00534973"/>
    <w:rsid w:val="005615BA"/>
    <w:rsid w:val="00561CE6"/>
    <w:rsid w:val="00574265"/>
    <w:rsid w:val="005A1E76"/>
    <w:rsid w:val="005B5540"/>
    <w:rsid w:val="005C030A"/>
    <w:rsid w:val="005D3F54"/>
    <w:rsid w:val="005E22CE"/>
    <w:rsid w:val="005E5D2C"/>
    <w:rsid w:val="005F1C67"/>
    <w:rsid w:val="005F774A"/>
    <w:rsid w:val="006174B9"/>
    <w:rsid w:val="00626633"/>
    <w:rsid w:val="006340C9"/>
    <w:rsid w:val="00636692"/>
    <w:rsid w:val="00640612"/>
    <w:rsid w:val="006407C5"/>
    <w:rsid w:val="00642455"/>
    <w:rsid w:val="00642E59"/>
    <w:rsid w:val="006565D9"/>
    <w:rsid w:val="00661BF8"/>
    <w:rsid w:val="006B58F6"/>
    <w:rsid w:val="006C5AED"/>
    <w:rsid w:val="006D3E22"/>
    <w:rsid w:val="006D520B"/>
    <w:rsid w:val="007017F7"/>
    <w:rsid w:val="007108AA"/>
    <w:rsid w:val="007141A7"/>
    <w:rsid w:val="0072752D"/>
    <w:rsid w:val="0073606F"/>
    <w:rsid w:val="007434FF"/>
    <w:rsid w:val="00762C5C"/>
    <w:rsid w:val="007679D4"/>
    <w:rsid w:val="0077032B"/>
    <w:rsid w:val="007739F0"/>
    <w:rsid w:val="0078232F"/>
    <w:rsid w:val="00782D49"/>
    <w:rsid w:val="007A24DB"/>
    <w:rsid w:val="007A32BD"/>
    <w:rsid w:val="007C66F4"/>
    <w:rsid w:val="007D3920"/>
    <w:rsid w:val="007D73A5"/>
    <w:rsid w:val="007F2588"/>
    <w:rsid w:val="007F79FD"/>
    <w:rsid w:val="00804BE5"/>
    <w:rsid w:val="008053DE"/>
    <w:rsid w:val="00807AEC"/>
    <w:rsid w:val="00811CA2"/>
    <w:rsid w:val="00821394"/>
    <w:rsid w:val="008231D1"/>
    <w:rsid w:val="00827080"/>
    <w:rsid w:val="00846AF5"/>
    <w:rsid w:val="008516AD"/>
    <w:rsid w:val="008517F6"/>
    <w:rsid w:val="00874D93"/>
    <w:rsid w:val="0087736C"/>
    <w:rsid w:val="00882E6E"/>
    <w:rsid w:val="00893E76"/>
    <w:rsid w:val="00893F6C"/>
    <w:rsid w:val="008A19FC"/>
    <w:rsid w:val="008B5F10"/>
    <w:rsid w:val="008C32C8"/>
    <w:rsid w:val="008D18AF"/>
    <w:rsid w:val="008D5ED7"/>
    <w:rsid w:val="008E55B2"/>
    <w:rsid w:val="008E7C5D"/>
    <w:rsid w:val="008F0182"/>
    <w:rsid w:val="008F63E4"/>
    <w:rsid w:val="008F7130"/>
    <w:rsid w:val="00901CE3"/>
    <w:rsid w:val="00901DD9"/>
    <w:rsid w:val="00913EF6"/>
    <w:rsid w:val="00946862"/>
    <w:rsid w:val="00960D5F"/>
    <w:rsid w:val="00973CF1"/>
    <w:rsid w:val="00976E8A"/>
    <w:rsid w:val="009856F5"/>
    <w:rsid w:val="00986471"/>
    <w:rsid w:val="00996947"/>
    <w:rsid w:val="009A2306"/>
    <w:rsid w:val="009A5DB3"/>
    <w:rsid w:val="009B0EC7"/>
    <w:rsid w:val="009B6568"/>
    <w:rsid w:val="009B763B"/>
    <w:rsid w:val="009D123B"/>
    <w:rsid w:val="009D4B4E"/>
    <w:rsid w:val="009E057C"/>
    <w:rsid w:val="009E4F4A"/>
    <w:rsid w:val="00A037F7"/>
    <w:rsid w:val="00A03EFE"/>
    <w:rsid w:val="00A10FAC"/>
    <w:rsid w:val="00A147BD"/>
    <w:rsid w:val="00A356DD"/>
    <w:rsid w:val="00A35E26"/>
    <w:rsid w:val="00A471BE"/>
    <w:rsid w:val="00A7199E"/>
    <w:rsid w:val="00A828D7"/>
    <w:rsid w:val="00A83327"/>
    <w:rsid w:val="00A83F5A"/>
    <w:rsid w:val="00A84ECA"/>
    <w:rsid w:val="00A87E3F"/>
    <w:rsid w:val="00A91DE6"/>
    <w:rsid w:val="00AA27E6"/>
    <w:rsid w:val="00AB0F91"/>
    <w:rsid w:val="00AB276D"/>
    <w:rsid w:val="00AB30FF"/>
    <w:rsid w:val="00AC2591"/>
    <w:rsid w:val="00AC7C20"/>
    <w:rsid w:val="00AD0C9C"/>
    <w:rsid w:val="00AE1FCB"/>
    <w:rsid w:val="00AE5F83"/>
    <w:rsid w:val="00B01C77"/>
    <w:rsid w:val="00B04867"/>
    <w:rsid w:val="00B06F79"/>
    <w:rsid w:val="00B07AA9"/>
    <w:rsid w:val="00B1076E"/>
    <w:rsid w:val="00B20523"/>
    <w:rsid w:val="00B30571"/>
    <w:rsid w:val="00B54A14"/>
    <w:rsid w:val="00B62D9C"/>
    <w:rsid w:val="00B63535"/>
    <w:rsid w:val="00B67608"/>
    <w:rsid w:val="00B83432"/>
    <w:rsid w:val="00B83575"/>
    <w:rsid w:val="00BA3916"/>
    <w:rsid w:val="00BB5603"/>
    <w:rsid w:val="00BC55C0"/>
    <w:rsid w:val="00BD05C1"/>
    <w:rsid w:val="00BD5533"/>
    <w:rsid w:val="00BD6AB8"/>
    <w:rsid w:val="00BE29D4"/>
    <w:rsid w:val="00BE7B69"/>
    <w:rsid w:val="00BF05C2"/>
    <w:rsid w:val="00BF118E"/>
    <w:rsid w:val="00BF4B65"/>
    <w:rsid w:val="00C1109A"/>
    <w:rsid w:val="00C35F48"/>
    <w:rsid w:val="00C473B1"/>
    <w:rsid w:val="00C473B2"/>
    <w:rsid w:val="00C9272F"/>
    <w:rsid w:val="00C92EC5"/>
    <w:rsid w:val="00C95093"/>
    <w:rsid w:val="00CA0DA0"/>
    <w:rsid w:val="00CD1E87"/>
    <w:rsid w:val="00CE49C6"/>
    <w:rsid w:val="00CE58CA"/>
    <w:rsid w:val="00CF06DB"/>
    <w:rsid w:val="00CF2EE3"/>
    <w:rsid w:val="00CF3DDE"/>
    <w:rsid w:val="00D04108"/>
    <w:rsid w:val="00D2509B"/>
    <w:rsid w:val="00D41D9B"/>
    <w:rsid w:val="00D459C6"/>
    <w:rsid w:val="00D55481"/>
    <w:rsid w:val="00D65FDF"/>
    <w:rsid w:val="00D810D1"/>
    <w:rsid w:val="00D84326"/>
    <w:rsid w:val="00D90F08"/>
    <w:rsid w:val="00DA12B2"/>
    <w:rsid w:val="00DA6E96"/>
    <w:rsid w:val="00DC033C"/>
    <w:rsid w:val="00DC08DC"/>
    <w:rsid w:val="00DD544E"/>
    <w:rsid w:val="00DD6A21"/>
    <w:rsid w:val="00DE1CA9"/>
    <w:rsid w:val="00E069C5"/>
    <w:rsid w:val="00E3179D"/>
    <w:rsid w:val="00E70227"/>
    <w:rsid w:val="00E775ED"/>
    <w:rsid w:val="00EA1081"/>
    <w:rsid w:val="00EB7147"/>
    <w:rsid w:val="00EF0767"/>
    <w:rsid w:val="00EF1A4E"/>
    <w:rsid w:val="00EF1C6F"/>
    <w:rsid w:val="00F04685"/>
    <w:rsid w:val="00F15DED"/>
    <w:rsid w:val="00F24407"/>
    <w:rsid w:val="00F30A9E"/>
    <w:rsid w:val="00F357BE"/>
    <w:rsid w:val="00F379FD"/>
    <w:rsid w:val="00F56F33"/>
    <w:rsid w:val="00F60AF1"/>
    <w:rsid w:val="00F63BF9"/>
    <w:rsid w:val="00F67D82"/>
    <w:rsid w:val="00F8420D"/>
    <w:rsid w:val="00FA38AB"/>
    <w:rsid w:val="00FA3E98"/>
    <w:rsid w:val="00FB33BB"/>
    <w:rsid w:val="00FC6E19"/>
    <w:rsid w:val="00FD3BA1"/>
    <w:rsid w:val="00FF160F"/>
    <w:rsid w:val="00FF241B"/>
    <w:rsid w:val="00FF2BD4"/>
    <w:rsid w:val="00FF77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F4930F"/>
  <w15:docId w15:val="{85381FD2-40C3-488D-A0A0-BB119B87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A1"/>
    <w:pPr>
      <w:spacing w:after="0"/>
    </w:pPr>
    <w:rPr>
      <w:rFonts w:ascii="Times New Roman" w:eastAsia="Times New Roman" w:hAnsi="Times New Roman" w:cs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A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A1"/>
    <w:rPr>
      <w:rFonts w:asciiTheme="majorHAnsi" w:eastAsiaTheme="majorEastAsia" w:hAnsiTheme="majorHAnsi" w:cstheme="majorBidi"/>
      <w:color w:val="365F91" w:themeColor="accent1" w:themeShade="BF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1234">
          <w:marLeft w:val="0"/>
          <w:marRight w:val="375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9979">
          <w:marLeft w:val="0"/>
          <w:marRight w:val="375"/>
          <w:marTop w:val="0"/>
          <w:marBottom w:val="0"/>
          <w:divBdr>
            <w:top w:val="single" w:sz="24" w:space="0" w:color="EFEF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15" w:color="EFEFEF"/>
                <w:right w:val="none" w:sz="0" w:space="0" w:color="auto"/>
              </w:divBdr>
            </w:div>
            <w:div w:id="304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15" w:color="EFEFEF"/>
                <w:right w:val="none" w:sz="0" w:space="0" w:color="auto"/>
              </w:divBdr>
            </w:div>
          </w:divsChild>
        </w:div>
        <w:div w:id="10689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1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69737C"/>
                <w:right w:val="none" w:sz="0" w:space="0" w:color="auto"/>
              </w:divBdr>
              <w:divsChild>
                <w:div w:id="1158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35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39095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0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663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002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603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83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7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8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8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796230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851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87970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2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5155841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641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62873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4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9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60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5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4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2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98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20043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39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3184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370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18077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53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1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7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947499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41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67661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4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8209595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8833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41998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2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58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67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4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49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2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1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25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3164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0761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95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442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1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86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6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2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1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0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627134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22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07061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804025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53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4973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94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7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51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21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612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3981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7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00201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980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4323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1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07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9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09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8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90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0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00571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239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5751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391381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29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3300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4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3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3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16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13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9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482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1509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4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6613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492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33858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1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64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57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6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8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4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9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963339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982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84478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31802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46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1729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59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76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43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3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0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7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61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3823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7234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4286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39881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9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31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7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08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9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38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85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2657656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303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5120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8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161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157034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387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646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6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06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12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34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4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0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7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92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97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55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10495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0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49768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7139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49252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844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95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78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1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138078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3936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8788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03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76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853895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188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778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0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3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980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2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72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5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9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0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99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69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052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0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21936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901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099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3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9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871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4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017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9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1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804506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5598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5001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64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401380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19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20070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69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9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96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8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56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91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9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0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3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95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84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36474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0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5563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40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8187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22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4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2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3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1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2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705144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83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172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7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64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32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710350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31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5994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9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3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3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94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5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9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7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52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78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0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20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0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10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8399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807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3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7650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2947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55492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2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1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55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3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9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9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4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726785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2920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3967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8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2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93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821986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25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73724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8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6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77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9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658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4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0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73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74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1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95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158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55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2055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5714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941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6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97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42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1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69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0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131708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890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48066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7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9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2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4626017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025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00169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8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4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1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8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4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62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62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78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2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72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72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5289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1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3030">
                          <w:marLeft w:val="0"/>
                          <w:marRight w:val="31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5878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940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6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science/year-7/acssu111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Year%207\Classification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F722A-DE78-4E25-ABE9-B080A611A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S:\AdminShared\All Staff\250 Curriculum\262 Science\2018 Planning\Year 7\Classification\Template -  Course Outlines.dotx</Template>
  <TotalTime>46</TotalTime>
  <Pages>6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Maria</dc:creator>
  <cp:lastModifiedBy>YATES Hayden [Safety Bay Senior High School]</cp:lastModifiedBy>
  <cp:revision>7</cp:revision>
  <cp:lastPrinted>2017-11-14T05:47:00Z</cp:lastPrinted>
  <dcterms:created xsi:type="dcterms:W3CDTF">2022-05-27T00:40:00Z</dcterms:created>
  <dcterms:modified xsi:type="dcterms:W3CDTF">2022-05-30T15:44:00Z</dcterms:modified>
</cp:coreProperties>
</file>