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What year did Galileo first use a telescope to look at the moon?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3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 xml:space="preserve"> What is a natural satellite?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4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How far is the moon from Earth?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5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How long doe it take for the moon to orbit around Earth?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6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How long does it take to rotate on it</w:t>
      </w:r>
      <w:r>
        <w:rPr>
          <w:rFonts w:ascii="Comic Sans MS" w:hAnsi="Comic Sans MS" w:hint="default"/>
          <w:rtl w:val="0"/>
        </w:rPr>
        <w:t>’</w:t>
      </w:r>
      <w:r>
        <w:rPr>
          <w:rFonts w:ascii="Comic Sans MS" w:hAnsi="Comic Sans MS"/>
          <w:rtl w:val="0"/>
          <w:lang w:val="en-US"/>
        </w:rPr>
        <w:t>s own axis?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7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Why does the</w:t>
      </w:r>
      <w:r>
        <w:drawing>
          <wp:anchor distT="152400" distB="152400" distL="152400" distR="152400" simplePos="0" relativeHeight="251657216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6654800</wp:posOffset>
            </wp:positionV>
            <wp:extent cx="5656006" cy="3571632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stronaut on moon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006" cy="3571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rtl w:val="0"/>
          <w:lang w:val="en-US"/>
        </w:rPr>
        <w:t xml:space="preserve"> same side of the moon always face the Earth?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8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>Why can we still see the tracks from the Lunar Rover on the moon?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numPr>
          <w:ilvl w:val="0"/>
          <w:numId w:val="9"/>
        </w:numPr>
        <w:rPr>
          <w:rFonts w:ascii="Comic Sans MS" w:hAnsi="Comic Sans MS"/>
          <w:lang w:val="en-US"/>
        </w:rPr>
      </w:pPr>
      <w:r>
        <w:rPr>
          <w:rFonts w:ascii="Comic Sans MS" w:hAnsi="Comic Sans MS"/>
          <w:rtl w:val="0"/>
          <w:lang w:val="en-US"/>
        </w:rPr>
        <w:t xml:space="preserve">What causes all the </w:t>
      </w:r>
      <w:r>
        <w:rPr>
          <w:rFonts w:ascii="Comic Sans MS" w:hAnsi="Comic Sans MS" w:hint="default"/>
          <w:rtl w:val="0"/>
        </w:rPr>
        <w:t>‘</w:t>
      </w:r>
      <w:r>
        <w:rPr>
          <w:rFonts w:ascii="Comic Sans MS" w:hAnsi="Comic Sans MS"/>
          <w:rtl w:val="0"/>
          <w:lang w:val="fr-FR"/>
        </w:rPr>
        <w:t>craters</w:t>
      </w:r>
      <w:r>
        <w:rPr>
          <w:rFonts w:ascii="Comic Sans MS" w:hAnsi="Comic Sans MS" w:hint="default"/>
          <w:rtl w:val="0"/>
        </w:rPr>
        <w:t xml:space="preserve">’ </w:t>
      </w:r>
      <w:r>
        <w:rPr>
          <w:rFonts w:ascii="Comic Sans MS" w:hAnsi="Comic Sans MS"/>
          <w:rtl w:val="0"/>
          <w:lang w:val="en-US"/>
        </w:rPr>
        <w:t>on the moon? Why doesn</w:t>
      </w:r>
      <w:r>
        <w:rPr>
          <w:rFonts w:ascii="Comic Sans MS" w:hAnsi="Comic Sans MS" w:hint="default"/>
          <w:rtl w:val="0"/>
        </w:rPr>
        <w:t>’</w:t>
      </w:r>
      <w:r>
        <w:rPr>
          <w:rFonts w:ascii="Comic Sans MS" w:hAnsi="Comic Sans MS"/>
          <w:rtl w:val="0"/>
          <w:lang w:val="en-US"/>
        </w:rPr>
        <w:t>t this happen on Earth ?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Comic Sans MS" w:cs="Comic Sans MS" w:hAnsi="Comic Sans MS" w:eastAsia="Comic Sans MS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</w:pPr>
      <w:r>
        <w:rPr>
          <w:rFonts w:ascii="Comic Sans MS" w:hAnsi="Comic Sans MS"/>
          <w:rtl w:val="0"/>
          <w:lang w:val="en-US"/>
        </w:rPr>
        <w:t>10. How does gravity compare on the moon to gravity on Earth?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Desdemona">
    <w:charset w:val="00"/>
    <w:family w:val="roman"/>
    <w:pitch w:val="default"/>
  </w:font>
  <w:font w:name="Comic Sans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</w:tabs>
      <w:jc w:val="center"/>
    </w:pPr>
    <w:r>
      <w:rPr>
        <w:rFonts w:ascii="Desdemona" w:hAnsi="Desdemona"/>
        <w:sz w:val="48"/>
        <w:szCs w:val="48"/>
        <w:rtl w:val="0"/>
        <w:lang w:val="it-IT"/>
      </w:rPr>
      <w:t>Moon      Questions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ist"/>
  </w:abstractNum>
  <w:abstractNum w:abstractNumId="1">
    <w:multiLevelType w:val="hybridMultilevel"/>
    <w:styleLink w:val="List"/>
    <w:lvl w:ilvl="0">
      <w:start w:val="1"/>
      <w:numFmt w:val="decimal"/>
      <w:suff w:val="tab"/>
      <w:lvlText w:val="%1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3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0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4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7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1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2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6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72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208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44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80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3160" w:hanging="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63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List">
    <w:name w:val="Lis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