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FDC" w:rsidRPr="00833C10" w:rsidRDefault="00761FDC" w:rsidP="00A706DE">
      <w:pPr>
        <w:spacing w:after="0"/>
        <w:rPr>
          <w:rFonts w:ascii="Arial" w:hAnsi="Arial" w:cs="Arial"/>
          <w:b/>
          <w:sz w:val="40"/>
          <w:szCs w:val="40"/>
        </w:rPr>
      </w:pPr>
    </w:p>
    <w:p w:rsidR="00761FDC" w:rsidRPr="00833C10" w:rsidRDefault="00761FDC" w:rsidP="00A706DE">
      <w:pPr>
        <w:spacing w:after="0"/>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r w:rsidRPr="00833C10">
        <w:rPr>
          <w:rFonts w:ascii="Arial" w:hAnsi="Arial" w:cs="Arial"/>
          <w:b/>
          <w:sz w:val="40"/>
          <w:szCs w:val="40"/>
        </w:rPr>
        <w:t>Mathematics Methods Investigations</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r w:rsidRPr="00833C10">
        <w:rPr>
          <w:rFonts w:ascii="Arial" w:hAnsi="Arial" w:cs="Arial"/>
          <w:b/>
          <w:sz w:val="40"/>
          <w:szCs w:val="40"/>
        </w:rPr>
        <w:t>Year 12</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5165FC" w:rsidRPr="00833C10" w:rsidRDefault="009A738D" w:rsidP="0047118E">
      <w:pPr>
        <w:spacing w:after="0"/>
        <w:jc w:val="center"/>
        <w:rPr>
          <w:rFonts w:ascii="Arial" w:hAnsi="Arial" w:cs="Arial"/>
          <w:b/>
          <w:sz w:val="40"/>
          <w:szCs w:val="40"/>
        </w:rPr>
      </w:pPr>
      <w:r>
        <w:rPr>
          <w:rFonts w:ascii="Arial" w:hAnsi="Arial" w:cs="Arial"/>
          <w:b/>
          <w:sz w:val="40"/>
          <w:szCs w:val="40"/>
        </w:rPr>
        <w:t>Topic 4.3</w:t>
      </w:r>
      <w:r w:rsidR="00F57E71" w:rsidRPr="00833C10">
        <w:rPr>
          <w:rFonts w:ascii="Arial" w:hAnsi="Arial" w:cs="Arial"/>
          <w:b/>
          <w:sz w:val="40"/>
          <w:szCs w:val="40"/>
        </w:rPr>
        <w:t xml:space="preserve">: </w:t>
      </w:r>
      <w:r>
        <w:rPr>
          <w:rFonts w:ascii="Arial" w:hAnsi="Arial" w:cs="Arial"/>
          <w:b/>
          <w:sz w:val="44"/>
          <w:szCs w:val="44"/>
        </w:rPr>
        <w:t>Interval estimates of proportion</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 xml:space="preserve">Authors: </w:t>
      </w:r>
      <w:r w:rsidRPr="00833C10">
        <w:rPr>
          <w:rFonts w:ascii="Arial" w:hAnsi="Arial" w:cs="Arial"/>
          <w:b/>
          <w:sz w:val="32"/>
          <w:szCs w:val="32"/>
        </w:rPr>
        <w:tab/>
      </w:r>
      <w:r w:rsidRPr="00833C10">
        <w:rPr>
          <w:rFonts w:ascii="Arial" w:hAnsi="Arial" w:cs="Arial"/>
          <w:b/>
          <w:sz w:val="32"/>
          <w:szCs w:val="32"/>
        </w:rPr>
        <w:tab/>
        <w:t xml:space="preserve">Rom Cirillo </w:t>
      </w:r>
    </w:p>
    <w:p w:rsidR="00761FDC" w:rsidRPr="00833C10" w:rsidRDefault="00761FDC" w:rsidP="00A706DE">
      <w:pPr>
        <w:spacing w:after="0"/>
        <w:ind w:left="1440" w:firstLine="720"/>
        <w:rPr>
          <w:rFonts w:ascii="Arial" w:hAnsi="Arial" w:cs="Arial"/>
          <w:b/>
          <w:sz w:val="32"/>
          <w:szCs w:val="32"/>
        </w:rPr>
      </w:pPr>
      <w:r w:rsidRPr="00833C10">
        <w:rPr>
          <w:rFonts w:ascii="Arial" w:hAnsi="Arial" w:cs="Arial"/>
          <w:b/>
          <w:sz w:val="32"/>
          <w:szCs w:val="32"/>
        </w:rPr>
        <w:t>Margaret Denham</w:t>
      </w: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Jo Giumelli</w:t>
      </w: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James Heseltine</w:t>
      </w:r>
    </w:p>
    <w:p w:rsidR="00761FDC" w:rsidRPr="00833C10" w:rsidRDefault="00761FDC" w:rsidP="00A706DE">
      <w:pPr>
        <w:spacing w:after="0"/>
        <w:rPr>
          <w:rFonts w:ascii="Arial" w:hAnsi="Arial" w:cs="Arial"/>
          <w:b/>
          <w:sz w:val="32"/>
          <w:szCs w:val="32"/>
        </w:rPr>
      </w:pP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Editors:</w:t>
      </w:r>
      <w:r w:rsidRPr="00833C10">
        <w:rPr>
          <w:rFonts w:ascii="Arial" w:hAnsi="Arial" w:cs="Arial"/>
          <w:b/>
          <w:sz w:val="32"/>
          <w:szCs w:val="32"/>
        </w:rPr>
        <w:tab/>
      </w:r>
      <w:r w:rsidRPr="00833C10">
        <w:rPr>
          <w:rFonts w:ascii="Arial" w:hAnsi="Arial" w:cs="Arial"/>
          <w:b/>
          <w:sz w:val="32"/>
          <w:szCs w:val="32"/>
        </w:rPr>
        <w:tab/>
        <w:t>Rom Cirillo</w:t>
      </w:r>
    </w:p>
    <w:p w:rsidR="00761FDC" w:rsidRPr="00833C10" w:rsidRDefault="00761FDC" w:rsidP="00A706DE">
      <w:pPr>
        <w:spacing w:after="0"/>
        <w:rPr>
          <w:rFonts w:ascii="Arial" w:hAnsi="Arial" w:cs="Arial"/>
          <w:b/>
          <w:sz w:val="40"/>
          <w:szCs w:val="40"/>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Ann Shugg</w:t>
      </w:r>
    </w:p>
    <w:p w:rsidR="00761FDC" w:rsidRPr="00833C10" w:rsidRDefault="00761FDC" w:rsidP="00A706DE">
      <w:pPr>
        <w:spacing w:after="0"/>
        <w:rPr>
          <w:rFonts w:ascii="Arial" w:hAnsi="Arial" w:cs="Arial"/>
          <w:b/>
          <w:sz w:val="40"/>
          <w:szCs w:val="40"/>
        </w:rPr>
      </w:pPr>
      <w:r w:rsidRPr="00833C10">
        <w:rPr>
          <w:rFonts w:ascii="Arial" w:hAnsi="Arial" w:cs="Arial"/>
          <w:b/>
          <w:sz w:val="40"/>
          <w:szCs w:val="40"/>
        </w:rPr>
        <w:br w:type="page"/>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5"/>
      </w:tblGrid>
      <w:tr w:rsidR="00761FDC" w:rsidRPr="00833C10" w:rsidTr="00761FDC">
        <w:trPr>
          <w:trHeight w:val="460"/>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For each topic three types of tasks are included:</w:t>
            </w:r>
          </w:p>
        </w:tc>
      </w:tr>
      <w:tr w:rsidR="00761FDC" w:rsidRPr="00833C10" w:rsidTr="00761FDC">
        <w:trPr>
          <w:trHeight w:val="1105"/>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Extended investigation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761FDC" w:rsidRPr="00833C10" w:rsidTr="00761FDC">
        <w:trPr>
          <w:trHeight w:val="567"/>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In-class investigation – an investigation for which no prior preparation is required. Solutions and marking keys are provided.</w:t>
            </w:r>
          </w:p>
        </w:tc>
      </w:tr>
      <w:tr w:rsidR="00761FDC" w:rsidRPr="00833C10" w:rsidTr="00761FDC">
        <w:trPr>
          <w:trHeight w:val="1114"/>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Investigative questions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r w:rsidRPr="00833C10">
        <w:rPr>
          <w:rFonts w:ascii="Arial" w:hAnsi="Arial" w:cs="Arial"/>
        </w:rPr>
        <w:t>Screen shot have been produced using the CASIO ClassPad II emulator or the ti-nspire CAS emulator.</w:t>
      </w: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r w:rsidRPr="00833C10">
        <w:rPr>
          <w:rFonts w:ascii="Arial" w:hAnsi="Arial" w:cs="Arial"/>
        </w:rPr>
        <w:t>Most graphs and diagrams have been produced using efofex software.</w:t>
      </w:r>
    </w:p>
    <w:p w:rsidR="00761FDC" w:rsidRPr="00833C10" w:rsidRDefault="00761FDC" w:rsidP="00A706DE">
      <w:pPr>
        <w:spacing w:after="0"/>
        <w:rPr>
          <w:rFonts w:ascii="Arial" w:hAnsi="Arial" w:cs="Arial"/>
        </w:rPr>
      </w:pPr>
    </w:p>
    <w:p w:rsidR="00761FDC" w:rsidRPr="00833C10" w:rsidRDefault="00761FDC" w:rsidP="00A706DE">
      <w:pPr>
        <w:spacing w:after="0"/>
        <w:ind w:left="709" w:hanging="709"/>
        <w:rPr>
          <w:rFonts w:ascii="Arial" w:hAnsi="Arial" w:cs="Arial"/>
        </w:rPr>
      </w:pPr>
      <w:r w:rsidRPr="00833C10">
        <w:rPr>
          <w:rFonts w:ascii="Arial" w:hAnsi="Arial" w:cs="Arial"/>
        </w:rPr>
        <w:t>©</w:t>
      </w:r>
      <w:r w:rsidRPr="00833C10">
        <w:rPr>
          <w:rFonts w:ascii="Arial" w:hAnsi="Arial" w:cs="Arial"/>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b/>
        </w:rPr>
      </w:pPr>
      <w:r w:rsidRPr="00833C10">
        <w:rPr>
          <w:rFonts w:ascii="Arial" w:hAnsi="Arial" w:cs="Arial"/>
          <w:b/>
        </w:rPr>
        <w:br w:type="page"/>
      </w:r>
    </w:p>
    <w:p w:rsidR="00761FDC" w:rsidRPr="00833C10" w:rsidRDefault="00761FDC" w:rsidP="00A706DE">
      <w:pPr>
        <w:spacing w:after="0"/>
        <w:rPr>
          <w:rFonts w:ascii="Arial" w:hAnsi="Arial" w:cs="Arial"/>
          <w:b/>
        </w:rPr>
      </w:pPr>
      <w:r w:rsidRPr="00833C10">
        <w:rPr>
          <w:rFonts w:ascii="Arial" w:hAnsi="Arial" w:cs="Arial"/>
          <w:b/>
        </w:rPr>
        <w:lastRenderedPageBreak/>
        <w:t>Contents:</w:t>
      </w:r>
    </w:p>
    <w:p w:rsidR="00761FDC" w:rsidRPr="00833C10" w:rsidRDefault="00761FDC" w:rsidP="00A706DE">
      <w:pPr>
        <w:spacing w:after="0"/>
        <w:rPr>
          <w:rFonts w:ascii="Arial" w:hAnsi="Arial" w:cs="Arial"/>
          <w:b/>
        </w:rPr>
      </w:pPr>
      <w:r w:rsidRPr="00833C10">
        <w:rPr>
          <w:rFonts w:ascii="Arial" w:hAnsi="Arial" w:cs="Arial"/>
          <w:b/>
          <w:highlight w:val="green"/>
        </w:rPr>
        <w:t>MATHEMATICS METHODS: Year 12</w:t>
      </w:r>
    </w:p>
    <w:p w:rsidR="00761FDC" w:rsidRPr="00833C10" w:rsidRDefault="00761FDC" w:rsidP="00A706DE">
      <w:pPr>
        <w:spacing w:after="0"/>
        <w:rPr>
          <w:rFonts w:ascii="Arial" w:hAnsi="Arial" w:cs="Arial"/>
          <w:b/>
        </w:rPr>
      </w:pPr>
      <w:r w:rsidRPr="00833C10">
        <w:rPr>
          <w:rFonts w:ascii="Arial" w:hAnsi="Arial" w:cs="Arial"/>
          <w:b/>
        </w:rPr>
        <w:t>3.1</w:t>
      </w:r>
      <w:r w:rsidRPr="00833C10">
        <w:rPr>
          <w:rFonts w:ascii="Arial" w:hAnsi="Arial" w:cs="Arial"/>
          <w:b/>
        </w:rPr>
        <w:tab/>
      </w:r>
      <w:r w:rsidRPr="00833C10">
        <w:rPr>
          <w:rFonts w:ascii="Arial" w:hAnsi="Arial" w:cs="Arial"/>
          <w:b/>
        </w:rPr>
        <w:tab/>
        <w:t>Further differentiation and applications</w:t>
      </w:r>
    </w:p>
    <w:p w:rsidR="00761FDC" w:rsidRPr="00833C10" w:rsidRDefault="00761FDC" w:rsidP="00A706DE">
      <w:pPr>
        <w:spacing w:after="0"/>
        <w:rPr>
          <w:rFonts w:ascii="Arial" w:hAnsi="Arial" w:cs="Arial"/>
        </w:rPr>
      </w:pPr>
      <w:r w:rsidRPr="00833C10">
        <w:rPr>
          <w:rFonts w:ascii="Arial" w:hAnsi="Arial" w:cs="Arial"/>
        </w:rPr>
        <w:t xml:space="preserve">Task 1: </w:t>
      </w:r>
      <w:r w:rsidRPr="00833C10">
        <w:rPr>
          <w:rFonts w:ascii="Arial" w:hAnsi="Arial" w:cs="Arial"/>
        </w:rPr>
        <w:tab/>
        <w:t xml:space="preserve">Extended investigation: </w:t>
      </w:r>
      <w:r w:rsidRPr="00833C10">
        <w:rPr>
          <w:rFonts w:ascii="Arial" w:hAnsi="Arial" w:cs="Arial"/>
        </w:rPr>
        <w:tab/>
        <w:t>The second derivative</w:t>
      </w:r>
    </w:p>
    <w:p w:rsidR="00761FDC" w:rsidRPr="00833C10" w:rsidRDefault="00761FDC" w:rsidP="00A706DE">
      <w:pPr>
        <w:spacing w:after="0"/>
        <w:rPr>
          <w:rFonts w:ascii="Arial" w:hAnsi="Arial" w:cs="Arial"/>
        </w:rPr>
      </w:pPr>
      <w:r w:rsidRPr="00833C10">
        <w:rPr>
          <w:rFonts w:ascii="Arial" w:hAnsi="Arial" w:cs="Arial"/>
        </w:rPr>
        <w:t xml:space="preserve">Task 2: </w:t>
      </w:r>
      <w:r w:rsidRPr="00833C10">
        <w:rPr>
          <w:rFonts w:ascii="Arial" w:hAnsi="Arial" w:cs="Arial"/>
        </w:rPr>
        <w:tab/>
        <w:t xml:space="preserve">In-class investigation: </w:t>
      </w:r>
      <w:r w:rsidRPr="00833C10">
        <w:rPr>
          <w:rFonts w:ascii="Arial" w:hAnsi="Arial" w:cs="Arial"/>
        </w:rPr>
        <w:tab/>
        <w:t>Taylor series</w:t>
      </w:r>
    </w:p>
    <w:p w:rsidR="00761FDC" w:rsidRPr="00833C10" w:rsidRDefault="00761FDC" w:rsidP="00A706DE">
      <w:pPr>
        <w:spacing w:after="0"/>
        <w:rPr>
          <w:rFonts w:ascii="Arial" w:hAnsi="Arial" w:cs="Arial"/>
        </w:rPr>
      </w:pPr>
      <w:r w:rsidRPr="00833C10">
        <w:rPr>
          <w:rFonts w:ascii="Arial" w:hAnsi="Arial" w:cs="Arial"/>
        </w:rPr>
        <w:t xml:space="preserve">Task 3: </w:t>
      </w:r>
      <w:r w:rsidRPr="00833C10">
        <w:rPr>
          <w:rFonts w:ascii="Arial" w:hAnsi="Arial" w:cs="Arial"/>
        </w:rPr>
        <w:tab/>
        <w:t>Investigative questions</w:t>
      </w:r>
    </w:p>
    <w:p w:rsidR="00761FDC" w:rsidRPr="00833C10" w:rsidRDefault="00761FDC" w:rsidP="00A706DE">
      <w:pPr>
        <w:spacing w:after="0"/>
        <w:rPr>
          <w:rFonts w:ascii="Arial" w:hAnsi="Arial" w:cs="Arial"/>
          <w:b/>
        </w:rPr>
      </w:pPr>
      <w:r w:rsidRPr="00833C10">
        <w:rPr>
          <w:rFonts w:ascii="Arial" w:hAnsi="Arial" w:cs="Arial"/>
          <w:b/>
        </w:rPr>
        <w:tab/>
      </w:r>
    </w:p>
    <w:p w:rsidR="00761FDC" w:rsidRPr="00833C10" w:rsidRDefault="00761FDC" w:rsidP="00A706DE">
      <w:pPr>
        <w:spacing w:after="0"/>
        <w:rPr>
          <w:rFonts w:ascii="Arial" w:hAnsi="Arial" w:cs="Arial"/>
          <w:b/>
        </w:rPr>
      </w:pPr>
      <w:r w:rsidRPr="00833C10">
        <w:rPr>
          <w:rFonts w:ascii="Arial" w:hAnsi="Arial" w:cs="Arial"/>
          <w:b/>
        </w:rPr>
        <w:t>3.2</w:t>
      </w:r>
      <w:r w:rsidRPr="00833C10">
        <w:rPr>
          <w:rFonts w:ascii="Arial" w:hAnsi="Arial" w:cs="Arial"/>
          <w:b/>
        </w:rPr>
        <w:tab/>
      </w:r>
      <w:r w:rsidRPr="00833C10">
        <w:rPr>
          <w:rFonts w:ascii="Arial" w:hAnsi="Arial" w:cs="Arial"/>
          <w:b/>
        </w:rPr>
        <w:tab/>
        <w:t>Integrals</w:t>
      </w:r>
    </w:p>
    <w:p w:rsidR="00761FDC" w:rsidRPr="00833C10" w:rsidRDefault="00761FDC" w:rsidP="00A706DE">
      <w:pPr>
        <w:spacing w:after="0"/>
        <w:rPr>
          <w:rFonts w:ascii="Arial" w:hAnsi="Arial" w:cs="Arial"/>
        </w:rPr>
      </w:pPr>
      <w:r w:rsidRPr="00833C10">
        <w:rPr>
          <w:rFonts w:ascii="Arial" w:hAnsi="Arial" w:cs="Arial"/>
        </w:rPr>
        <w:t xml:space="preserve">Task 4: </w:t>
      </w:r>
      <w:r w:rsidRPr="00833C10">
        <w:rPr>
          <w:rFonts w:ascii="Arial" w:hAnsi="Arial" w:cs="Arial"/>
        </w:rPr>
        <w:tab/>
        <w:t>Extended investigation:</w:t>
      </w:r>
      <w:r w:rsidRPr="00833C10">
        <w:rPr>
          <w:rFonts w:ascii="Arial" w:hAnsi="Arial" w:cs="Arial"/>
        </w:rPr>
        <w:tab/>
        <w:t>Area between functions</w:t>
      </w:r>
    </w:p>
    <w:p w:rsidR="00761FDC" w:rsidRPr="00833C10" w:rsidRDefault="00761FDC" w:rsidP="00A706DE">
      <w:pPr>
        <w:spacing w:after="0"/>
        <w:rPr>
          <w:rFonts w:ascii="Arial" w:hAnsi="Arial" w:cs="Arial"/>
        </w:rPr>
      </w:pPr>
      <w:r w:rsidRPr="00833C10">
        <w:rPr>
          <w:rFonts w:ascii="Arial" w:hAnsi="Arial" w:cs="Arial"/>
        </w:rPr>
        <w:t xml:space="preserve">Task 5: </w:t>
      </w:r>
      <w:r w:rsidRPr="00833C10">
        <w:rPr>
          <w:rFonts w:ascii="Arial" w:hAnsi="Arial" w:cs="Arial"/>
        </w:rPr>
        <w:tab/>
        <w:t>In-class investigation:</w:t>
      </w:r>
      <w:r w:rsidRPr="00833C10">
        <w:rPr>
          <w:rFonts w:ascii="Arial" w:hAnsi="Arial" w:cs="Arial"/>
        </w:rPr>
        <w:tab/>
      </w:r>
      <w:r w:rsidRPr="00833C10">
        <w:rPr>
          <w:rFonts w:ascii="Arial" w:hAnsi="Arial" w:cs="Arial"/>
        </w:rPr>
        <w:tab/>
        <w:t xml:space="preserve">Areas between graphs and the </w:t>
      </w:r>
      <w:r w:rsidRPr="00833C10">
        <w:rPr>
          <w:rFonts w:ascii="Arial" w:hAnsi="Arial" w:cs="Arial"/>
          <w:i/>
          <w:sz w:val="24"/>
          <w:szCs w:val="24"/>
        </w:rPr>
        <w:t>x</w:t>
      </w:r>
      <w:r w:rsidRPr="00833C10">
        <w:rPr>
          <w:rFonts w:ascii="Arial" w:hAnsi="Arial" w:cs="Arial"/>
        </w:rPr>
        <w:t>-axis</w:t>
      </w:r>
    </w:p>
    <w:p w:rsidR="00761FDC" w:rsidRPr="00833C10" w:rsidRDefault="00761FDC" w:rsidP="00A706DE">
      <w:pPr>
        <w:spacing w:after="0"/>
        <w:rPr>
          <w:rFonts w:ascii="Arial" w:hAnsi="Arial" w:cs="Arial"/>
        </w:rPr>
      </w:pPr>
      <w:r w:rsidRPr="00833C10">
        <w:rPr>
          <w:rFonts w:ascii="Arial" w:hAnsi="Arial" w:cs="Arial"/>
        </w:rPr>
        <w:t xml:space="preserve">Task 6: </w:t>
      </w:r>
      <w:r w:rsidRPr="00833C10">
        <w:rPr>
          <w:rFonts w:ascii="Arial" w:hAnsi="Arial" w:cs="Arial"/>
        </w:rPr>
        <w:tab/>
        <w:t xml:space="preserve">Investigative questions </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r w:rsidRPr="00833C10">
        <w:rPr>
          <w:rFonts w:ascii="Arial" w:hAnsi="Arial" w:cs="Arial"/>
          <w:b/>
        </w:rPr>
        <w:t>3.3</w:t>
      </w:r>
      <w:r w:rsidRPr="00833C10">
        <w:rPr>
          <w:rFonts w:ascii="Arial" w:hAnsi="Arial" w:cs="Arial"/>
          <w:b/>
        </w:rPr>
        <w:tab/>
      </w:r>
      <w:r w:rsidRPr="00833C10">
        <w:rPr>
          <w:rFonts w:ascii="Arial" w:hAnsi="Arial" w:cs="Arial"/>
          <w:b/>
        </w:rPr>
        <w:tab/>
        <w:t>Discrete random variables</w:t>
      </w:r>
    </w:p>
    <w:p w:rsidR="00761FDC" w:rsidRPr="00833C10" w:rsidRDefault="00761FDC" w:rsidP="00A706DE">
      <w:pPr>
        <w:spacing w:after="0"/>
        <w:rPr>
          <w:rFonts w:ascii="Arial" w:hAnsi="Arial" w:cs="Arial"/>
        </w:rPr>
      </w:pPr>
      <w:r w:rsidRPr="00833C10">
        <w:rPr>
          <w:rFonts w:ascii="Arial" w:hAnsi="Arial" w:cs="Arial"/>
        </w:rPr>
        <w:t>Task7:</w:t>
      </w:r>
      <w:r w:rsidRPr="00833C10">
        <w:rPr>
          <w:rFonts w:ascii="Arial" w:hAnsi="Arial" w:cs="Arial"/>
        </w:rPr>
        <w:tab/>
      </w:r>
      <w:r w:rsidRPr="00833C10">
        <w:rPr>
          <w:rFonts w:ascii="Arial" w:hAnsi="Arial" w:cs="Arial"/>
        </w:rPr>
        <w:tab/>
        <w:t>Extended investigation:</w:t>
      </w:r>
      <w:r w:rsidRPr="00833C10">
        <w:rPr>
          <w:rFonts w:ascii="Arial" w:hAnsi="Arial" w:cs="Arial"/>
        </w:rPr>
        <w:tab/>
        <w:t>Distribution of sample means</w:t>
      </w:r>
    </w:p>
    <w:p w:rsidR="00761FDC" w:rsidRPr="00833C10" w:rsidRDefault="00761FDC" w:rsidP="00A706DE">
      <w:pPr>
        <w:spacing w:after="0"/>
        <w:rPr>
          <w:rFonts w:ascii="Arial" w:hAnsi="Arial" w:cs="Arial"/>
        </w:rPr>
      </w:pPr>
      <w:r w:rsidRPr="00833C10">
        <w:rPr>
          <w:rFonts w:ascii="Arial" w:hAnsi="Arial" w:cs="Arial"/>
        </w:rPr>
        <w:t>Task 8:</w:t>
      </w:r>
      <w:r w:rsidRPr="00833C10">
        <w:rPr>
          <w:rFonts w:ascii="Arial" w:hAnsi="Arial" w:cs="Arial"/>
        </w:rPr>
        <w:tab/>
        <w:t>In-class investigation:</w:t>
      </w:r>
      <w:r w:rsidRPr="00833C10">
        <w:rPr>
          <w:rFonts w:ascii="Arial" w:hAnsi="Arial" w:cs="Arial"/>
        </w:rPr>
        <w:tab/>
      </w:r>
      <w:r w:rsidRPr="00833C10">
        <w:rPr>
          <w:rFonts w:ascii="Arial" w:hAnsi="Arial" w:cs="Arial"/>
        </w:rPr>
        <w:tab/>
        <w:t>Binomial distribution</w:t>
      </w:r>
    </w:p>
    <w:p w:rsidR="00761FDC" w:rsidRPr="00833C10" w:rsidRDefault="00761FDC" w:rsidP="00A706DE">
      <w:pPr>
        <w:spacing w:after="0"/>
        <w:rPr>
          <w:rFonts w:ascii="Arial" w:hAnsi="Arial" w:cs="Arial"/>
        </w:rPr>
      </w:pPr>
      <w:r w:rsidRPr="00833C10">
        <w:rPr>
          <w:rFonts w:ascii="Arial" w:hAnsi="Arial" w:cs="Arial"/>
        </w:rPr>
        <w:t>Task 9:</w:t>
      </w:r>
      <w:r w:rsidRPr="00833C10">
        <w:rPr>
          <w:rFonts w:ascii="Arial" w:hAnsi="Arial" w:cs="Arial"/>
        </w:rPr>
        <w:tab/>
        <w:t>Investigative questions</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r w:rsidRPr="00833C10">
        <w:rPr>
          <w:rFonts w:ascii="Arial" w:hAnsi="Arial" w:cs="Arial"/>
          <w:b/>
        </w:rPr>
        <w:t>4.1</w:t>
      </w:r>
      <w:r w:rsidRPr="00833C10">
        <w:rPr>
          <w:rFonts w:ascii="Arial" w:hAnsi="Arial" w:cs="Arial"/>
          <w:b/>
        </w:rPr>
        <w:tab/>
      </w:r>
      <w:r w:rsidRPr="00833C10">
        <w:rPr>
          <w:rFonts w:ascii="Arial" w:hAnsi="Arial" w:cs="Arial"/>
          <w:b/>
        </w:rPr>
        <w:tab/>
        <w:t xml:space="preserve">The logarithmic function </w:t>
      </w:r>
    </w:p>
    <w:p w:rsidR="00761FDC" w:rsidRPr="00833C10" w:rsidRDefault="00761FDC" w:rsidP="00A706DE">
      <w:pPr>
        <w:spacing w:after="0"/>
        <w:rPr>
          <w:rFonts w:ascii="Arial" w:hAnsi="Arial" w:cs="Arial"/>
        </w:rPr>
      </w:pPr>
      <w:r w:rsidRPr="00833C10">
        <w:rPr>
          <w:rFonts w:ascii="Arial" w:hAnsi="Arial" w:cs="Arial"/>
        </w:rPr>
        <w:t>T</w:t>
      </w:r>
      <w:r w:rsidR="00B05EE7" w:rsidRPr="00833C10">
        <w:rPr>
          <w:rFonts w:ascii="Arial" w:hAnsi="Arial" w:cs="Arial"/>
        </w:rPr>
        <w:t>ask10:</w:t>
      </w:r>
      <w:r w:rsidR="00B05EE7" w:rsidRPr="00833C10">
        <w:rPr>
          <w:rFonts w:ascii="Arial" w:hAnsi="Arial" w:cs="Arial"/>
        </w:rPr>
        <w:tab/>
        <w:t>Extended investigation:</w:t>
      </w:r>
      <w:r w:rsidR="00B05EE7" w:rsidRPr="00833C10">
        <w:rPr>
          <w:rFonts w:ascii="Arial" w:hAnsi="Arial" w:cs="Arial"/>
        </w:rPr>
        <w:tab/>
      </w:r>
      <w:r w:rsidRPr="00833C10">
        <w:rPr>
          <w:rFonts w:ascii="Arial" w:hAnsi="Arial" w:cs="Arial"/>
        </w:rPr>
        <w:t>Logarithms</w:t>
      </w:r>
    </w:p>
    <w:p w:rsidR="00761FDC" w:rsidRPr="00833C10" w:rsidRDefault="00761FDC" w:rsidP="00A706DE">
      <w:pPr>
        <w:spacing w:after="0"/>
        <w:rPr>
          <w:rFonts w:ascii="Arial" w:hAnsi="Arial" w:cs="Arial"/>
        </w:rPr>
      </w:pPr>
      <w:r w:rsidRPr="00833C10">
        <w:rPr>
          <w:rFonts w:ascii="Arial" w:hAnsi="Arial" w:cs="Arial"/>
        </w:rPr>
        <w:t>Task 11:</w:t>
      </w:r>
      <w:r w:rsidRPr="00833C10">
        <w:rPr>
          <w:rFonts w:ascii="Arial" w:hAnsi="Arial" w:cs="Arial"/>
        </w:rPr>
        <w:tab/>
        <w:t>In-class investigation:</w:t>
      </w:r>
      <w:r w:rsidRPr="00833C10">
        <w:rPr>
          <w:rFonts w:ascii="Arial" w:hAnsi="Arial" w:cs="Arial"/>
        </w:rPr>
        <w:tab/>
      </w:r>
      <w:r w:rsidRPr="00833C10">
        <w:rPr>
          <w:rFonts w:ascii="Arial" w:hAnsi="Arial" w:cs="Arial"/>
        </w:rPr>
        <w:tab/>
        <w:t>The logarithm function</w:t>
      </w:r>
    </w:p>
    <w:p w:rsidR="00761FDC" w:rsidRPr="00833C10" w:rsidRDefault="00761FDC" w:rsidP="00A706DE">
      <w:pPr>
        <w:spacing w:after="0"/>
        <w:rPr>
          <w:rFonts w:ascii="Arial" w:hAnsi="Arial" w:cs="Arial"/>
        </w:rPr>
      </w:pPr>
      <w:r w:rsidRPr="00833C10">
        <w:rPr>
          <w:rFonts w:ascii="Arial" w:hAnsi="Arial" w:cs="Arial"/>
        </w:rPr>
        <w:t>Task 12:</w:t>
      </w:r>
      <w:r w:rsidRPr="00833C10">
        <w:rPr>
          <w:rFonts w:ascii="Arial" w:hAnsi="Arial" w:cs="Arial"/>
        </w:rPr>
        <w:tab/>
        <w:t>Investigative questions</w:t>
      </w:r>
    </w:p>
    <w:p w:rsidR="00761FDC" w:rsidRPr="00833C10" w:rsidRDefault="00761FDC" w:rsidP="00A706DE">
      <w:pPr>
        <w:spacing w:after="0"/>
        <w:rPr>
          <w:rFonts w:ascii="Arial" w:hAnsi="Arial" w:cs="Arial"/>
          <w:b/>
        </w:rPr>
      </w:pPr>
    </w:p>
    <w:p w:rsidR="00761FDC" w:rsidRPr="009A738D" w:rsidRDefault="00761FDC" w:rsidP="00A706DE">
      <w:pPr>
        <w:spacing w:after="0"/>
        <w:rPr>
          <w:rFonts w:ascii="Arial" w:hAnsi="Arial" w:cs="Arial"/>
          <w:b/>
        </w:rPr>
      </w:pPr>
      <w:r w:rsidRPr="009A738D">
        <w:rPr>
          <w:rFonts w:ascii="Arial" w:hAnsi="Arial" w:cs="Arial"/>
          <w:b/>
        </w:rPr>
        <w:t>4.2</w:t>
      </w:r>
      <w:r w:rsidRPr="009A738D">
        <w:rPr>
          <w:rFonts w:ascii="Arial" w:hAnsi="Arial" w:cs="Arial"/>
          <w:b/>
        </w:rPr>
        <w:tab/>
      </w:r>
      <w:r w:rsidRPr="009A738D">
        <w:rPr>
          <w:rFonts w:ascii="Arial" w:hAnsi="Arial" w:cs="Arial"/>
          <w:b/>
        </w:rPr>
        <w:tab/>
        <w:t>Continuous random variables and the normal distribution</w:t>
      </w:r>
    </w:p>
    <w:p w:rsidR="00761FDC" w:rsidRPr="009A738D" w:rsidRDefault="00761FDC" w:rsidP="00A706DE">
      <w:pPr>
        <w:spacing w:after="0"/>
        <w:rPr>
          <w:rFonts w:ascii="Arial" w:hAnsi="Arial" w:cs="Arial"/>
        </w:rPr>
      </w:pPr>
      <w:r w:rsidRPr="009A738D">
        <w:rPr>
          <w:rFonts w:ascii="Arial" w:hAnsi="Arial" w:cs="Arial"/>
        </w:rPr>
        <w:t>T</w:t>
      </w:r>
      <w:r w:rsidR="00B05EE7" w:rsidRPr="009A738D">
        <w:rPr>
          <w:rFonts w:ascii="Arial" w:hAnsi="Arial" w:cs="Arial"/>
        </w:rPr>
        <w:t>ask13:</w:t>
      </w:r>
      <w:r w:rsidR="00B05EE7" w:rsidRPr="009A738D">
        <w:rPr>
          <w:rFonts w:ascii="Arial" w:hAnsi="Arial" w:cs="Arial"/>
        </w:rPr>
        <w:tab/>
        <w:t>Extended investigation:</w:t>
      </w:r>
      <w:r w:rsidR="00B05EE7" w:rsidRPr="009A738D">
        <w:rPr>
          <w:rFonts w:ascii="Arial" w:hAnsi="Arial" w:cs="Arial"/>
        </w:rPr>
        <w:tab/>
      </w:r>
      <w:r w:rsidRPr="009A738D">
        <w:rPr>
          <w:rFonts w:ascii="Arial" w:hAnsi="Arial" w:cs="Arial"/>
        </w:rPr>
        <w:t>The Normal distribution curve</w:t>
      </w:r>
    </w:p>
    <w:p w:rsidR="00761FDC" w:rsidRPr="009A738D" w:rsidRDefault="00761FDC" w:rsidP="00A706DE">
      <w:pPr>
        <w:spacing w:after="0"/>
        <w:rPr>
          <w:rFonts w:ascii="Arial" w:hAnsi="Arial" w:cs="Arial"/>
        </w:rPr>
      </w:pPr>
      <w:r w:rsidRPr="009A738D">
        <w:rPr>
          <w:rFonts w:ascii="Arial" w:hAnsi="Arial" w:cs="Arial"/>
        </w:rPr>
        <w:t>Task 14:</w:t>
      </w:r>
      <w:r w:rsidRPr="009A738D">
        <w:rPr>
          <w:rFonts w:ascii="Arial" w:hAnsi="Arial" w:cs="Arial"/>
        </w:rPr>
        <w:tab/>
        <w:t>In-class investigation:</w:t>
      </w:r>
      <w:r w:rsidRPr="009A738D">
        <w:rPr>
          <w:rFonts w:ascii="Arial" w:hAnsi="Arial" w:cs="Arial"/>
        </w:rPr>
        <w:tab/>
      </w:r>
      <w:r w:rsidRPr="009A738D">
        <w:rPr>
          <w:rFonts w:ascii="Arial" w:hAnsi="Arial" w:cs="Arial"/>
        </w:rPr>
        <w:tab/>
        <w:t>Continuous distribution curves</w:t>
      </w:r>
    </w:p>
    <w:p w:rsidR="00761FDC" w:rsidRPr="00833C10" w:rsidRDefault="00761FDC" w:rsidP="00A706DE">
      <w:pPr>
        <w:spacing w:after="0"/>
        <w:rPr>
          <w:rFonts w:ascii="Arial" w:hAnsi="Arial" w:cs="Arial"/>
          <w:b/>
        </w:rPr>
      </w:pPr>
      <w:r w:rsidRPr="009A738D">
        <w:rPr>
          <w:rFonts w:ascii="Arial" w:hAnsi="Arial" w:cs="Arial"/>
        </w:rPr>
        <w:t>Task 15:</w:t>
      </w:r>
      <w:r w:rsidRPr="009A738D">
        <w:rPr>
          <w:rFonts w:ascii="Arial" w:hAnsi="Arial" w:cs="Arial"/>
        </w:rPr>
        <w:tab/>
        <w:t>Investigative questions</w:t>
      </w:r>
    </w:p>
    <w:p w:rsidR="00761FDC" w:rsidRPr="00833C10" w:rsidRDefault="00761FDC" w:rsidP="00A706DE">
      <w:pPr>
        <w:spacing w:after="0"/>
        <w:rPr>
          <w:rFonts w:ascii="Arial" w:hAnsi="Arial" w:cs="Arial"/>
          <w:b/>
        </w:rPr>
      </w:pPr>
    </w:p>
    <w:p w:rsidR="00761FDC" w:rsidRPr="009A738D" w:rsidRDefault="00761FDC" w:rsidP="00A706DE">
      <w:pPr>
        <w:spacing w:after="0"/>
        <w:rPr>
          <w:rFonts w:ascii="Arial" w:hAnsi="Arial" w:cs="Arial"/>
          <w:b/>
          <w:highlight w:val="green"/>
        </w:rPr>
      </w:pPr>
      <w:r w:rsidRPr="009A738D">
        <w:rPr>
          <w:rFonts w:ascii="Arial" w:hAnsi="Arial" w:cs="Arial"/>
          <w:b/>
          <w:highlight w:val="green"/>
        </w:rPr>
        <w:t>4.3</w:t>
      </w:r>
      <w:r w:rsidRPr="009A738D">
        <w:rPr>
          <w:rFonts w:ascii="Arial" w:hAnsi="Arial" w:cs="Arial"/>
          <w:b/>
          <w:highlight w:val="green"/>
        </w:rPr>
        <w:tab/>
      </w:r>
      <w:r w:rsidRPr="009A738D">
        <w:rPr>
          <w:rFonts w:ascii="Arial" w:hAnsi="Arial" w:cs="Arial"/>
          <w:b/>
          <w:highlight w:val="green"/>
        </w:rPr>
        <w:tab/>
        <w:t xml:space="preserve">Interval estimates for proportions </w:t>
      </w:r>
    </w:p>
    <w:p w:rsidR="00761FDC" w:rsidRPr="009A738D" w:rsidRDefault="00761FDC" w:rsidP="00A706DE">
      <w:pPr>
        <w:spacing w:after="0"/>
        <w:rPr>
          <w:rFonts w:ascii="Arial" w:hAnsi="Arial" w:cs="Arial"/>
          <w:highlight w:val="green"/>
        </w:rPr>
      </w:pPr>
      <w:r w:rsidRPr="009A738D">
        <w:rPr>
          <w:rFonts w:ascii="Arial" w:hAnsi="Arial" w:cs="Arial"/>
          <w:highlight w:val="green"/>
        </w:rPr>
        <w:t>Task16:</w:t>
      </w:r>
      <w:r w:rsidRPr="009A738D">
        <w:rPr>
          <w:rFonts w:ascii="Arial" w:hAnsi="Arial" w:cs="Arial"/>
          <w:highlight w:val="green"/>
        </w:rPr>
        <w:tab/>
        <w:t>Extended investigation:</w:t>
      </w:r>
      <w:r w:rsidRPr="009A738D">
        <w:rPr>
          <w:rFonts w:ascii="Arial" w:hAnsi="Arial" w:cs="Arial"/>
          <w:highlight w:val="green"/>
        </w:rPr>
        <w:tab/>
      </w:r>
      <w:r w:rsidR="00010A25" w:rsidRPr="009A738D">
        <w:rPr>
          <w:rFonts w:ascii="Arial" w:hAnsi="Arial" w:cs="Arial"/>
          <w:highlight w:val="green"/>
        </w:rPr>
        <w:t>Simulating population distributions</w:t>
      </w:r>
    </w:p>
    <w:p w:rsidR="00761FDC" w:rsidRPr="009A738D" w:rsidRDefault="00761FDC" w:rsidP="00A706DE">
      <w:pPr>
        <w:spacing w:after="0"/>
        <w:rPr>
          <w:rFonts w:ascii="Arial" w:hAnsi="Arial" w:cs="Arial"/>
          <w:highlight w:val="green"/>
        </w:rPr>
      </w:pPr>
      <w:r w:rsidRPr="009A738D">
        <w:rPr>
          <w:rFonts w:ascii="Arial" w:hAnsi="Arial" w:cs="Arial"/>
          <w:highlight w:val="green"/>
        </w:rPr>
        <w:t xml:space="preserve">Task </w:t>
      </w:r>
      <w:r w:rsidR="00010A25" w:rsidRPr="009A738D">
        <w:rPr>
          <w:rFonts w:ascii="Arial" w:hAnsi="Arial" w:cs="Arial"/>
          <w:highlight w:val="green"/>
        </w:rPr>
        <w:t>17:</w:t>
      </w:r>
      <w:r w:rsidR="00010A25" w:rsidRPr="009A738D">
        <w:rPr>
          <w:rFonts w:ascii="Arial" w:hAnsi="Arial" w:cs="Arial"/>
          <w:highlight w:val="green"/>
        </w:rPr>
        <w:tab/>
        <w:t>In-class investigation:</w:t>
      </w:r>
      <w:r w:rsidR="00010A25" w:rsidRPr="009A738D">
        <w:rPr>
          <w:rFonts w:ascii="Arial" w:hAnsi="Arial" w:cs="Arial"/>
          <w:highlight w:val="green"/>
        </w:rPr>
        <w:tab/>
      </w:r>
      <w:r w:rsidR="00010A25" w:rsidRPr="009A738D">
        <w:rPr>
          <w:rFonts w:ascii="Arial" w:hAnsi="Arial" w:cs="Arial"/>
          <w:highlight w:val="green"/>
        </w:rPr>
        <w:tab/>
        <w:t>Interval estimates</w:t>
      </w:r>
    </w:p>
    <w:p w:rsidR="00761FDC" w:rsidRPr="00833C10" w:rsidRDefault="00761FDC" w:rsidP="00A706DE">
      <w:pPr>
        <w:spacing w:after="0"/>
        <w:rPr>
          <w:rFonts w:ascii="Arial" w:hAnsi="Arial" w:cs="Arial"/>
        </w:rPr>
      </w:pPr>
      <w:r w:rsidRPr="009A738D">
        <w:rPr>
          <w:rFonts w:ascii="Arial" w:hAnsi="Arial" w:cs="Arial"/>
          <w:highlight w:val="green"/>
        </w:rPr>
        <w:t>Task 18:</w:t>
      </w:r>
      <w:r w:rsidRPr="009A738D">
        <w:rPr>
          <w:rFonts w:ascii="Arial" w:hAnsi="Arial" w:cs="Arial"/>
          <w:highlight w:val="green"/>
        </w:rPr>
        <w:tab/>
        <w:t>Investigative questions</w:t>
      </w:r>
    </w:p>
    <w:p w:rsidR="00761FDC" w:rsidRPr="00833C10" w:rsidRDefault="00761FDC" w:rsidP="00A706DE">
      <w:pPr>
        <w:spacing w:after="0"/>
        <w:rPr>
          <w:rFonts w:ascii="Arial" w:hAnsi="Arial" w:cs="Arial"/>
        </w:rPr>
      </w:pPr>
    </w:p>
    <w:p w:rsidR="005165FC" w:rsidRDefault="00761FDC" w:rsidP="00A706DE">
      <w:pPr>
        <w:spacing w:after="0"/>
        <w:rPr>
          <w:rFonts w:ascii="Arial" w:hAnsi="Arial" w:cs="Arial"/>
          <w:b/>
        </w:rPr>
      </w:pPr>
      <w:r w:rsidRPr="00833C10">
        <w:rPr>
          <w:rFonts w:ascii="Arial" w:hAnsi="Arial" w:cs="Arial"/>
        </w:rPr>
        <w:t xml:space="preserve">This package only contains the investigations associated with </w:t>
      </w:r>
      <w:r w:rsidRPr="00833C10">
        <w:rPr>
          <w:rFonts w:ascii="Arial" w:hAnsi="Arial" w:cs="Arial"/>
          <w:b/>
          <w:highlight w:val="green"/>
        </w:rPr>
        <w:t xml:space="preserve">topic </w:t>
      </w:r>
      <w:r w:rsidR="00110B85">
        <w:rPr>
          <w:rFonts w:ascii="Arial" w:hAnsi="Arial" w:cs="Arial"/>
          <w:b/>
          <w:highlight w:val="green"/>
        </w:rPr>
        <w:t>4.3</w:t>
      </w:r>
      <w:r w:rsidRPr="00833C10">
        <w:rPr>
          <w:rFonts w:ascii="Arial" w:hAnsi="Arial" w:cs="Arial"/>
          <w:b/>
          <w:highlight w:val="green"/>
        </w:rPr>
        <w:t xml:space="preserve">: </w:t>
      </w:r>
      <w:r w:rsidR="00110B85" w:rsidRPr="00110B85">
        <w:rPr>
          <w:rFonts w:ascii="Arial" w:hAnsi="Arial" w:cs="Arial"/>
          <w:b/>
          <w:highlight w:val="green"/>
        </w:rPr>
        <w:t>Interval estimates for proportions</w:t>
      </w:r>
      <w:r w:rsidR="00110B85">
        <w:rPr>
          <w:rFonts w:ascii="Arial" w:hAnsi="Arial" w:cs="Arial"/>
          <w:b/>
        </w:rPr>
        <w:t>.</w:t>
      </w:r>
    </w:p>
    <w:p w:rsidR="00110B85" w:rsidRPr="00833C10" w:rsidRDefault="00110B85" w:rsidP="00A706DE">
      <w:pPr>
        <w:spacing w:after="0"/>
        <w:rPr>
          <w:rFonts w:ascii="Arial" w:hAnsi="Arial" w:cs="Arial"/>
          <w:b/>
        </w:rPr>
      </w:pPr>
    </w:p>
    <w:p w:rsidR="00905876" w:rsidRPr="00905876" w:rsidRDefault="00905876" w:rsidP="00905876">
      <w:pPr>
        <w:tabs>
          <w:tab w:val="left" w:pos="851"/>
          <w:tab w:val="left" w:pos="992"/>
          <w:tab w:val="left" w:pos="1134"/>
        </w:tabs>
        <w:rPr>
          <w:rFonts w:ascii="Arial" w:hAnsi="Arial" w:cs="Arial"/>
        </w:rPr>
      </w:pPr>
      <w:r w:rsidRPr="00905876">
        <w:rPr>
          <w:rFonts w:ascii="Arial" w:hAnsi="Arial" w:cs="Arial"/>
          <w:bCs/>
        </w:rPr>
        <w:t>If your school has purchased the complete set of 18 investigations, this is the last in the set.</w:t>
      </w:r>
    </w:p>
    <w:p w:rsidR="00D52FCA" w:rsidRPr="00833C10" w:rsidRDefault="00D52FCA" w:rsidP="00A706DE">
      <w:pPr>
        <w:spacing w:after="0"/>
        <w:rPr>
          <w:rFonts w:ascii="Arial" w:hAnsi="Arial" w:cs="Arial"/>
          <w:b/>
        </w:rPr>
      </w:pPr>
      <w:r w:rsidRPr="00833C10">
        <w:rPr>
          <w:rFonts w:ascii="Arial" w:hAnsi="Arial" w:cs="Arial"/>
          <w:b/>
        </w:rPr>
        <w:br w:type="page"/>
      </w:r>
    </w:p>
    <w:p w:rsidR="00905876" w:rsidRPr="00833C10" w:rsidRDefault="00905876" w:rsidP="00905876">
      <w:pPr>
        <w:spacing w:after="0"/>
        <w:rPr>
          <w:rFonts w:ascii="Arial" w:hAnsi="Arial" w:cs="Arial"/>
          <w:b/>
          <w:sz w:val="40"/>
          <w:szCs w:val="40"/>
        </w:rPr>
      </w:pPr>
    </w:p>
    <w:p w:rsidR="00905876" w:rsidRPr="00833C10" w:rsidRDefault="00905876" w:rsidP="00905876">
      <w:pPr>
        <w:spacing w:after="0"/>
        <w:rPr>
          <w:rFonts w:ascii="Arial" w:hAnsi="Arial" w:cs="Arial"/>
          <w:b/>
          <w:sz w:val="40"/>
          <w:szCs w:val="40"/>
        </w:rPr>
      </w:pPr>
    </w:p>
    <w:p w:rsidR="00905876" w:rsidRPr="00833C10" w:rsidRDefault="00905876" w:rsidP="00905876">
      <w:pPr>
        <w:spacing w:after="0"/>
        <w:rPr>
          <w:rFonts w:ascii="Arial" w:hAnsi="Arial" w:cs="Arial"/>
          <w:b/>
        </w:rPr>
      </w:pPr>
    </w:p>
    <w:p w:rsidR="00905876" w:rsidRDefault="00905876" w:rsidP="00905876">
      <w:pPr>
        <w:pStyle w:val="Heading1"/>
        <w:tabs>
          <w:tab w:val="left" w:pos="567"/>
          <w:tab w:val="left" w:pos="992"/>
          <w:tab w:val="left" w:pos="1134"/>
          <w:tab w:val="right" w:pos="8505"/>
        </w:tabs>
        <w:spacing w:line="276" w:lineRule="auto"/>
        <w:jc w:val="center"/>
        <w:rPr>
          <w:rFonts w:cs="Arial"/>
          <w:sz w:val="28"/>
          <w:szCs w:val="28"/>
        </w:rPr>
      </w:pPr>
      <w:r>
        <w:rPr>
          <w:rFonts w:cs="Arial"/>
          <w:sz w:val="28"/>
          <w:szCs w:val="28"/>
        </w:rPr>
        <w:t>TASK 16</w:t>
      </w:r>
      <w:r w:rsidRPr="00833C10">
        <w:rPr>
          <w:rFonts w:cs="Arial"/>
          <w:sz w:val="28"/>
          <w:szCs w:val="28"/>
        </w:rPr>
        <w:t xml:space="preserve">: </w:t>
      </w:r>
      <w:r>
        <w:rPr>
          <w:rFonts w:cs="Arial"/>
          <w:sz w:val="28"/>
          <w:szCs w:val="28"/>
        </w:rPr>
        <w:t>SIMULATING SAMPLE DISTRIBUTIONS</w:t>
      </w:r>
    </w:p>
    <w:p w:rsidR="00905876" w:rsidRPr="00110B85" w:rsidRDefault="00905876" w:rsidP="00905876"/>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r w:rsidRPr="00833C10">
        <w:rPr>
          <w:rFonts w:ascii="Arial" w:hAnsi="Arial" w:cs="Arial"/>
          <w:b/>
          <w:sz w:val="28"/>
          <w:szCs w:val="28"/>
        </w:rPr>
        <w:t xml:space="preserve">Extended Investigation </w:t>
      </w:r>
    </w:p>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p>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r w:rsidRPr="00833C10">
        <w:rPr>
          <w:rFonts w:ascii="Arial" w:hAnsi="Arial" w:cs="Arial"/>
          <w:b/>
          <w:sz w:val="28"/>
          <w:szCs w:val="28"/>
        </w:rPr>
        <w:t>Unit 4</w:t>
      </w:r>
    </w:p>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p>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r>
        <w:rPr>
          <w:rFonts w:ascii="Arial" w:hAnsi="Arial" w:cs="Arial"/>
          <w:b/>
          <w:sz w:val="28"/>
          <w:szCs w:val="28"/>
        </w:rPr>
        <w:t>Topic 4.3</w:t>
      </w:r>
      <w:r w:rsidRPr="00833C10">
        <w:rPr>
          <w:rFonts w:ascii="Arial" w:hAnsi="Arial" w:cs="Arial"/>
          <w:b/>
          <w:sz w:val="28"/>
          <w:szCs w:val="28"/>
        </w:rPr>
        <w:t xml:space="preserve">: </w:t>
      </w:r>
      <w:r w:rsidRPr="00110B85">
        <w:rPr>
          <w:rFonts w:ascii="Arial" w:hAnsi="Arial" w:cs="Arial"/>
          <w:b/>
          <w:sz w:val="28"/>
          <w:szCs w:val="28"/>
        </w:rPr>
        <w:t>Interval estimates for proportions</w:t>
      </w:r>
    </w:p>
    <w:p w:rsidR="00905876" w:rsidRPr="00833C10" w:rsidRDefault="00905876" w:rsidP="00905876">
      <w:pPr>
        <w:tabs>
          <w:tab w:val="left" w:pos="567"/>
          <w:tab w:val="left" w:pos="992"/>
          <w:tab w:val="left" w:pos="1134"/>
          <w:tab w:val="right" w:pos="8505"/>
        </w:tabs>
        <w:spacing w:after="0"/>
        <w:jc w:val="center"/>
        <w:rPr>
          <w:rFonts w:ascii="Arial" w:hAnsi="Arial" w:cs="Arial"/>
          <w:b/>
          <w:sz w:val="28"/>
          <w:szCs w:val="28"/>
        </w:rPr>
      </w:pPr>
    </w:p>
    <w:p w:rsidR="00905876" w:rsidRPr="00833C10" w:rsidRDefault="00905876" w:rsidP="00905876">
      <w:pPr>
        <w:tabs>
          <w:tab w:val="left" w:pos="567"/>
          <w:tab w:val="left" w:pos="992"/>
          <w:tab w:val="left" w:pos="1134"/>
          <w:tab w:val="right" w:pos="8505"/>
        </w:tabs>
        <w:spacing w:after="0"/>
        <w:jc w:val="center"/>
        <w:rPr>
          <w:rFonts w:ascii="Arial" w:hAnsi="Arial" w:cs="Arial"/>
          <w:b/>
        </w:rPr>
      </w:pPr>
    </w:p>
    <w:p w:rsidR="00905876" w:rsidRPr="00833C10" w:rsidRDefault="00905876" w:rsidP="00905876">
      <w:pPr>
        <w:tabs>
          <w:tab w:val="left" w:pos="567"/>
          <w:tab w:val="left" w:pos="992"/>
          <w:tab w:val="left" w:pos="1134"/>
          <w:tab w:val="right" w:pos="8505"/>
        </w:tabs>
        <w:spacing w:after="0"/>
        <w:rPr>
          <w:rFonts w:ascii="Arial" w:hAnsi="Arial" w:cs="Arial"/>
          <w:b/>
          <w:color w:val="000000" w:themeColor="text1"/>
        </w:rPr>
      </w:pPr>
    </w:p>
    <w:p w:rsidR="00905876" w:rsidRPr="00DE2C79" w:rsidRDefault="00905876" w:rsidP="00905876">
      <w:pPr>
        <w:tabs>
          <w:tab w:val="left" w:pos="567"/>
          <w:tab w:val="left" w:pos="992"/>
          <w:tab w:val="left" w:pos="1134"/>
          <w:tab w:val="right" w:pos="8505"/>
        </w:tabs>
        <w:spacing w:after="0"/>
        <w:rPr>
          <w:rFonts w:ascii="Arial" w:hAnsi="Arial" w:cs="Arial"/>
          <w:b/>
          <w:color w:val="000000" w:themeColor="text1"/>
        </w:rPr>
      </w:pPr>
      <w:r w:rsidRPr="00DE2C79">
        <w:rPr>
          <w:rFonts w:ascii="Arial" w:hAnsi="Arial" w:cs="Arial"/>
          <w:b/>
          <w:color w:val="000000" w:themeColor="text1"/>
        </w:rPr>
        <w:t>Course-related information</w:t>
      </w:r>
    </w:p>
    <w:p w:rsidR="00905876" w:rsidRPr="00DE2C79" w:rsidRDefault="00905876" w:rsidP="00905876">
      <w:pPr>
        <w:tabs>
          <w:tab w:val="left" w:pos="567"/>
          <w:tab w:val="left" w:pos="992"/>
          <w:tab w:val="left" w:pos="1134"/>
          <w:tab w:val="right" w:pos="8505"/>
        </w:tabs>
        <w:spacing w:after="0"/>
        <w:rPr>
          <w:rFonts w:ascii="Arial" w:hAnsi="Arial" w:cs="Arial"/>
          <w:b/>
          <w:color w:val="000000" w:themeColor="text1"/>
        </w:rPr>
      </w:pPr>
    </w:p>
    <w:p w:rsidR="00905876" w:rsidRPr="00DE2C79" w:rsidRDefault="00905876" w:rsidP="00905876">
      <w:pPr>
        <w:tabs>
          <w:tab w:val="left" w:pos="567"/>
          <w:tab w:val="left" w:pos="992"/>
          <w:tab w:val="left" w:pos="1134"/>
          <w:tab w:val="right" w:pos="8505"/>
        </w:tabs>
        <w:spacing w:after="0"/>
        <w:rPr>
          <w:rFonts w:ascii="Arial" w:hAnsi="Arial" w:cs="Arial"/>
        </w:rPr>
      </w:pPr>
      <w:r w:rsidRPr="00DE2C79">
        <w:rPr>
          <w:rFonts w:ascii="Arial" w:hAnsi="Arial" w:cs="Arial"/>
        </w:rPr>
        <w:t>The concepts and skills included in this investigation relate to the following dot points within the WA Mathematics Methods syllabus.</w:t>
      </w:r>
    </w:p>
    <w:p w:rsidR="00905876" w:rsidRPr="00DE2C79" w:rsidRDefault="00905876" w:rsidP="00905876">
      <w:pPr>
        <w:pStyle w:val="NoSpacing"/>
        <w:tabs>
          <w:tab w:val="left" w:pos="567"/>
          <w:tab w:val="left" w:pos="992"/>
          <w:tab w:val="left" w:pos="1134"/>
          <w:tab w:val="right" w:pos="8505"/>
        </w:tabs>
        <w:spacing w:line="276" w:lineRule="auto"/>
        <w:ind w:firstLine="720"/>
        <w:rPr>
          <w:rFonts w:ascii="Arial" w:eastAsia="Calibri" w:hAnsi="Arial" w:cs="Arial"/>
        </w:rPr>
      </w:pPr>
    </w:p>
    <w:p w:rsidR="00905876" w:rsidRPr="00DE2C79" w:rsidRDefault="00905876" w:rsidP="00905876">
      <w:pPr>
        <w:pStyle w:val="NoSpacing"/>
        <w:spacing w:before="120" w:after="120" w:line="276" w:lineRule="auto"/>
        <w:rPr>
          <w:rFonts w:ascii="Arial" w:eastAsia="Calibri" w:hAnsi="Arial" w:cs="Arial"/>
          <w:b/>
        </w:rPr>
      </w:pPr>
      <w:r w:rsidRPr="00DE2C79">
        <w:rPr>
          <w:rFonts w:ascii="Arial" w:eastAsia="Calibri" w:hAnsi="Arial" w:cs="Arial"/>
          <w:b/>
        </w:rPr>
        <w:t>Random sampling</w:t>
      </w:r>
    </w:p>
    <w:p w:rsidR="00905876" w:rsidRPr="00DE2C79" w:rsidRDefault="00905876" w:rsidP="00905876">
      <w:pPr>
        <w:pStyle w:val="NoSpacing"/>
        <w:spacing w:before="120" w:after="120" w:line="276" w:lineRule="auto"/>
        <w:ind w:left="709" w:hanging="709"/>
        <w:rPr>
          <w:rFonts w:ascii="Arial" w:eastAsia="Calibri" w:hAnsi="Arial" w:cs="Arial"/>
        </w:rPr>
      </w:pPr>
      <w:r w:rsidRPr="00DE2C79">
        <w:rPr>
          <w:rFonts w:ascii="Arial" w:eastAsia="Calibri" w:hAnsi="Arial" w:cs="Arial"/>
        </w:rPr>
        <w:t>4.3.3</w:t>
      </w:r>
      <w:r w:rsidRPr="00DE2C79">
        <w:rPr>
          <w:rFonts w:ascii="Arial" w:eastAsia="Calibri" w:hAnsi="Arial" w:cs="Arial"/>
        </w:rPr>
        <w:tab/>
        <w:t>use graphical displays of simulated data to investigate the variability of random samples from various distributions, including uniform, normal and Bernoulli.</w:t>
      </w:r>
    </w:p>
    <w:p w:rsidR="00905876" w:rsidRPr="00DE2C79" w:rsidRDefault="00905876" w:rsidP="00905876">
      <w:pPr>
        <w:pStyle w:val="NoSpacing"/>
        <w:spacing w:before="120" w:after="120" w:line="276" w:lineRule="auto"/>
        <w:rPr>
          <w:rFonts w:ascii="Arial" w:eastAsia="Calibri" w:hAnsi="Arial" w:cs="Arial"/>
          <w:b/>
        </w:rPr>
      </w:pPr>
      <w:r w:rsidRPr="00DE2C79">
        <w:rPr>
          <w:rFonts w:ascii="Arial" w:eastAsia="Calibri" w:hAnsi="Arial" w:cs="Arial"/>
          <w:b/>
        </w:rPr>
        <w:t>Sample proportions</w:t>
      </w:r>
    </w:p>
    <w:p w:rsidR="00905876" w:rsidRPr="00DE2C79" w:rsidRDefault="00905876" w:rsidP="00905876">
      <w:pPr>
        <w:pStyle w:val="NormalWeb"/>
        <w:tabs>
          <w:tab w:val="right" w:pos="9923"/>
        </w:tabs>
        <w:spacing w:before="0" w:beforeAutospacing="0" w:after="120" w:afterAutospacing="0" w:line="276" w:lineRule="auto"/>
        <w:ind w:left="709" w:hanging="709"/>
        <w:rPr>
          <w:rFonts w:ascii="Arial" w:hAnsi="Arial" w:cs="Arial"/>
          <w:sz w:val="22"/>
          <w:szCs w:val="22"/>
        </w:rPr>
      </w:pPr>
      <w:r w:rsidRPr="00DE2C79">
        <w:rPr>
          <w:rFonts w:ascii="Arial" w:hAnsi="Arial" w:cs="Arial"/>
          <w:sz w:val="22"/>
          <w:szCs w:val="22"/>
        </w:rPr>
        <w:t>4.3.4</w:t>
      </w:r>
      <w:r w:rsidRPr="00DE2C79">
        <w:rPr>
          <w:rFonts w:ascii="Arial" w:hAnsi="Arial" w:cs="Arial"/>
          <w:i/>
          <w:iCs/>
          <w:sz w:val="22"/>
          <w:szCs w:val="22"/>
        </w:rPr>
        <w:tab/>
      </w:r>
      <w:r w:rsidRPr="00DE2C79">
        <w:rPr>
          <w:rFonts w:ascii="Arial" w:hAnsi="Arial" w:cs="Arial"/>
          <w:sz w:val="22"/>
          <w:szCs w:val="22"/>
        </w:rPr>
        <w:t xml:space="preserve">examine the concept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DE2C79">
        <w:rPr>
          <w:rStyle w:val="mover"/>
          <w:rFonts w:ascii="Arial" w:hAnsi="Arial" w:cs="Arial"/>
          <w:sz w:val="22"/>
          <w:szCs w:val="22"/>
        </w:rPr>
        <w:t xml:space="preserve"> </w:t>
      </w:r>
      <w:r w:rsidRPr="00DE2C79">
        <w:rPr>
          <w:rFonts w:ascii="Arial" w:hAnsi="Arial" w:cs="Arial"/>
          <w:sz w:val="22"/>
          <w:szCs w:val="22"/>
        </w:rPr>
        <w:t xml:space="preserve">as a random variable whose value varies between samples, and the formulas for the mean </w:t>
      </w:r>
      <m:oMath>
        <m:r>
          <w:rPr>
            <w:rFonts w:ascii="Cambria Math" w:hAnsi="Cambria Math" w:cs="Arial"/>
            <w:sz w:val="22"/>
            <w:szCs w:val="22"/>
          </w:rPr>
          <m:t>p</m:t>
        </m:r>
      </m:oMath>
      <w:r w:rsidRPr="00DE2C79">
        <w:rPr>
          <w:rStyle w:val="math"/>
          <w:rFonts w:ascii="Arial" w:hAnsi="Arial" w:cs="Arial"/>
          <w:sz w:val="22"/>
          <w:szCs w:val="22"/>
        </w:rPr>
        <w:t xml:space="preserve"> </w:t>
      </w:r>
      <w:r w:rsidRPr="00DE2C79">
        <w:rPr>
          <w:rFonts w:ascii="Arial" w:hAnsi="Arial" w:cs="Arial"/>
          <w:sz w:val="22"/>
          <w:szCs w:val="22"/>
        </w:rPr>
        <w:t xml:space="preserve">and standard deviation </w:t>
      </w:r>
      <m:oMath>
        <m:rad>
          <m:radPr>
            <m:degHide m:val="1"/>
            <m:ctrlPr>
              <w:rPr>
                <w:rFonts w:ascii="Cambria Math" w:hAnsi="Cambria Math" w:cs="Arial"/>
                <w:i/>
                <w:sz w:val="22"/>
                <w:szCs w:val="22"/>
              </w:rPr>
            </m:ctrlPr>
          </m:radPr>
          <m:deg/>
          <m:e>
            <m:f>
              <m:fPr>
                <m:ctrlPr>
                  <w:rPr>
                    <w:rFonts w:ascii="Cambria Math" w:hAnsi="Cambria Math" w:cs="Arial"/>
                    <w:i/>
                    <w:sz w:val="22"/>
                    <w:szCs w:val="22"/>
                  </w:rPr>
                </m:ctrlPr>
              </m:fPr>
              <m:num>
                <m:r>
                  <w:rPr>
                    <w:rFonts w:ascii="Cambria Math" w:hAnsi="Cambria Math" w:cs="Arial"/>
                    <w:sz w:val="22"/>
                    <w:szCs w:val="22"/>
                  </w:rPr>
                  <m:t>p</m:t>
                </m:r>
                <m:d>
                  <m:dPr>
                    <m:ctrlPr>
                      <w:rPr>
                        <w:rFonts w:ascii="Cambria Math" w:hAnsi="Cambria Math" w:cs="Arial"/>
                        <w:i/>
                        <w:sz w:val="22"/>
                        <w:szCs w:val="22"/>
                      </w:rPr>
                    </m:ctrlPr>
                  </m:dPr>
                  <m:e>
                    <m:r>
                      <w:rPr>
                        <w:rFonts w:ascii="Cambria Math" w:hAnsi="Cambria Math" w:cs="Arial"/>
                        <w:sz w:val="22"/>
                        <w:szCs w:val="22"/>
                      </w:rPr>
                      <m:t>1-p</m:t>
                    </m:r>
                  </m:e>
                </m:d>
              </m:num>
              <m:den>
                <m:r>
                  <w:rPr>
                    <w:rFonts w:ascii="Cambria Math" w:hAnsi="Cambria Math" w:cs="Arial"/>
                    <w:sz w:val="22"/>
                    <w:szCs w:val="22"/>
                  </w:rPr>
                  <m:t>n</m:t>
                </m:r>
              </m:den>
            </m:f>
          </m:e>
        </m:rad>
      </m:oMath>
      <w:r w:rsidRPr="00DE2C79">
        <w:rPr>
          <w:rFonts w:ascii="Arial" w:hAnsi="Arial" w:cs="Arial"/>
          <w:sz w:val="22"/>
          <w:szCs w:val="22"/>
        </w:rPr>
        <w:t xml:space="preserve">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DE2C79">
        <w:rPr>
          <w:rStyle w:val="code2"/>
          <w:rFonts w:ascii="Arial" w:hAnsi="Arial" w:cs="Arial"/>
          <w:sz w:val="22"/>
          <w:szCs w:val="22"/>
        </w:rPr>
        <w:t xml:space="preserve"> </w:t>
      </w:r>
    </w:p>
    <w:p w:rsidR="00905876" w:rsidRPr="00DE2C79" w:rsidRDefault="00905876" w:rsidP="00905876">
      <w:pPr>
        <w:pStyle w:val="NormalWeb"/>
        <w:numPr>
          <w:ilvl w:val="2"/>
          <w:numId w:val="4"/>
        </w:numPr>
        <w:tabs>
          <w:tab w:val="right" w:pos="9905"/>
        </w:tabs>
        <w:spacing w:before="0" w:beforeAutospacing="0" w:after="120" w:afterAutospacing="0" w:line="276" w:lineRule="auto"/>
        <w:ind w:left="709" w:hanging="709"/>
        <w:rPr>
          <w:rFonts w:ascii="Arial" w:hAnsi="Arial" w:cs="Arial"/>
          <w:sz w:val="22"/>
          <w:szCs w:val="22"/>
        </w:rPr>
      </w:pPr>
      <w:r w:rsidRPr="00DE2C79">
        <w:rPr>
          <w:rFonts w:ascii="Arial" w:hAnsi="Arial" w:cs="Arial"/>
          <w:sz w:val="22"/>
          <w:szCs w:val="22"/>
        </w:rPr>
        <w:t xml:space="preserve">examine the approximate normality of the distribution of </w:t>
      </w:r>
      <m:oMath>
        <m:acc>
          <m:accPr>
            <m:ctrlPr>
              <w:rPr>
                <w:rFonts w:ascii="Cambria Math" w:hAnsi="Cambria Math" w:cs="Arial"/>
                <w:i/>
                <w:sz w:val="22"/>
                <w:szCs w:val="22"/>
              </w:rPr>
            </m:ctrlPr>
          </m:accPr>
          <m:e>
            <m:r>
              <w:rPr>
                <w:rFonts w:ascii="Cambria Math" w:hAnsi="Cambria Math" w:cs="Arial"/>
                <w:sz w:val="22"/>
                <w:szCs w:val="22"/>
              </w:rPr>
              <m:t>p</m:t>
            </m:r>
          </m:e>
        </m:acc>
      </m:oMath>
      <w:r w:rsidRPr="00DE2C79">
        <w:rPr>
          <w:rFonts w:ascii="Arial" w:hAnsi="Arial" w:cs="Arial"/>
          <w:sz w:val="22"/>
          <w:szCs w:val="22"/>
        </w:rPr>
        <w:t xml:space="preserve"> for large samples </w:t>
      </w:r>
    </w:p>
    <w:p w:rsidR="00905876" w:rsidRPr="00DE2C79" w:rsidRDefault="00905876" w:rsidP="00905876">
      <w:pPr>
        <w:pStyle w:val="NormalWeb"/>
        <w:spacing w:before="0" w:beforeAutospacing="0" w:after="120" w:afterAutospacing="0" w:line="276" w:lineRule="auto"/>
        <w:ind w:left="709" w:hanging="709"/>
        <w:rPr>
          <w:rFonts w:ascii="Arial" w:hAnsi="Arial" w:cs="Arial"/>
          <w:sz w:val="22"/>
          <w:szCs w:val="22"/>
        </w:rPr>
      </w:pPr>
      <w:r w:rsidRPr="00DE2C79">
        <w:rPr>
          <w:rFonts w:ascii="Arial" w:hAnsi="Arial" w:cs="Arial"/>
          <w:sz w:val="22"/>
          <w:szCs w:val="22"/>
        </w:rPr>
        <w:t>4.3.6</w:t>
      </w:r>
      <w:r w:rsidRPr="00DE2C79">
        <w:rPr>
          <w:rFonts w:ascii="Arial" w:hAnsi="Arial" w:cs="Arial"/>
          <w:i/>
          <w:iCs/>
          <w:sz w:val="22"/>
          <w:szCs w:val="22"/>
        </w:rPr>
        <w:t xml:space="preserve"> </w:t>
      </w:r>
      <w:r w:rsidRPr="00DE2C79">
        <w:rPr>
          <w:rFonts w:ascii="Arial" w:hAnsi="Arial" w:cs="Arial"/>
          <w:i/>
          <w:iCs/>
          <w:sz w:val="22"/>
          <w:szCs w:val="22"/>
        </w:rPr>
        <w:tab/>
      </w:r>
      <w:r w:rsidRPr="00DE2C79">
        <w:rPr>
          <w:rFonts w:ascii="Arial" w:hAnsi="Arial" w:cs="Arial"/>
          <w:sz w:val="22"/>
          <w:szCs w:val="22"/>
        </w:rPr>
        <w:t xml:space="preserve">simulate repeated random sampling, for a variety of values of </w:t>
      </w:r>
      <m:oMath>
        <m:r>
          <w:rPr>
            <w:rFonts w:ascii="Cambria Math" w:hAnsi="Cambria Math" w:cs="Arial"/>
            <w:sz w:val="22"/>
            <w:szCs w:val="22"/>
          </w:rPr>
          <m:t>p</m:t>
        </m:r>
      </m:oMath>
      <w:r w:rsidRPr="00DE2C79">
        <w:rPr>
          <w:rFonts w:ascii="Arial" w:hAnsi="Arial" w:cs="Arial"/>
          <w:sz w:val="22"/>
          <w:szCs w:val="22"/>
        </w:rPr>
        <w:t xml:space="preserve"> and a range of sample sizes, to illustrate the distribution of </w:t>
      </w:r>
      <m:oMath>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 xml:space="preserve"> </m:t>
        </m:r>
      </m:oMath>
      <w:r w:rsidRPr="00DE2C79">
        <w:rPr>
          <w:rFonts w:ascii="Arial" w:hAnsi="Arial" w:cs="Arial"/>
          <w:sz w:val="22"/>
          <w:szCs w:val="22"/>
        </w:rPr>
        <w:t xml:space="preserve">and the approximate standard normality of </w:t>
      </w:r>
      <m:oMath>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r>
              <m:rPr>
                <m:sty m:val="p"/>
              </m:rPr>
              <w:rPr>
                <w:rFonts w:ascii="Cambria Math" w:hAnsi="Cambria Math" w:cs="Arial"/>
                <w:sz w:val="22"/>
                <w:szCs w:val="22"/>
              </w:rPr>
              <m:t xml:space="preserve"> </m:t>
            </m:r>
            <m:r>
              <w:rPr>
                <w:rFonts w:ascii="Cambria Math" w:hAnsi="Cambria Math" w:cs="Arial"/>
                <w:sz w:val="22"/>
                <w:szCs w:val="22"/>
              </w:rPr>
              <m:t>–p</m:t>
            </m:r>
          </m:num>
          <m:den>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den>
        </m:f>
      </m:oMath>
      <w:r w:rsidRPr="00DE2C79">
        <w:rPr>
          <w:rFonts w:ascii="Arial" w:hAnsi="Arial" w:cs="Arial"/>
          <w:sz w:val="22"/>
          <w:szCs w:val="22"/>
        </w:rPr>
        <w:t xml:space="preserve"> where the closeness of the approximation depends on both </w:t>
      </w:r>
      <m:oMath>
        <m:r>
          <w:rPr>
            <w:rFonts w:ascii="Cambria Math" w:hAnsi="Cambria Math" w:cs="Arial"/>
            <w:sz w:val="22"/>
            <w:szCs w:val="22"/>
          </w:rPr>
          <m:t>n</m:t>
        </m:r>
      </m:oMath>
      <w:r w:rsidRPr="00DE2C79">
        <w:rPr>
          <w:rFonts w:ascii="Arial" w:hAnsi="Arial" w:cs="Arial"/>
          <w:i/>
          <w:sz w:val="22"/>
          <w:szCs w:val="22"/>
        </w:rPr>
        <w:t xml:space="preserve"> </w:t>
      </w:r>
      <w:r w:rsidRPr="00DE2C79">
        <w:rPr>
          <w:rFonts w:ascii="Arial" w:hAnsi="Arial" w:cs="Arial"/>
          <w:sz w:val="22"/>
          <w:szCs w:val="22"/>
        </w:rPr>
        <w:t>and</w:t>
      </w:r>
      <w:r w:rsidRPr="00DE2C79">
        <w:rPr>
          <w:rFonts w:ascii="Arial" w:hAnsi="Arial" w:cs="Arial"/>
          <w:i/>
          <w:sz w:val="22"/>
          <w:szCs w:val="22"/>
        </w:rPr>
        <w:t xml:space="preserve"> </w:t>
      </w:r>
      <m:oMath>
        <m:r>
          <w:rPr>
            <w:rFonts w:ascii="Cambria Math" w:hAnsi="Cambria Math" w:cs="Arial"/>
            <w:sz w:val="22"/>
            <w:szCs w:val="22"/>
          </w:rPr>
          <m:t>p</m:t>
        </m:r>
      </m:oMath>
      <w:r w:rsidRPr="00DE2C79">
        <w:rPr>
          <w:rFonts w:ascii="Arial" w:hAnsi="Arial" w:cs="Arial"/>
          <w:i/>
          <w:iCs/>
          <w:sz w:val="22"/>
          <w:szCs w:val="22"/>
        </w:rPr>
        <w:t xml:space="preserve"> </w:t>
      </w:r>
    </w:p>
    <w:p w:rsidR="00905876" w:rsidRPr="00DE2C79" w:rsidRDefault="00905876" w:rsidP="00905876">
      <w:pPr>
        <w:tabs>
          <w:tab w:val="left" w:pos="567"/>
          <w:tab w:val="left" w:pos="992"/>
          <w:tab w:val="left" w:pos="1134"/>
          <w:tab w:val="right" w:pos="8505"/>
        </w:tabs>
        <w:spacing w:after="0"/>
        <w:rPr>
          <w:rFonts w:ascii="Arial" w:hAnsi="Arial" w:cs="Arial"/>
        </w:rPr>
      </w:pPr>
    </w:p>
    <w:p w:rsidR="00905876" w:rsidRPr="00DE2C79" w:rsidRDefault="00905876" w:rsidP="00905876">
      <w:pPr>
        <w:tabs>
          <w:tab w:val="left" w:pos="567"/>
          <w:tab w:val="left" w:pos="992"/>
          <w:tab w:val="left" w:pos="1134"/>
          <w:tab w:val="right" w:pos="8505"/>
        </w:tabs>
        <w:spacing w:after="0"/>
        <w:rPr>
          <w:rFonts w:ascii="Arial" w:hAnsi="Arial" w:cs="Arial"/>
        </w:rPr>
      </w:pPr>
      <w:r w:rsidRPr="00DE2C79">
        <w:rPr>
          <w:rFonts w:ascii="Arial" w:hAnsi="Arial" w:cs="Arial"/>
        </w:rPr>
        <w:t>The ability to choose and use appropriate technology to enhance and extend concept development are also incorporated within some of the items.</w:t>
      </w:r>
    </w:p>
    <w:p w:rsidR="00905876" w:rsidRPr="00DE2C79" w:rsidRDefault="00905876" w:rsidP="00905876">
      <w:pPr>
        <w:tabs>
          <w:tab w:val="left" w:pos="567"/>
          <w:tab w:val="left" w:pos="992"/>
          <w:tab w:val="left" w:pos="1134"/>
          <w:tab w:val="right" w:pos="8505"/>
        </w:tabs>
        <w:spacing w:after="0"/>
        <w:rPr>
          <w:rFonts w:ascii="Arial" w:hAnsi="Arial" w:cs="Arial"/>
          <w:b/>
        </w:rPr>
      </w:pPr>
    </w:p>
    <w:p w:rsidR="00905876" w:rsidRPr="00DE2C79" w:rsidRDefault="00905876" w:rsidP="00905876">
      <w:pPr>
        <w:rPr>
          <w:rFonts w:ascii="Arial" w:hAnsi="Arial" w:cs="Arial"/>
          <w:b/>
        </w:rPr>
      </w:pPr>
      <w:r w:rsidRPr="00DE2C79">
        <w:rPr>
          <w:rFonts w:ascii="Arial" w:hAnsi="Arial" w:cs="Arial"/>
          <w:b/>
        </w:rPr>
        <w:br w:type="page"/>
      </w:r>
    </w:p>
    <w:p w:rsidR="00905876" w:rsidRPr="00833C10"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lastRenderedPageBreak/>
        <w:t xml:space="preserve">Background information </w:t>
      </w: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r>
        <w:rPr>
          <w:rFonts w:ascii="Arial" w:hAnsi="Arial" w:cs="Arial"/>
        </w:rPr>
        <w:t xml:space="preserve">Students should have </w:t>
      </w:r>
      <w:r w:rsidRPr="00735CD5">
        <w:rPr>
          <w:rFonts w:ascii="Arial" w:hAnsi="Arial" w:cs="Arial"/>
        </w:rPr>
        <w:t>completed the study of the topic, continuous random variables and the normal distribution,</w:t>
      </w:r>
      <w:r>
        <w:rPr>
          <w:rFonts w:ascii="Arial" w:hAnsi="Arial" w:cs="Arial"/>
        </w:rPr>
        <w:t xml:space="preserve"> and have some understanding of random sampling.</w:t>
      </w:r>
    </w:p>
    <w:p w:rsidR="00905876" w:rsidRPr="00833C10" w:rsidRDefault="00905876" w:rsidP="00905876">
      <w:pPr>
        <w:tabs>
          <w:tab w:val="left" w:pos="567"/>
          <w:tab w:val="left" w:pos="992"/>
          <w:tab w:val="left" w:pos="1134"/>
          <w:tab w:val="right" w:pos="8505"/>
        </w:tabs>
        <w:spacing w:after="0"/>
        <w:rPr>
          <w:rFonts w:ascii="Arial" w:hAnsi="Arial" w:cs="Arial"/>
        </w:rPr>
      </w:pPr>
      <w:r w:rsidRPr="00833C10">
        <w:rPr>
          <w:rFonts w:ascii="Arial" w:hAnsi="Arial" w:cs="Arial"/>
        </w:rPr>
        <w:t>Competence with a CAS calculator is assumed</w:t>
      </w:r>
      <w:r>
        <w:rPr>
          <w:rFonts w:ascii="Arial" w:hAnsi="Arial" w:cs="Arial"/>
        </w:rPr>
        <w:t>.</w:t>
      </w:r>
    </w:p>
    <w:p w:rsidR="00905876" w:rsidRPr="00833C10" w:rsidRDefault="00905876" w:rsidP="00905876">
      <w:pPr>
        <w:tabs>
          <w:tab w:val="left" w:pos="567"/>
          <w:tab w:val="left" w:pos="992"/>
          <w:tab w:val="left" w:pos="1134"/>
          <w:tab w:val="right" w:pos="8505"/>
        </w:tabs>
        <w:spacing w:after="0"/>
        <w:rPr>
          <w:rFonts w:ascii="Arial" w:hAnsi="Arial" w:cs="Arial"/>
          <w:b/>
        </w:rPr>
      </w:pPr>
    </w:p>
    <w:p w:rsidR="00905876" w:rsidRPr="00833C10"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t xml:space="preserve">Task conditions </w:t>
      </w:r>
    </w:p>
    <w:p w:rsidR="00905876" w:rsidRDefault="00905876" w:rsidP="00905876">
      <w:pPr>
        <w:tabs>
          <w:tab w:val="left" w:pos="567"/>
          <w:tab w:val="left" w:pos="992"/>
          <w:tab w:val="left" w:pos="1134"/>
          <w:tab w:val="right" w:pos="8505"/>
        </w:tabs>
        <w:spacing w:after="0"/>
        <w:jc w:val="both"/>
        <w:rPr>
          <w:rFonts w:ascii="Arial" w:hAnsi="Arial" w:cs="Arial"/>
        </w:rPr>
      </w:pPr>
      <w:r w:rsidRPr="00833C10">
        <w:rPr>
          <w:rFonts w:ascii="Arial" w:hAnsi="Arial" w:cs="Arial"/>
        </w:rPr>
        <w:t xml:space="preserve">Students have a take home section of the investigation that they can work on for several </w:t>
      </w:r>
      <w:r>
        <w:rPr>
          <w:rFonts w:ascii="Arial" w:hAnsi="Arial" w:cs="Arial"/>
        </w:rPr>
        <w:t xml:space="preserve">days. If the learning program </w:t>
      </w:r>
      <w:r w:rsidRPr="00833C10">
        <w:rPr>
          <w:rFonts w:ascii="Arial" w:hAnsi="Arial" w:cs="Arial"/>
        </w:rPr>
        <w:t>permits, providing significant class time for students to familiarise themselves with the task is recommended</w:t>
      </w:r>
      <w:r>
        <w:rPr>
          <w:rFonts w:ascii="Arial" w:hAnsi="Arial" w:cs="Arial"/>
        </w:rPr>
        <w:t xml:space="preserve">, especially for those students that may need to improve their CAS calculator skills to perform the required simulations. </w:t>
      </w:r>
    </w:p>
    <w:p w:rsidR="00905876" w:rsidRPr="003E797C" w:rsidRDefault="00905876" w:rsidP="00905876">
      <w:pPr>
        <w:tabs>
          <w:tab w:val="left" w:pos="567"/>
          <w:tab w:val="left" w:pos="992"/>
          <w:tab w:val="left" w:pos="1134"/>
          <w:tab w:val="right" w:pos="8505"/>
        </w:tabs>
        <w:spacing w:after="0"/>
        <w:jc w:val="both"/>
        <w:rPr>
          <w:rFonts w:ascii="Arial" w:hAnsi="Arial" w:cs="Arial"/>
        </w:rPr>
      </w:pPr>
      <w:r>
        <w:rPr>
          <w:rFonts w:ascii="Arial" w:hAnsi="Arial" w:cs="Arial"/>
        </w:rPr>
        <w:t>The aim of the preparation activity is to give students a ‘feel’ for the use of digital simulations</w:t>
      </w:r>
      <w:r w:rsidRPr="00833C10">
        <w:rPr>
          <w:rFonts w:ascii="Arial" w:hAnsi="Arial" w:cs="Arial"/>
        </w:rPr>
        <w:t xml:space="preserve"> </w:t>
      </w:r>
      <w:r>
        <w:rPr>
          <w:rFonts w:ascii="Arial" w:hAnsi="Arial" w:cs="Arial"/>
        </w:rPr>
        <w:t xml:space="preserve">– so </w:t>
      </w:r>
      <w:r w:rsidRPr="003E797C">
        <w:rPr>
          <w:rFonts w:ascii="Arial" w:hAnsi="Arial" w:cs="Arial"/>
        </w:rPr>
        <w:t xml:space="preserve">that they are not so much ‘black box’ activities. </w:t>
      </w:r>
    </w:p>
    <w:p w:rsidR="00905876" w:rsidRPr="00833C10" w:rsidRDefault="00905876" w:rsidP="00905876">
      <w:pPr>
        <w:tabs>
          <w:tab w:val="left" w:pos="567"/>
          <w:tab w:val="left" w:pos="992"/>
          <w:tab w:val="left" w:pos="1134"/>
          <w:tab w:val="right" w:pos="8505"/>
        </w:tabs>
        <w:spacing w:after="0"/>
        <w:jc w:val="both"/>
        <w:rPr>
          <w:rFonts w:ascii="Arial" w:hAnsi="Arial" w:cs="Arial"/>
        </w:rPr>
      </w:pPr>
      <w:r w:rsidRPr="003E797C">
        <w:rPr>
          <w:rFonts w:ascii="Arial" w:hAnsi="Arial" w:cs="Arial"/>
        </w:rPr>
        <w:t>In so far as the preparation activity covers the key concepts related to sample</w:t>
      </w:r>
      <w:r>
        <w:rPr>
          <w:rFonts w:ascii="Arial" w:hAnsi="Arial" w:cs="Arial"/>
        </w:rPr>
        <w:t xml:space="preserve"> proportions,</w:t>
      </w:r>
      <w:r w:rsidRPr="00833C10">
        <w:rPr>
          <w:rFonts w:ascii="Arial" w:hAnsi="Arial" w:cs="Arial"/>
        </w:rPr>
        <w:t xml:space="preserve"> </w:t>
      </w:r>
      <w:r>
        <w:rPr>
          <w:rFonts w:ascii="Arial" w:hAnsi="Arial" w:cs="Arial"/>
        </w:rPr>
        <w:t>this task may</w:t>
      </w:r>
      <w:r w:rsidRPr="00833C10">
        <w:rPr>
          <w:rFonts w:ascii="Arial" w:hAnsi="Arial" w:cs="Arial"/>
        </w:rPr>
        <w:t xml:space="preserve"> be used to substitute a significant portion of in-class learning on the topic. Students then have an in-class assessment on the content of the investigation.</w:t>
      </w:r>
    </w:p>
    <w:p w:rsidR="00905876" w:rsidRPr="00833C10" w:rsidRDefault="00905876" w:rsidP="00905876">
      <w:pPr>
        <w:tabs>
          <w:tab w:val="left" w:pos="567"/>
          <w:tab w:val="left" w:pos="992"/>
          <w:tab w:val="left" w:pos="1134"/>
          <w:tab w:val="right" w:pos="8505"/>
        </w:tabs>
        <w:spacing w:after="0"/>
        <w:rPr>
          <w:rFonts w:ascii="Arial" w:hAnsi="Arial" w:cs="Arial"/>
        </w:rPr>
      </w:pPr>
    </w:p>
    <w:p w:rsidR="00905876" w:rsidRPr="00833C10" w:rsidRDefault="00905876" w:rsidP="00905876">
      <w:pPr>
        <w:tabs>
          <w:tab w:val="left" w:pos="567"/>
          <w:tab w:val="left" w:pos="992"/>
          <w:tab w:val="left" w:pos="1134"/>
          <w:tab w:val="right" w:pos="8505"/>
        </w:tabs>
        <w:spacing w:after="0"/>
        <w:rPr>
          <w:rFonts w:ascii="Arial" w:hAnsi="Arial" w:cs="Arial"/>
        </w:rPr>
      </w:pPr>
      <w:r w:rsidRPr="00833C10">
        <w:rPr>
          <w:rFonts w:ascii="Arial" w:hAnsi="Arial" w:cs="Arial"/>
        </w:rPr>
        <w:t xml:space="preserve">Students should </w:t>
      </w:r>
      <w:r w:rsidRPr="00833C10">
        <w:rPr>
          <w:rFonts w:ascii="Arial" w:hAnsi="Arial" w:cs="Arial"/>
          <w:b/>
        </w:rPr>
        <w:t>not</w:t>
      </w:r>
      <w:r w:rsidRPr="00833C10">
        <w:rPr>
          <w:rFonts w:ascii="Arial" w:hAnsi="Arial" w:cs="Arial"/>
        </w:rPr>
        <w:t xml:space="preserve"> be permitted to take their investigative material into the class test.</w:t>
      </w:r>
    </w:p>
    <w:p w:rsidR="00905876" w:rsidRPr="00833C10" w:rsidRDefault="00905876" w:rsidP="00905876">
      <w:pPr>
        <w:tabs>
          <w:tab w:val="left" w:pos="567"/>
          <w:tab w:val="left" w:pos="992"/>
          <w:tab w:val="left" w:pos="1134"/>
          <w:tab w:val="right" w:pos="8505"/>
        </w:tabs>
        <w:spacing w:after="0"/>
        <w:rPr>
          <w:rFonts w:ascii="Arial" w:hAnsi="Arial" w:cs="Arial"/>
        </w:rPr>
      </w:pPr>
      <w:r w:rsidRPr="00833C10">
        <w:rPr>
          <w:rFonts w:ascii="Arial" w:hAnsi="Arial" w:cs="Arial"/>
        </w:rPr>
        <w:t>It is essential that students bring their CAS calculator to the in-class validation.</w:t>
      </w:r>
    </w:p>
    <w:p w:rsidR="00905876" w:rsidRPr="00833C10" w:rsidRDefault="00905876" w:rsidP="00905876">
      <w:pPr>
        <w:spacing w:after="0"/>
        <w:rPr>
          <w:rFonts w:ascii="Arial" w:hAnsi="Arial" w:cs="Arial"/>
        </w:rPr>
      </w:pPr>
      <w:r w:rsidRPr="00833C10">
        <w:rPr>
          <w:rFonts w:ascii="Arial" w:hAnsi="Arial" w:cs="Arial"/>
        </w:rPr>
        <w:br w:type="page"/>
      </w:r>
    </w:p>
    <w:p w:rsidR="00905876" w:rsidRDefault="00905876" w:rsidP="00905876">
      <w:pPr>
        <w:spacing w:after="0"/>
        <w:rPr>
          <w:rFonts w:ascii="Arial" w:hAnsi="Arial" w:cs="Arial"/>
          <w:b/>
          <w:color w:val="262626"/>
          <w:sz w:val="24"/>
          <w:szCs w:val="24"/>
          <w:lang w:eastAsia="ja-JP"/>
        </w:rPr>
      </w:pPr>
      <w:r w:rsidRPr="00B30EF3">
        <w:rPr>
          <w:rFonts w:ascii="Arial" w:hAnsi="Arial" w:cs="Arial"/>
          <w:b/>
          <w:color w:val="262626"/>
          <w:sz w:val="24"/>
          <w:szCs w:val="24"/>
          <w:lang w:eastAsia="ja-JP"/>
        </w:rPr>
        <w:lastRenderedPageBreak/>
        <w:t xml:space="preserve">Simulating </w:t>
      </w:r>
      <w:r>
        <w:rPr>
          <w:rFonts w:ascii="Arial" w:hAnsi="Arial" w:cs="Arial"/>
          <w:b/>
          <w:color w:val="262626"/>
          <w:sz w:val="24"/>
          <w:szCs w:val="24"/>
          <w:lang w:eastAsia="ja-JP"/>
        </w:rPr>
        <w:t>sample proportions and their respective</w:t>
      </w:r>
      <w:r w:rsidRPr="00B30EF3">
        <w:rPr>
          <w:rFonts w:ascii="Arial" w:hAnsi="Arial" w:cs="Arial"/>
          <w:b/>
          <w:color w:val="262626"/>
          <w:sz w:val="24"/>
          <w:szCs w:val="24"/>
          <w:lang w:eastAsia="ja-JP"/>
        </w:rPr>
        <w:t xml:space="preserve"> distributions</w:t>
      </w:r>
    </w:p>
    <w:p w:rsidR="00905876" w:rsidRPr="00B30EF3" w:rsidRDefault="00905876" w:rsidP="00905876">
      <w:pPr>
        <w:spacing w:after="0"/>
        <w:rPr>
          <w:rFonts w:ascii="Arial" w:hAnsi="Arial" w:cs="Arial"/>
          <w:b/>
          <w:color w:val="262626"/>
          <w:sz w:val="24"/>
          <w:szCs w:val="24"/>
          <w:lang w:eastAsia="ja-JP"/>
        </w:rPr>
      </w:pPr>
    </w:p>
    <w:p w:rsidR="00905876" w:rsidRPr="00833C10" w:rsidRDefault="00905876" w:rsidP="00905876">
      <w:pPr>
        <w:spacing w:after="0"/>
        <w:rPr>
          <w:rFonts w:ascii="Arial" w:hAnsi="Arial" w:cs="Arial"/>
          <w:b/>
          <w:color w:val="262626"/>
          <w:lang w:eastAsia="ja-JP"/>
        </w:rPr>
      </w:pPr>
      <w:r w:rsidRPr="00833C10">
        <w:rPr>
          <w:rFonts w:ascii="Arial" w:hAnsi="Arial" w:cs="Arial"/>
          <w:b/>
          <w:color w:val="262626"/>
          <w:lang w:eastAsia="ja-JP"/>
        </w:rPr>
        <w:t>Extended Investigation</w:t>
      </w:r>
      <w:r w:rsidRPr="00833C10">
        <w:rPr>
          <w:rFonts w:ascii="Arial" w:hAnsi="Arial" w:cs="Arial"/>
          <w:color w:val="262626"/>
          <w:lang w:eastAsia="ja-JP"/>
        </w:rPr>
        <w:tab/>
      </w:r>
      <w:r w:rsidRPr="00833C10">
        <w:rPr>
          <w:rFonts w:ascii="Arial" w:hAnsi="Arial" w:cs="Arial"/>
          <w:color w:val="262626"/>
          <w:lang w:eastAsia="ja-JP"/>
        </w:rPr>
        <w:tab/>
      </w:r>
      <w:r w:rsidRPr="00833C10">
        <w:rPr>
          <w:rFonts w:ascii="Arial" w:hAnsi="Arial" w:cs="Arial"/>
          <w:color w:val="262626"/>
          <w:lang w:eastAsia="ja-JP"/>
        </w:rPr>
        <w:tab/>
      </w:r>
      <w:r w:rsidRPr="00833C10">
        <w:rPr>
          <w:rFonts w:ascii="Arial" w:hAnsi="Arial" w:cs="Arial"/>
          <w:color w:val="262626"/>
          <w:lang w:eastAsia="ja-JP"/>
        </w:rPr>
        <w:tab/>
        <w:t xml:space="preserve">           </w:t>
      </w:r>
      <w:r w:rsidRPr="00833C10">
        <w:rPr>
          <w:rFonts w:ascii="Arial" w:hAnsi="Arial" w:cs="Arial"/>
          <w:b/>
          <w:color w:val="262626"/>
          <w:lang w:eastAsia="ja-JP"/>
        </w:rPr>
        <w:t>Part 1: Preparation activity</w:t>
      </w:r>
    </w:p>
    <w:p w:rsidR="00905876" w:rsidRDefault="00905876" w:rsidP="00905876">
      <w:pPr>
        <w:spacing w:after="0"/>
        <w:rPr>
          <w:rFonts w:ascii="Arial" w:hAnsi="Arial" w:cs="Arial"/>
          <w:color w:val="262626"/>
          <w:lang w:eastAsia="ja-JP"/>
        </w:rPr>
      </w:pPr>
    </w:p>
    <w:p w:rsidR="00905876" w:rsidRPr="00E140D3" w:rsidRDefault="00905876" w:rsidP="00905876">
      <w:pPr>
        <w:spacing w:after="0"/>
        <w:rPr>
          <w:rFonts w:ascii="Arial" w:hAnsi="Arial" w:cs="Arial"/>
          <w:b/>
          <w:color w:val="262626"/>
          <w:lang w:eastAsia="ja-JP"/>
        </w:rPr>
      </w:pPr>
      <w:r w:rsidRPr="00E140D3">
        <w:rPr>
          <w:rFonts w:ascii="Arial" w:hAnsi="Arial" w:cs="Arial"/>
          <w:b/>
          <w:color w:val="262626"/>
          <w:lang w:eastAsia="ja-JP"/>
        </w:rPr>
        <w:t>Background context</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In recent years there has been an increasing community awareness of the need to conserve water, especially regarding the wise use of water on gardens.</w:t>
      </w:r>
    </w:p>
    <w:p w:rsidR="00905876" w:rsidRDefault="00905876" w:rsidP="00905876">
      <w:pPr>
        <w:spacing w:after="0"/>
        <w:rPr>
          <w:rFonts w:ascii="Arial" w:hAnsi="Arial" w:cs="Arial"/>
          <w:color w:val="262626"/>
          <w:lang w:eastAsia="ja-JP"/>
        </w:rPr>
      </w:pPr>
      <w:r>
        <w:rPr>
          <w:rFonts w:ascii="Arial" w:hAnsi="Arial" w:cs="Arial"/>
          <w:color w:val="262626"/>
          <w:lang w:eastAsia="ja-JP"/>
        </w:rPr>
        <w:t>The WA Water-Wise Gardening Company (WWGC) which provides gardening mulch to households throughout WA, has been steadily expanding its client base within WA. The company executives are trying to decide whether to expand the mulch providing services, Australia wide.</w:t>
      </w:r>
    </w:p>
    <w:p w:rsidR="00905876" w:rsidRDefault="00905876" w:rsidP="00905876">
      <w:pPr>
        <w:spacing w:after="0"/>
        <w:rPr>
          <w:rFonts w:ascii="Arial" w:hAnsi="Arial" w:cs="Arial"/>
          <w:color w:val="262626"/>
          <w:lang w:eastAsia="ja-JP"/>
        </w:rPr>
      </w:pPr>
      <w:r>
        <w:rPr>
          <w:rFonts w:ascii="Arial" w:hAnsi="Arial" w:cs="Arial"/>
          <w:color w:val="262626"/>
          <w:lang w:eastAsia="ja-JP"/>
        </w:rPr>
        <w:t>They know (by sourcing data from the last ABS census) that 52.2% of WA households apply mulch to their gardens as a way of reducing water use, but Australia wide, only 42.6% of households apply mulch to their gardens.</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They employ a researcher to help them make the decision.</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The researcher conducts a survey on a random sample of 100 households throughout WA and finds that, over the past 12 months, 25 of the 100 households used mulch from WWGC.</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 xml:space="preserve">In order to contain costs, she performs digital simulations to produce relevant data and graphs to help in make decisions. </w:t>
      </w:r>
    </w:p>
    <w:p w:rsidR="00905876" w:rsidRDefault="00905876" w:rsidP="00905876">
      <w:pPr>
        <w:spacing w:after="0"/>
        <w:rPr>
          <w:rFonts w:ascii="Arial" w:hAnsi="Arial" w:cs="Arial"/>
          <w:color w:val="262626"/>
          <w:lang w:eastAsia="ja-JP"/>
        </w:rPr>
      </w:pPr>
    </w:p>
    <w:p w:rsidR="00905876" w:rsidRPr="00270026" w:rsidRDefault="00905876" w:rsidP="00905876">
      <w:pPr>
        <w:rPr>
          <w:rFonts w:ascii="Arial" w:hAnsi="Arial" w:cs="Arial"/>
          <w:b/>
          <w:sz w:val="24"/>
          <w:szCs w:val="24"/>
        </w:rPr>
      </w:pPr>
      <w:r w:rsidRPr="00270026">
        <w:rPr>
          <w:rFonts w:ascii="Arial" w:hAnsi="Arial" w:cs="Arial"/>
          <w:b/>
          <w:sz w:val="24"/>
          <w:szCs w:val="24"/>
        </w:rPr>
        <w:t xml:space="preserve">Understanding </w:t>
      </w:r>
      <w:r>
        <w:rPr>
          <w:rFonts w:ascii="Arial" w:hAnsi="Arial" w:cs="Arial"/>
          <w:b/>
          <w:sz w:val="24"/>
          <w:szCs w:val="24"/>
        </w:rPr>
        <w:t>digital simulation of random samples</w:t>
      </w:r>
    </w:p>
    <w:p w:rsidR="00905876" w:rsidRPr="00270026" w:rsidRDefault="00905876" w:rsidP="00905876">
      <w:pPr>
        <w:rPr>
          <w:rFonts w:ascii="Arial" w:hAnsi="Arial" w:cs="Arial"/>
        </w:rPr>
      </w:pPr>
      <w:r>
        <w:rPr>
          <w:rFonts w:ascii="Arial" w:hAnsi="Arial" w:cs="Arial"/>
        </w:rPr>
        <w:t>For the purpose of this exercise, we will limit the digital processes to some of the ones available on a CAS calculator</w:t>
      </w:r>
    </w:p>
    <w:p w:rsidR="00905876" w:rsidRPr="00270026" w:rsidRDefault="00905876" w:rsidP="00905876">
      <w:pPr>
        <w:rPr>
          <w:rFonts w:ascii="Arial" w:hAnsi="Arial" w:cs="Arial"/>
        </w:rPr>
      </w:pPr>
      <w:r w:rsidRPr="00270026">
        <w:rPr>
          <w:rFonts w:ascii="Arial" w:hAnsi="Arial" w:cs="Arial"/>
        </w:rPr>
        <w:t xml:space="preserve">On the ClassPad the </w:t>
      </w:r>
      <w:r w:rsidRPr="00A3786E">
        <w:rPr>
          <w:rFonts w:ascii="Arial" w:hAnsi="Arial" w:cs="Arial"/>
          <w:b/>
        </w:rPr>
        <w:t>rand</w:t>
      </w:r>
      <w:r w:rsidRPr="00270026">
        <w:rPr>
          <w:rFonts w:ascii="Arial" w:hAnsi="Arial" w:cs="Arial"/>
          <w:i/>
        </w:rPr>
        <w:t>()</w:t>
      </w:r>
      <w:r w:rsidRPr="00270026">
        <w:rPr>
          <w:rFonts w:ascii="Arial" w:hAnsi="Arial" w:cs="Arial"/>
        </w:rPr>
        <w:t xml:space="preserve"> command in </w:t>
      </w:r>
      <w:r w:rsidRPr="00270026">
        <w:rPr>
          <w:rFonts w:ascii="Arial" w:hAnsi="Arial" w:cs="Arial"/>
          <w:i/>
        </w:rPr>
        <w:t>main</w:t>
      </w:r>
      <w:r w:rsidRPr="00270026">
        <w:rPr>
          <w:rFonts w:ascii="Arial" w:hAnsi="Arial" w:cs="Arial"/>
        </w:rPr>
        <w:t xml:space="preserve"> will produce something like the following.</w:t>
      </w:r>
    </w:p>
    <w:p w:rsidR="00905876" w:rsidRPr="00270026" w:rsidRDefault="00905876" w:rsidP="00905876">
      <w:pPr>
        <w:rPr>
          <w:rFonts w:ascii="Arial" w:hAnsi="Arial" w:cs="Arial"/>
        </w:rPr>
      </w:pPr>
      <w:r w:rsidRPr="00270026">
        <w:rPr>
          <w:rFonts w:ascii="Arial" w:hAnsi="Arial" w:cs="Arial"/>
          <w:noProof/>
        </w:rPr>
        <w:drawing>
          <wp:inline distT="0" distB="0" distL="0" distR="0" wp14:anchorId="2EC3B742" wp14:editId="255A1E5F">
            <wp:extent cx="3724275" cy="55245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srcRect t="12594" b="76504"/>
                    <a:stretch/>
                  </pic:blipFill>
                  <pic:spPr bwMode="auto">
                    <a:xfrm>
                      <a:off x="0" y="0"/>
                      <a:ext cx="3724275" cy="55245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Pr="00270026" w:rsidRDefault="00905876" w:rsidP="00905876">
      <w:pPr>
        <w:rPr>
          <w:rFonts w:ascii="Arial" w:hAnsi="Arial" w:cs="Arial"/>
        </w:rPr>
      </w:pPr>
      <w:r w:rsidRPr="00270026">
        <w:rPr>
          <w:rFonts w:ascii="Arial" w:hAnsi="Arial" w:cs="Arial"/>
        </w:rPr>
        <w:t>That is, it will produce a random number between 0 and 1.</w:t>
      </w:r>
    </w:p>
    <w:p w:rsidR="00905876" w:rsidRPr="00270026" w:rsidRDefault="00905876" w:rsidP="00905876">
      <w:pPr>
        <w:rPr>
          <w:rFonts w:ascii="Arial" w:hAnsi="Arial" w:cs="Arial"/>
        </w:rPr>
      </w:pPr>
      <w:r w:rsidRPr="00270026">
        <w:rPr>
          <w:rFonts w:ascii="Arial" w:hAnsi="Arial" w:cs="Arial"/>
        </w:rPr>
        <w:t>How may we use this to simulate the likely responses of say, a sample of 10 households</w:t>
      </w:r>
      <w:r>
        <w:rPr>
          <w:rFonts w:ascii="Arial" w:hAnsi="Arial" w:cs="Arial"/>
        </w:rPr>
        <w:t>,</w:t>
      </w:r>
      <w:r w:rsidRPr="00270026">
        <w:rPr>
          <w:rFonts w:ascii="Arial" w:hAnsi="Arial" w:cs="Arial"/>
        </w:rPr>
        <w:t xml:space="preserve"> as to whether they used WWGC mulch or not?</w:t>
      </w:r>
    </w:p>
    <w:p w:rsidR="00905876" w:rsidRPr="00270026" w:rsidRDefault="00905876" w:rsidP="00905876">
      <w:pPr>
        <w:rPr>
          <w:rFonts w:ascii="Arial" w:hAnsi="Arial" w:cs="Arial"/>
        </w:rPr>
      </w:pPr>
      <w:r w:rsidRPr="00270026">
        <w:rPr>
          <w:rFonts w:ascii="Arial" w:hAnsi="Arial" w:cs="Arial"/>
        </w:rPr>
        <w:t>Firstly, we would like to record a 1 if they used WWGC mulch and a 0 if they did not.</w:t>
      </w:r>
    </w:p>
    <w:p w:rsidR="00905876" w:rsidRPr="00270026" w:rsidRDefault="00905876" w:rsidP="00905876">
      <w:pPr>
        <w:rPr>
          <w:rFonts w:ascii="Arial" w:hAnsi="Arial" w:cs="Arial"/>
        </w:rPr>
      </w:pPr>
      <w:r w:rsidRPr="00270026">
        <w:rPr>
          <w:rFonts w:ascii="Arial" w:hAnsi="Arial" w:cs="Arial"/>
        </w:rPr>
        <w:t>If we take a randomly generated number between 0 and 1 and ad</w:t>
      </w:r>
      <w:r>
        <w:rPr>
          <w:rFonts w:ascii="Arial" w:hAnsi="Arial" w:cs="Arial"/>
        </w:rPr>
        <w:t>d 0.2</w:t>
      </w:r>
      <w:r w:rsidRPr="00270026">
        <w:rPr>
          <w:rFonts w:ascii="Arial" w:hAnsi="Arial" w:cs="Arial"/>
        </w:rPr>
        <w:t xml:space="preserve">5, then the integer value of the </w:t>
      </w:r>
      <w:r>
        <w:rPr>
          <w:rFonts w:ascii="Arial" w:hAnsi="Arial" w:cs="Arial"/>
        </w:rPr>
        <w:t xml:space="preserve">resulting number will be 0 or 1, with a 1 representing a household that used WWGC mulch, (based on an underlying distribution from which 25% of households used WWGC mulch). </w:t>
      </w:r>
      <w:r w:rsidRPr="00270026">
        <w:rPr>
          <w:rFonts w:ascii="Arial" w:hAnsi="Arial" w:cs="Arial"/>
        </w:rPr>
        <w:t>Let’s try it</w:t>
      </w:r>
      <w:r>
        <w:rPr>
          <w:rFonts w:ascii="Arial" w:hAnsi="Arial" w:cs="Arial"/>
        </w:rPr>
        <w:t xml:space="preserve"> a few times and see what happens.</w:t>
      </w:r>
    </w:p>
    <w:p w:rsidR="00905876" w:rsidRDefault="00905876" w:rsidP="00905876">
      <w:pPr>
        <w:rPr>
          <w:rFonts w:ascii="Arial" w:hAnsi="Arial" w:cs="Arial"/>
        </w:rPr>
      </w:pPr>
      <w:r>
        <w:rPr>
          <w:rFonts w:ascii="Arial" w:hAnsi="Arial" w:cs="Arial"/>
        </w:rPr>
        <w:br w:type="page"/>
      </w:r>
    </w:p>
    <w:p w:rsidR="00905876" w:rsidRDefault="00905876" w:rsidP="00905876">
      <w:pPr>
        <w:ind w:left="720"/>
        <w:rPr>
          <w:rFonts w:ascii="Arial" w:hAnsi="Arial" w:cs="Arial"/>
        </w:rPr>
      </w:pPr>
      <w:r w:rsidRPr="00270026">
        <w:rPr>
          <w:rFonts w:ascii="Arial" w:hAnsi="Arial" w:cs="Arial"/>
        </w:rPr>
        <w:lastRenderedPageBreak/>
        <w:t>Firstly, type in the following statements in ‘main</w:t>
      </w:r>
      <w:r>
        <w:rPr>
          <w:rFonts w:ascii="Arial" w:hAnsi="Arial" w:cs="Arial"/>
        </w:rPr>
        <w:t>’</w:t>
      </w:r>
    </w:p>
    <w:p w:rsidR="00905876" w:rsidRDefault="00905876" w:rsidP="00905876">
      <w:pPr>
        <w:spacing w:after="0"/>
        <w:rPr>
          <w:rFonts w:ascii="Arial" w:hAnsi="Arial" w:cs="Arial"/>
        </w:rPr>
      </w:pPr>
      <w:r>
        <w:rPr>
          <w:noProof/>
        </w:rPr>
        <w:drawing>
          <wp:anchor distT="0" distB="0" distL="114300" distR="114300" simplePos="0" relativeHeight="251659264" behindDoc="0" locked="0" layoutInCell="1" allowOverlap="1" wp14:anchorId="0D4BE042" wp14:editId="32E6EADE">
            <wp:simplePos x="0" y="0"/>
            <wp:positionH relativeFrom="column">
              <wp:posOffset>2684145</wp:posOffset>
            </wp:positionH>
            <wp:positionV relativeFrom="paragraph">
              <wp:posOffset>32385</wp:posOffset>
            </wp:positionV>
            <wp:extent cx="2660650" cy="2009775"/>
            <wp:effectExtent l="19050" t="19050" r="25400" b="28575"/>
            <wp:wrapThrough wrapText="bothSides">
              <wp:wrapPolygon edited="0">
                <wp:start x="-155" y="-205"/>
                <wp:lineTo x="-155" y="21702"/>
                <wp:lineTo x="21652" y="21702"/>
                <wp:lineTo x="21652" y="-205"/>
                <wp:lineTo x="-155" y="-205"/>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13023" b="36543"/>
                    <a:stretch/>
                  </pic:blipFill>
                  <pic:spPr bwMode="auto">
                    <a:xfrm>
                      <a:off x="0" y="0"/>
                      <a:ext cx="2660650" cy="2009775"/>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Pr>
          <w:rFonts w:ascii="Arial" w:hAnsi="Arial" w:cs="Arial"/>
        </w:rPr>
        <w:t>T</w:t>
      </w:r>
      <w:r w:rsidRPr="00270026">
        <w:rPr>
          <w:rFonts w:ascii="Arial" w:hAnsi="Arial" w:cs="Arial"/>
        </w:rPr>
        <w:t xml:space="preserve">he first statement sets the variable </w:t>
      </w:r>
      <w:r w:rsidRPr="00270026">
        <w:rPr>
          <w:rFonts w:ascii="Arial" w:hAnsi="Arial" w:cs="Arial"/>
          <w:position w:val="-6"/>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9" type="#_x0000_t75" style="width:9.75pt;height:11.25pt" o:ole="">
            <v:imagedata r:id="rId10" o:title=""/>
          </v:shape>
          <o:OLEObject Type="Embed" ProgID="Equation.DSMT4" ShapeID="_x0000_i1339" DrawAspect="Content" ObjectID="_1536046693" r:id="rId11"/>
        </w:object>
      </w:r>
      <w:r w:rsidRPr="00270026">
        <w:rPr>
          <w:rFonts w:ascii="Arial" w:hAnsi="Arial" w:cs="Arial"/>
        </w:rPr>
        <w:t xml:space="preserve"> to </w:t>
      </w:r>
      <w:r w:rsidRPr="00270026">
        <w:rPr>
          <w:rFonts w:ascii="Arial" w:hAnsi="Arial" w:cs="Arial"/>
          <w:i/>
        </w:rPr>
        <w:t>0</w:t>
      </w:r>
      <w:r w:rsidRPr="00270026">
        <w:rPr>
          <w:rFonts w:ascii="Arial" w:hAnsi="Arial" w:cs="Arial"/>
        </w:rPr>
        <w:t>.</w:t>
      </w:r>
    </w:p>
    <w:p w:rsidR="00905876" w:rsidRDefault="00905876" w:rsidP="00905876">
      <w:pPr>
        <w:spacing w:after="0"/>
        <w:rPr>
          <w:rFonts w:ascii="Arial" w:hAnsi="Arial" w:cs="Arial"/>
          <w:i/>
        </w:rPr>
      </w:pPr>
      <w:r>
        <w:rPr>
          <w:rFonts w:ascii="Arial" w:hAnsi="Arial" w:cs="Arial"/>
        </w:rPr>
        <w:t xml:space="preserve">The second statement clears </w:t>
      </w:r>
      <w:r w:rsidRPr="00270026">
        <w:rPr>
          <w:rFonts w:ascii="Arial" w:hAnsi="Arial" w:cs="Arial"/>
          <w:i/>
        </w:rPr>
        <w:t>list1</w:t>
      </w:r>
      <w:r>
        <w:rPr>
          <w:rFonts w:ascii="Arial" w:hAnsi="Arial" w:cs="Arial"/>
        </w:rPr>
        <w:t xml:space="preserve"> in the </w:t>
      </w:r>
      <w:r w:rsidRPr="007B7187">
        <w:rPr>
          <w:rFonts w:ascii="Arial" w:hAnsi="Arial" w:cs="Arial"/>
          <w:b/>
          <w:i/>
        </w:rPr>
        <w:t>statistics app</w:t>
      </w:r>
      <w:r>
        <w:rPr>
          <w:rFonts w:ascii="Arial" w:hAnsi="Arial" w:cs="Arial"/>
          <w:i/>
        </w:rPr>
        <w:t>.</w:t>
      </w:r>
    </w:p>
    <w:p w:rsidR="00905876" w:rsidRDefault="00905876" w:rsidP="00905876">
      <w:pPr>
        <w:spacing w:after="0"/>
        <w:rPr>
          <w:rFonts w:ascii="Arial" w:hAnsi="Arial" w:cs="Arial"/>
        </w:rPr>
      </w:pPr>
      <w:r>
        <w:rPr>
          <w:rFonts w:ascii="Arial" w:hAnsi="Arial" w:cs="Arial"/>
        </w:rPr>
        <w:t>The next line is a counter, so we know how many times we have generated a random number.</w:t>
      </w:r>
    </w:p>
    <w:p w:rsidR="00905876" w:rsidRPr="00B91031" w:rsidRDefault="00905876" w:rsidP="00905876">
      <w:pPr>
        <w:spacing w:after="0"/>
        <w:rPr>
          <w:rFonts w:ascii="Times New Roman" w:hAnsi="Times New Roman" w:cs="Times New Roman"/>
          <w:b/>
          <w:i/>
          <w:sz w:val="24"/>
          <w:szCs w:val="24"/>
        </w:rPr>
      </w:pPr>
      <w:r>
        <w:rPr>
          <w:rFonts w:ascii="Arial" w:hAnsi="Arial" w:cs="Arial"/>
        </w:rPr>
        <w:t xml:space="preserve">Next we generate a random number (between 0 and 1) and store it in </w:t>
      </w:r>
      <w:r w:rsidRPr="00B91031">
        <w:rPr>
          <w:rFonts w:ascii="Times New Roman" w:hAnsi="Times New Roman" w:cs="Times New Roman"/>
          <w:b/>
          <w:i/>
          <w:position w:val="-4"/>
          <w:sz w:val="24"/>
          <w:szCs w:val="24"/>
        </w:rPr>
        <w:object w:dxaOrig="180" w:dyaOrig="200">
          <v:shape id="_x0000_i1340" type="#_x0000_t75" style="width:9pt;height:9.75pt" o:ole="">
            <v:imagedata r:id="rId12" o:title=""/>
          </v:shape>
          <o:OLEObject Type="Embed" ProgID="Equation.DSMT4" ShapeID="_x0000_i1340" DrawAspect="Content" ObjectID="_1536046694" r:id="rId13"/>
        </w:object>
      </w:r>
    </w:p>
    <w:p w:rsidR="00905876" w:rsidRPr="00B91031" w:rsidRDefault="00905876" w:rsidP="00905876">
      <w:pPr>
        <w:spacing w:after="0"/>
        <w:rPr>
          <w:rFonts w:ascii="Arial" w:hAnsi="Arial" w:cs="Arial"/>
          <w:sz w:val="10"/>
          <w:szCs w:val="10"/>
        </w:rPr>
      </w:pPr>
    </w:p>
    <w:p w:rsidR="00905876" w:rsidRDefault="00905876" w:rsidP="00905876">
      <w:pPr>
        <w:spacing w:after="0"/>
        <w:rPr>
          <w:rFonts w:ascii="Arial" w:hAnsi="Arial" w:cs="Arial"/>
          <w:i/>
        </w:rPr>
      </w:pPr>
      <w:r>
        <w:rPr>
          <w:rFonts w:ascii="Arial" w:hAnsi="Arial" w:cs="Arial"/>
        </w:rPr>
        <w:t xml:space="preserve">The last line takes the integer value of the random number with 0.25 added to it, and stores it in </w:t>
      </w:r>
      <w:r>
        <w:rPr>
          <w:rFonts w:ascii="Arial" w:hAnsi="Arial" w:cs="Arial"/>
          <w:i/>
        </w:rPr>
        <w:t>list</w:t>
      </w:r>
      <w:r w:rsidRPr="00303B79">
        <w:rPr>
          <w:rFonts w:ascii="Arial" w:hAnsi="Arial" w:cs="Arial"/>
          <w:i/>
        </w:rPr>
        <w:t>1</w:t>
      </w:r>
      <w:r>
        <w:rPr>
          <w:rFonts w:ascii="Arial" w:hAnsi="Arial" w:cs="Arial"/>
          <w:i/>
        </w:rPr>
        <w:t>.</w:t>
      </w:r>
    </w:p>
    <w:p w:rsidR="00905876" w:rsidRDefault="00905876" w:rsidP="00905876">
      <w:pPr>
        <w:spacing w:after="0"/>
        <w:rPr>
          <w:rFonts w:ascii="Arial" w:hAnsi="Arial" w:cs="Arial"/>
        </w:rPr>
      </w:pPr>
    </w:p>
    <w:p w:rsidR="00905876" w:rsidRDefault="00905876" w:rsidP="00905876">
      <w:pPr>
        <w:spacing w:after="0"/>
        <w:rPr>
          <w:rFonts w:ascii="Arial" w:hAnsi="Arial" w:cs="Arial"/>
        </w:rPr>
      </w:pPr>
      <w:r>
        <w:rPr>
          <w:rFonts w:ascii="Arial" w:hAnsi="Arial" w:cs="Arial"/>
        </w:rPr>
        <w:t>A few points to note before we proceed any further.</w:t>
      </w:r>
    </w:p>
    <w:p w:rsidR="00905876" w:rsidRPr="00303B79" w:rsidRDefault="00905876" w:rsidP="004158D8">
      <w:pPr>
        <w:pStyle w:val="ListParagraph"/>
        <w:numPr>
          <w:ilvl w:val="0"/>
          <w:numId w:val="7"/>
        </w:numPr>
        <w:spacing w:after="160" w:line="259" w:lineRule="auto"/>
        <w:rPr>
          <w:rFonts w:ascii="Arial" w:hAnsi="Arial" w:cs="Arial"/>
        </w:rPr>
      </w:pPr>
      <w:r w:rsidRPr="00303B79">
        <w:rPr>
          <w:rFonts w:ascii="Arial" w:hAnsi="Arial" w:cs="Arial"/>
        </w:rPr>
        <w:t xml:space="preserve">Save your program </w:t>
      </w:r>
    </w:p>
    <w:p w:rsidR="00905876" w:rsidRDefault="00905876" w:rsidP="004158D8">
      <w:pPr>
        <w:pStyle w:val="ListParagraph"/>
        <w:numPr>
          <w:ilvl w:val="0"/>
          <w:numId w:val="7"/>
        </w:numPr>
        <w:spacing w:after="160" w:line="259" w:lineRule="auto"/>
        <w:rPr>
          <w:rFonts w:ascii="Arial" w:hAnsi="Arial" w:cs="Arial"/>
        </w:rPr>
      </w:pPr>
      <w:r w:rsidRPr="00303B79">
        <w:rPr>
          <w:rFonts w:ascii="Arial" w:hAnsi="Arial" w:cs="Arial"/>
        </w:rPr>
        <w:t>If</w:t>
      </w:r>
      <w:r>
        <w:rPr>
          <w:rFonts w:ascii="Arial" w:hAnsi="Arial" w:cs="Arial"/>
        </w:rPr>
        <w:t xml:space="preserve"> at any time, </w:t>
      </w:r>
      <w:r w:rsidRPr="00303B79">
        <w:rPr>
          <w:rFonts w:ascii="Arial" w:hAnsi="Arial" w:cs="Arial"/>
        </w:rPr>
        <w:t xml:space="preserve">you want to clear </w:t>
      </w:r>
      <w:r>
        <w:rPr>
          <w:rFonts w:ascii="Arial" w:hAnsi="Arial" w:cs="Arial"/>
        </w:rPr>
        <w:t xml:space="preserve">the list of data </w:t>
      </w:r>
      <w:r w:rsidRPr="00303B79">
        <w:rPr>
          <w:rFonts w:ascii="Arial" w:hAnsi="Arial" w:cs="Arial"/>
        </w:rPr>
        <w:t>and start again, place the cursor in the very first line and hit enter.</w:t>
      </w:r>
    </w:p>
    <w:p w:rsidR="00905876" w:rsidRDefault="00905876" w:rsidP="004158D8">
      <w:pPr>
        <w:pStyle w:val="ListParagraph"/>
        <w:numPr>
          <w:ilvl w:val="0"/>
          <w:numId w:val="7"/>
        </w:numPr>
        <w:spacing w:after="160" w:line="259" w:lineRule="auto"/>
        <w:rPr>
          <w:rFonts w:ascii="Arial" w:hAnsi="Arial" w:cs="Arial"/>
        </w:rPr>
      </w:pPr>
      <w:r>
        <w:rPr>
          <w:rFonts w:ascii="Arial" w:hAnsi="Arial" w:cs="Arial"/>
        </w:rPr>
        <w:t>To generate a second random number (simulating asking a second household in they used WWGC mulch) place the cursor in the third line and hit enter.</w:t>
      </w:r>
    </w:p>
    <w:p w:rsidR="00905876" w:rsidRDefault="00905876" w:rsidP="004158D8">
      <w:pPr>
        <w:pStyle w:val="ListParagraph"/>
        <w:numPr>
          <w:ilvl w:val="0"/>
          <w:numId w:val="7"/>
        </w:numPr>
        <w:spacing w:after="160" w:line="259" w:lineRule="auto"/>
        <w:rPr>
          <w:rFonts w:ascii="Arial" w:hAnsi="Arial" w:cs="Arial"/>
        </w:rPr>
      </w:pPr>
      <w:r>
        <w:rPr>
          <w:rFonts w:ascii="Arial" w:hAnsi="Arial" w:cs="Arial"/>
        </w:rPr>
        <w:t>Repeat this process a few times and watch what happens.</w:t>
      </w:r>
    </w:p>
    <w:p w:rsidR="00905876" w:rsidRDefault="00905876" w:rsidP="00905876">
      <w:pPr>
        <w:rPr>
          <w:rFonts w:ascii="Arial" w:hAnsi="Arial" w:cs="Arial"/>
        </w:rPr>
      </w:pPr>
      <w:r>
        <w:rPr>
          <w:rFonts w:ascii="Arial" w:hAnsi="Arial" w:cs="Arial"/>
        </w:rPr>
        <w:t>Below is a screen capture of the result after repeating the process 6 times. In this particular example of the simulation, it took 6 attempts (or ‘trials’) before a high enough random number was generated (</w:t>
      </w:r>
      <w:r w:rsidRPr="00572425">
        <w:rPr>
          <w:rFonts w:ascii="Arial" w:hAnsi="Arial" w:cs="Arial"/>
        </w:rPr>
        <w:t>0.9827956809</w:t>
      </w:r>
      <w:r>
        <w:rPr>
          <w:rFonts w:ascii="Arial" w:hAnsi="Arial" w:cs="Arial"/>
        </w:rPr>
        <w:t>) so that a ‘success’ could be recorded. (A success being interpreted as a particular household having used WWGC mulch in the last 12 months.)</w:t>
      </w:r>
    </w:p>
    <w:p w:rsidR="00905876" w:rsidRPr="00143329" w:rsidRDefault="00905876" w:rsidP="00905876">
      <w:pPr>
        <w:rPr>
          <w:rFonts w:ascii="Arial" w:hAnsi="Arial" w:cs="Arial"/>
        </w:rPr>
      </w:pPr>
      <w:r>
        <w:rPr>
          <w:noProof/>
        </w:rPr>
        <w:drawing>
          <wp:anchor distT="0" distB="0" distL="114300" distR="114300" simplePos="0" relativeHeight="251660288" behindDoc="0" locked="0" layoutInCell="1" allowOverlap="1" wp14:anchorId="5FCD048A" wp14:editId="5733FD52">
            <wp:simplePos x="0" y="0"/>
            <wp:positionH relativeFrom="margin">
              <wp:align>right</wp:align>
            </wp:positionH>
            <wp:positionV relativeFrom="paragraph">
              <wp:posOffset>32385</wp:posOffset>
            </wp:positionV>
            <wp:extent cx="2552700" cy="1827530"/>
            <wp:effectExtent l="19050" t="19050" r="19050" b="20320"/>
            <wp:wrapThrough wrapText="bothSides">
              <wp:wrapPolygon edited="0">
                <wp:start x="-161" y="-225"/>
                <wp:lineTo x="-161" y="21615"/>
                <wp:lineTo x="21600" y="21615"/>
                <wp:lineTo x="21600" y="-225"/>
                <wp:lineTo x="-161" y="-225"/>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12218" b="35151"/>
                    <a:stretch/>
                  </pic:blipFill>
                  <pic:spPr bwMode="auto">
                    <a:xfrm>
                      <a:off x="0" y="0"/>
                      <a:ext cx="2552700" cy="182753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008A0ECE" wp14:editId="4B66AA69">
            <wp:extent cx="2632912" cy="1838325"/>
            <wp:effectExtent l="19050" t="19050" r="152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srcRect t="12970" b="35715"/>
                    <a:stretch/>
                  </pic:blipFill>
                  <pic:spPr bwMode="auto">
                    <a:xfrm>
                      <a:off x="0" y="0"/>
                      <a:ext cx="2644051" cy="184610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rPr>
        <w:t xml:space="preserve">      </w:t>
      </w:r>
    </w:p>
    <w:p w:rsidR="00905876" w:rsidRDefault="00905876" w:rsidP="00905876">
      <w:pPr>
        <w:rPr>
          <w:rFonts w:ascii="Arial" w:hAnsi="Arial" w:cs="Arial"/>
        </w:rPr>
      </w:pPr>
      <w:r>
        <w:rPr>
          <w:rFonts w:ascii="Arial" w:hAnsi="Arial" w:cs="Arial"/>
        </w:rPr>
        <w:t>The second screen shot shows the result of simulating a random sample of 10 households.</w:t>
      </w:r>
    </w:p>
    <w:p w:rsidR="00905876" w:rsidRDefault="00905876" w:rsidP="00905876">
      <w:pPr>
        <w:rPr>
          <w:rFonts w:ascii="Arial" w:hAnsi="Arial" w:cs="Arial"/>
        </w:rPr>
      </w:pPr>
      <w:r>
        <w:rPr>
          <w:rFonts w:ascii="Arial" w:hAnsi="Arial" w:cs="Arial"/>
        </w:rPr>
        <w:t>As you can see, in this randomly generated sample only one of the households used WWGC mulch.</w:t>
      </w:r>
    </w:p>
    <w:p w:rsidR="00905876" w:rsidRDefault="00905876" w:rsidP="00905876">
      <w:pPr>
        <w:rPr>
          <w:rFonts w:ascii="Arial" w:hAnsi="Arial" w:cs="Arial"/>
        </w:rPr>
      </w:pPr>
      <w:r>
        <w:rPr>
          <w:rFonts w:ascii="Arial" w:hAnsi="Arial" w:cs="Arial"/>
        </w:rPr>
        <w:t xml:space="preserve">Try a few simulations of samples of size 10 for yourself. Remember, to start the generation of a new sample, place the cursor in line 1 of the routine and press execute. For the subsequent 9 simulated trials, place the cursor on the third line (ie. on the </w:t>
      </w:r>
      <w:r w:rsidRPr="001910F5">
        <w:rPr>
          <w:rFonts w:ascii="Times New Roman" w:hAnsi="Times New Roman" w:cs="Times New Roman"/>
          <w:b/>
          <w:i/>
          <w:sz w:val="24"/>
          <w:szCs w:val="24"/>
        </w:rPr>
        <w:t>n</w:t>
      </w:r>
      <w:r w:rsidRPr="001910F5">
        <w:rPr>
          <w:rFonts w:ascii="Arial" w:hAnsi="Arial" w:cs="Arial"/>
        </w:rPr>
        <w:t>+1</w:t>
      </w:r>
      <w:r w:rsidRPr="001910F5">
        <w:rPr>
          <w:rFonts w:ascii="Cambria Math" w:hAnsi="Cambria Math" w:cs="Cambria Math"/>
        </w:rPr>
        <w:t>⇒</w:t>
      </w:r>
      <w:r w:rsidRPr="001910F5">
        <w:rPr>
          <w:rFonts w:ascii="Times New Roman" w:hAnsi="Times New Roman" w:cs="Times New Roman"/>
          <w:b/>
          <w:i/>
          <w:sz w:val="24"/>
          <w:szCs w:val="24"/>
        </w:rPr>
        <w:t>n</w:t>
      </w:r>
      <w:r>
        <w:rPr>
          <w:rFonts w:ascii="Arial" w:hAnsi="Arial" w:cs="Arial"/>
        </w:rPr>
        <w:t xml:space="preserve"> line) of the routine and press execute each time. </w:t>
      </w:r>
    </w:p>
    <w:p w:rsidR="00905876" w:rsidRDefault="00905876" w:rsidP="00905876">
      <w:pPr>
        <w:rPr>
          <w:rFonts w:ascii="Arial" w:hAnsi="Arial" w:cs="Arial"/>
        </w:rPr>
      </w:pPr>
      <w:r>
        <w:rPr>
          <w:rFonts w:ascii="Arial" w:hAnsi="Arial" w:cs="Arial"/>
        </w:rPr>
        <w:lastRenderedPageBreak/>
        <w:t xml:space="preserve">Below is an example of such a simulated sample of 10 </w:t>
      </w:r>
      <w:r w:rsidRPr="003E797C">
        <w:rPr>
          <w:rFonts w:ascii="Arial" w:hAnsi="Arial" w:cs="Arial"/>
        </w:rPr>
        <w:t>trials (ie. households)</w:t>
      </w:r>
    </w:p>
    <w:p w:rsidR="00905876" w:rsidRDefault="00905876" w:rsidP="00905876">
      <w:pPr>
        <w:rPr>
          <w:rFonts w:ascii="Arial" w:hAnsi="Arial" w:cs="Arial"/>
        </w:rPr>
      </w:pPr>
      <w:r>
        <w:rPr>
          <w:noProof/>
        </w:rPr>
        <w:drawing>
          <wp:anchor distT="0" distB="0" distL="114300" distR="114300" simplePos="0" relativeHeight="251661312" behindDoc="0" locked="0" layoutInCell="1" allowOverlap="1" wp14:anchorId="3CA4531D" wp14:editId="07156418">
            <wp:simplePos x="0" y="0"/>
            <wp:positionH relativeFrom="margin">
              <wp:align>right</wp:align>
            </wp:positionH>
            <wp:positionV relativeFrom="paragraph">
              <wp:posOffset>33020</wp:posOffset>
            </wp:positionV>
            <wp:extent cx="2533650" cy="1885315"/>
            <wp:effectExtent l="19050" t="19050" r="19050" b="19685"/>
            <wp:wrapThrough wrapText="bothSides">
              <wp:wrapPolygon edited="0">
                <wp:start x="-162" y="-218"/>
                <wp:lineTo x="-162" y="21607"/>
                <wp:lineTo x="21600" y="21607"/>
                <wp:lineTo x="21600" y="-218"/>
                <wp:lineTo x="-162" y="-218"/>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376" b="44924"/>
                    <a:stretch/>
                  </pic:blipFill>
                  <pic:spPr bwMode="auto">
                    <a:xfrm>
                      <a:off x="0" y="0"/>
                      <a:ext cx="2533650" cy="1885315"/>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5AAD970D" wp14:editId="5088BF9D">
            <wp:extent cx="2632710" cy="1905517"/>
            <wp:effectExtent l="19050" t="19050" r="1524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srcRect t="12218" b="34587"/>
                    <a:stretch/>
                  </pic:blipFill>
                  <pic:spPr bwMode="auto">
                    <a:xfrm>
                      <a:off x="0" y="0"/>
                      <a:ext cx="2644446" cy="191401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rPr>
        <w:t xml:space="preserve">        </w:t>
      </w:r>
    </w:p>
    <w:p w:rsidR="00905876" w:rsidRPr="007B7187" w:rsidRDefault="00905876" w:rsidP="00905876">
      <w:pPr>
        <w:rPr>
          <w:rFonts w:ascii="Arial" w:hAnsi="Arial" w:cs="Arial"/>
          <w:b/>
        </w:rPr>
      </w:pPr>
      <w:r>
        <w:rPr>
          <w:rFonts w:ascii="Arial" w:hAnsi="Arial" w:cs="Arial"/>
        </w:rPr>
        <w:t xml:space="preserve">The second screen shot shows the generated numbers stored in </w:t>
      </w:r>
      <w:r w:rsidRPr="00C42825">
        <w:rPr>
          <w:rFonts w:ascii="Arial" w:hAnsi="Arial" w:cs="Arial"/>
          <w:i/>
        </w:rPr>
        <w:t xml:space="preserve">list1 </w:t>
      </w:r>
      <w:r>
        <w:rPr>
          <w:rFonts w:ascii="Arial" w:hAnsi="Arial" w:cs="Arial"/>
        </w:rPr>
        <w:t xml:space="preserve">of the </w:t>
      </w:r>
      <w:r w:rsidRPr="007B7187">
        <w:rPr>
          <w:rFonts w:ascii="Arial" w:hAnsi="Arial" w:cs="Arial"/>
          <w:b/>
          <w:i/>
        </w:rPr>
        <w:t>Statistics</w:t>
      </w:r>
      <w:r w:rsidRPr="007B7187">
        <w:rPr>
          <w:rFonts w:ascii="Arial" w:hAnsi="Arial" w:cs="Arial"/>
          <w:b/>
        </w:rPr>
        <w:t xml:space="preserve"> App.</w:t>
      </w:r>
    </w:p>
    <w:p w:rsidR="00905876" w:rsidRDefault="00905876" w:rsidP="00905876">
      <w:pPr>
        <w:rPr>
          <w:rFonts w:ascii="Arial" w:hAnsi="Arial" w:cs="Arial"/>
        </w:rPr>
      </w:pPr>
      <w:r>
        <w:rPr>
          <w:rFonts w:ascii="Arial" w:hAnsi="Arial" w:cs="Arial"/>
        </w:rPr>
        <w:t>Check this out on your own calculator.</w:t>
      </w:r>
    </w:p>
    <w:p w:rsidR="00905876" w:rsidRPr="005C6DDE" w:rsidRDefault="00905876" w:rsidP="00905876">
      <w:pPr>
        <w:tabs>
          <w:tab w:val="left" w:pos="1276"/>
        </w:tabs>
        <w:spacing w:after="0"/>
        <w:rPr>
          <w:rFonts w:ascii="Arial" w:hAnsi="Arial" w:cs="Arial"/>
          <w:b/>
          <w:color w:val="262626"/>
          <w:lang w:eastAsia="ja-JP"/>
        </w:rPr>
      </w:pPr>
      <w:r>
        <w:rPr>
          <w:rFonts w:ascii="Arial" w:hAnsi="Arial" w:cs="Arial"/>
          <w:b/>
          <w:color w:val="262626"/>
          <w:lang w:eastAsia="ja-JP"/>
        </w:rPr>
        <w:t>Task 1</w:t>
      </w:r>
    </w:p>
    <w:p w:rsidR="00905876" w:rsidRPr="00C42825" w:rsidRDefault="00905876" w:rsidP="00905876">
      <w:pPr>
        <w:rPr>
          <w:rFonts w:ascii="Arial" w:hAnsi="Arial" w:cs="Arial"/>
        </w:rPr>
      </w:pPr>
      <w:r>
        <w:rPr>
          <w:rFonts w:ascii="Arial" w:hAnsi="Arial" w:cs="Arial"/>
        </w:rPr>
        <w:t xml:space="preserve">Write a brief statement of interpretation of the information </w:t>
      </w:r>
      <w:r w:rsidRPr="00C42825">
        <w:rPr>
          <w:rFonts w:ascii="Arial" w:hAnsi="Arial" w:cs="Arial"/>
          <w:i/>
        </w:rPr>
        <w:t>list1</w:t>
      </w:r>
      <w:r>
        <w:rPr>
          <w:rFonts w:ascii="Arial" w:hAnsi="Arial" w:cs="Arial"/>
        </w:rPr>
        <w:t>, in terms of the context of the situation.</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Let us now increase the sample size to 15 households and re-perform the simulation.</w:t>
      </w:r>
    </w:p>
    <w:p w:rsidR="00905876"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Pr>
          <w:rFonts w:ascii="Arial" w:hAnsi="Arial" w:cs="Arial"/>
          <w:color w:val="262626"/>
          <w:lang w:eastAsia="ja-JP"/>
        </w:rPr>
        <w:t xml:space="preserve">Before doing so, let us add an extra line to the routine in ‘main’ to calculate </w:t>
      </w:r>
      <w:r w:rsidRPr="003C7BD2">
        <w:rPr>
          <w:rFonts w:ascii="Arial" w:hAnsi="Arial" w:cs="Arial"/>
          <w:color w:val="262626"/>
          <w:position w:val="-10"/>
          <w:lang w:eastAsia="ja-JP"/>
        </w:rPr>
        <w:object w:dxaOrig="240" w:dyaOrig="320">
          <v:shape id="_x0000_i1341" type="#_x0000_t75" style="width:12pt;height:15.75pt" o:ole="">
            <v:imagedata r:id="rId18" o:title=""/>
          </v:shape>
          <o:OLEObject Type="Embed" ProgID="Equation.DSMT4" ShapeID="_x0000_i1341" DrawAspect="Content" ObjectID="_1536046695" r:id="rId19"/>
        </w:object>
      </w:r>
      <w:r>
        <w:rPr>
          <w:rFonts w:ascii="Arial" w:hAnsi="Arial" w:cs="Arial"/>
          <w:color w:val="262626"/>
          <w:lang w:eastAsia="ja-JP"/>
        </w:rPr>
        <w:t xml:space="preserve"> as we go. (See below for setup)</w:t>
      </w:r>
    </w:p>
    <w:p w:rsidR="00905876" w:rsidRDefault="00905876" w:rsidP="00905876">
      <w:pPr>
        <w:spacing w:after="0"/>
        <w:rPr>
          <w:rFonts w:ascii="Arial" w:hAnsi="Arial" w:cs="Arial"/>
          <w:color w:val="262626"/>
          <w:lang w:eastAsia="ja-JP"/>
        </w:rPr>
      </w:pPr>
      <w:r>
        <w:rPr>
          <w:noProof/>
        </w:rPr>
        <w:drawing>
          <wp:anchor distT="0" distB="0" distL="114300" distR="114300" simplePos="0" relativeHeight="251662336" behindDoc="0" locked="0" layoutInCell="1" allowOverlap="1" wp14:anchorId="292BC779" wp14:editId="0F9033D8">
            <wp:simplePos x="0" y="0"/>
            <wp:positionH relativeFrom="column">
              <wp:posOffset>2722245</wp:posOffset>
            </wp:positionH>
            <wp:positionV relativeFrom="paragraph">
              <wp:posOffset>34290</wp:posOffset>
            </wp:positionV>
            <wp:extent cx="2545973" cy="2305050"/>
            <wp:effectExtent l="19050" t="19050" r="26035" b="19050"/>
            <wp:wrapThrough wrapText="bothSides">
              <wp:wrapPolygon edited="0">
                <wp:start x="-162" y="-179"/>
                <wp:lineTo x="-162" y="21600"/>
                <wp:lineTo x="21659" y="21600"/>
                <wp:lineTo x="21659" y="-179"/>
                <wp:lineTo x="-162" y="-179"/>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t="12406" b="21052"/>
                    <a:stretch/>
                  </pic:blipFill>
                  <pic:spPr bwMode="auto">
                    <a:xfrm>
                      <a:off x="0" y="0"/>
                      <a:ext cx="2545973" cy="230505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p>
    <w:p w:rsidR="00905876" w:rsidRDefault="00905876" w:rsidP="00905876">
      <w:pPr>
        <w:spacing w:after="0"/>
        <w:rPr>
          <w:rFonts w:ascii="Arial" w:hAnsi="Arial" w:cs="Arial"/>
          <w:color w:val="262626"/>
          <w:lang w:eastAsia="ja-JP"/>
        </w:rPr>
      </w:pPr>
    </w:p>
    <w:p w:rsidR="00905876" w:rsidRPr="003E797C" w:rsidRDefault="00905876" w:rsidP="00905876">
      <w:pPr>
        <w:spacing w:after="0"/>
        <w:rPr>
          <w:rFonts w:ascii="Arial" w:hAnsi="Arial" w:cs="Arial"/>
          <w:color w:val="262626"/>
          <w:lang w:eastAsia="ja-JP"/>
        </w:rPr>
      </w:pPr>
      <w:r w:rsidRPr="003E797C">
        <w:rPr>
          <w:rFonts w:ascii="Arial" w:hAnsi="Arial" w:cs="Arial"/>
          <w:color w:val="262626"/>
          <w:lang w:eastAsia="ja-JP"/>
        </w:rPr>
        <w:t xml:space="preserve">By adding the line </w:t>
      </w:r>
      <w:r w:rsidRPr="003E797C">
        <w:rPr>
          <w:rFonts w:ascii="Arial" w:hAnsi="Arial" w:cs="Arial"/>
          <w:color w:val="262626"/>
          <w:position w:val="-24"/>
          <w:lang w:eastAsia="ja-JP"/>
        </w:rPr>
        <w:object w:dxaOrig="1160" w:dyaOrig="620">
          <v:shape id="_x0000_i1342" type="#_x0000_t75" style="width:57.75pt;height:30.75pt" o:ole="">
            <v:imagedata r:id="rId21" o:title=""/>
          </v:shape>
          <o:OLEObject Type="Embed" ProgID="Equation.DSMT4" ShapeID="_x0000_i1342" DrawAspect="Content" ObjectID="_1536046696" r:id="rId22"/>
        </w:object>
      </w:r>
      <w:r w:rsidRPr="003E797C">
        <w:rPr>
          <w:rFonts w:ascii="Arial" w:hAnsi="Arial" w:cs="Arial"/>
          <w:color w:val="262626"/>
          <w:lang w:eastAsia="ja-JP"/>
        </w:rPr>
        <w:t xml:space="preserve"> in the routine we get a running average (or proportion) of the number of households that use WWGC mulch.</w:t>
      </w:r>
    </w:p>
    <w:p w:rsidR="00905876" w:rsidRPr="003E797C" w:rsidRDefault="00905876" w:rsidP="00905876">
      <w:pPr>
        <w:spacing w:after="0"/>
        <w:rPr>
          <w:rFonts w:ascii="Arial" w:hAnsi="Arial" w:cs="Arial"/>
          <w:color w:val="262626"/>
          <w:lang w:eastAsia="ja-JP"/>
        </w:rPr>
      </w:pPr>
    </w:p>
    <w:p w:rsidR="00905876" w:rsidRPr="003E797C" w:rsidRDefault="00905876" w:rsidP="00905876">
      <w:pPr>
        <w:spacing w:after="0"/>
        <w:rPr>
          <w:rFonts w:ascii="Arial" w:hAnsi="Arial" w:cs="Arial"/>
          <w:color w:val="262626"/>
          <w:lang w:eastAsia="ja-JP"/>
        </w:rPr>
      </w:pPr>
      <w:r w:rsidRPr="003E797C">
        <w:rPr>
          <w:rFonts w:ascii="Arial" w:hAnsi="Arial" w:cs="Arial"/>
          <w:color w:val="262626"/>
          <w:lang w:eastAsia="ja-JP"/>
        </w:rPr>
        <w:t>This screen shot shows the sample proportion when</w:t>
      </w:r>
      <w:r w:rsidRPr="003E797C">
        <w:rPr>
          <w:rFonts w:ascii="Arial" w:hAnsi="Arial" w:cs="Arial"/>
          <w:i/>
          <w:color w:val="262626"/>
          <w:lang w:eastAsia="ja-JP"/>
        </w:rPr>
        <w:t xml:space="preserve"> </w:t>
      </w:r>
      <w:r w:rsidRPr="003E797C">
        <w:rPr>
          <w:rFonts w:ascii="Times New Roman" w:hAnsi="Times New Roman" w:cs="Times New Roman"/>
          <w:i/>
          <w:color w:val="262626"/>
          <w:lang w:eastAsia="ja-JP"/>
        </w:rPr>
        <w:t>n</w:t>
      </w:r>
      <w:r w:rsidRPr="003E797C">
        <w:rPr>
          <w:rFonts w:ascii="Arial" w:hAnsi="Arial" w:cs="Arial"/>
          <w:color w:val="262626"/>
          <w:lang w:eastAsia="ja-JP"/>
        </w:rPr>
        <w:t xml:space="preserve"> = 6.</w:t>
      </w:r>
    </w:p>
    <w:p w:rsidR="00905876" w:rsidRPr="003E797C" w:rsidRDefault="00905876" w:rsidP="00905876">
      <w:pPr>
        <w:spacing w:after="0"/>
        <w:rPr>
          <w:rFonts w:ascii="Arial" w:hAnsi="Arial" w:cs="Arial"/>
          <w:color w:val="262626"/>
          <w:lang w:eastAsia="ja-JP"/>
        </w:rPr>
      </w:pPr>
    </w:p>
    <w:p w:rsidR="00905876" w:rsidRPr="003E797C" w:rsidRDefault="00905876" w:rsidP="00905876">
      <w:pPr>
        <w:spacing w:after="0"/>
        <w:rPr>
          <w:rFonts w:ascii="Arial" w:hAnsi="Arial" w:cs="Arial"/>
          <w:color w:val="262626"/>
          <w:lang w:eastAsia="ja-JP"/>
        </w:rPr>
      </w:pPr>
    </w:p>
    <w:p w:rsidR="00905876" w:rsidRPr="003E797C" w:rsidRDefault="00905876" w:rsidP="00905876">
      <w:pPr>
        <w:spacing w:after="0"/>
        <w:rPr>
          <w:rFonts w:ascii="Arial" w:hAnsi="Arial" w:cs="Arial"/>
          <w:color w:val="262626"/>
          <w:lang w:eastAsia="ja-JP"/>
        </w:rPr>
      </w:pPr>
    </w:p>
    <w:p w:rsidR="00905876" w:rsidRPr="003E797C" w:rsidRDefault="00905876" w:rsidP="00905876">
      <w:pPr>
        <w:spacing w:after="0"/>
        <w:rPr>
          <w:rFonts w:ascii="Arial" w:hAnsi="Arial" w:cs="Arial"/>
          <w:color w:val="262626"/>
          <w:lang w:eastAsia="ja-JP"/>
        </w:rPr>
      </w:pPr>
      <w:r w:rsidRPr="003E797C">
        <w:rPr>
          <w:rFonts w:ascii="Arial" w:hAnsi="Arial" w:cs="Arial"/>
          <w:color w:val="262626"/>
          <w:lang w:eastAsia="ja-JP"/>
        </w:rPr>
        <w:t xml:space="preserve">Perform your own simulation with </w:t>
      </w:r>
      <w:r w:rsidRPr="003E797C">
        <w:rPr>
          <w:rFonts w:ascii="Arial" w:hAnsi="Arial" w:cs="Arial"/>
          <w:color w:val="262626"/>
          <w:position w:val="-6"/>
          <w:lang w:eastAsia="ja-JP"/>
        </w:rPr>
        <w:object w:dxaOrig="639" w:dyaOrig="279">
          <v:shape id="_x0000_i1343" type="#_x0000_t75" style="width:32.25pt;height:14.25pt" o:ole="">
            <v:imagedata r:id="rId23" o:title=""/>
          </v:shape>
          <o:OLEObject Type="Embed" ProgID="Equation.DSMT4" ShapeID="_x0000_i1343" DrawAspect="Content" ObjectID="_1536046697" r:id="rId24"/>
        </w:object>
      </w:r>
      <w:r w:rsidRPr="003E797C">
        <w:rPr>
          <w:rFonts w:ascii="Arial" w:hAnsi="Arial" w:cs="Arial"/>
          <w:lang w:eastAsia="ja-JP"/>
        </w:rPr>
        <w:t>and</w:t>
      </w:r>
      <w:r w:rsidRPr="003E797C">
        <w:rPr>
          <w:rFonts w:ascii="Arial" w:hAnsi="Arial" w:cs="Arial"/>
          <w:color w:val="262626"/>
          <w:lang w:eastAsia="ja-JP"/>
        </w:rPr>
        <w:t xml:space="preserve"> calculate the respective sample proportion,</w:t>
      </w:r>
      <w:r w:rsidRPr="003E797C">
        <w:rPr>
          <w:rFonts w:ascii="Arial" w:hAnsi="Arial" w:cs="Arial"/>
          <w:color w:val="262626"/>
          <w:position w:val="-10"/>
          <w:lang w:eastAsia="ja-JP"/>
        </w:rPr>
        <w:object w:dxaOrig="240" w:dyaOrig="320">
          <v:shape id="_x0000_i1344" type="#_x0000_t75" style="width:12pt;height:15.75pt" o:ole="">
            <v:imagedata r:id="rId18" o:title=""/>
          </v:shape>
          <o:OLEObject Type="Embed" ProgID="Equation.DSMT4" ShapeID="_x0000_i1344" DrawAspect="Content" ObjectID="_1536046698" r:id="rId25"/>
        </w:object>
      </w:r>
      <w:r w:rsidRPr="003E797C">
        <w:rPr>
          <w:rFonts w:ascii="Arial" w:hAnsi="Arial" w:cs="Arial"/>
          <w:color w:val="262626"/>
          <w:lang w:eastAsia="ja-JP"/>
        </w:rPr>
        <w:t>.</w:t>
      </w:r>
    </w:p>
    <w:p w:rsidR="00905876" w:rsidRPr="003E797C" w:rsidRDefault="00905876" w:rsidP="00905876">
      <w:pPr>
        <w:spacing w:after="0"/>
        <w:rPr>
          <w:rFonts w:ascii="Arial" w:hAnsi="Arial" w:cs="Arial"/>
          <w:color w:val="262626"/>
          <w:lang w:eastAsia="ja-JP"/>
        </w:rPr>
      </w:pPr>
    </w:p>
    <w:p w:rsidR="00905876" w:rsidRDefault="00905876" w:rsidP="00905876">
      <w:pPr>
        <w:spacing w:after="0"/>
        <w:rPr>
          <w:rFonts w:ascii="Arial" w:hAnsi="Arial" w:cs="Arial"/>
          <w:color w:val="262626"/>
          <w:lang w:eastAsia="ja-JP"/>
        </w:rPr>
      </w:pPr>
      <w:r w:rsidRPr="003E797C">
        <w:rPr>
          <w:rFonts w:ascii="Arial" w:hAnsi="Arial" w:cs="Arial"/>
          <w:color w:val="262626"/>
          <w:lang w:eastAsia="ja-JP"/>
        </w:rPr>
        <w:t>An example of one such simulated sample of 15 households is provided on the next page.</w:t>
      </w:r>
    </w:p>
    <w:p w:rsidR="00905876" w:rsidRDefault="00905876" w:rsidP="00905876">
      <w:pPr>
        <w:rPr>
          <w:rFonts w:ascii="Arial" w:hAnsi="Arial" w:cs="Arial"/>
          <w:b/>
          <w:color w:val="262626"/>
          <w:lang w:eastAsia="ja-JP"/>
        </w:rPr>
      </w:pPr>
      <w:r>
        <w:rPr>
          <w:rFonts w:ascii="Arial" w:hAnsi="Arial" w:cs="Arial"/>
          <w:b/>
          <w:color w:val="262626"/>
          <w:lang w:eastAsia="ja-JP"/>
        </w:rPr>
        <w:br w:type="page"/>
      </w:r>
    </w:p>
    <w:p w:rsidR="00905876" w:rsidRDefault="00905876" w:rsidP="00905876">
      <w:pPr>
        <w:tabs>
          <w:tab w:val="left" w:pos="1276"/>
        </w:tabs>
        <w:spacing w:after="0"/>
        <w:rPr>
          <w:rFonts w:ascii="Arial" w:hAnsi="Arial" w:cs="Arial"/>
          <w:b/>
          <w:color w:val="262626"/>
          <w:lang w:eastAsia="ja-JP"/>
        </w:rPr>
      </w:pPr>
      <w:r>
        <w:rPr>
          <w:noProof/>
        </w:rPr>
        <w:lastRenderedPageBreak/>
        <w:drawing>
          <wp:inline distT="0" distB="0" distL="0" distR="0" wp14:anchorId="2A219281" wp14:editId="64FE18B5">
            <wp:extent cx="2447176" cy="2209343"/>
            <wp:effectExtent l="19050" t="19050" r="1079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srcRect t="12406" b="21240"/>
                    <a:stretch/>
                  </pic:blipFill>
                  <pic:spPr bwMode="auto">
                    <a:xfrm>
                      <a:off x="0" y="0"/>
                      <a:ext cx="2457473" cy="221863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b/>
          <w:color w:val="262626"/>
          <w:lang w:eastAsia="ja-JP"/>
        </w:rPr>
        <w:t xml:space="preserve">     </w:t>
      </w:r>
      <w:r>
        <w:rPr>
          <w:noProof/>
        </w:rPr>
        <w:drawing>
          <wp:anchor distT="0" distB="0" distL="114300" distR="114300" simplePos="0" relativeHeight="251663360" behindDoc="0" locked="0" layoutInCell="1" allowOverlap="1" wp14:anchorId="0306BA4A" wp14:editId="342556E4">
            <wp:simplePos x="0" y="0"/>
            <wp:positionH relativeFrom="column">
              <wp:posOffset>2693670</wp:posOffset>
            </wp:positionH>
            <wp:positionV relativeFrom="paragraph">
              <wp:posOffset>20955</wp:posOffset>
            </wp:positionV>
            <wp:extent cx="2181225" cy="2829560"/>
            <wp:effectExtent l="19050" t="19050" r="28575" b="27940"/>
            <wp:wrapThrough wrapText="bothSides">
              <wp:wrapPolygon edited="0">
                <wp:start x="-189" y="-145"/>
                <wp:lineTo x="-189" y="21668"/>
                <wp:lineTo x="21694" y="21668"/>
                <wp:lineTo x="21694" y="-145"/>
                <wp:lineTo x="-189" y="-145"/>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t="3008" r="28645" b="28947"/>
                    <a:stretch/>
                  </pic:blipFill>
                  <pic:spPr bwMode="auto">
                    <a:xfrm>
                      <a:off x="0" y="0"/>
                      <a:ext cx="2181225" cy="282956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Pr="00EB5E20" w:rsidRDefault="00905876" w:rsidP="00905876">
      <w:pPr>
        <w:tabs>
          <w:tab w:val="left" w:pos="1276"/>
        </w:tabs>
        <w:spacing w:after="0"/>
        <w:rPr>
          <w:rFonts w:ascii="Arial" w:hAnsi="Arial" w:cs="Arial"/>
          <w:b/>
          <w:color w:val="262626"/>
          <w:lang w:eastAsia="ja-JP"/>
        </w:rPr>
      </w:pPr>
      <w:r>
        <w:rPr>
          <w:rFonts w:ascii="Arial" w:hAnsi="Arial" w:cs="Arial"/>
          <w:b/>
          <w:color w:val="262626"/>
          <w:lang w:eastAsia="ja-JP"/>
        </w:rPr>
        <w:t>Task 2</w:t>
      </w:r>
    </w:p>
    <w:p w:rsidR="00905876" w:rsidRPr="00C42825" w:rsidRDefault="00905876" w:rsidP="00905876">
      <w:pPr>
        <w:rPr>
          <w:rFonts w:ascii="Arial" w:hAnsi="Arial" w:cs="Arial"/>
        </w:rPr>
      </w:pPr>
      <w:r>
        <w:rPr>
          <w:rFonts w:ascii="Arial" w:hAnsi="Arial" w:cs="Arial"/>
        </w:rPr>
        <w:t xml:space="preserve">Write a brief statement of interpretation of the information </w:t>
      </w:r>
      <w:r w:rsidRPr="008B4EAE">
        <w:rPr>
          <w:rFonts w:ascii="Arial" w:hAnsi="Arial" w:cs="Arial"/>
        </w:rPr>
        <w:t xml:space="preserve">provided </w:t>
      </w:r>
      <w:r>
        <w:rPr>
          <w:rFonts w:ascii="Arial" w:hAnsi="Arial" w:cs="Arial"/>
        </w:rPr>
        <w:t>by the two screen shots above, in terms of the context of the situation.</w:t>
      </w: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b/>
          <w:color w:val="262626"/>
          <w:lang w:eastAsia="ja-JP"/>
        </w:rPr>
      </w:pPr>
    </w:p>
    <w:p w:rsidR="00905876" w:rsidRDefault="00905876" w:rsidP="00905876">
      <w:pPr>
        <w:tabs>
          <w:tab w:val="left" w:pos="1276"/>
        </w:tabs>
        <w:spacing w:after="0"/>
        <w:rPr>
          <w:rFonts w:ascii="Arial" w:hAnsi="Arial" w:cs="Arial"/>
          <w:color w:val="262626"/>
          <w:lang w:eastAsia="ja-JP"/>
        </w:rPr>
      </w:pPr>
      <w:r w:rsidRPr="00944DFE">
        <w:rPr>
          <w:rFonts w:ascii="Arial" w:hAnsi="Arial" w:cs="Arial"/>
          <w:color w:val="262626"/>
          <w:lang w:eastAsia="ja-JP"/>
        </w:rPr>
        <w:t>The process</w:t>
      </w:r>
      <w:r>
        <w:rPr>
          <w:rFonts w:ascii="Arial" w:hAnsi="Arial" w:cs="Arial"/>
          <w:color w:val="262626"/>
          <w:lang w:eastAsia="ja-JP"/>
        </w:rPr>
        <w:t xml:space="preserve"> used so far to generate random samples is rather tedious, </w:t>
      </w:r>
      <w:r w:rsidRPr="003E797C">
        <w:rPr>
          <w:rFonts w:ascii="Arial" w:hAnsi="Arial" w:cs="Arial"/>
          <w:color w:val="262626"/>
          <w:lang w:eastAsia="ja-JP"/>
        </w:rPr>
        <w:t>especially if we</w:t>
      </w:r>
      <w:r>
        <w:rPr>
          <w:rFonts w:ascii="Arial" w:hAnsi="Arial" w:cs="Arial"/>
          <w:color w:val="262626"/>
          <w:lang w:eastAsia="ja-JP"/>
        </w:rPr>
        <w:t xml:space="preserve"> wish to use sample sizes in the 100’s or 1000’s or if we wish to generate multiple samples of large </w:t>
      </w:r>
      <w:r w:rsidRPr="00944DFE">
        <w:rPr>
          <w:rFonts w:ascii="Arial" w:hAnsi="Arial" w:cs="Arial"/>
          <w:color w:val="262626"/>
          <w:position w:val="-6"/>
          <w:lang w:eastAsia="ja-JP"/>
        </w:rPr>
        <w:object w:dxaOrig="200" w:dyaOrig="220">
          <v:shape id="_x0000_i1345" type="#_x0000_t75" style="width:9.75pt;height:11.25pt" o:ole="">
            <v:imagedata r:id="rId28" o:title=""/>
          </v:shape>
          <o:OLEObject Type="Embed" ProgID="Equation.DSMT4" ShapeID="_x0000_i1345" DrawAspect="Content" ObjectID="_1536046699" r:id="rId29"/>
        </w:object>
      </w:r>
      <w:r>
        <w:rPr>
          <w:rFonts w:ascii="Arial" w:hAnsi="Arial" w:cs="Arial"/>
          <w:color w:val="262626"/>
          <w:lang w:eastAsia="ja-JP"/>
        </w:rPr>
        <w:t>.</w:t>
      </w:r>
    </w:p>
    <w:p w:rsidR="00905876" w:rsidRDefault="00905876" w:rsidP="00905876">
      <w:pPr>
        <w:tabs>
          <w:tab w:val="left" w:pos="1276"/>
        </w:tabs>
        <w:spacing w:after="0"/>
        <w:rPr>
          <w:rFonts w:ascii="Arial" w:hAnsi="Arial" w:cs="Arial"/>
          <w:color w:val="262626"/>
          <w:lang w:eastAsia="ja-JP"/>
        </w:rPr>
      </w:pPr>
    </w:p>
    <w:p w:rsidR="00905876" w:rsidRDefault="00905876" w:rsidP="00905876">
      <w:pPr>
        <w:tabs>
          <w:tab w:val="left" w:pos="567"/>
        </w:tabs>
        <w:spacing w:after="0"/>
        <w:rPr>
          <w:rFonts w:ascii="Arial" w:hAnsi="Arial" w:cs="Arial"/>
          <w:lang w:eastAsia="ja-JP"/>
        </w:rPr>
      </w:pPr>
      <w:r>
        <w:rPr>
          <w:rFonts w:ascii="Arial" w:hAnsi="Arial" w:cs="Arial"/>
          <w:color w:val="262626"/>
          <w:lang w:eastAsia="ja-JP"/>
        </w:rPr>
        <w:t xml:space="preserve">Since the underlying distribution in this particular case is Binomial, we can use the </w:t>
      </w:r>
      <w:r w:rsidRPr="008A6267">
        <w:rPr>
          <w:rFonts w:ascii="Arial" w:hAnsi="Arial" w:cs="Arial"/>
          <w:b/>
          <w:color w:val="262626"/>
          <w:lang w:eastAsia="ja-JP"/>
        </w:rPr>
        <w:t>randBin</w:t>
      </w:r>
      <w:r>
        <w:rPr>
          <w:rFonts w:ascii="Arial" w:hAnsi="Arial" w:cs="Arial"/>
          <w:color w:val="262626"/>
          <w:lang w:eastAsia="ja-JP"/>
        </w:rPr>
        <w:t>(</w:t>
      </w:r>
      <w:r w:rsidRPr="00967038">
        <w:rPr>
          <w:rFonts w:ascii="Arial" w:hAnsi="Arial" w:cs="Arial"/>
          <w:color w:val="262626"/>
          <w:position w:val="-10"/>
          <w:lang w:eastAsia="ja-JP"/>
        </w:rPr>
        <w:object w:dxaOrig="660" w:dyaOrig="320">
          <v:shape id="_x0000_i1346" type="#_x0000_t75" style="width:33pt;height:15.75pt" o:ole="">
            <v:imagedata r:id="rId30" o:title=""/>
          </v:shape>
          <o:OLEObject Type="Embed" ProgID="Equation.DSMT4" ShapeID="_x0000_i1346" DrawAspect="Content" ObjectID="_1536046700" r:id="rId31"/>
        </w:object>
      </w:r>
      <w:r>
        <w:rPr>
          <w:rFonts w:ascii="Arial" w:hAnsi="Arial" w:cs="Arial"/>
          <w:color w:val="262626"/>
          <w:lang w:eastAsia="ja-JP"/>
        </w:rPr>
        <w:t xml:space="preserve">) command on the ClassPad. This will produce the number of “successes” for each of </w:t>
      </w:r>
      <w:r w:rsidRPr="00C04852">
        <w:rPr>
          <w:rFonts w:ascii="Times New Roman" w:hAnsi="Times New Roman" w:cs="Times New Roman"/>
          <w:i/>
          <w:sz w:val="24"/>
          <w:szCs w:val="24"/>
          <w:lang w:eastAsia="ja-JP"/>
        </w:rPr>
        <w:t>k</w:t>
      </w:r>
      <w:r>
        <w:rPr>
          <w:rFonts w:ascii="Arial" w:hAnsi="Arial" w:cs="Arial"/>
          <w:lang w:eastAsia="ja-JP"/>
        </w:rPr>
        <w:t xml:space="preserve"> samples of size </w:t>
      </w:r>
      <w:r>
        <w:rPr>
          <w:rFonts w:ascii="Times New Roman" w:hAnsi="Times New Roman" w:cs="Times New Roman"/>
          <w:i/>
          <w:sz w:val="24"/>
          <w:szCs w:val="24"/>
          <w:lang w:eastAsia="ja-JP"/>
        </w:rPr>
        <w:t>n</w:t>
      </w:r>
      <w:r>
        <w:rPr>
          <w:rFonts w:ascii="Arial" w:hAnsi="Arial" w:cs="Arial"/>
          <w:lang w:eastAsia="ja-JP"/>
        </w:rPr>
        <w:t xml:space="preserve">. For example, in the context of our WWGC mulch problem, </w:t>
      </w:r>
      <w:r w:rsidRPr="008A6267">
        <w:rPr>
          <w:rFonts w:ascii="Arial" w:hAnsi="Arial" w:cs="Arial"/>
          <w:b/>
          <w:lang w:eastAsia="ja-JP"/>
        </w:rPr>
        <w:t>randBin</w:t>
      </w:r>
      <w:r>
        <w:rPr>
          <w:rFonts w:ascii="Arial" w:hAnsi="Arial" w:cs="Arial"/>
          <w:lang w:eastAsia="ja-JP"/>
        </w:rPr>
        <w:t>(10, 0.25, 15) will produce 15 numbers representing the number of households that used WWGC mulch for each of the 15 different samples of 10 households. A possible output screen shot is shown below.</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color w:val="262626"/>
          <w:lang w:eastAsia="ja-JP"/>
        </w:rPr>
      </w:pPr>
      <w:r>
        <w:rPr>
          <w:noProof/>
        </w:rPr>
        <w:drawing>
          <wp:inline distT="0" distB="0" distL="0" distR="0" wp14:anchorId="1783308A" wp14:editId="1EE9E218">
            <wp:extent cx="3724275" cy="1200150"/>
            <wp:effectExtent l="19050" t="19050" r="2857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srcRect b="76316"/>
                    <a:stretch/>
                  </pic:blipFill>
                  <pic:spPr bwMode="auto">
                    <a:xfrm>
                      <a:off x="0" y="0"/>
                      <a:ext cx="3724275" cy="120015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Pr="009B4D1C" w:rsidRDefault="00905876" w:rsidP="00905876">
      <w:pPr>
        <w:tabs>
          <w:tab w:val="left" w:pos="567"/>
        </w:tabs>
        <w:spacing w:after="0"/>
        <w:rPr>
          <w:rFonts w:ascii="Arial" w:hAnsi="Arial" w:cs="Arial"/>
          <w:color w:val="262626"/>
          <w:lang w:eastAsia="ja-JP"/>
        </w:rPr>
      </w:pPr>
    </w:p>
    <w:p w:rsidR="00905876" w:rsidRDefault="00905876" w:rsidP="00905876">
      <w:pPr>
        <w:tabs>
          <w:tab w:val="left" w:pos="567"/>
        </w:tabs>
        <w:spacing w:after="0"/>
        <w:rPr>
          <w:rFonts w:ascii="Arial" w:hAnsi="Arial" w:cs="Arial"/>
          <w:color w:val="262626"/>
          <w:lang w:eastAsia="ja-JP"/>
        </w:rPr>
      </w:pPr>
      <w:r>
        <w:rPr>
          <w:rFonts w:ascii="Arial" w:hAnsi="Arial" w:cs="Arial"/>
          <w:color w:val="262626"/>
          <w:lang w:eastAsia="ja-JP"/>
        </w:rPr>
        <w:t xml:space="preserve">To produce the </w:t>
      </w:r>
      <w:r w:rsidRPr="00C04852">
        <w:rPr>
          <w:rFonts w:ascii="Arial" w:hAnsi="Arial" w:cs="Arial"/>
          <w:i/>
          <w:color w:val="262626"/>
          <w:lang w:eastAsia="ja-JP"/>
        </w:rPr>
        <w:t>sample proportion</w:t>
      </w:r>
      <w:r>
        <w:rPr>
          <w:rFonts w:ascii="Arial" w:hAnsi="Arial" w:cs="Arial"/>
          <w:color w:val="262626"/>
          <w:lang w:eastAsia="ja-JP"/>
        </w:rPr>
        <w:t xml:space="preserve"> (</w:t>
      </w:r>
      <w:r w:rsidRPr="003C7BD2">
        <w:rPr>
          <w:rFonts w:ascii="Arial" w:hAnsi="Arial" w:cs="Arial"/>
          <w:color w:val="1F497D" w:themeColor="text2"/>
          <w:position w:val="-10"/>
          <w:lang w:eastAsia="ja-JP"/>
        </w:rPr>
        <w:object w:dxaOrig="240" w:dyaOrig="320">
          <v:shape id="_x0000_i1347" type="#_x0000_t75" style="width:12pt;height:15.75pt" o:ole="">
            <v:imagedata r:id="rId33" o:title=""/>
          </v:shape>
          <o:OLEObject Type="Embed" ProgID="Equation.DSMT4" ShapeID="_x0000_i1347" DrawAspect="Content" ObjectID="_1536046701" r:id="rId34"/>
        </w:object>
      </w:r>
      <w:r>
        <w:rPr>
          <w:rFonts w:ascii="Arial" w:hAnsi="Arial" w:cs="Arial"/>
          <w:lang w:eastAsia="ja-JP"/>
        </w:rPr>
        <w:t xml:space="preserve">) for each of </w:t>
      </w:r>
      <w:r w:rsidRPr="003E797C">
        <w:rPr>
          <w:rFonts w:ascii="Arial" w:hAnsi="Arial" w:cs="Arial"/>
          <w:lang w:eastAsia="ja-JP"/>
        </w:rPr>
        <w:t xml:space="preserve">the </w:t>
      </w:r>
      <w:r w:rsidRPr="003E797C">
        <w:rPr>
          <w:rFonts w:ascii="Times New Roman" w:hAnsi="Times New Roman" w:cs="Times New Roman"/>
          <w:i/>
          <w:sz w:val="24"/>
          <w:szCs w:val="24"/>
          <w:lang w:eastAsia="ja-JP"/>
        </w:rPr>
        <w:t>k</w:t>
      </w:r>
      <w:r w:rsidRPr="003E797C">
        <w:rPr>
          <w:rFonts w:ascii="Arial" w:hAnsi="Arial" w:cs="Arial"/>
          <w:lang w:eastAsia="ja-JP"/>
        </w:rPr>
        <w:t xml:space="preserve"> samples</w:t>
      </w:r>
      <w:r>
        <w:rPr>
          <w:rFonts w:ascii="Arial" w:hAnsi="Arial" w:cs="Arial"/>
          <w:lang w:eastAsia="ja-JP"/>
        </w:rPr>
        <w:t xml:space="preserve">, we simply need to divide by the sample size </w:t>
      </w:r>
      <w:r>
        <w:rPr>
          <w:rFonts w:ascii="Times New Roman" w:hAnsi="Times New Roman" w:cs="Times New Roman"/>
          <w:i/>
          <w:sz w:val="24"/>
          <w:szCs w:val="24"/>
          <w:lang w:eastAsia="ja-JP"/>
        </w:rPr>
        <w:t>n</w:t>
      </w:r>
      <w:r>
        <w:rPr>
          <w:rFonts w:ascii="Arial" w:hAnsi="Arial" w:cs="Arial"/>
          <w:lang w:eastAsia="ja-JP"/>
        </w:rPr>
        <w:t>.</w:t>
      </w:r>
    </w:p>
    <w:p w:rsidR="00905876" w:rsidRDefault="00905876" w:rsidP="00905876">
      <w:pPr>
        <w:rPr>
          <w:rFonts w:ascii="Arial" w:hAnsi="Arial" w:cs="Arial"/>
          <w:lang w:eastAsia="ja-JP"/>
        </w:rPr>
      </w:pPr>
      <w:r>
        <w:rPr>
          <w:rFonts w:ascii="Arial" w:hAnsi="Arial" w:cs="Arial"/>
          <w:lang w:eastAsia="ja-JP"/>
        </w:rPr>
        <w:br w:type="page"/>
      </w:r>
    </w:p>
    <w:p w:rsidR="00905876" w:rsidRDefault="00905876" w:rsidP="00905876">
      <w:pPr>
        <w:tabs>
          <w:tab w:val="left" w:pos="567"/>
        </w:tabs>
        <w:spacing w:after="0"/>
        <w:rPr>
          <w:rFonts w:ascii="Arial" w:hAnsi="Arial" w:cs="Arial"/>
          <w:lang w:eastAsia="ja-JP"/>
        </w:rPr>
      </w:pPr>
      <w:r>
        <w:rPr>
          <w:rFonts w:ascii="Arial" w:hAnsi="Arial" w:cs="Arial"/>
          <w:lang w:eastAsia="ja-JP"/>
        </w:rPr>
        <w:lastRenderedPageBreak/>
        <w:t xml:space="preserve">For example, </w:t>
      </w:r>
      <w:r w:rsidRPr="008A6267">
        <w:rPr>
          <w:rFonts w:ascii="Arial" w:hAnsi="Arial" w:cs="Arial"/>
          <w:b/>
          <w:lang w:eastAsia="ja-JP"/>
        </w:rPr>
        <w:t>randBin</w:t>
      </w:r>
      <w:r>
        <w:rPr>
          <w:rFonts w:ascii="Arial" w:hAnsi="Arial" w:cs="Arial"/>
          <w:lang w:eastAsia="ja-JP"/>
        </w:rPr>
        <w:t xml:space="preserve">(10, 0.25, 15)/10 will produce </w:t>
      </w:r>
      <w:r w:rsidRPr="00C04852">
        <w:rPr>
          <w:rFonts w:ascii="Arial" w:hAnsi="Arial" w:cs="Arial"/>
          <w:position w:val="-10"/>
          <w:lang w:eastAsia="ja-JP"/>
        </w:rPr>
        <w:object w:dxaOrig="240" w:dyaOrig="320">
          <v:shape id="_x0000_i1348" type="#_x0000_t75" style="width:12pt;height:15.75pt" o:ole="">
            <v:imagedata r:id="rId33" o:title=""/>
          </v:shape>
          <o:OLEObject Type="Embed" ProgID="Equation.DSMT4" ShapeID="_x0000_i1348" DrawAspect="Content" ObjectID="_1536046702" r:id="rId35"/>
        </w:object>
      </w:r>
      <w:r w:rsidRPr="00C04852">
        <w:rPr>
          <w:rFonts w:ascii="Arial" w:hAnsi="Arial" w:cs="Arial"/>
          <w:lang w:eastAsia="ja-JP"/>
        </w:rPr>
        <w:t>for 15 samples, each of size 10</w:t>
      </w:r>
      <w:r>
        <w:rPr>
          <w:rFonts w:ascii="Arial" w:hAnsi="Arial" w:cs="Arial"/>
          <w:lang w:eastAsia="ja-JP"/>
        </w:rPr>
        <w:t xml:space="preserve"> where the underlying distribution is Binomial with an assumed </w:t>
      </w:r>
      <w:r w:rsidRPr="00C04852">
        <w:rPr>
          <w:rFonts w:ascii="Arial" w:hAnsi="Arial" w:cs="Arial"/>
          <w:i/>
          <w:lang w:eastAsia="ja-JP"/>
        </w:rPr>
        <w:t>population proportion</w:t>
      </w:r>
      <w:r>
        <w:rPr>
          <w:rFonts w:ascii="Arial" w:hAnsi="Arial" w:cs="Arial"/>
          <w:lang w:eastAsia="ja-JP"/>
        </w:rPr>
        <w:t xml:space="preserve"> of </w:t>
      </w:r>
      <w:r w:rsidRPr="009B4D1C">
        <w:rPr>
          <w:rFonts w:ascii="Arial" w:hAnsi="Arial" w:cs="Arial"/>
          <w:position w:val="-10"/>
          <w:lang w:eastAsia="ja-JP"/>
        </w:rPr>
        <w:object w:dxaOrig="880" w:dyaOrig="320">
          <v:shape id="_x0000_i1349" type="#_x0000_t75" style="width:44.25pt;height:15.75pt" o:ole="">
            <v:imagedata r:id="rId36" o:title=""/>
          </v:shape>
          <o:OLEObject Type="Embed" ProgID="Equation.DSMT4" ShapeID="_x0000_i1349" DrawAspect="Content" ObjectID="_1536046703" r:id="rId37"/>
        </w:object>
      </w:r>
      <w:r w:rsidRPr="009B4D1C">
        <w:rPr>
          <w:rFonts w:ascii="Arial" w:hAnsi="Arial" w:cs="Arial"/>
          <w:lang w:eastAsia="ja-JP"/>
        </w:rPr>
        <w:t xml:space="preserve">. </w:t>
      </w:r>
    </w:p>
    <w:p w:rsidR="00905876" w:rsidRDefault="00905876" w:rsidP="00905876">
      <w:pPr>
        <w:tabs>
          <w:tab w:val="left" w:pos="567"/>
        </w:tabs>
        <w:spacing w:after="0"/>
        <w:rPr>
          <w:rFonts w:ascii="Arial" w:hAnsi="Arial" w:cs="Arial"/>
          <w:lang w:eastAsia="ja-JP"/>
        </w:rPr>
      </w:pPr>
      <w:r w:rsidRPr="009B4D1C">
        <w:rPr>
          <w:rFonts w:ascii="Arial" w:hAnsi="Arial" w:cs="Arial"/>
          <w:lang w:eastAsia="ja-JP"/>
        </w:rPr>
        <w:t>In the</w:t>
      </w:r>
      <w:r>
        <w:rPr>
          <w:rFonts w:ascii="Arial" w:hAnsi="Arial" w:cs="Arial"/>
          <w:lang w:eastAsia="ja-JP"/>
        </w:rPr>
        <w:t xml:space="preserve"> context of our WWGC problem, </w:t>
      </w:r>
      <w:r w:rsidRPr="008A6267">
        <w:rPr>
          <w:rFonts w:ascii="Arial" w:hAnsi="Arial" w:cs="Arial"/>
          <w:b/>
          <w:lang w:eastAsia="ja-JP"/>
        </w:rPr>
        <w:t>randBin</w:t>
      </w:r>
      <w:r>
        <w:rPr>
          <w:rFonts w:ascii="Arial" w:hAnsi="Arial" w:cs="Arial"/>
          <w:lang w:eastAsia="ja-JP"/>
        </w:rPr>
        <w:t xml:space="preserve">(10, 0.25, 15)/10 </w:t>
      </w:r>
      <w:r w:rsidRPr="009B4D1C">
        <w:rPr>
          <w:rFonts w:ascii="Arial" w:hAnsi="Arial" w:cs="Arial"/>
          <w:lang w:eastAsia="ja-JP"/>
        </w:rPr>
        <w:t xml:space="preserve"> will represent the simulated output </w:t>
      </w:r>
      <w:r>
        <w:rPr>
          <w:rFonts w:ascii="Arial" w:hAnsi="Arial" w:cs="Arial"/>
          <w:lang w:eastAsia="ja-JP"/>
        </w:rPr>
        <w:t xml:space="preserve">of </w:t>
      </w:r>
      <w:r w:rsidRPr="009B4D1C">
        <w:rPr>
          <w:rFonts w:ascii="Arial" w:hAnsi="Arial" w:cs="Arial"/>
          <w:lang w:eastAsia="ja-JP"/>
        </w:rPr>
        <w:t>the proportion of households that used WWGC mulch, for each of 15 different samples of 10 households.</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rFonts w:ascii="Arial" w:hAnsi="Arial" w:cs="Arial"/>
          <w:lang w:eastAsia="ja-JP"/>
        </w:rPr>
        <w:t>Try it. One possible result is shown below.</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noProof/>
        </w:rPr>
        <w:drawing>
          <wp:inline distT="0" distB="0" distL="0" distR="0" wp14:anchorId="0D9382E5" wp14:editId="6F114C4D">
            <wp:extent cx="3724275" cy="1228725"/>
            <wp:effectExtent l="19050" t="19050" r="2857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srcRect b="75752"/>
                    <a:stretch/>
                  </pic:blipFill>
                  <pic:spPr bwMode="auto">
                    <a:xfrm>
                      <a:off x="0" y="0"/>
                      <a:ext cx="3724275" cy="12287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rFonts w:ascii="Arial" w:hAnsi="Arial" w:cs="Arial"/>
          <w:lang w:eastAsia="ja-JP"/>
        </w:rPr>
        <w:t>It is helpful to use a setup similar to our previous simulations for storing variables so we can easily vary</w:t>
      </w:r>
    </w:p>
    <w:p w:rsidR="00905876" w:rsidRDefault="00905876" w:rsidP="004158D8">
      <w:pPr>
        <w:pStyle w:val="ListParagraph"/>
        <w:numPr>
          <w:ilvl w:val="0"/>
          <w:numId w:val="11"/>
        </w:numPr>
        <w:tabs>
          <w:tab w:val="left" w:pos="567"/>
        </w:tabs>
        <w:spacing w:after="0"/>
        <w:rPr>
          <w:rFonts w:ascii="Arial" w:hAnsi="Arial" w:cs="Arial"/>
          <w:lang w:eastAsia="ja-JP"/>
        </w:rPr>
      </w:pPr>
      <w:r w:rsidRPr="009B4D1C">
        <w:rPr>
          <w:position w:val="-10"/>
          <w:lang w:eastAsia="ja-JP"/>
        </w:rPr>
        <w:object w:dxaOrig="1480" w:dyaOrig="300">
          <v:shape id="_x0000_i1350" type="#_x0000_t75" style="width:74.25pt;height:15pt" o:ole="">
            <v:imagedata r:id="rId39" o:title=""/>
          </v:shape>
          <o:OLEObject Type="Embed" ProgID="Equation.DSMT4" ShapeID="_x0000_i1350" DrawAspect="Content" ObjectID="_1536046704" r:id="rId40"/>
        </w:object>
      </w:r>
      <w:r w:rsidRPr="00BF65BF">
        <w:rPr>
          <w:rFonts w:ascii="Arial" w:hAnsi="Arial" w:cs="Arial"/>
          <w:lang w:eastAsia="ja-JP"/>
        </w:rPr>
        <w:t xml:space="preserve"> </w:t>
      </w:r>
    </w:p>
    <w:p w:rsidR="00905876" w:rsidRDefault="00905876" w:rsidP="004158D8">
      <w:pPr>
        <w:pStyle w:val="ListParagraph"/>
        <w:numPr>
          <w:ilvl w:val="0"/>
          <w:numId w:val="11"/>
        </w:numPr>
        <w:tabs>
          <w:tab w:val="left" w:pos="567"/>
        </w:tabs>
        <w:spacing w:after="0"/>
        <w:rPr>
          <w:rFonts w:ascii="Arial" w:hAnsi="Arial" w:cs="Arial"/>
          <w:lang w:eastAsia="ja-JP"/>
        </w:rPr>
      </w:pPr>
      <w:r w:rsidRPr="009B4D1C">
        <w:rPr>
          <w:position w:val="-10"/>
          <w:lang w:eastAsia="ja-JP"/>
        </w:rPr>
        <w:object w:dxaOrig="2520" w:dyaOrig="300">
          <v:shape id="_x0000_i1351" type="#_x0000_t75" style="width:126.75pt;height:15pt" o:ole="">
            <v:imagedata r:id="rId41" o:title=""/>
          </v:shape>
          <o:OLEObject Type="Embed" ProgID="Equation.DSMT4" ShapeID="_x0000_i1351" DrawAspect="Content" ObjectID="_1536046705" r:id="rId42"/>
        </w:object>
      </w:r>
    </w:p>
    <w:p w:rsidR="00905876" w:rsidRDefault="00905876" w:rsidP="004158D8">
      <w:pPr>
        <w:pStyle w:val="ListParagraph"/>
        <w:numPr>
          <w:ilvl w:val="0"/>
          <w:numId w:val="11"/>
        </w:numPr>
        <w:tabs>
          <w:tab w:val="left" w:pos="567"/>
        </w:tabs>
        <w:spacing w:after="0"/>
        <w:rPr>
          <w:rFonts w:ascii="Arial" w:hAnsi="Arial" w:cs="Arial"/>
          <w:lang w:eastAsia="ja-JP"/>
        </w:rPr>
      </w:pPr>
      <w:r w:rsidRPr="009B4D1C">
        <w:rPr>
          <w:position w:val="-10"/>
          <w:lang w:eastAsia="ja-JP"/>
        </w:rPr>
        <w:object w:dxaOrig="2220" w:dyaOrig="320">
          <v:shape id="_x0000_i1352" type="#_x0000_t75" style="width:111.75pt;height:15.75pt" o:ole="">
            <v:imagedata r:id="rId43" o:title=""/>
          </v:shape>
          <o:OLEObject Type="Embed" ProgID="Equation.DSMT4" ShapeID="_x0000_i1352" DrawAspect="Content" ObjectID="_1536046706" r:id="rId44"/>
        </w:object>
      </w:r>
    </w:p>
    <w:p w:rsidR="00905876" w:rsidRDefault="00905876" w:rsidP="004158D8">
      <w:pPr>
        <w:pStyle w:val="ListParagraph"/>
        <w:numPr>
          <w:ilvl w:val="0"/>
          <w:numId w:val="11"/>
        </w:numPr>
        <w:tabs>
          <w:tab w:val="left" w:pos="567"/>
        </w:tabs>
        <w:spacing w:after="0"/>
        <w:rPr>
          <w:rFonts w:ascii="Arial" w:hAnsi="Arial" w:cs="Arial"/>
          <w:lang w:eastAsia="ja-JP"/>
        </w:rPr>
      </w:pPr>
      <w:r w:rsidRPr="00BF65BF">
        <w:rPr>
          <w:rFonts w:ascii="Arial" w:hAnsi="Arial" w:cs="Arial"/>
          <w:lang w:eastAsia="ja-JP"/>
        </w:rPr>
        <w:t>store our data in list</w:t>
      </w:r>
      <w:r>
        <w:rPr>
          <w:rFonts w:ascii="Arial" w:hAnsi="Arial" w:cs="Arial"/>
          <w:lang w:eastAsia="ja-JP"/>
        </w:rPr>
        <w:t>s</w:t>
      </w:r>
    </w:p>
    <w:p w:rsidR="00905876" w:rsidRDefault="00905876" w:rsidP="004158D8">
      <w:pPr>
        <w:pStyle w:val="ListParagraph"/>
        <w:numPr>
          <w:ilvl w:val="0"/>
          <w:numId w:val="11"/>
        </w:numPr>
        <w:tabs>
          <w:tab w:val="left" w:pos="567"/>
        </w:tabs>
        <w:spacing w:after="0"/>
        <w:rPr>
          <w:rFonts w:ascii="Arial" w:hAnsi="Arial" w:cs="Arial"/>
          <w:lang w:eastAsia="ja-JP"/>
        </w:rPr>
      </w:pPr>
      <w:r w:rsidRPr="00BF65BF">
        <w:rPr>
          <w:rFonts w:ascii="Arial" w:hAnsi="Arial" w:cs="Arial"/>
          <w:lang w:eastAsia="ja-JP"/>
        </w:rPr>
        <w:t xml:space="preserve">graph </w:t>
      </w:r>
      <w:r>
        <w:rPr>
          <w:rFonts w:ascii="Arial" w:hAnsi="Arial" w:cs="Arial"/>
          <w:lang w:eastAsia="ja-JP"/>
        </w:rPr>
        <w:t>the data</w:t>
      </w:r>
      <w:r w:rsidRPr="00BF65BF">
        <w:rPr>
          <w:rFonts w:ascii="Arial" w:hAnsi="Arial" w:cs="Arial"/>
          <w:lang w:eastAsia="ja-JP"/>
        </w:rPr>
        <w:t xml:space="preserve"> and</w:t>
      </w:r>
    </w:p>
    <w:p w:rsidR="00905876" w:rsidRDefault="00905876" w:rsidP="004158D8">
      <w:pPr>
        <w:pStyle w:val="ListParagraph"/>
        <w:numPr>
          <w:ilvl w:val="0"/>
          <w:numId w:val="11"/>
        </w:numPr>
        <w:tabs>
          <w:tab w:val="left" w:pos="567"/>
        </w:tabs>
        <w:spacing w:after="0"/>
        <w:ind w:left="567" w:hanging="207"/>
        <w:rPr>
          <w:rFonts w:ascii="Arial" w:hAnsi="Arial" w:cs="Arial"/>
          <w:lang w:eastAsia="ja-JP"/>
        </w:rPr>
      </w:pPr>
      <w:r w:rsidRPr="00BF65BF">
        <w:rPr>
          <w:rFonts w:ascii="Arial" w:hAnsi="Arial" w:cs="Arial"/>
          <w:lang w:eastAsia="ja-JP"/>
        </w:rPr>
        <w:t xml:space="preserve">calculate simulated data statistics - such as the average of </w:t>
      </w:r>
      <w:r w:rsidRPr="00C04852">
        <w:rPr>
          <w:position w:val="-10"/>
          <w:lang w:eastAsia="ja-JP"/>
        </w:rPr>
        <w:object w:dxaOrig="240" w:dyaOrig="320">
          <v:shape id="_x0000_i1353" type="#_x0000_t75" style="width:12pt;height:15.75pt" o:ole="">
            <v:imagedata r:id="rId33" o:title=""/>
          </v:shape>
          <o:OLEObject Type="Embed" ProgID="Equation.DSMT4" ShapeID="_x0000_i1353" DrawAspect="Content" ObjectID="_1536046707" r:id="rId45"/>
        </w:object>
      </w:r>
      <w:r w:rsidRPr="00BF65BF">
        <w:rPr>
          <w:rFonts w:ascii="Arial" w:hAnsi="Arial" w:cs="Arial"/>
          <w:lang w:eastAsia="ja-JP"/>
        </w:rPr>
        <w:t xml:space="preserve"> and the respective standard deviation.</w:t>
      </w:r>
    </w:p>
    <w:p w:rsidR="00905876" w:rsidRPr="00BF65BF" w:rsidRDefault="00905876" w:rsidP="00905876">
      <w:pPr>
        <w:pStyle w:val="ListParagraph"/>
        <w:tabs>
          <w:tab w:val="left" w:pos="567"/>
        </w:tabs>
        <w:spacing w:after="0"/>
        <w:ind w:left="567"/>
        <w:rPr>
          <w:rFonts w:ascii="Arial" w:hAnsi="Arial" w:cs="Arial"/>
          <w:lang w:eastAsia="ja-JP"/>
        </w:rPr>
      </w:pPr>
    </w:p>
    <w:p w:rsidR="00905876" w:rsidRDefault="00905876" w:rsidP="00905876">
      <w:pPr>
        <w:tabs>
          <w:tab w:val="left" w:pos="567"/>
        </w:tabs>
        <w:spacing w:after="0"/>
        <w:rPr>
          <w:rFonts w:ascii="Arial" w:hAnsi="Arial" w:cs="Arial"/>
          <w:lang w:eastAsia="ja-JP"/>
        </w:rPr>
      </w:pPr>
      <w:r>
        <w:rPr>
          <w:rFonts w:ascii="Arial" w:hAnsi="Arial" w:cs="Arial"/>
          <w:lang w:eastAsia="ja-JP"/>
        </w:rPr>
        <w:t>For example, the illustration below shows the sample proportion</w:t>
      </w:r>
      <w:r w:rsidRPr="003E797C">
        <w:rPr>
          <w:rFonts w:ascii="Arial" w:hAnsi="Arial" w:cs="Arial"/>
          <w:lang w:eastAsia="ja-JP"/>
        </w:rPr>
        <w:t xml:space="preserve"> </w:t>
      </w:r>
      <w:r>
        <w:rPr>
          <w:rFonts w:ascii="Arial" w:hAnsi="Arial" w:cs="Arial"/>
          <w:lang w:eastAsia="ja-JP"/>
        </w:rPr>
        <w:t>from the simulation of 35 samples of 20 households.</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rFonts w:ascii="Arial" w:hAnsi="Arial" w:cs="Arial"/>
          <w:lang w:eastAsia="ja-JP"/>
        </w:rPr>
        <w:t xml:space="preserve">  </w:t>
      </w:r>
      <w:r>
        <w:rPr>
          <w:noProof/>
        </w:rPr>
        <w:drawing>
          <wp:inline distT="0" distB="0" distL="0" distR="0" wp14:anchorId="05A92042" wp14:editId="4447483C">
            <wp:extent cx="2521903" cy="1418974"/>
            <wp:effectExtent l="19050" t="19050" r="1206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srcRect t="12970" b="45677"/>
                    <a:stretch/>
                  </pic:blipFill>
                  <pic:spPr bwMode="auto">
                    <a:xfrm>
                      <a:off x="0" y="0"/>
                      <a:ext cx="2532194" cy="142476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lang w:eastAsia="ja-JP"/>
        </w:rPr>
        <w:t xml:space="preserve">  </w:t>
      </w:r>
      <w:r>
        <w:rPr>
          <w:noProof/>
        </w:rPr>
        <w:drawing>
          <wp:inline distT="0" distB="0" distL="0" distR="0" wp14:anchorId="7DAB11D7" wp14:editId="26D86276">
            <wp:extent cx="2428875" cy="1403903"/>
            <wp:effectExtent l="19050" t="19050" r="9525"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srcRect t="12406" b="45113"/>
                    <a:stretch/>
                  </pic:blipFill>
                  <pic:spPr bwMode="auto">
                    <a:xfrm>
                      <a:off x="0" y="0"/>
                      <a:ext cx="2468901" cy="142703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Default="00905876" w:rsidP="00905876">
      <w:pPr>
        <w:tabs>
          <w:tab w:val="left" w:pos="567"/>
        </w:tabs>
        <w:spacing w:after="0"/>
        <w:rPr>
          <w:rFonts w:ascii="Arial" w:hAnsi="Arial" w:cs="Arial"/>
          <w:lang w:eastAsia="ja-JP"/>
        </w:rPr>
      </w:pPr>
      <w:r>
        <w:rPr>
          <w:rFonts w:ascii="Arial" w:hAnsi="Arial" w:cs="Arial"/>
          <w:lang w:eastAsia="ja-JP"/>
        </w:rPr>
        <w:tab/>
      </w:r>
      <w:r>
        <w:rPr>
          <w:rFonts w:ascii="Arial" w:hAnsi="Arial" w:cs="Arial"/>
          <w:lang w:eastAsia="ja-JP"/>
        </w:rPr>
        <w:tab/>
        <w:t>Main screen</w:t>
      </w:r>
      <w:r>
        <w:rPr>
          <w:rFonts w:ascii="Arial" w:hAnsi="Arial" w:cs="Arial"/>
          <w:lang w:eastAsia="ja-JP"/>
        </w:rPr>
        <w:tab/>
      </w:r>
      <w:r>
        <w:rPr>
          <w:rFonts w:ascii="Arial" w:hAnsi="Arial" w:cs="Arial"/>
          <w:lang w:eastAsia="ja-JP"/>
        </w:rPr>
        <w:tab/>
      </w:r>
      <w:r>
        <w:rPr>
          <w:rFonts w:ascii="Arial" w:hAnsi="Arial" w:cs="Arial"/>
          <w:lang w:eastAsia="ja-JP"/>
        </w:rPr>
        <w:tab/>
      </w:r>
      <w:r>
        <w:rPr>
          <w:rFonts w:ascii="Arial" w:hAnsi="Arial" w:cs="Arial"/>
          <w:lang w:eastAsia="ja-JP"/>
        </w:rPr>
        <w:tab/>
      </w:r>
      <w:r>
        <w:rPr>
          <w:rFonts w:ascii="Arial" w:hAnsi="Arial" w:cs="Arial"/>
          <w:lang w:eastAsia="ja-JP"/>
        </w:rPr>
        <w:tab/>
      </w:r>
      <w:r>
        <w:rPr>
          <w:rFonts w:ascii="Arial" w:hAnsi="Arial" w:cs="Arial"/>
          <w:lang w:eastAsia="ja-JP"/>
        </w:rPr>
        <w:tab/>
        <w:t>Statistics screen</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noProof/>
        </w:rPr>
        <w:lastRenderedPageBreak/>
        <w:drawing>
          <wp:inline distT="0" distB="0" distL="0" distR="0" wp14:anchorId="56461E5C" wp14:editId="5B0792ED">
            <wp:extent cx="2195071" cy="1695425"/>
            <wp:effectExtent l="19050" t="19050" r="15240" b="196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print"/>
                    <a:srcRect b="43233"/>
                    <a:stretch/>
                  </pic:blipFill>
                  <pic:spPr bwMode="auto">
                    <a:xfrm>
                      <a:off x="0" y="0"/>
                      <a:ext cx="2218718" cy="171369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lang w:eastAsia="ja-JP"/>
        </w:rPr>
        <w:t xml:space="preserve">  </w:t>
      </w:r>
      <w:r>
        <w:rPr>
          <w:noProof/>
        </w:rPr>
        <w:drawing>
          <wp:inline distT="0" distB="0" distL="0" distR="0" wp14:anchorId="4C9C7054" wp14:editId="288E2560">
            <wp:extent cx="3041198" cy="1656715"/>
            <wp:effectExtent l="19050" t="19050" r="26035"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srcRect t="32895" b="27068"/>
                    <a:stretch/>
                  </pic:blipFill>
                  <pic:spPr bwMode="auto">
                    <a:xfrm>
                      <a:off x="0" y="0"/>
                      <a:ext cx="3073322" cy="167421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Default="00905876" w:rsidP="00905876">
      <w:pPr>
        <w:tabs>
          <w:tab w:val="left" w:pos="567"/>
        </w:tabs>
        <w:spacing w:after="0"/>
        <w:rPr>
          <w:rFonts w:ascii="Arial" w:hAnsi="Arial" w:cs="Arial"/>
          <w:lang w:eastAsia="ja-JP"/>
        </w:rPr>
      </w:pPr>
      <w:r>
        <w:rPr>
          <w:rFonts w:ascii="Arial" w:hAnsi="Arial" w:cs="Arial"/>
          <w:lang w:eastAsia="ja-JP"/>
        </w:rPr>
        <w:tab/>
        <w:t>Statistics Calculation</w:t>
      </w:r>
      <w:r>
        <w:rPr>
          <w:rFonts w:ascii="Arial" w:hAnsi="Arial" w:cs="Arial"/>
          <w:lang w:eastAsia="ja-JP"/>
        </w:rPr>
        <w:tab/>
      </w:r>
      <w:r>
        <w:rPr>
          <w:rFonts w:ascii="Arial" w:hAnsi="Arial" w:cs="Arial"/>
          <w:lang w:eastAsia="ja-JP"/>
        </w:rPr>
        <w:tab/>
      </w:r>
      <w:r>
        <w:rPr>
          <w:rFonts w:ascii="Arial" w:hAnsi="Arial" w:cs="Arial"/>
          <w:lang w:eastAsia="ja-JP"/>
        </w:rPr>
        <w:tab/>
      </w:r>
      <w:r>
        <w:rPr>
          <w:rFonts w:ascii="Arial" w:hAnsi="Arial" w:cs="Arial"/>
          <w:lang w:eastAsia="ja-JP"/>
        </w:rPr>
        <w:tab/>
        <w:t>Histogram with HStep: 0.05</w:t>
      </w:r>
    </w:p>
    <w:p w:rsidR="00905876" w:rsidRDefault="00905876" w:rsidP="00905876">
      <w:pPr>
        <w:tabs>
          <w:tab w:val="left" w:pos="567"/>
        </w:tabs>
        <w:spacing w:after="0"/>
        <w:rPr>
          <w:rFonts w:ascii="Arial" w:hAnsi="Arial" w:cs="Arial"/>
          <w:lang w:eastAsia="ja-JP"/>
        </w:rPr>
      </w:pPr>
    </w:p>
    <w:p w:rsidR="00905876" w:rsidRDefault="00905876" w:rsidP="00905876">
      <w:pPr>
        <w:tabs>
          <w:tab w:val="left" w:pos="567"/>
        </w:tabs>
        <w:spacing w:after="0"/>
        <w:rPr>
          <w:rFonts w:ascii="Arial" w:hAnsi="Arial" w:cs="Arial"/>
          <w:lang w:eastAsia="ja-JP"/>
        </w:rPr>
      </w:pPr>
      <w:r>
        <w:rPr>
          <w:rFonts w:ascii="Arial" w:hAnsi="Arial" w:cs="Arial"/>
          <w:lang w:eastAsia="ja-JP"/>
        </w:rPr>
        <w:t xml:space="preserve">Note that the average of the sample proportion for the 35 samples of 20 households for this simulation is given by </w:t>
      </w:r>
      <w:r w:rsidRPr="009E0188">
        <w:rPr>
          <w:rFonts w:ascii="Arial" w:hAnsi="Arial" w:cs="Arial"/>
          <w:position w:val="-10"/>
          <w:lang w:eastAsia="ja-JP"/>
        </w:rPr>
        <w:object w:dxaOrig="3000" w:dyaOrig="300">
          <v:shape id="_x0000_i1354" type="#_x0000_t75" style="width:150pt;height:15pt" o:ole="">
            <v:imagedata r:id="rId50" o:title=""/>
          </v:shape>
          <o:OLEObject Type="Embed" ProgID="Equation.DSMT4" ShapeID="_x0000_i1354" DrawAspect="Content" ObjectID="_1536046708" r:id="rId51"/>
        </w:object>
      </w:r>
      <w:r>
        <w:rPr>
          <w:rFonts w:ascii="Arial" w:hAnsi="Arial" w:cs="Arial"/>
          <w:lang w:eastAsia="ja-JP"/>
        </w:rPr>
        <w:t xml:space="preserve"> and the standard deviation of the 35 sample proportions is given by </w:t>
      </w:r>
      <w:r w:rsidRPr="00C475F5">
        <w:rPr>
          <w:rFonts w:ascii="Arial" w:hAnsi="Arial" w:cs="Arial"/>
          <w:position w:val="-10"/>
          <w:lang w:eastAsia="ja-JP"/>
        </w:rPr>
        <w:object w:dxaOrig="3100" w:dyaOrig="320">
          <v:shape id="_x0000_i1355" type="#_x0000_t75" style="width:155.25pt;height:15.75pt" o:ole="">
            <v:imagedata r:id="rId52" o:title=""/>
          </v:shape>
          <o:OLEObject Type="Embed" ProgID="Equation.DSMT4" ShapeID="_x0000_i1355" DrawAspect="Content" ObjectID="_1536046709" r:id="rId53"/>
        </w:object>
      </w:r>
      <w:r>
        <w:rPr>
          <w:rFonts w:ascii="Arial" w:hAnsi="Arial" w:cs="Arial"/>
          <w:lang w:eastAsia="ja-JP"/>
        </w:rPr>
        <w:t xml:space="preserve"> </w:t>
      </w:r>
    </w:p>
    <w:p w:rsidR="00905876" w:rsidRDefault="00905876" w:rsidP="00905876">
      <w:pPr>
        <w:tabs>
          <w:tab w:val="left" w:pos="567"/>
        </w:tabs>
        <w:spacing w:after="0"/>
        <w:rPr>
          <w:rFonts w:ascii="Arial" w:hAnsi="Arial" w:cs="Arial"/>
          <w:lang w:eastAsia="ja-JP"/>
        </w:rPr>
      </w:pPr>
    </w:p>
    <w:p w:rsidR="00905876" w:rsidRPr="00C475F5" w:rsidRDefault="00905876" w:rsidP="00905876">
      <w:pPr>
        <w:tabs>
          <w:tab w:val="left" w:pos="567"/>
        </w:tabs>
        <w:spacing w:after="0"/>
        <w:rPr>
          <w:rFonts w:ascii="Arial" w:hAnsi="Arial" w:cs="Arial"/>
          <w:b/>
          <w:lang w:eastAsia="ja-JP"/>
        </w:rPr>
      </w:pPr>
      <w:r w:rsidRPr="00C475F5">
        <w:rPr>
          <w:rFonts w:ascii="Arial" w:hAnsi="Arial" w:cs="Arial"/>
          <w:b/>
          <w:lang w:eastAsia="ja-JP"/>
        </w:rPr>
        <w:t>Task 3</w:t>
      </w:r>
    </w:p>
    <w:p w:rsidR="00905876" w:rsidRDefault="00905876" w:rsidP="00905876">
      <w:pPr>
        <w:tabs>
          <w:tab w:val="left" w:pos="567"/>
        </w:tabs>
        <w:spacing w:after="0"/>
        <w:rPr>
          <w:rFonts w:ascii="Arial" w:hAnsi="Arial" w:cs="Arial"/>
          <w:color w:val="262626"/>
          <w:lang w:eastAsia="ja-JP"/>
        </w:rPr>
      </w:pPr>
      <w:r w:rsidRPr="0029049E">
        <w:rPr>
          <w:rFonts w:ascii="Arial" w:hAnsi="Arial" w:cs="Arial"/>
          <w:color w:val="262626"/>
          <w:lang w:eastAsia="ja-JP"/>
        </w:rPr>
        <w:t>Perform suitable simulations</w:t>
      </w:r>
      <w:r>
        <w:rPr>
          <w:rFonts w:ascii="Arial" w:hAnsi="Arial" w:cs="Arial"/>
          <w:color w:val="262626"/>
          <w:lang w:eastAsia="ja-JP"/>
        </w:rPr>
        <w:t xml:space="preserve"> of the proportion of households that use WWGC mulch.</w:t>
      </w:r>
    </w:p>
    <w:p w:rsidR="00905876" w:rsidRDefault="00905876" w:rsidP="00905876">
      <w:pPr>
        <w:tabs>
          <w:tab w:val="left" w:pos="567"/>
        </w:tabs>
        <w:spacing w:after="0"/>
        <w:rPr>
          <w:rFonts w:ascii="Arial" w:hAnsi="Arial" w:cs="Arial"/>
          <w:color w:val="262626"/>
          <w:lang w:eastAsia="ja-JP"/>
        </w:rPr>
      </w:pPr>
    </w:p>
    <w:p w:rsidR="00905876" w:rsidRDefault="00905876" w:rsidP="004158D8">
      <w:pPr>
        <w:pStyle w:val="ListParagraph"/>
        <w:numPr>
          <w:ilvl w:val="0"/>
          <w:numId w:val="6"/>
        </w:numPr>
        <w:tabs>
          <w:tab w:val="left" w:pos="567"/>
        </w:tabs>
        <w:spacing w:after="0"/>
        <w:ind w:left="567" w:hanging="567"/>
        <w:rPr>
          <w:rFonts w:ascii="Arial" w:hAnsi="Arial" w:cs="Arial"/>
          <w:color w:val="262626"/>
          <w:lang w:eastAsia="ja-JP"/>
        </w:rPr>
      </w:pPr>
      <w:r>
        <w:rPr>
          <w:rFonts w:ascii="Arial" w:hAnsi="Arial" w:cs="Arial"/>
          <w:color w:val="262626"/>
          <w:lang w:eastAsia="ja-JP"/>
        </w:rPr>
        <w:t xml:space="preserve">For </w:t>
      </w:r>
      <w:r w:rsidRPr="003106C0">
        <w:rPr>
          <w:rFonts w:ascii="Arial" w:hAnsi="Arial" w:cs="Arial"/>
          <w:color w:val="262626"/>
          <w:lang w:eastAsia="ja-JP"/>
        </w:rPr>
        <w:t>samples of various sizes (</w:t>
      </w:r>
      <w:r w:rsidRPr="003106C0">
        <w:rPr>
          <w:rFonts w:ascii="Arial" w:hAnsi="Arial" w:cs="Arial"/>
          <w:color w:val="262626"/>
          <w:position w:val="-6"/>
          <w:lang w:eastAsia="ja-JP"/>
        </w:rPr>
        <w:object w:dxaOrig="360" w:dyaOrig="200">
          <v:shape id="_x0000_i1356" type="#_x0000_t75" style="width:18pt;height:9.75pt" o:ole="">
            <v:imagedata r:id="rId54" o:title=""/>
          </v:shape>
          <o:OLEObject Type="Embed" ProgID="Equation.DSMT4" ShapeID="_x0000_i1356" DrawAspect="Content" ObjectID="_1536046710" r:id="rId55"/>
        </w:object>
      </w:r>
      <w:r>
        <w:rPr>
          <w:rFonts w:ascii="Arial" w:hAnsi="Arial" w:cs="Arial"/>
          <w:color w:val="262626"/>
          <w:lang w:eastAsia="ja-JP"/>
        </w:rPr>
        <w:t xml:space="preserve"> </w:t>
      </w:r>
      <w:r w:rsidRPr="003106C0">
        <w:rPr>
          <w:rFonts w:ascii="Arial" w:hAnsi="Arial" w:cs="Arial"/>
          <w:color w:val="262626"/>
          <w:lang w:eastAsia="ja-JP"/>
        </w:rPr>
        <w:t xml:space="preserve">10, 20, 30, 50, 100) </w:t>
      </w:r>
      <w:r>
        <w:rPr>
          <w:rFonts w:ascii="Arial" w:hAnsi="Arial" w:cs="Arial"/>
          <w:color w:val="262626"/>
          <w:lang w:eastAsia="ja-JP"/>
        </w:rPr>
        <w:t xml:space="preserve">generate simulations </w:t>
      </w:r>
      <w:r w:rsidRPr="003106C0">
        <w:rPr>
          <w:rFonts w:ascii="Arial" w:hAnsi="Arial" w:cs="Arial"/>
          <w:color w:val="262626"/>
          <w:lang w:eastAsia="ja-JP"/>
        </w:rPr>
        <w:t xml:space="preserve">to illustrate </w:t>
      </w:r>
      <w:r>
        <w:rPr>
          <w:rFonts w:ascii="Arial" w:hAnsi="Arial" w:cs="Arial"/>
          <w:color w:val="262626"/>
          <w:lang w:eastAsia="ja-JP"/>
        </w:rPr>
        <w:t>the</w:t>
      </w:r>
      <w:r w:rsidRPr="003106C0">
        <w:rPr>
          <w:rFonts w:ascii="Arial" w:hAnsi="Arial" w:cs="Arial"/>
          <w:color w:val="262626"/>
          <w:lang w:eastAsia="ja-JP"/>
        </w:rPr>
        <w:t xml:space="preserve"> distributions of the sample proportion </w:t>
      </w:r>
      <w:r>
        <w:rPr>
          <w:rFonts w:ascii="Arial" w:hAnsi="Arial" w:cs="Arial"/>
          <w:color w:val="262626"/>
          <w:lang w:eastAsia="ja-JP"/>
        </w:rPr>
        <w:t xml:space="preserve">when </w:t>
      </w:r>
      <w:r w:rsidRPr="003106C0">
        <w:rPr>
          <w:rFonts w:ascii="Arial" w:hAnsi="Arial" w:cs="Arial"/>
          <w:color w:val="262626"/>
          <w:position w:val="-6"/>
          <w:lang w:eastAsia="ja-JP"/>
        </w:rPr>
        <w:object w:dxaOrig="200" w:dyaOrig="260">
          <v:shape id="_x0000_i1357" type="#_x0000_t75" style="width:9.75pt;height:12.75pt" o:ole="">
            <v:imagedata r:id="rId56" o:title=""/>
          </v:shape>
          <o:OLEObject Type="Embed" ProgID="Equation.DSMT4" ShapeID="_x0000_i1357" DrawAspect="Content" ObjectID="_1536046711" r:id="rId57"/>
        </w:object>
      </w:r>
      <w:r>
        <w:rPr>
          <w:rFonts w:ascii="Arial" w:hAnsi="Arial" w:cs="Arial"/>
          <w:color w:val="262626"/>
          <w:lang w:eastAsia="ja-JP"/>
        </w:rPr>
        <w:t xml:space="preserve">, the number of samples, is </w:t>
      </w:r>
    </w:p>
    <w:p w:rsidR="00905876" w:rsidRDefault="00905876" w:rsidP="004158D8">
      <w:pPr>
        <w:pStyle w:val="ListParagraph"/>
        <w:numPr>
          <w:ilvl w:val="0"/>
          <w:numId w:val="12"/>
        </w:numPr>
        <w:tabs>
          <w:tab w:val="left" w:pos="567"/>
        </w:tabs>
        <w:spacing w:after="0"/>
        <w:ind w:left="1638" w:hanging="686"/>
        <w:rPr>
          <w:rFonts w:ascii="Arial" w:hAnsi="Arial" w:cs="Arial"/>
          <w:color w:val="262626"/>
          <w:lang w:eastAsia="ja-JP"/>
        </w:rPr>
      </w:pPr>
      <w:r>
        <w:rPr>
          <w:rFonts w:ascii="Arial" w:hAnsi="Arial" w:cs="Arial"/>
          <w:color w:val="262626"/>
          <w:lang w:eastAsia="ja-JP"/>
        </w:rPr>
        <w:t>15</w:t>
      </w:r>
      <w:r w:rsidRPr="00037FD6">
        <w:rPr>
          <w:rFonts w:ascii="Arial" w:hAnsi="Arial" w:cs="Arial"/>
          <w:color w:val="262626"/>
          <w:lang w:eastAsia="ja-JP"/>
        </w:rPr>
        <w:t xml:space="preserve">.  </w:t>
      </w:r>
    </w:p>
    <w:p w:rsidR="00905876" w:rsidRDefault="00905876" w:rsidP="004158D8">
      <w:pPr>
        <w:pStyle w:val="ListParagraph"/>
        <w:numPr>
          <w:ilvl w:val="0"/>
          <w:numId w:val="13"/>
        </w:numPr>
        <w:tabs>
          <w:tab w:val="left" w:pos="567"/>
        </w:tabs>
        <w:spacing w:after="0"/>
        <w:rPr>
          <w:rFonts w:ascii="Arial" w:hAnsi="Arial" w:cs="Arial"/>
          <w:color w:val="262626"/>
          <w:lang w:eastAsia="ja-JP"/>
        </w:rPr>
      </w:pPr>
      <w:r>
        <w:rPr>
          <w:rFonts w:ascii="Arial" w:hAnsi="Arial" w:cs="Arial"/>
          <w:color w:val="262626"/>
          <w:lang w:eastAsia="ja-JP"/>
        </w:rPr>
        <w:t>100</w:t>
      </w:r>
    </w:p>
    <w:p w:rsidR="00905876" w:rsidRPr="00037FD6" w:rsidRDefault="00905876" w:rsidP="00905876">
      <w:pPr>
        <w:tabs>
          <w:tab w:val="left" w:pos="567"/>
        </w:tabs>
        <w:spacing w:after="0"/>
        <w:ind w:left="567" w:hanging="567"/>
        <w:rPr>
          <w:rFonts w:ascii="Arial" w:hAnsi="Arial" w:cs="Arial"/>
          <w:color w:val="262626"/>
          <w:lang w:eastAsia="ja-JP"/>
        </w:rPr>
      </w:pPr>
      <w:r>
        <w:rPr>
          <w:rFonts w:ascii="Arial" w:hAnsi="Arial" w:cs="Arial"/>
          <w:color w:val="262626"/>
          <w:lang w:eastAsia="ja-JP"/>
        </w:rPr>
        <w:tab/>
      </w:r>
      <w:r w:rsidRPr="00037FD6">
        <w:rPr>
          <w:rFonts w:ascii="Arial" w:hAnsi="Arial" w:cs="Arial"/>
          <w:color w:val="262626"/>
          <w:lang w:eastAsia="ja-JP"/>
        </w:rPr>
        <w:t xml:space="preserve">Draw the respective graphs on the graph grids provided in the appendix (or insert suitable screen captures of the respective graphs from your calculator). </w:t>
      </w:r>
    </w:p>
    <w:p w:rsidR="00905876" w:rsidRPr="004F5A3F" w:rsidRDefault="00905876" w:rsidP="00905876">
      <w:pPr>
        <w:tabs>
          <w:tab w:val="left" w:pos="567"/>
        </w:tabs>
        <w:spacing w:after="0"/>
        <w:rPr>
          <w:rFonts w:ascii="Arial" w:hAnsi="Arial" w:cs="Arial"/>
          <w:color w:val="262626"/>
          <w:lang w:eastAsia="ja-JP"/>
        </w:rPr>
      </w:pPr>
    </w:p>
    <w:p w:rsidR="00905876" w:rsidRDefault="00905876" w:rsidP="004158D8">
      <w:pPr>
        <w:pStyle w:val="ListParagraph"/>
        <w:numPr>
          <w:ilvl w:val="0"/>
          <w:numId w:val="6"/>
        </w:numPr>
        <w:tabs>
          <w:tab w:val="left" w:pos="567"/>
        </w:tabs>
        <w:spacing w:after="0"/>
        <w:ind w:left="567" w:hanging="567"/>
        <w:rPr>
          <w:rFonts w:ascii="Arial" w:hAnsi="Arial" w:cs="Arial"/>
          <w:color w:val="262626"/>
          <w:lang w:eastAsia="ja-JP"/>
        </w:rPr>
      </w:pPr>
      <w:r w:rsidRPr="00037FD6">
        <w:rPr>
          <w:rFonts w:ascii="Arial" w:hAnsi="Arial" w:cs="Arial"/>
          <w:color w:val="262626"/>
          <w:lang w:eastAsia="ja-JP"/>
        </w:rPr>
        <w:t xml:space="preserve">State the mean and standard deviation of the distribution of the </w:t>
      </w:r>
      <w:r>
        <w:rPr>
          <w:rFonts w:ascii="Arial" w:hAnsi="Arial" w:cs="Arial"/>
          <w:color w:val="262626"/>
          <w:lang w:eastAsia="ja-JP"/>
        </w:rPr>
        <w:t>sample</w:t>
      </w:r>
      <w:r w:rsidRPr="00037FD6">
        <w:rPr>
          <w:rFonts w:ascii="Arial" w:hAnsi="Arial" w:cs="Arial"/>
          <w:color w:val="262626"/>
          <w:lang w:eastAsia="ja-JP"/>
        </w:rPr>
        <w:t xml:space="preserve"> proportion for each of the samp</w:t>
      </w:r>
      <w:r>
        <w:rPr>
          <w:rFonts w:ascii="Arial" w:hAnsi="Arial" w:cs="Arial"/>
          <w:color w:val="262626"/>
          <w:lang w:eastAsia="ja-JP"/>
        </w:rPr>
        <w:t>les of various sizes in the tables provided below.</w:t>
      </w:r>
    </w:p>
    <w:p w:rsidR="00905876" w:rsidRDefault="00905876" w:rsidP="004158D8">
      <w:pPr>
        <w:pStyle w:val="ListParagraph"/>
        <w:numPr>
          <w:ilvl w:val="0"/>
          <w:numId w:val="14"/>
        </w:numPr>
        <w:tabs>
          <w:tab w:val="left" w:pos="567"/>
        </w:tabs>
        <w:spacing w:after="0"/>
        <w:rPr>
          <w:rFonts w:ascii="Arial" w:hAnsi="Arial" w:cs="Arial"/>
          <w:color w:val="262626"/>
          <w:lang w:eastAsia="ja-JP"/>
        </w:rPr>
      </w:pPr>
      <w:r w:rsidRPr="00037FD6">
        <w:rPr>
          <w:rFonts w:ascii="Arial" w:hAnsi="Arial" w:cs="Arial"/>
          <w:color w:val="262626"/>
          <w:position w:val="-6"/>
          <w:lang w:eastAsia="ja-JP"/>
        </w:rPr>
        <w:object w:dxaOrig="600" w:dyaOrig="260">
          <v:shape id="_x0000_i1358" type="#_x0000_t75" style="width:30pt;height:12.75pt" o:ole="">
            <v:imagedata r:id="rId58" o:title=""/>
          </v:shape>
          <o:OLEObject Type="Embed" ProgID="Equation.DSMT4" ShapeID="_x0000_i1358" DrawAspect="Content" ObjectID="_1536046712" r:id="rId59"/>
        </w:object>
      </w:r>
      <w:r>
        <w:rPr>
          <w:rFonts w:ascii="Arial" w:hAnsi="Arial" w:cs="Arial"/>
          <w:color w:val="262626"/>
          <w:lang w:eastAsia="ja-JP"/>
        </w:rPr>
        <w:t xml:space="preserve"> </w:t>
      </w:r>
    </w:p>
    <w:tbl>
      <w:tblPr>
        <w:tblStyle w:val="TableGrid"/>
        <w:tblW w:w="0" w:type="auto"/>
        <w:jc w:val="center"/>
        <w:tblLook w:val="04A0" w:firstRow="1" w:lastRow="0" w:firstColumn="1" w:lastColumn="0" w:noHBand="0" w:noVBand="1"/>
      </w:tblPr>
      <w:tblGrid>
        <w:gridCol w:w="2027"/>
        <w:gridCol w:w="1967"/>
        <w:gridCol w:w="2947"/>
      </w:tblGrid>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Sample size (</w:t>
            </w:r>
            <w:r w:rsidRPr="00037FD6">
              <w:rPr>
                <w:rFonts w:ascii="Arial" w:hAnsi="Arial" w:cs="Arial"/>
                <w:color w:val="262626"/>
                <w:position w:val="-6"/>
                <w:lang w:eastAsia="ja-JP"/>
              </w:rPr>
              <w:object w:dxaOrig="180" w:dyaOrig="200">
                <v:shape id="_x0000_i1359" type="#_x0000_t75" style="width:9pt;height:9.75pt" o:ole="">
                  <v:imagedata r:id="rId60" o:title=""/>
                </v:shape>
                <o:OLEObject Type="Embed" ProgID="Equation.DSMT4" ShapeID="_x0000_i1359" DrawAspect="Content" ObjectID="_1536046713" r:id="rId61"/>
              </w:object>
            </w:r>
            <w:r>
              <w:rPr>
                <w:rFonts w:ascii="Arial" w:hAnsi="Arial" w:cs="Arial"/>
                <w:color w:val="262626"/>
                <w:lang w:eastAsia="ja-JP"/>
              </w:rPr>
              <w:t xml:space="preserve"> )</w:t>
            </w:r>
          </w:p>
        </w:tc>
        <w:tc>
          <w:tcPr>
            <w:tcW w:w="196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360" type="#_x0000_t75" style="width:11.25pt;height:15.75pt" o:ole="">
                  <v:imagedata r:id="rId62" o:title=""/>
                </v:shape>
                <o:OLEObject Type="Embed" ProgID="Equation.DSMT4" ShapeID="_x0000_i1360" DrawAspect="Content" ObjectID="_1536046714" r:id="rId63"/>
              </w:object>
            </w:r>
          </w:p>
        </w:tc>
        <w:tc>
          <w:tcPr>
            <w:tcW w:w="29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361" type="#_x0000_t75" style="width:11.25pt;height:15.75pt" o:ole="">
                  <v:imagedata r:id="rId62" o:title=""/>
                </v:shape>
                <o:OLEObject Type="Embed" ProgID="Equation.DSMT4" ShapeID="_x0000_i1361" DrawAspect="Content" ObjectID="_1536046715" r:id="rId64"/>
              </w:objec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20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30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50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bl>
    <w:p w:rsidR="00905876" w:rsidRPr="00037FD6" w:rsidRDefault="00905876" w:rsidP="00905876">
      <w:pPr>
        <w:pStyle w:val="ListParagraph"/>
        <w:tabs>
          <w:tab w:val="left" w:pos="567"/>
        </w:tabs>
        <w:spacing w:after="0"/>
        <w:ind w:left="567"/>
        <w:rPr>
          <w:rFonts w:ascii="Arial" w:hAnsi="Arial" w:cs="Arial"/>
          <w:color w:val="262626"/>
          <w:lang w:eastAsia="ja-JP"/>
        </w:rPr>
      </w:pPr>
    </w:p>
    <w:p w:rsidR="00905876" w:rsidRPr="00233550" w:rsidRDefault="00905876" w:rsidP="004158D8">
      <w:pPr>
        <w:pStyle w:val="ListParagraph"/>
        <w:numPr>
          <w:ilvl w:val="0"/>
          <w:numId w:val="14"/>
        </w:numPr>
        <w:tabs>
          <w:tab w:val="left" w:pos="567"/>
        </w:tabs>
        <w:spacing w:after="0"/>
        <w:rPr>
          <w:rFonts w:ascii="Arial" w:hAnsi="Arial" w:cs="Arial"/>
          <w:color w:val="262626"/>
          <w:lang w:eastAsia="ja-JP"/>
        </w:rPr>
      </w:pPr>
      <w:r w:rsidRPr="00037FD6">
        <w:rPr>
          <w:rFonts w:ascii="Arial" w:hAnsi="Arial" w:cs="Arial"/>
          <w:color w:val="262626"/>
          <w:position w:val="-6"/>
          <w:lang w:eastAsia="ja-JP"/>
        </w:rPr>
        <w:object w:dxaOrig="720" w:dyaOrig="260">
          <v:shape id="_x0000_i1362" type="#_x0000_t75" style="width:36pt;height:12.75pt" o:ole="">
            <v:imagedata r:id="rId65" o:title=""/>
          </v:shape>
          <o:OLEObject Type="Embed" ProgID="Equation.DSMT4" ShapeID="_x0000_i1362" DrawAspect="Content" ObjectID="_1536046716" r:id="rId66"/>
        </w:object>
      </w:r>
    </w:p>
    <w:p w:rsidR="00905876" w:rsidRDefault="00905876" w:rsidP="00905876">
      <w:pPr>
        <w:tabs>
          <w:tab w:val="left" w:pos="567"/>
        </w:tabs>
        <w:spacing w:after="0"/>
        <w:rPr>
          <w:rFonts w:ascii="Arial" w:hAnsi="Arial" w:cs="Arial"/>
          <w:color w:val="262626"/>
          <w:lang w:eastAsia="ja-JP"/>
        </w:rPr>
      </w:pPr>
      <w:r>
        <w:rPr>
          <w:rFonts w:ascii="Arial" w:hAnsi="Arial" w:cs="Arial"/>
          <w:color w:val="262626"/>
          <w:lang w:eastAsia="ja-JP"/>
        </w:rPr>
        <w:tab/>
      </w:r>
    </w:p>
    <w:tbl>
      <w:tblPr>
        <w:tblStyle w:val="TableGrid"/>
        <w:tblW w:w="0" w:type="auto"/>
        <w:jc w:val="center"/>
        <w:tblLook w:val="04A0" w:firstRow="1" w:lastRow="0" w:firstColumn="1" w:lastColumn="0" w:noHBand="0" w:noVBand="1"/>
      </w:tblPr>
      <w:tblGrid>
        <w:gridCol w:w="2027"/>
        <w:gridCol w:w="1967"/>
        <w:gridCol w:w="2947"/>
      </w:tblGrid>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Sample size (</w:t>
            </w:r>
            <w:r w:rsidRPr="00037FD6">
              <w:rPr>
                <w:rFonts w:ascii="Arial" w:hAnsi="Arial" w:cs="Arial"/>
                <w:color w:val="262626"/>
                <w:position w:val="-6"/>
                <w:lang w:eastAsia="ja-JP"/>
              </w:rPr>
              <w:object w:dxaOrig="180" w:dyaOrig="200">
                <v:shape id="_x0000_i1363" type="#_x0000_t75" style="width:9pt;height:9.75pt" o:ole="">
                  <v:imagedata r:id="rId60" o:title=""/>
                </v:shape>
                <o:OLEObject Type="Embed" ProgID="Equation.DSMT4" ShapeID="_x0000_i1363" DrawAspect="Content" ObjectID="_1536046717" r:id="rId67"/>
              </w:object>
            </w:r>
            <w:r>
              <w:rPr>
                <w:rFonts w:ascii="Arial" w:hAnsi="Arial" w:cs="Arial"/>
                <w:color w:val="262626"/>
                <w:lang w:eastAsia="ja-JP"/>
              </w:rPr>
              <w:t xml:space="preserve"> )</w:t>
            </w:r>
          </w:p>
        </w:tc>
        <w:tc>
          <w:tcPr>
            <w:tcW w:w="196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364" type="#_x0000_t75" style="width:11.25pt;height:15.75pt" o:ole="">
                  <v:imagedata r:id="rId62" o:title=""/>
                </v:shape>
                <o:OLEObject Type="Embed" ProgID="Equation.DSMT4" ShapeID="_x0000_i1364" DrawAspect="Content" ObjectID="_1536046718" r:id="rId68"/>
              </w:object>
            </w:r>
          </w:p>
        </w:tc>
        <w:tc>
          <w:tcPr>
            <w:tcW w:w="29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365" type="#_x0000_t75" style="width:11.25pt;height:15.75pt" o:ole="">
                  <v:imagedata r:id="rId62" o:title=""/>
                </v:shape>
                <o:OLEObject Type="Embed" ProgID="Equation.DSMT4" ShapeID="_x0000_i1365" DrawAspect="Content" ObjectID="_1536046719" r:id="rId69"/>
              </w:objec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20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30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50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100</w:t>
            </w:r>
          </w:p>
        </w:tc>
        <w:tc>
          <w:tcPr>
            <w:tcW w:w="1967" w:type="dxa"/>
          </w:tcPr>
          <w:p w:rsidR="00905876" w:rsidRDefault="00905876" w:rsidP="00905876">
            <w:pPr>
              <w:pStyle w:val="ListParagraph"/>
              <w:tabs>
                <w:tab w:val="left" w:pos="567"/>
              </w:tabs>
              <w:ind w:left="0"/>
              <w:rPr>
                <w:rFonts w:ascii="Arial" w:hAnsi="Arial" w:cs="Arial"/>
                <w:color w:val="262626"/>
                <w:lang w:eastAsia="ja-JP"/>
              </w:rPr>
            </w:pPr>
          </w:p>
        </w:tc>
        <w:tc>
          <w:tcPr>
            <w:tcW w:w="2947" w:type="dxa"/>
          </w:tcPr>
          <w:p w:rsidR="00905876" w:rsidRDefault="00905876" w:rsidP="00905876">
            <w:pPr>
              <w:pStyle w:val="ListParagraph"/>
              <w:tabs>
                <w:tab w:val="left" w:pos="567"/>
              </w:tabs>
              <w:ind w:left="0"/>
              <w:rPr>
                <w:rFonts w:ascii="Arial" w:hAnsi="Arial" w:cs="Arial"/>
                <w:color w:val="262626"/>
                <w:lang w:eastAsia="ja-JP"/>
              </w:rPr>
            </w:pPr>
          </w:p>
        </w:tc>
      </w:tr>
    </w:tbl>
    <w:p w:rsidR="00905876" w:rsidRDefault="00905876" w:rsidP="00905876">
      <w:pPr>
        <w:tabs>
          <w:tab w:val="left" w:pos="567"/>
        </w:tabs>
        <w:spacing w:after="0"/>
        <w:rPr>
          <w:rFonts w:ascii="Arial" w:hAnsi="Arial" w:cs="Arial"/>
          <w:color w:val="262626"/>
          <w:lang w:eastAsia="ja-JP"/>
        </w:rPr>
      </w:pPr>
    </w:p>
    <w:p w:rsidR="00905876" w:rsidRDefault="00905876" w:rsidP="00905876">
      <w:pPr>
        <w:rPr>
          <w:rFonts w:ascii="Arial" w:hAnsi="Arial" w:cs="Arial"/>
          <w:color w:val="262626"/>
          <w:lang w:eastAsia="ja-JP"/>
        </w:rPr>
      </w:pPr>
      <w:r>
        <w:rPr>
          <w:rFonts w:ascii="Arial" w:hAnsi="Arial" w:cs="Arial"/>
          <w:color w:val="262626"/>
          <w:lang w:eastAsia="ja-JP"/>
        </w:rPr>
        <w:br w:type="page"/>
      </w:r>
    </w:p>
    <w:p w:rsidR="00905876" w:rsidRDefault="00905876" w:rsidP="00905876">
      <w:pPr>
        <w:tabs>
          <w:tab w:val="left" w:pos="567"/>
        </w:tabs>
        <w:spacing w:after="0"/>
        <w:rPr>
          <w:rFonts w:ascii="Arial" w:hAnsi="Arial" w:cs="Arial"/>
          <w:color w:val="262626"/>
          <w:lang w:eastAsia="ja-JP"/>
        </w:rPr>
      </w:pPr>
    </w:p>
    <w:p w:rsidR="00905876" w:rsidRPr="00215B8E" w:rsidRDefault="00905876" w:rsidP="004158D8">
      <w:pPr>
        <w:pStyle w:val="ListParagraph"/>
        <w:numPr>
          <w:ilvl w:val="0"/>
          <w:numId w:val="6"/>
        </w:numPr>
        <w:tabs>
          <w:tab w:val="left" w:pos="567"/>
        </w:tabs>
        <w:spacing w:after="0"/>
        <w:ind w:left="567" w:hanging="567"/>
        <w:rPr>
          <w:rFonts w:ascii="Arial" w:hAnsi="Arial" w:cs="Arial"/>
          <w:color w:val="262626"/>
          <w:lang w:eastAsia="ja-JP"/>
        </w:rPr>
      </w:pPr>
      <w:r>
        <w:rPr>
          <w:rFonts w:ascii="Arial" w:hAnsi="Arial" w:cs="Arial"/>
          <w:color w:val="262626"/>
          <w:lang w:eastAsia="ja-JP"/>
        </w:rPr>
        <w:t>State any relevant conclusions that may be drawn from the results of the simulations and the respective graphs?</w:t>
      </w:r>
    </w:p>
    <w:p w:rsidR="00905876" w:rsidRPr="00215B8E" w:rsidRDefault="00905876" w:rsidP="00905876">
      <w:pPr>
        <w:pStyle w:val="ListParagraph"/>
        <w:rPr>
          <w:rFonts w:ascii="Arial" w:hAnsi="Arial" w:cs="Arial"/>
          <w:color w:val="262626"/>
          <w:sz w:val="16"/>
          <w:szCs w:val="1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Default="00905876" w:rsidP="00905876">
      <w:pPr>
        <w:pStyle w:val="ListParagraph"/>
        <w:tabs>
          <w:tab w:val="left" w:pos="0"/>
        </w:tabs>
        <w:spacing w:after="0"/>
        <w:ind w:left="0"/>
        <w:rPr>
          <w:rFonts w:ascii="Arial" w:hAnsi="Arial" w:cs="Arial"/>
          <w:color w:val="262626"/>
          <w:lang w:eastAsia="ja-JP"/>
        </w:rPr>
      </w:pPr>
    </w:p>
    <w:p w:rsidR="00905876" w:rsidRPr="00C475F5" w:rsidRDefault="00905876" w:rsidP="00905876">
      <w:pPr>
        <w:pStyle w:val="ListParagraph"/>
        <w:tabs>
          <w:tab w:val="left" w:pos="0"/>
        </w:tabs>
        <w:spacing w:after="0"/>
        <w:ind w:left="0"/>
        <w:rPr>
          <w:rFonts w:ascii="Arial" w:hAnsi="Arial" w:cs="Arial"/>
          <w:b/>
          <w:color w:val="262626"/>
          <w:lang w:eastAsia="ja-JP"/>
        </w:rPr>
      </w:pPr>
      <w:r w:rsidRPr="00C475F5">
        <w:rPr>
          <w:rFonts w:ascii="Arial" w:hAnsi="Arial" w:cs="Arial"/>
          <w:b/>
          <w:color w:val="262626"/>
          <w:lang w:eastAsia="ja-JP"/>
        </w:rPr>
        <w:t>Task 4</w:t>
      </w:r>
    </w:p>
    <w:p w:rsidR="00905876" w:rsidRPr="00C475F5" w:rsidRDefault="00905876" w:rsidP="00905876">
      <w:pPr>
        <w:tabs>
          <w:tab w:val="left" w:pos="567"/>
        </w:tabs>
        <w:spacing w:after="0"/>
        <w:rPr>
          <w:rFonts w:ascii="Arial" w:hAnsi="Arial" w:cs="Arial"/>
          <w:color w:val="262626"/>
          <w:lang w:eastAsia="ja-JP"/>
        </w:rPr>
      </w:pPr>
      <w:r w:rsidRPr="00C475F5">
        <w:rPr>
          <w:rFonts w:ascii="Arial" w:hAnsi="Arial" w:cs="Arial"/>
          <w:color w:val="262626"/>
          <w:lang w:eastAsia="ja-JP"/>
        </w:rPr>
        <w:t>Repeat the simulations</w:t>
      </w:r>
      <w:r>
        <w:rPr>
          <w:rFonts w:ascii="Arial" w:hAnsi="Arial" w:cs="Arial"/>
          <w:color w:val="262626"/>
          <w:lang w:eastAsia="ja-JP"/>
        </w:rPr>
        <w:t xml:space="preserve"> from task 3 to illustrate</w:t>
      </w:r>
      <w:r w:rsidRPr="00C475F5">
        <w:rPr>
          <w:rFonts w:ascii="Arial" w:hAnsi="Arial" w:cs="Arial"/>
          <w:color w:val="262626"/>
          <w:lang w:eastAsia="ja-JP"/>
        </w:rPr>
        <w:t xml:space="preserve"> possible distribution</w:t>
      </w:r>
      <w:r>
        <w:rPr>
          <w:rFonts w:ascii="Arial" w:hAnsi="Arial" w:cs="Arial"/>
          <w:color w:val="262626"/>
          <w:lang w:eastAsia="ja-JP"/>
        </w:rPr>
        <w:t>s</w:t>
      </w:r>
      <w:r w:rsidRPr="00C475F5">
        <w:rPr>
          <w:rFonts w:ascii="Arial" w:hAnsi="Arial" w:cs="Arial"/>
          <w:color w:val="262626"/>
          <w:lang w:eastAsia="ja-JP"/>
        </w:rPr>
        <w:t xml:space="preserve"> of sample proportions of households throughout WA that used mulch over the past twelve months (not just from WWGC).</w:t>
      </w:r>
    </w:p>
    <w:p w:rsidR="00905876" w:rsidRPr="00996B46" w:rsidRDefault="00905876" w:rsidP="00905876">
      <w:pPr>
        <w:tabs>
          <w:tab w:val="left" w:pos="567"/>
        </w:tabs>
        <w:spacing w:after="0"/>
        <w:rPr>
          <w:rFonts w:ascii="Arial" w:hAnsi="Arial" w:cs="Arial"/>
          <w:color w:val="262626"/>
          <w:lang w:eastAsia="ja-JP"/>
        </w:rPr>
      </w:pPr>
      <w:r w:rsidRPr="00C475F5">
        <w:rPr>
          <w:rFonts w:ascii="Arial" w:hAnsi="Arial" w:cs="Arial"/>
          <w:color w:val="262626"/>
          <w:lang w:eastAsia="ja-JP"/>
        </w:rPr>
        <w:t xml:space="preserve">Draw the respective graphs on the graph grids provided in the appendix </w:t>
      </w:r>
      <w:r>
        <w:rPr>
          <w:rFonts w:ascii="Arial" w:hAnsi="Arial" w:cs="Arial"/>
          <w:color w:val="262626"/>
          <w:lang w:eastAsia="ja-JP"/>
        </w:rPr>
        <w:t>(or insert</w:t>
      </w:r>
      <w:r w:rsidRPr="00C475F5">
        <w:rPr>
          <w:rFonts w:ascii="Arial" w:hAnsi="Arial" w:cs="Arial"/>
          <w:color w:val="262626"/>
          <w:lang w:eastAsia="ja-JP"/>
        </w:rPr>
        <w:t xml:space="preserve"> suitable screen capture</w:t>
      </w:r>
      <w:r>
        <w:rPr>
          <w:rFonts w:ascii="Arial" w:hAnsi="Arial" w:cs="Arial"/>
          <w:color w:val="262626"/>
          <w:lang w:eastAsia="ja-JP"/>
        </w:rPr>
        <w:t>s</w:t>
      </w:r>
      <w:r w:rsidRPr="00C475F5">
        <w:rPr>
          <w:rFonts w:ascii="Arial" w:hAnsi="Arial" w:cs="Arial"/>
          <w:color w:val="262626"/>
          <w:lang w:eastAsia="ja-JP"/>
        </w:rPr>
        <w:t xml:space="preserve"> </w:t>
      </w:r>
      <w:r>
        <w:rPr>
          <w:rFonts w:ascii="Arial" w:hAnsi="Arial" w:cs="Arial"/>
          <w:color w:val="262626"/>
          <w:lang w:eastAsia="ja-JP"/>
        </w:rPr>
        <w:t xml:space="preserve">of the respective </w:t>
      </w:r>
      <w:r w:rsidRPr="00C475F5">
        <w:rPr>
          <w:rFonts w:ascii="Arial" w:hAnsi="Arial" w:cs="Arial"/>
          <w:color w:val="262626"/>
          <w:lang w:eastAsia="ja-JP"/>
        </w:rPr>
        <w:t>graph</w:t>
      </w:r>
      <w:r>
        <w:rPr>
          <w:rFonts w:ascii="Arial" w:hAnsi="Arial" w:cs="Arial"/>
          <w:color w:val="262626"/>
          <w:lang w:eastAsia="ja-JP"/>
        </w:rPr>
        <w:t xml:space="preserve">s from your calculator). </w:t>
      </w: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Pr="00996B46" w:rsidRDefault="00905876" w:rsidP="00905876">
      <w:pPr>
        <w:spacing w:after="0"/>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tabs>
          <w:tab w:val="left" w:pos="567"/>
          <w:tab w:val="left" w:pos="992"/>
          <w:tab w:val="left" w:pos="1134"/>
          <w:tab w:val="right" w:pos="8505"/>
        </w:tabs>
        <w:spacing w:after="0"/>
        <w:jc w:val="center"/>
        <w:rPr>
          <w:rFonts w:ascii="Arial" w:hAnsi="Arial" w:cs="Arial"/>
          <w:b/>
          <w:color w:val="000000" w:themeColor="text1"/>
        </w:rPr>
      </w:pPr>
      <w:r>
        <w:rPr>
          <w:rFonts w:ascii="Arial" w:hAnsi="Arial" w:cs="Arial"/>
          <w:b/>
          <w:color w:val="000000" w:themeColor="text1"/>
        </w:rPr>
        <w:t>End of Questions</w:t>
      </w:r>
    </w:p>
    <w:p w:rsidR="00905876" w:rsidRDefault="00905876" w:rsidP="00905876">
      <w:pPr>
        <w:pStyle w:val="ListParagraph"/>
        <w:spacing w:after="0"/>
        <w:ind w:left="588"/>
        <w:rPr>
          <w:rFonts w:ascii="Arial" w:hAnsi="Arial" w:cs="Arial"/>
          <w:color w:val="262626"/>
          <w:lang w:eastAsia="ja-JP"/>
        </w:rPr>
      </w:pPr>
    </w:p>
    <w:p w:rsidR="00905876" w:rsidRDefault="00905876" w:rsidP="00905876">
      <w:pPr>
        <w:rPr>
          <w:rFonts w:ascii="Arial" w:hAnsi="Arial" w:cs="Arial"/>
          <w:b/>
          <w:color w:val="262626"/>
          <w:lang w:eastAsia="ja-JP"/>
        </w:rPr>
      </w:pPr>
      <w:r>
        <w:rPr>
          <w:rFonts w:ascii="Arial" w:hAnsi="Arial" w:cs="Arial"/>
          <w:b/>
          <w:color w:val="262626"/>
          <w:lang w:eastAsia="ja-JP"/>
        </w:rPr>
        <w:br w:type="page"/>
      </w:r>
    </w:p>
    <w:p w:rsidR="00905876" w:rsidRDefault="00905876" w:rsidP="00905876">
      <w:pPr>
        <w:rPr>
          <w:rFonts w:ascii="Arial" w:hAnsi="Arial" w:cs="Arial"/>
          <w:b/>
          <w:color w:val="262626"/>
          <w:lang w:eastAsia="ja-JP"/>
        </w:rPr>
      </w:pPr>
      <w:r>
        <w:rPr>
          <w:rFonts w:ascii="Arial" w:hAnsi="Arial" w:cs="Arial"/>
          <w:b/>
          <w:color w:val="262626"/>
          <w:lang w:eastAsia="ja-JP"/>
        </w:rPr>
        <w:lastRenderedPageBreak/>
        <w:t>Appendix</w:t>
      </w:r>
    </w:p>
    <w:p w:rsidR="00905876" w:rsidRDefault="00905876" w:rsidP="00905876">
      <w:pPr>
        <w:rPr>
          <w:rFonts w:ascii="Arial" w:hAnsi="Arial" w:cs="Arial"/>
          <w:b/>
          <w:color w:val="262626"/>
          <w:lang w:eastAsia="ja-JP"/>
        </w:rPr>
      </w:pPr>
      <w:r>
        <w:rPr>
          <w:rFonts w:ascii="Arial" w:hAnsi="Arial" w:cs="Arial"/>
          <w:b/>
          <w:color w:val="262626"/>
          <w:lang w:eastAsia="ja-JP"/>
        </w:rPr>
        <w:t>Graph grids for use with Tasks 3 and 4.</w:t>
      </w:r>
    </w:p>
    <w:p w:rsidR="00905876" w:rsidRDefault="00905876" w:rsidP="00905876">
      <w:pPr>
        <w:ind w:hanging="851"/>
        <w:rPr>
          <w:lang w:eastAsia="ja-JP"/>
        </w:rPr>
      </w:pPr>
      <w:r>
        <w:rPr>
          <w:lang w:eastAsia="ja-JP"/>
        </w:rPr>
        <w:object w:dxaOrig="5021" w:dyaOrig="5472">
          <v:shape id="_x0000_i1366" type="#_x0000_t75" style="width:465pt;height:309.75pt" o:ole="">
            <v:imagedata r:id="rId70" o:title=""/>
          </v:shape>
          <o:OLEObject Type="Embed" ProgID="FXGraph.Graph" ShapeID="_x0000_i1366" DrawAspect="Content" ObjectID="_1536046720" r:id="rId71"/>
        </w:object>
      </w:r>
    </w:p>
    <w:p w:rsidR="00905876" w:rsidRDefault="00905876" w:rsidP="00905876">
      <w:pPr>
        <w:ind w:hanging="851"/>
        <w:rPr>
          <w:lang w:eastAsia="ja-JP"/>
        </w:rPr>
      </w:pPr>
    </w:p>
    <w:p w:rsidR="00905876" w:rsidRDefault="00905876" w:rsidP="00905876">
      <w:pPr>
        <w:ind w:hanging="851"/>
        <w:rPr>
          <w:lang w:eastAsia="ja-JP"/>
        </w:rPr>
      </w:pPr>
      <w:r>
        <w:rPr>
          <w:lang w:eastAsia="ja-JP"/>
        </w:rPr>
        <w:object w:dxaOrig="5021" w:dyaOrig="5472">
          <v:shape id="_x0000_i1367" type="#_x0000_t75" style="width:465pt;height:309.75pt" o:ole="">
            <v:imagedata r:id="rId70" o:title=""/>
          </v:shape>
          <o:OLEObject Type="Embed" ProgID="FXGraph.Graph" ShapeID="_x0000_i1367" DrawAspect="Content" ObjectID="_1536046721" r:id="rId72"/>
        </w:object>
      </w:r>
    </w:p>
    <w:p w:rsidR="00905876" w:rsidRDefault="00905876" w:rsidP="00905876">
      <w:pPr>
        <w:rPr>
          <w:rFonts w:ascii="Arial" w:hAnsi="Arial" w:cs="Arial"/>
          <w:b/>
          <w:color w:val="262626"/>
          <w:lang w:eastAsia="ja-JP"/>
        </w:rPr>
      </w:pPr>
      <w:r>
        <w:rPr>
          <w:rFonts w:ascii="Arial" w:hAnsi="Arial" w:cs="Arial"/>
          <w:b/>
          <w:color w:val="262626"/>
          <w:lang w:eastAsia="ja-JP"/>
        </w:rPr>
        <w:lastRenderedPageBreak/>
        <w:t>Graph grids for use with question one.</w:t>
      </w:r>
    </w:p>
    <w:p w:rsidR="00905876" w:rsidRDefault="00905876" w:rsidP="00905876">
      <w:pPr>
        <w:ind w:hanging="851"/>
        <w:rPr>
          <w:lang w:eastAsia="ja-JP"/>
        </w:rPr>
      </w:pPr>
      <w:r>
        <w:rPr>
          <w:lang w:eastAsia="ja-JP"/>
        </w:rPr>
        <w:object w:dxaOrig="5021" w:dyaOrig="5472">
          <v:shape id="_x0000_i1368" type="#_x0000_t75" style="width:465pt;height:309.75pt" o:ole="">
            <v:imagedata r:id="rId70" o:title=""/>
          </v:shape>
          <o:OLEObject Type="Embed" ProgID="FXGraph.Graph" ShapeID="_x0000_i1368" DrawAspect="Content" ObjectID="_1536046722" r:id="rId73"/>
        </w:object>
      </w:r>
    </w:p>
    <w:p w:rsidR="00905876" w:rsidRDefault="00905876" w:rsidP="00905876">
      <w:pPr>
        <w:ind w:hanging="851"/>
        <w:rPr>
          <w:lang w:eastAsia="ja-JP"/>
        </w:rPr>
      </w:pPr>
    </w:p>
    <w:p w:rsidR="00905876" w:rsidRPr="00F04CDD" w:rsidRDefault="00905876" w:rsidP="00905876">
      <w:pPr>
        <w:ind w:hanging="851"/>
        <w:rPr>
          <w:rFonts w:ascii="Arial" w:hAnsi="Arial" w:cs="Arial"/>
          <w:b/>
          <w:color w:val="262626"/>
          <w:lang w:eastAsia="ja-JP"/>
        </w:rPr>
      </w:pPr>
      <w:r>
        <w:rPr>
          <w:lang w:eastAsia="ja-JP"/>
        </w:rPr>
        <w:object w:dxaOrig="5021" w:dyaOrig="5472">
          <v:shape id="_x0000_i1369" type="#_x0000_t75" style="width:465pt;height:309.75pt" o:ole="">
            <v:imagedata r:id="rId74" o:title=""/>
          </v:shape>
          <o:OLEObject Type="Embed" ProgID="FXGraph.Graph" ShapeID="_x0000_i1369" DrawAspect="Content" ObjectID="_1536046723" r:id="rId75"/>
        </w:object>
      </w:r>
    </w:p>
    <w:p w:rsidR="00905876" w:rsidRDefault="00905876" w:rsidP="00905876">
      <w:pPr>
        <w:rPr>
          <w:rFonts w:ascii="Arial" w:hAnsi="Arial" w:cs="Arial"/>
          <w:b/>
          <w:color w:val="000000" w:themeColor="text1"/>
        </w:rPr>
      </w:pPr>
      <w:r>
        <w:rPr>
          <w:rFonts w:ascii="Arial" w:hAnsi="Arial" w:cs="Arial"/>
          <w:b/>
          <w:color w:val="000000" w:themeColor="text1"/>
        </w:rPr>
        <w:br w:type="page"/>
      </w:r>
    </w:p>
    <w:p w:rsidR="00905876" w:rsidRPr="00F04CDD" w:rsidRDefault="00905876" w:rsidP="00905876">
      <w:pPr>
        <w:tabs>
          <w:tab w:val="left" w:pos="567"/>
          <w:tab w:val="left" w:pos="992"/>
          <w:tab w:val="left" w:pos="1134"/>
          <w:tab w:val="right" w:pos="8505"/>
        </w:tabs>
        <w:spacing w:after="0"/>
        <w:jc w:val="center"/>
        <w:rPr>
          <w:rFonts w:ascii="Arial" w:hAnsi="Arial" w:cs="Arial"/>
          <w:b/>
          <w:color w:val="000000" w:themeColor="text1"/>
        </w:rPr>
      </w:pPr>
    </w:p>
    <w:p w:rsidR="00905876" w:rsidRPr="00833C10"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t>Extended investigation</w:t>
      </w:r>
      <w:r w:rsidRPr="00833C10">
        <w:rPr>
          <w:rFonts w:ascii="Arial" w:hAnsi="Arial" w:cs="Arial"/>
          <w:b/>
        </w:rPr>
        <w:tab/>
        <w:t xml:space="preserve">Part 2: In-class validation </w:t>
      </w:r>
    </w:p>
    <w:p w:rsidR="00905876" w:rsidRPr="00833C10" w:rsidRDefault="00905876" w:rsidP="00905876">
      <w:pPr>
        <w:tabs>
          <w:tab w:val="left" w:pos="567"/>
          <w:tab w:val="left" w:pos="992"/>
          <w:tab w:val="left" w:pos="1134"/>
          <w:tab w:val="right" w:pos="8505"/>
        </w:tabs>
        <w:spacing w:after="0"/>
        <w:ind w:left="567" w:hanging="567"/>
        <w:jc w:val="center"/>
        <w:rPr>
          <w:rFonts w:ascii="Arial" w:hAnsi="Arial" w:cs="Arial"/>
          <w:b/>
          <w:u w:val="single"/>
        </w:rPr>
      </w:pPr>
      <w:r w:rsidRPr="00833C10">
        <w:rPr>
          <w:rFonts w:ascii="Arial" w:hAnsi="Arial" w:cs="Arial"/>
          <w:b/>
          <w:u w:val="single"/>
        </w:rPr>
        <w:t xml:space="preserve">NOTE: Calculator </w:t>
      </w:r>
      <w:r>
        <w:rPr>
          <w:rFonts w:ascii="Arial" w:hAnsi="Arial" w:cs="Arial"/>
          <w:b/>
          <w:u w:val="single"/>
        </w:rPr>
        <w:t xml:space="preserve">access </w:t>
      </w:r>
      <w:r w:rsidRPr="00833C10">
        <w:rPr>
          <w:rFonts w:ascii="Arial" w:hAnsi="Arial" w:cs="Arial"/>
          <w:b/>
          <w:u w:val="single"/>
        </w:rPr>
        <w:t>assumed</w:t>
      </w:r>
    </w:p>
    <w:p w:rsidR="00905876" w:rsidRPr="00833C10" w:rsidRDefault="00905876" w:rsidP="00905876">
      <w:pPr>
        <w:tabs>
          <w:tab w:val="left" w:pos="567"/>
          <w:tab w:val="left" w:pos="992"/>
          <w:tab w:val="left" w:pos="1134"/>
          <w:tab w:val="right" w:pos="8505"/>
        </w:tabs>
        <w:spacing w:after="0"/>
        <w:jc w:val="center"/>
        <w:rPr>
          <w:rFonts w:ascii="Arial" w:hAnsi="Arial" w:cs="Arial"/>
          <w:color w:val="000000" w:themeColor="text1"/>
          <w:sz w:val="24"/>
        </w:rPr>
      </w:pPr>
      <w:r w:rsidRPr="00833C10">
        <w:rPr>
          <w:rFonts w:ascii="Arial" w:hAnsi="Arial" w:cs="Arial"/>
          <w:color w:val="000000" w:themeColor="text1"/>
          <w:sz w:val="24"/>
        </w:rPr>
        <w:tab/>
      </w:r>
      <w:r w:rsidRPr="00833C10">
        <w:rPr>
          <w:rFonts w:ascii="Arial" w:hAnsi="Arial" w:cs="Arial"/>
          <w:color w:val="000000" w:themeColor="text1"/>
          <w:sz w:val="24"/>
        </w:rPr>
        <w:tab/>
      </w:r>
      <w:r w:rsidRPr="00833C10">
        <w:rPr>
          <w:rFonts w:ascii="Arial" w:hAnsi="Arial" w:cs="Arial"/>
          <w:color w:val="000000" w:themeColor="text1"/>
          <w:sz w:val="24"/>
        </w:rPr>
        <w:tab/>
      </w:r>
      <w:r w:rsidRPr="00833C10">
        <w:rPr>
          <w:rFonts w:ascii="Arial" w:hAnsi="Arial" w:cs="Arial"/>
          <w:color w:val="000000" w:themeColor="text1"/>
          <w:sz w:val="24"/>
        </w:rPr>
        <w:tab/>
      </w:r>
      <w:r>
        <w:rPr>
          <w:rFonts w:ascii="Arial" w:hAnsi="Arial" w:cs="Arial"/>
          <w:color w:val="000000" w:themeColor="text1"/>
          <w:sz w:val="24"/>
        </w:rPr>
        <w:t>Total: 26</w:t>
      </w:r>
      <w:r w:rsidRPr="00833C10">
        <w:rPr>
          <w:rFonts w:ascii="Arial" w:hAnsi="Arial" w:cs="Arial"/>
          <w:color w:val="000000" w:themeColor="text1"/>
          <w:sz w:val="24"/>
        </w:rPr>
        <w:t xml:space="preserve"> marks</w:t>
      </w:r>
    </w:p>
    <w:p w:rsidR="00905876" w:rsidRPr="00833C10" w:rsidRDefault="00905876" w:rsidP="00905876">
      <w:pPr>
        <w:tabs>
          <w:tab w:val="left" w:pos="567"/>
          <w:tab w:val="left" w:pos="992"/>
          <w:tab w:val="left" w:pos="1134"/>
          <w:tab w:val="right" w:pos="8505"/>
        </w:tabs>
        <w:spacing w:after="0"/>
        <w:ind w:left="567" w:hanging="567"/>
        <w:jc w:val="center"/>
        <w:rPr>
          <w:rFonts w:ascii="Arial" w:hAnsi="Arial" w:cs="Arial"/>
          <w:u w:val="single"/>
        </w:rPr>
      </w:pPr>
    </w:p>
    <w:p w:rsidR="00905876"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t>Question 1</w:t>
      </w:r>
      <w:r>
        <w:rPr>
          <w:rFonts w:ascii="Arial" w:hAnsi="Arial" w:cs="Arial"/>
          <w:b/>
        </w:rPr>
        <w:t xml:space="preserve"> </w:t>
      </w:r>
      <w:r>
        <w:rPr>
          <w:rFonts w:ascii="Arial" w:hAnsi="Arial" w:cs="Arial"/>
          <w:b/>
        </w:rPr>
        <w:tab/>
        <w:t xml:space="preserve"> (14</w:t>
      </w:r>
      <w:r w:rsidRPr="00833C10">
        <w:rPr>
          <w:rFonts w:ascii="Arial" w:hAnsi="Arial" w:cs="Arial"/>
          <w:b/>
        </w:rPr>
        <w:t xml:space="preserve"> marks)</w:t>
      </w:r>
    </w:p>
    <w:p w:rsidR="00905876" w:rsidRDefault="00905876" w:rsidP="00905876">
      <w:pPr>
        <w:rPr>
          <w:rFonts w:ascii="Arial" w:hAnsi="Arial" w:cs="Arial"/>
        </w:rPr>
      </w:pPr>
      <w:r>
        <w:rPr>
          <w:rFonts w:ascii="Arial" w:hAnsi="Arial" w:cs="Arial"/>
        </w:rPr>
        <w:t xml:space="preserve">From the last census, it is known that the highest level of education of </w:t>
      </w:r>
      <w:r w:rsidRPr="00A3786E">
        <w:rPr>
          <w:rFonts w:ascii="Arial" w:hAnsi="Arial" w:cs="Arial"/>
        </w:rPr>
        <w:t>27.5%</w:t>
      </w:r>
      <w:r>
        <w:rPr>
          <w:rFonts w:ascii="Arial" w:hAnsi="Arial" w:cs="Arial"/>
        </w:rPr>
        <w:t xml:space="preserve"> of West Australians 15 years and older, was </w:t>
      </w:r>
      <w:r w:rsidRPr="00A3786E">
        <w:rPr>
          <w:rFonts w:ascii="Arial" w:hAnsi="Arial" w:cs="Arial"/>
          <w:b/>
        </w:rPr>
        <w:t>Year 11 or below</w:t>
      </w:r>
      <w:r>
        <w:rPr>
          <w:rFonts w:ascii="Arial" w:hAnsi="Arial" w:cs="Arial"/>
        </w:rPr>
        <w:t xml:space="preserve">. </w:t>
      </w:r>
    </w:p>
    <w:p w:rsidR="00905876" w:rsidRPr="00292B26" w:rsidRDefault="00905876" w:rsidP="004158D8">
      <w:pPr>
        <w:pStyle w:val="ListParagraph"/>
        <w:numPr>
          <w:ilvl w:val="0"/>
          <w:numId w:val="8"/>
        </w:numPr>
        <w:ind w:hanging="720"/>
        <w:rPr>
          <w:rFonts w:ascii="Arial" w:hAnsi="Arial" w:cs="Arial"/>
        </w:rPr>
      </w:pPr>
      <w:r w:rsidRPr="00292B26">
        <w:rPr>
          <w:rFonts w:ascii="Arial" w:hAnsi="Arial" w:cs="Arial"/>
        </w:rPr>
        <w:t>A random sample of 30 persons aged 15 years or older was undertaken, and asked the question,</w:t>
      </w:r>
    </w:p>
    <w:p w:rsidR="00905876" w:rsidRDefault="00905876" w:rsidP="00905876">
      <w:pPr>
        <w:ind w:left="709"/>
        <w:rPr>
          <w:rFonts w:ascii="Arial" w:hAnsi="Arial" w:cs="Arial"/>
        </w:rPr>
      </w:pPr>
      <w:r>
        <w:rPr>
          <w:rFonts w:ascii="Arial" w:hAnsi="Arial" w:cs="Arial"/>
        </w:rPr>
        <w:t xml:space="preserve">“Is your highest level of education reached, at </w:t>
      </w:r>
      <w:r w:rsidRPr="000F2F9E">
        <w:rPr>
          <w:rFonts w:ascii="Arial" w:hAnsi="Arial" w:cs="Arial"/>
          <w:b/>
        </w:rPr>
        <w:t>Year 12 or above</w:t>
      </w:r>
      <w:r>
        <w:rPr>
          <w:rFonts w:ascii="Arial" w:hAnsi="Arial" w:cs="Arial"/>
        </w:rPr>
        <w:t>?” Yes, or No.</w:t>
      </w:r>
    </w:p>
    <w:p w:rsidR="00905876" w:rsidRDefault="00905876" w:rsidP="00905876">
      <w:pPr>
        <w:ind w:left="709"/>
        <w:rPr>
          <w:rFonts w:ascii="Arial" w:hAnsi="Arial" w:cs="Arial"/>
        </w:rPr>
      </w:pPr>
      <w:r>
        <w:rPr>
          <w:rFonts w:ascii="Arial" w:hAnsi="Arial" w:cs="Arial"/>
        </w:rPr>
        <w:t>The researchers record 1 for an answer of Yes and 0 for No.</w:t>
      </w:r>
    </w:p>
    <w:p w:rsidR="00905876" w:rsidRDefault="00905876" w:rsidP="00905876">
      <w:pPr>
        <w:ind w:left="709"/>
        <w:rPr>
          <w:rFonts w:ascii="Arial" w:hAnsi="Arial" w:cs="Arial"/>
        </w:rPr>
      </w:pPr>
      <w:r>
        <w:rPr>
          <w:rFonts w:ascii="Arial" w:hAnsi="Arial" w:cs="Arial"/>
        </w:rPr>
        <w:t xml:space="preserve">Perform a suitable simulation of the survey on your CAS calculator and draw a graph to represent a likely result of the survey on the grid provided below. </w:t>
      </w:r>
    </w:p>
    <w:p w:rsidR="00905876" w:rsidRDefault="00905876" w:rsidP="00905876">
      <w:pPr>
        <w:tabs>
          <w:tab w:val="right" w:pos="8505"/>
        </w:tabs>
        <w:ind w:left="709"/>
        <w:rPr>
          <w:rFonts w:ascii="Arial" w:hAnsi="Arial" w:cs="Arial"/>
        </w:rPr>
      </w:pPr>
      <w:r>
        <w:rPr>
          <w:rFonts w:ascii="Arial" w:hAnsi="Arial" w:cs="Arial"/>
        </w:rPr>
        <w:t>Provide details of the simulation routine used.</w:t>
      </w:r>
      <w:r>
        <w:rPr>
          <w:rFonts w:ascii="Arial" w:hAnsi="Arial" w:cs="Arial"/>
        </w:rPr>
        <w:tab/>
        <w:t>(4 marks)</w:t>
      </w:r>
    </w:p>
    <w:p w:rsidR="00905876" w:rsidRDefault="00905876" w:rsidP="00905876">
      <w:pPr>
        <w:rPr>
          <w:rFonts w:ascii="Arial" w:hAnsi="Arial" w:cs="Arial"/>
        </w:rPr>
      </w:pPr>
    </w:p>
    <w:p w:rsidR="00905876" w:rsidRDefault="00905876" w:rsidP="00905876">
      <w:pPr>
        <w:rPr>
          <w:rFonts w:ascii="Arial" w:hAnsi="Arial" w:cs="Arial"/>
        </w:rPr>
      </w:pPr>
    </w:p>
    <w:p w:rsidR="00905876" w:rsidRDefault="00905876" w:rsidP="00905876">
      <w:pPr>
        <w:rPr>
          <w:rFonts w:ascii="Arial" w:hAnsi="Arial" w:cs="Arial"/>
        </w:rPr>
      </w:pPr>
    </w:p>
    <w:p w:rsidR="00905876" w:rsidRDefault="00905876" w:rsidP="00905876">
      <w:pPr>
        <w:rPr>
          <w:rFonts w:ascii="Arial" w:hAnsi="Arial" w:cs="Arial"/>
        </w:rPr>
      </w:pPr>
    </w:p>
    <w:p w:rsidR="00905876" w:rsidRDefault="00905876" w:rsidP="00905876">
      <w:pPr>
        <w:rPr>
          <w:rFonts w:ascii="Arial" w:hAnsi="Arial" w:cs="Arial"/>
        </w:rPr>
      </w:pPr>
    </w:p>
    <w:p w:rsidR="00905876" w:rsidRPr="00833C10" w:rsidRDefault="00905876" w:rsidP="00905876">
      <w:pPr>
        <w:rPr>
          <w:rFonts w:ascii="Arial" w:hAnsi="Arial" w:cs="Arial"/>
        </w:rPr>
      </w:pPr>
      <w:r>
        <w:rPr>
          <w:lang w:eastAsia="ja-JP"/>
        </w:rPr>
        <w:object w:dxaOrig="5021" w:dyaOrig="5472">
          <v:shape id="_x0000_i1370" type="#_x0000_t75" style="width:379.5pt;height:279.75pt" o:ole="">
            <v:imagedata r:id="rId76" o:title=""/>
          </v:shape>
          <o:OLEObject Type="Embed" ProgID="FXGraph.Graph" ShapeID="_x0000_i1370" DrawAspect="Content" ObjectID="_1536046724" r:id="rId77"/>
        </w:object>
      </w:r>
      <w:r w:rsidRPr="00E41DC6">
        <w:rPr>
          <w:rFonts w:ascii="Arial" w:hAnsi="Arial" w:cs="Arial"/>
        </w:rPr>
        <w:br w:type="page"/>
      </w:r>
    </w:p>
    <w:p w:rsidR="00905876" w:rsidRDefault="00905876" w:rsidP="004158D8">
      <w:pPr>
        <w:pStyle w:val="ListParagraph"/>
        <w:numPr>
          <w:ilvl w:val="0"/>
          <w:numId w:val="8"/>
        </w:numPr>
        <w:tabs>
          <w:tab w:val="left" w:pos="567"/>
          <w:tab w:val="left" w:pos="992"/>
          <w:tab w:val="left" w:pos="1134"/>
          <w:tab w:val="right" w:pos="8505"/>
        </w:tabs>
        <w:spacing w:after="0"/>
        <w:ind w:left="567" w:hanging="567"/>
        <w:rPr>
          <w:rFonts w:ascii="Arial" w:hAnsi="Arial" w:cs="Arial"/>
          <w:color w:val="000000" w:themeColor="text1"/>
        </w:rPr>
      </w:pPr>
      <w:r>
        <w:rPr>
          <w:rFonts w:ascii="Arial" w:hAnsi="Arial" w:cs="Arial"/>
          <w:color w:val="000000" w:themeColor="text1"/>
        </w:rPr>
        <w:lastRenderedPageBreak/>
        <w:t xml:space="preserve">Fifty </w:t>
      </w:r>
      <w:r w:rsidRPr="00292B26">
        <w:rPr>
          <w:rFonts w:ascii="Arial" w:hAnsi="Arial" w:cs="Arial"/>
          <w:color w:val="000000" w:themeColor="text1"/>
        </w:rPr>
        <w:t>random</w:t>
      </w:r>
      <w:r>
        <w:rPr>
          <w:rFonts w:ascii="Arial" w:hAnsi="Arial" w:cs="Arial"/>
          <w:color w:val="000000" w:themeColor="text1"/>
        </w:rPr>
        <w:t>ly simulated samples</w:t>
      </w:r>
      <w:r w:rsidRPr="00292B26">
        <w:rPr>
          <w:rFonts w:ascii="Arial" w:hAnsi="Arial" w:cs="Arial"/>
          <w:color w:val="000000" w:themeColor="text1"/>
        </w:rPr>
        <w:t xml:space="preserve"> </w:t>
      </w:r>
      <w:r>
        <w:rPr>
          <w:rFonts w:ascii="Arial" w:hAnsi="Arial" w:cs="Arial"/>
          <w:color w:val="000000" w:themeColor="text1"/>
        </w:rPr>
        <w:t>were generated, each of size 3</w:t>
      </w:r>
      <w:r w:rsidRPr="00292B26">
        <w:rPr>
          <w:rFonts w:ascii="Arial" w:hAnsi="Arial" w:cs="Arial"/>
          <w:color w:val="000000" w:themeColor="text1"/>
        </w:rPr>
        <w:t>0</w:t>
      </w:r>
      <w:r>
        <w:rPr>
          <w:rFonts w:ascii="Arial" w:hAnsi="Arial" w:cs="Arial"/>
          <w:color w:val="000000" w:themeColor="text1"/>
        </w:rPr>
        <w:t>, and the results are summarised below.</w:t>
      </w:r>
    </w:p>
    <w:p w:rsidR="00905876" w:rsidRDefault="00905876" w:rsidP="00905876">
      <w:pPr>
        <w:pStyle w:val="ListParagraph"/>
        <w:tabs>
          <w:tab w:val="left" w:pos="567"/>
          <w:tab w:val="left" w:pos="992"/>
          <w:tab w:val="left" w:pos="1134"/>
          <w:tab w:val="right" w:pos="8505"/>
        </w:tabs>
        <w:spacing w:after="0"/>
        <w:ind w:left="567"/>
        <w:jc w:val="center"/>
        <w:rPr>
          <w:rFonts w:ascii="Arial" w:hAnsi="Arial" w:cs="Arial"/>
          <w:color w:val="000000" w:themeColor="text1"/>
        </w:rPr>
      </w:pPr>
      <w:r>
        <w:rPr>
          <w:noProof/>
        </w:rPr>
        <w:drawing>
          <wp:inline distT="0" distB="0" distL="0" distR="0" wp14:anchorId="703CAC10" wp14:editId="62A1D9FF">
            <wp:extent cx="2400300" cy="472693"/>
            <wp:effectExtent l="19050" t="19050" r="19050" b="2286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cstate="print"/>
                    <a:srcRect t="12782" b="72744"/>
                    <a:stretch/>
                  </pic:blipFill>
                  <pic:spPr bwMode="auto">
                    <a:xfrm>
                      <a:off x="0" y="0"/>
                      <a:ext cx="2446458" cy="48178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05876" w:rsidRDefault="00905876" w:rsidP="00905876">
      <w:pPr>
        <w:tabs>
          <w:tab w:val="left" w:pos="567"/>
          <w:tab w:val="left" w:pos="992"/>
          <w:tab w:val="left" w:pos="1134"/>
          <w:tab w:val="right" w:pos="8505"/>
        </w:tabs>
        <w:spacing w:after="0"/>
        <w:ind w:left="567" w:hanging="567"/>
        <w:jc w:val="center"/>
        <w:rPr>
          <w:rFonts w:ascii="Arial" w:hAnsi="Arial" w:cs="Arial"/>
          <w:color w:val="000000" w:themeColor="text1"/>
        </w:rPr>
      </w:pPr>
      <w:r>
        <w:rPr>
          <w:noProof/>
        </w:rPr>
        <w:drawing>
          <wp:anchor distT="0" distB="0" distL="114300" distR="114300" simplePos="0" relativeHeight="251666432" behindDoc="0" locked="0" layoutInCell="1" allowOverlap="1" wp14:anchorId="7634F2F6" wp14:editId="6859B3B6">
            <wp:simplePos x="0" y="0"/>
            <wp:positionH relativeFrom="margin">
              <wp:align>right</wp:align>
            </wp:positionH>
            <wp:positionV relativeFrom="paragraph">
              <wp:posOffset>259080</wp:posOffset>
            </wp:positionV>
            <wp:extent cx="2755900" cy="2819400"/>
            <wp:effectExtent l="19050" t="19050" r="25400" b="19050"/>
            <wp:wrapThrough wrapText="bothSides">
              <wp:wrapPolygon edited="0">
                <wp:start x="-149" y="-146"/>
                <wp:lineTo x="-149" y="21600"/>
                <wp:lineTo x="21650" y="21600"/>
                <wp:lineTo x="21650" y="-146"/>
                <wp:lineTo x="-149" y="-146"/>
              </wp:wrapPolygon>
            </wp:wrapThrough>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cstate="print">
                      <a:extLst>
                        <a:ext uri="{28A0092B-C50C-407E-A947-70E740481C1C}">
                          <a14:useLocalDpi xmlns:a14="http://schemas.microsoft.com/office/drawing/2010/main" val="0"/>
                        </a:ext>
                      </a:extLst>
                    </a:blip>
                    <a:srcRect b="24812"/>
                    <a:stretch/>
                  </pic:blipFill>
                  <pic:spPr bwMode="auto">
                    <a:xfrm>
                      <a:off x="0" y="0"/>
                      <a:ext cx="2755900" cy="281940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54504022" wp14:editId="25B92B39">
            <wp:extent cx="1792321" cy="3352800"/>
            <wp:effectExtent l="19050" t="19050" r="17780" b="1905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cstate="print"/>
                    <a:srcRect t="12782" r="48594" b="16541"/>
                    <a:stretch/>
                  </pic:blipFill>
                  <pic:spPr bwMode="auto">
                    <a:xfrm>
                      <a:off x="0" y="0"/>
                      <a:ext cx="1798160" cy="336372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noProof/>
        </w:rPr>
        <w:drawing>
          <wp:inline distT="0" distB="0" distL="0" distR="0" wp14:anchorId="4BBBFF80" wp14:editId="0645AA85">
            <wp:extent cx="3076575" cy="1526485"/>
            <wp:effectExtent l="19050" t="19050" r="9525" b="171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cstate="print"/>
                    <a:srcRect t="53195" b="10338"/>
                    <a:stretch/>
                  </pic:blipFill>
                  <pic:spPr bwMode="auto">
                    <a:xfrm>
                      <a:off x="0" y="0"/>
                      <a:ext cx="3085793" cy="153105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905876" w:rsidRDefault="00905876" w:rsidP="00905876">
      <w:pPr>
        <w:tabs>
          <w:tab w:val="left" w:pos="567"/>
          <w:tab w:val="left" w:pos="992"/>
          <w:tab w:val="left" w:pos="1134"/>
          <w:tab w:val="right" w:pos="8505"/>
        </w:tabs>
        <w:spacing w:after="0"/>
        <w:ind w:left="567" w:hanging="567"/>
        <w:rPr>
          <w:rFonts w:ascii="Arial" w:hAnsi="Arial" w:cs="Arial"/>
          <w:color w:val="000000" w:themeColor="text1"/>
        </w:rPr>
      </w:pPr>
    </w:p>
    <w:p w:rsidR="00905876" w:rsidRDefault="00905876" w:rsidP="004158D8">
      <w:pPr>
        <w:pStyle w:val="ListParagraph"/>
        <w:numPr>
          <w:ilvl w:val="0"/>
          <w:numId w:val="9"/>
        </w:numPr>
        <w:tabs>
          <w:tab w:val="left" w:pos="567"/>
          <w:tab w:val="left" w:pos="992"/>
          <w:tab w:val="left" w:pos="1134"/>
          <w:tab w:val="right" w:pos="8505"/>
        </w:tabs>
        <w:spacing w:after="0"/>
        <w:rPr>
          <w:rFonts w:ascii="Arial" w:hAnsi="Arial" w:cs="Arial"/>
          <w:color w:val="000000" w:themeColor="text1"/>
        </w:rPr>
      </w:pPr>
      <w:r>
        <w:rPr>
          <w:rFonts w:ascii="Arial" w:hAnsi="Arial" w:cs="Arial"/>
          <w:b/>
          <w:color w:val="000000" w:themeColor="text1"/>
        </w:rPr>
        <w:t xml:space="preserve"> </w:t>
      </w:r>
      <w:r>
        <w:rPr>
          <w:rFonts w:ascii="Arial" w:hAnsi="Arial" w:cs="Arial"/>
          <w:b/>
          <w:color w:val="000000" w:themeColor="text1"/>
        </w:rPr>
        <w:tab/>
      </w:r>
      <w:r>
        <w:rPr>
          <w:rFonts w:ascii="Arial" w:hAnsi="Arial" w:cs="Arial"/>
          <w:color w:val="000000" w:themeColor="text1"/>
        </w:rPr>
        <w:t>What do the numbers in l</w:t>
      </w:r>
      <w:r w:rsidRPr="003A09DA">
        <w:rPr>
          <w:rFonts w:ascii="Arial" w:hAnsi="Arial" w:cs="Arial"/>
          <w:color w:val="000000" w:themeColor="text1"/>
        </w:rPr>
        <w:t>ist1</w:t>
      </w:r>
      <w:r>
        <w:rPr>
          <w:rFonts w:ascii="Arial" w:hAnsi="Arial" w:cs="Arial"/>
          <w:color w:val="000000" w:themeColor="text1"/>
        </w:rPr>
        <w:t xml:space="preserve"> represent?</w:t>
      </w:r>
      <w:r>
        <w:rPr>
          <w:rFonts w:ascii="Arial" w:hAnsi="Arial" w:cs="Arial"/>
          <w:color w:val="000000" w:themeColor="text1"/>
        </w:rPr>
        <w:tab/>
        <w:t>(2 marks)</w:t>
      </w:r>
    </w:p>
    <w:p w:rsidR="00905876" w:rsidRDefault="00905876" w:rsidP="00905876">
      <w:pPr>
        <w:pStyle w:val="ListParagraph"/>
        <w:tabs>
          <w:tab w:val="left" w:pos="567"/>
          <w:tab w:val="left" w:pos="992"/>
          <w:tab w:val="left" w:pos="1134"/>
          <w:tab w:val="right" w:pos="8505"/>
        </w:tabs>
        <w:spacing w:after="0"/>
        <w:ind w:left="1080"/>
        <w:rPr>
          <w:rFonts w:ascii="Arial" w:hAnsi="Arial" w:cs="Arial"/>
          <w:color w:val="000000" w:themeColor="text1"/>
        </w:rPr>
      </w:pPr>
    </w:p>
    <w:p w:rsidR="00905876" w:rsidRDefault="00905876" w:rsidP="00905876">
      <w:pPr>
        <w:pStyle w:val="ListParagraph"/>
        <w:tabs>
          <w:tab w:val="left" w:pos="567"/>
          <w:tab w:val="left" w:pos="992"/>
          <w:tab w:val="left" w:pos="1134"/>
          <w:tab w:val="right" w:pos="8505"/>
        </w:tabs>
        <w:spacing w:after="0"/>
        <w:ind w:left="1080"/>
        <w:rPr>
          <w:rFonts w:ascii="Arial" w:hAnsi="Arial" w:cs="Arial"/>
          <w:color w:val="000000" w:themeColor="text1"/>
        </w:rPr>
      </w:pPr>
    </w:p>
    <w:p w:rsidR="00905876" w:rsidRDefault="00905876" w:rsidP="00905876">
      <w:pPr>
        <w:pStyle w:val="ListParagraph"/>
        <w:tabs>
          <w:tab w:val="left" w:pos="567"/>
          <w:tab w:val="left" w:pos="992"/>
          <w:tab w:val="left" w:pos="1134"/>
          <w:tab w:val="right" w:pos="8505"/>
        </w:tabs>
        <w:spacing w:after="0"/>
        <w:ind w:left="1080"/>
        <w:rPr>
          <w:rFonts w:ascii="Arial" w:hAnsi="Arial" w:cs="Arial"/>
          <w:color w:val="000000" w:themeColor="text1"/>
        </w:rPr>
      </w:pPr>
    </w:p>
    <w:p w:rsidR="00905876" w:rsidRDefault="00905876" w:rsidP="00905876">
      <w:pPr>
        <w:pStyle w:val="ListParagraph"/>
        <w:tabs>
          <w:tab w:val="left" w:pos="567"/>
          <w:tab w:val="left" w:pos="992"/>
          <w:tab w:val="left" w:pos="1134"/>
          <w:tab w:val="right" w:pos="8505"/>
        </w:tabs>
        <w:spacing w:after="0"/>
        <w:ind w:left="1080"/>
        <w:rPr>
          <w:rFonts w:ascii="Arial" w:hAnsi="Arial" w:cs="Arial"/>
          <w:color w:val="000000" w:themeColor="text1"/>
        </w:rPr>
      </w:pPr>
    </w:p>
    <w:p w:rsidR="00905876" w:rsidRDefault="00905876" w:rsidP="004158D8">
      <w:pPr>
        <w:pStyle w:val="ListParagraph"/>
        <w:numPr>
          <w:ilvl w:val="0"/>
          <w:numId w:val="9"/>
        </w:num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Give an interpretation for </w:t>
      </w:r>
      <w:r w:rsidRPr="00C35E5B">
        <w:rPr>
          <w:rFonts w:ascii="Arial" w:hAnsi="Arial" w:cs="Arial"/>
          <w:color w:val="000000" w:themeColor="text1"/>
          <w:position w:val="-6"/>
        </w:rPr>
        <w:object w:dxaOrig="920" w:dyaOrig="260">
          <v:shape id="_x0000_i1371" type="#_x0000_t75" style="width:45.75pt;height:12.75pt" o:ole="">
            <v:imagedata r:id="rId82" o:title=""/>
          </v:shape>
          <o:OLEObject Type="Embed" ProgID="Equation.DSMT4" ShapeID="_x0000_i1371" DrawAspect="Content" ObjectID="_1536046725" r:id="rId83"/>
        </w:object>
      </w:r>
      <w:r>
        <w:rPr>
          <w:rFonts w:ascii="Arial" w:hAnsi="Arial" w:cs="Arial"/>
          <w:color w:val="000000" w:themeColor="text1"/>
        </w:rPr>
        <w:t xml:space="preserve">and </w:t>
      </w:r>
      <w:r w:rsidRPr="00C35E5B">
        <w:rPr>
          <w:rFonts w:ascii="Arial" w:hAnsi="Arial" w:cs="Arial"/>
          <w:color w:val="000000" w:themeColor="text1"/>
          <w:position w:val="-10"/>
        </w:rPr>
        <w:object w:dxaOrig="1460" w:dyaOrig="320">
          <v:shape id="_x0000_i1372" type="#_x0000_t75" style="width:72.75pt;height:15.75pt" o:ole="">
            <v:imagedata r:id="rId84" o:title=""/>
          </v:shape>
          <o:OLEObject Type="Embed" ProgID="Equation.DSMT4" ShapeID="_x0000_i1372" DrawAspect="Content" ObjectID="_1536046726" r:id="rId85"/>
        </w:object>
      </w:r>
      <w:r>
        <w:rPr>
          <w:rFonts w:ascii="Arial" w:hAnsi="Arial" w:cs="Arial"/>
          <w:color w:val="000000" w:themeColor="text1"/>
        </w:rPr>
        <w:t>.</w:t>
      </w:r>
      <w:r>
        <w:rPr>
          <w:rFonts w:ascii="Arial" w:hAnsi="Arial" w:cs="Arial"/>
          <w:color w:val="000000" w:themeColor="text1"/>
        </w:rPr>
        <w:tab/>
        <w:t>(2 marks)</w:t>
      </w:r>
    </w:p>
    <w:p w:rsidR="00905876" w:rsidRDefault="00905876" w:rsidP="00905876">
      <w:pPr>
        <w:pStyle w:val="ListParagraph"/>
        <w:rPr>
          <w:rFonts w:ascii="Arial" w:hAnsi="Arial" w:cs="Arial"/>
          <w:color w:val="000000" w:themeColor="text1"/>
        </w:rPr>
      </w:pPr>
    </w:p>
    <w:p w:rsidR="00905876" w:rsidRDefault="00905876" w:rsidP="00905876">
      <w:pPr>
        <w:pStyle w:val="ListParagraph"/>
        <w:rPr>
          <w:rFonts w:ascii="Arial" w:hAnsi="Arial" w:cs="Arial"/>
          <w:color w:val="000000" w:themeColor="text1"/>
        </w:rPr>
      </w:pPr>
    </w:p>
    <w:p w:rsidR="00905876" w:rsidRDefault="00905876" w:rsidP="00905876">
      <w:pPr>
        <w:pStyle w:val="ListParagraph"/>
        <w:rPr>
          <w:rFonts w:ascii="Arial" w:hAnsi="Arial" w:cs="Arial"/>
          <w:color w:val="000000" w:themeColor="text1"/>
        </w:rPr>
      </w:pPr>
    </w:p>
    <w:p w:rsidR="00905876" w:rsidRPr="00C35E5B" w:rsidRDefault="00905876" w:rsidP="00905876">
      <w:pPr>
        <w:pStyle w:val="ListParagraph"/>
        <w:rPr>
          <w:rFonts w:ascii="Arial" w:hAnsi="Arial" w:cs="Arial"/>
          <w:color w:val="000000" w:themeColor="text1"/>
        </w:rPr>
      </w:pPr>
    </w:p>
    <w:p w:rsidR="00905876" w:rsidRDefault="00905876" w:rsidP="004158D8">
      <w:pPr>
        <w:pStyle w:val="ListParagraph"/>
        <w:numPr>
          <w:ilvl w:val="0"/>
          <w:numId w:val="9"/>
        </w:num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What is the graph a representation of?</w:t>
      </w:r>
      <w:r>
        <w:rPr>
          <w:rFonts w:ascii="Arial" w:hAnsi="Arial" w:cs="Arial"/>
          <w:color w:val="000000" w:themeColor="text1"/>
        </w:rPr>
        <w:tab/>
        <w:t>(2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rPr>
          <w:rFonts w:ascii="Arial" w:hAnsi="Arial" w:cs="Arial"/>
          <w:color w:val="000000" w:themeColor="text1"/>
        </w:rPr>
      </w:pPr>
      <w:r>
        <w:rPr>
          <w:rFonts w:ascii="Arial" w:hAnsi="Arial" w:cs="Arial"/>
          <w:color w:val="000000" w:themeColor="text1"/>
        </w:rPr>
        <w:br w:type="page"/>
      </w:r>
    </w:p>
    <w:p w:rsidR="00905876" w:rsidRDefault="00905876" w:rsidP="004158D8">
      <w:pPr>
        <w:pStyle w:val="ListParagraph"/>
        <w:numPr>
          <w:ilvl w:val="0"/>
          <w:numId w:val="8"/>
        </w:numPr>
        <w:tabs>
          <w:tab w:val="left" w:pos="567"/>
          <w:tab w:val="left" w:pos="992"/>
          <w:tab w:val="left" w:pos="1134"/>
          <w:tab w:val="right" w:pos="8505"/>
        </w:tabs>
        <w:spacing w:after="0"/>
        <w:ind w:left="567" w:hanging="567"/>
        <w:rPr>
          <w:rFonts w:ascii="Arial" w:hAnsi="Arial" w:cs="Arial"/>
          <w:color w:val="000000" w:themeColor="text1"/>
        </w:rPr>
      </w:pPr>
      <w:r>
        <w:rPr>
          <w:rFonts w:ascii="Arial" w:hAnsi="Arial" w:cs="Arial"/>
          <w:color w:val="000000" w:themeColor="text1"/>
        </w:rPr>
        <w:lastRenderedPageBreak/>
        <w:t>Using your CAS calculator, perform the same simulation as in part (b) but for 200 samples each of size 50.</w:t>
      </w:r>
    </w:p>
    <w:p w:rsidR="00905876" w:rsidRPr="00A5768D" w:rsidRDefault="00905876" w:rsidP="00905876">
      <w:pPr>
        <w:tabs>
          <w:tab w:val="left" w:pos="567"/>
          <w:tab w:val="left" w:pos="992"/>
          <w:tab w:val="left" w:pos="1134"/>
          <w:tab w:val="right" w:pos="8505"/>
        </w:tabs>
        <w:spacing w:after="0"/>
        <w:ind w:left="567"/>
        <w:rPr>
          <w:rFonts w:ascii="Arial" w:hAnsi="Arial" w:cs="Arial"/>
          <w:color w:val="000000" w:themeColor="text1"/>
        </w:rPr>
      </w:pPr>
      <w:r>
        <w:rPr>
          <w:rFonts w:ascii="Arial" w:hAnsi="Arial" w:cs="Arial"/>
          <w:color w:val="000000" w:themeColor="text1"/>
        </w:rPr>
        <w:t>Comment on the properties of the distribution of the sample proportions generated and compare it with the distribution provided in part (b).</w:t>
      </w:r>
      <w:r>
        <w:rPr>
          <w:rFonts w:ascii="Arial" w:hAnsi="Arial" w:cs="Arial"/>
          <w:color w:val="000000" w:themeColor="text1"/>
        </w:rPr>
        <w:tab/>
        <w:t>(4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b/>
        </w:rPr>
      </w:pPr>
      <w:r>
        <w:rPr>
          <w:rFonts w:ascii="Arial" w:hAnsi="Arial" w:cs="Arial"/>
          <w:b/>
        </w:rPr>
        <w:t xml:space="preserve">Question 2 </w:t>
      </w:r>
      <w:r>
        <w:rPr>
          <w:rFonts w:ascii="Arial" w:hAnsi="Arial" w:cs="Arial"/>
          <w:b/>
        </w:rPr>
        <w:tab/>
        <w:t xml:space="preserve"> (6</w:t>
      </w:r>
      <w:r w:rsidRPr="00833C10">
        <w:rPr>
          <w:rFonts w:ascii="Arial" w:hAnsi="Arial" w:cs="Arial"/>
          <w:b/>
        </w:rPr>
        <w:t xml:space="preserve">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From the last census we know that 40% of the adult population is in full-time employment. We would like to use this context to investigate how the sample proportion (of adults in full-time employment) changes as the number of samples (of a fixed size) </w:t>
      </w:r>
      <w:r w:rsidRPr="00A3786E">
        <w:rPr>
          <w:rFonts w:ascii="Arial" w:hAnsi="Arial" w:cs="Arial"/>
          <w:color w:val="000000" w:themeColor="text1"/>
        </w:rPr>
        <w:t>changes.</w:t>
      </w:r>
      <w:r>
        <w:rPr>
          <w:rFonts w:ascii="Arial" w:hAnsi="Arial" w:cs="Arial"/>
          <w:color w:val="000000" w:themeColor="text1"/>
        </w:rPr>
        <w:t xml:space="preserve"> </w:t>
      </w:r>
    </w:p>
    <w:p w:rsidR="00905876" w:rsidRPr="00CF529B" w:rsidRDefault="00905876" w:rsidP="00905876">
      <w:pPr>
        <w:tabs>
          <w:tab w:val="left" w:pos="567"/>
          <w:tab w:val="left" w:pos="992"/>
          <w:tab w:val="left" w:pos="1134"/>
          <w:tab w:val="right" w:pos="8505"/>
        </w:tabs>
        <w:spacing w:after="0"/>
        <w:ind w:left="567" w:hanging="567"/>
        <w:rPr>
          <w:rFonts w:ascii="Arial" w:hAnsi="Arial" w:cs="Arial"/>
          <w:color w:val="000000" w:themeColor="text1"/>
        </w:rPr>
      </w:pPr>
      <w:r>
        <w:rPr>
          <w:rFonts w:ascii="Arial" w:hAnsi="Arial" w:cs="Arial"/>
          <w:color w:val="000000" w:themeColor="text1"/>
        </w:rPr>
        <w:t xml:space="preserve"> (a</w:t>
      </w:r>
      <w:r w:rsidRPr="00CF529B">
        <w:rPr>
          <w:rFonts w:ascii="Arial" w:hAnsi="Arial" w:cs="Arial"/>
          <w:color w:val="000000" w:themeColor="text1"/>
        </w:rPr>
        <w:t>)</w:t>
      </w:r>
      <w:r w:rsidRPr="00CF529B">
        <w:rPr>
          <w:rFonts w:ascii="Arial" w:hAnsi="Arial" w:cs="Arial"/>
          <w:color w:val="000000" w:themeColor="text1"/>
        </w:rPr>
        <w:tab/>
      </w:r>
      <w:r>
        <w:rPr>
          <w:rFonts w:ascii="Arial" w:hAnsi="Arial" w:cs="Arial"/>
          <w:color w:val="000000" w:themeColor="text1"/>
        </w:rPr>
        <w:t xml:space="preserve">Use the </w:t>
      </w:r>
      <w:r w:rsidRPr="000F2F9E">
        <w:rPr>
          <w:rFonts w:ascii="Arial" w:hAnsi="Arial" w:cs="Arial"/>
          <w:b/>
          <w:color w:val="000000" w:themeColor="text1"/>
        </w:rPr>
        <w:t xml:space="preserve">randBin </w:t>
      </w:r>
      <w:r>
        <w:rPr>
          <w:rFonts w:ascii="Arial" w:hAnsi="Arial" w:cs="Arial"/>
          <w:color w:val="000000" w:themeColor="text1"/>
        </w:rPr>
        <w:t>() command on your CAS calculator to p</w:t>
      </w:r>
      <w:r w:rsidRPr="00CF529B">
        <w:rPr>
          <w:rFonts w:ascii="Arial" w:hAnsi="Arial" w:cs="Arial"/>
          <w:color w:val="000000" w:themeColor="text1"/>
        </w:rPr>
        <w:t xml:space="preserve">erform appropriate simulations to complete the table provided below, given that each sample is of size 25. </w:t>
      </w:r>
      <w:r>
        <w:rPr>
          <w:rFonts w:ascii="Arial" w:hAnsi="Arial" w:cs="Arial"/>
          <w:color w:val="000000" w:themeColor="text1"/>
        </w:rPr>
        <w:tab/>
        <w:t>(3</w:t>
      </w:r>
      <w:r w:rsidRPr="00CF529B">
        <w:rPr>
          <w:rFonts w:ascii="Arial" w:hAnsi="Arial" w:cs="Arial"/>
          <w:color w:val="000000" w:themeColor="text1"/>
        </w:rPr>
        <w:t xml:space="preserve"> marks)</w:t>
      </w:r>
    </w:p>
    <w:p w:rsidR="00905876" w:rsidRDefault="00905876" w:rsidP="00905876">
      <w:pPr>
        <w:pStyle w:val="ListParagraph"/>
        <w:tabs>
          <w:tab w:val="left" w:pos="567"/>
          <w:tab w:val="left" w:pos="992"/>
          <w:tab w:val="left" w:pos="1134"/>
          <w:tab w:val="right" w:pos="8505"/>
        </w:tabs>
        <w:spacing w:after="0"/>
        <w:ind w:left="567"/>
        <w:rPr>
          <w:rFonts w:ascii="Arial" w:hAnsi="Arial" w:cs="Arial"/>
          <w:color w:val="000000" w:themeColor="text1"/>
        </w:rPr>
      </w:pPr>
    </w:p>
    <w:tbl>
      <w:tblPr>
        <w:tblStyle w:val="TableGrid"/>
        <w:tblW w:w="0" w:type="auto"/>
        <w:tblInd w:w="567" w:type="dxa"/>
        <w:tblLook w:val="04A0" w:firstRow="1" w:lastRow="0" w:firstColumn="1" w:lastColumn="0" w:noHBand="0" w:noVBand="1"/>
      </w:tblPr>
      <w:tblGrid>
        <w:gridCol w:w="2547"/>
        <w:gridCol w:w="2551"/>
        <w:gridCol w:w="2694"/>
      </w:tblGrid>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Number of samples</w:t>
            </w:r>
          </w:p>
        </w:tc>
        <w:tc>
          <w:tcPr>
            <w:tcW w:w="2551"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373" type="#_x0000_t75" style="width:11.25pt;height:15.75pt" o:ole="">
                  <v:imagedata r:id="rId62" o:title=""/>
                </v:shape>
                <o:OLEObject Type="Embed" ProgID="Equation.DSMT4" ShapeID="_x0000_i1373" DrawAspect="Content" ObjectID="_1536046727" r:id="rId86"/>
              </w:object>
            </w: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374" type="#_x0000_t75" style="width:11.25pt;height:15.75pt" o:ole="">
                  <v:imagedata r:id="rId62" o:title=""/>
                </v:shape>
                <o:OLEObject Type="Embed" ProgID="Equation.DSMT4" ShapeID="_x0000_i1374" DrawAspect="Content" ObjectID="_1536046728" r:id="rId87"/>
              </w:object>
            </w:r>
          </w:p>
        </w:tc>
      </w:tr>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10</w:t>
            </w:r>
          </w:p>
        </w:tc>
        <w:tc>
          <w:tcPr>
            <w:tcW w:w="2551"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r>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20</w:t>
            </w:r>
          </w:p>
        </w:tc>
        <w:tc>
          <w:tcPr>
            <w:tcW w:w="2551"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r>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50</w:t>
            </w:r>
          </w:p>
        </w:tc>
        <w:tc>
          <w:tcPr>
            <w:tcW w:w="2551"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r>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100</w:t>
            </w:r>
          </w:p>
        </w:tc>
        <w:tc>
          <w:tcPr>
            <w:tcW w:w="2551"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r>
      <w:tr w:rsidR="00905876" w:rsidTr="00905876">
        <w:tc>
          <w:tcPr>
            <w:tcW w:w="25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250</w:t>
            </w:r>
          </w:p>
        </w:tc>
        <w:tc>
          <w:tcPr>
            <w:tcW w:w="2551"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c>
          <w:tcPr>
            <w:tcW w:w="2694" w:type="dxa"/>
          </w:tcPr>
          <w:p w:rsidR="00905876" w:rsidRDefault="00905876" w:rsidP="00905876">
            <w:pPr>
              <w:pStyle w:val="ListParagraph"/>
              <w:tabs>
                <w:tab w:val="left" w:pos="567"/>
                <w:tab w:val="left" w:pos="992"/>
                <w:tab w:val="left" w:pos="1134"/>
                <w:tab w:val="right" w:pos="8505"/>
              </w:tabs>
              <w:ind w:left="0"/>
              <w:rPr>
                <w:rFonts w:ascii="Arial" w:hAnsi="Arial" w:cs="Arial"/>
                <w:color w:val="000000" w:themeColor="text1"/>
              </w:rPr>
            </w:pPr>
          </w:p>
        </w:tc>
      </w:tr>
    </w:tbl>
    <w:p w:rsidR="00905876" w:rsidRDefault="00905876" w:rsidP="00905876">
      <w:pPr>
        <w:pStyle w:val="ListParagraph"/>
        <w:tabs>
          <w:tab w:val="left" w:pos="567"/>
          <w:tab w:val="left" w:pos="992"/>
          <w:tab w:val="left" w:pos="1134"/>
          <w:tab w:val="right" w:pos="8505"/>
        </w:tabs>
        <w:spacing w:after="0"/>
        <w:ind w:left="567" w:hanging="567"/>
        <w:rPr>
          <w:rFonts w:ascii="Arial" w:hAnsi="Arial" w:cs="Arial"/>
          <w:color w:val="000000" w:themeColor="text1"/>
        </w:rPr>
      </w:pPr>
    </w:p>
    <w:p w:rsidR="00905876" w:rsidRPr="00CF529B" w:rsidRDefault="00905876" w:rsidP="004158D8">
      <w:pPr>
        <w:pStyle w:val="ListParagraph"/>
        <w:numPr>
          <w:ilvl w:val="0"/>
          <w:numId w:val="10"/>
        </w:numPr>
        <w:tabs>
          <w:tab w:val="left" w:pos="567"/>
          <w:tab w:val="left" w:pos="992"/>
          <w:tab w:val="left" w:pos="1134"/>
          <w:tab w:val="right" w:pos="8505"/>
        </w:tabs>
        <w:spacing w:after="0"/>
        <w:ind w:left="567" w:hanging="567"/>
        <w:rPr>
          <w:rFonts w:ascii="Arial" w:hAnsi="Arial" w:cs="Arial"/>
          <w:color w:val="000000" w:themeColor="text1"/>
        </w:rPr>
      </w:pPr>
      <w:r w:rsidRPr="00CF529B">
        <w:rPr>
          <w:rFonts w:ascii="Arial" w:hAnsi="Arial" w:cs="Arial"/>
          <w:color w:val="000000" w:themeColor="text1"/>
        </w:rPr>
        <w:t>Describe your findings and state an</w:t>
      </w:r>
      <w:r>
        <w:rPr>
          <w:rFonts w:ascii="Arial" w:hAnsi="Arial" w:cs="Arial"/>
          <w:color w:val="000000" w:themeColor="text1"/>
        </w:rPr>
        <w:t>y conjectures that you think may be</w:t>
      </w:r>
      <w:r w:rsidRPr="00CF529B">
        <w:rPr>
          <w:rFonts w:ascii="Arial" w:hAnsi="Arial" w:cs="Arial"/>
          <w:color w:val="000000" w:themeColor="text1"/>
        </w:rPr>
        <w:t xml:space="preserve"> plausible.</w:t>
      </w:r>
    </w:p>
    <w:p w:rsidR="00905876" w:rsidRPr="00F3543D" w:rsidRDefault="00905876" w:rsidP="00905876">
      <w:pPr>
        <w:pStyle w:val="ListParagraph"/>
        <w:tabs>
          <w:tab w:val="left" w:pos="567"/>
          <w:tab w:val="left" w:pos="992"/>
          <w:tab w:val="left" w:pos="1134"/>
          <w:tab w:val="right" w:pos="8505"/>
        </w:tabs>
        <w:spacing w:after="0"/>
        <w:ind w:left="567" w:hanging="567"/>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(3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rPr>
          <w:rFonts w:ascii="Arial" w:hAnsi="Arial" w:cs="Arial"/>
          <w:b/>
        </w:rPr>
      </w:pPr>
      <w:r>
        <w:rPr>
          <w:rFonts w:ascii="Arial" w:hAnsi="Arial" w:cs="Arial"/>
          <w:b/>
        </w:rPr>
        <w:br w:type="page"/>
      </w:r>
    </w:p>
    <w:p w:rsidR="00905876" w:rsidRDefault="00905876" w:rsidP="00905876">
      <w:pPr>
        <w:tabs>
          <w:tab w:val="left" w:pos="567"/>
          <w:tab w:val="left" w:pos="992"/>
          <w:tab w:val="left" w:pos="1134"/>
          <w:tab w:val="right" w:pos="8505"/>
        </w:tabs>
        <w:spacing w:after="0"/>
        <w:rPr>
          <w:rFonts w:ascii="Arial" w:hAnsi="Arial" w:cs="Arial"/>
          <w:b/>
        </w:rPr>
      </w:pPr>
      <w:r>
        <w:rPr>
          <w:rFonts w:ascii="Arial" w:hAnsi="Arial" w:cs="Arial"/>
          <w:b/>
        </w:rPr>
        <w:lastRenderedPageBreak/>
        <w:t xml:space="preserve">Question 3 </w:t>
      </w:r>
      <w:r>
        <w:rPr>
          <w:rFonts w:ascii="Arial" w:hAnsi="Arial" w:cs="Arial"/>
          <w:b/>
        </w:rPr>
        <w:tab/>
        <w:t xml:space="preserve"> (6</w:t>
      </w:r>
      <w:r w:rsidRPr="00833C10">
        <w:rPr>
          <w:rFonts w:ascii="Arial" w:hAnsi="Arial" w:cs="Arial"/>
          <w:b/>
        </w:rPr>
        <w:t xml:space="preserve">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A new type of drug is designed to help people with type II diabetes. Suppose that patients to test the new drug were selected from a large group that was normally distributed with a mean ‘blood sugar’ reading of 6.0 mmol/L and a standard deviation of 0.6.</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To make a random selection of 18 patients from the group so that every person in the </w:t>
      </w:r>
      <w:r w:rsidRPr="00A3786E">
        <w:rPr>
          <w:rFonts w:ascii="Arial" w:hAnsi="Arial" w:cs="Arial"/>
          <w:color w:val="000000" w:themeColor="text1"/>
        </w:rPr>
        <w:t>group has an</w:t>
      </w:r>
      <w:r>
        <w:rPr>
          <w:rFonts w:ascii="Arial" w:hAnsi="Arial" w:cs="Arial"/>
          <w:color w:val="000000" w:themeColor="text1"/>
        </w:rPr>
        <w:t xml:space="preserve"> equal chance of being selected, we would use </w:t>
      </w:r>
      <w:r w:rsidRPr="008A6267">
        <w:rPr>
          <w:rFonts w:ascii="Arial" w:hAnsi="Arial" w:cs="Arial"/>
          <w:b/>
          <w:color w:val="000000" w:themeColor="text1"/>
        </w:rPr>
        <w:t>randNorm</w:t>
      </w:r>
      <w:r>
        <w:rPr>
          <w:rFonts w:ascii="Arial" w:hAnsi="Arial" w:cs="Arial"/>
          <w:color w:val="000000" w:themeColor="text1"/>
        </w:rPr>
        <w:t>(0.6,6.0,18)</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If we run such a simulation a possible result is shown below.</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inline distT="0" distB="0" distL="0" distR="0" wp14:anchorId="39AB5BB3" wp14:editId="7DE9C262">
            <wp:extent cx="3724275" cy="581025"/>
            <wp:effectExtent l="19050" t="19050" r="28575" b="285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cstate="print"/>
                    <a:srcRect t="12970" b="75564"/>
                    <a:stretch/>
                  </pic:blipFill>
                  <pic:spPr bwMode="auto">
                    <a:xfrm>
                      <a:off x="0" y="0"/>
                      <a:ext cx="3724275" cy="5810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rPr>
        <w:t xml:space="preserve"> </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Note: Here the basic format has been set to Fix 2.</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anchor distT="0" distB="0" distL="114300" distR="114300" simplePos="0" relativeHeight="251683840" behindDoc="0" locked="0" layoutInCell="1" allowOverlap="1" wp14:anchorId="0BD31A13" wp14:editId="3C9BF0BE">
            <wp:simplePos x="0" y="0"/>
            <wp:positionH relativeFrom="margin">
              <wp:align>right</wp:align>
            </wp:positionH>
            <wp:positionV relativeFrom="paragraph">
              <wp:posOffset>1957705</wp:posOffset>
            </wp:positionV>
            <wp:extent cx="2217420" cy="1238250"/>
            <wp:effectExtent l="0" t="0" r="0" b="0"/>
            <wp:wrapThrough wrapText="bothSides">
              <wp:wrapPolygon edited="0">
                <wp:start x="0" y="0"/>
                <wp:lineTo x="0" y="21268"/>
                <wp:lineTo x="21340" y="21268"/>
                <wp:lineTo x="21340" y="0"/>
                <wp:lineTo x="0" y="0"/>
              </wp:wrapPolygon>
            </wp:wrapThrough>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17420" cy="1238250"/>
                    </a:xfrm>
                    <a:prstGeom prst="rect">
                      <a:avLst/>
                    </a:prstGeom>
                  </pic:spPr>
                </pic:pic>
              </a:graphicData>
            </a:graphic>
          </wp:anchor>
        </w:drawing>
      </w:r>
      <w:r>
        <w:rPr>
          <w:noProof/>
        </w:rPr>
        <w:drawing>
          <wp:anchor distT="0" distB="0" distL="114300" distR="114300" simplePos="0" relativeHeight="251682816" behindDoc="0" locked="0" layoutInCell="1" allowOverlap="1" wp14:anchorId="456F7873" wp14:editId="606C9BEE">
            <wp:simplePos x="0" y="0"/>
            <wp:positionH relativeFrom="margin">
              <wp:posOffset>3188335</wp:posOffset>
            </wp:positionH>
            <wp:positionV relativeFrom="paragraph">
              <wp:posOffset>24130</wp:posOffset>
            </wp:positionV>
            <wp:extent cx="2181225" cy="1908810"/>
            <wp:effectExtent l="19050" t="19050" r="28575" b="15240"/>
            <wp:wrapThrough wrapText="bothSides">
              <wp:wrapPolygon edited="0">
                <wp:start x="-189" y="-216"/>
                <wp:lineTo x="-189" y="21557"/>
                <wp:lineTo x="21694" y="21557"/>
                <wp:lineTo x="21694" y="-216"/>
                <wp:lineTo x="-189" y="-216"/>
              </wp:wrapPolygon>
            </wp:wrapThrough>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cstate="print">
                      <a:extLst>
                        <a:ext uri="{28A0092B-C50C-407E-A947-70E740481C1C}">
                          <a14:useLocalDpi xmlns:a14="http://schemas.microsoft.com/office/drawing/2010/main" val="0"/>
                        </a:ext>
                      </a:extLst>
                    </a:blip>
                    <a:srcRect l="8952" r="8950" b="47181"/>
                    <a:stretch/>
                  </pic:blipFill>
                  <pic:spPr bwMode="auto">
                    <a:xfrm>
                      <a:off x="0" y="0"/>
                      <a:ext cx="2181225" cy="190881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rsidRPr="00640C6F">
        <w:rPr>
          <w:noProof/>
        </w:rPr>
        <w:t xml:space="preserve"> </w:t>
      </w:r>
      <w:r>
        <w:rPr>
          <w:noProof/>
        </w:rPr>
        <w:drawing>
          <wp:inline distT="0" distB="0" distL="0" distR="0" wp14:anchorId="41A6F697" wp14:editId="3D4EE5BC">
            <wp:extent cx="1455420" cy="2952005"/>
            <wp:effectExtent l="38100" t="19050" r="11430" b="1979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cstate="print"/>
                    <a:srcRect t="12782" r="52941" b="17294"/>
                    <a:stretch/>
                  </pic:blipFill>
                  <pic:spPr bwMode="auto">
                    <a:xfrm>
                      <a:off x="0" y="0"/>
                      <a:ext cx="1461345" cy="296402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rPr>
        <w:t xml:space="preserve">     </w:t>
      </w: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4158D8">
      <w:pPr>
        <w:pStyle w:val="ListParagraph"/>
        <w:numPr>
          <w:ilvl w:val="0"/>
          <w:numId w:val="18"/>
        </w:numPr>
        <w:tabs>
          <w:tab w:val="left" w:pos="992"/>
          <w:tab w:val="left" w:pos="1134"/>
          <w:tab w:val="right" w:pos="8505"/>
        </w:tabs>
        <w:spacing w:after="0"/>
        <w:ind w:hanging="720"/>
        <w:rPr>
          <w:rFonts w:ascii="Arial" w:hAnsi="Arial" w:cs="Arial"/>
          <w:color w:val="000000" w:themeColor="text1"/>
        </w:rPr>
      </w:pPr>
      <w:r w:rsidRPr="00640C6F">
        <w:rPr>
          <w:rFonts w:ascii="Arial" w:hAnsi="Arial" w:cs="Arial"/>
          <w:color w:val="000000" w:themeColor="text1"/>
        </w:rPr>
        <w:t>Provide statements by way of interpretation of these results, referring to population an</w:t>
      </w:r>
      <w:r>
        <w:rPr>
          <w:rFonts w:ascii="Arial" w:hAnsi="Arial" w:cs="Arial"/>
          <w:color w:val="000000" w:themeColor="text1"/>
        </w:rPr>
        <w:t>d sample parameter statistics as</w:t>
      </w:r>
      <w:r w:rsidRPr="00640C6F">
        <w:rPr>
          <w:rFonts w:ascii="Arial" w:hAnsi="Arial" w:cs="Arial"/>
          <w:color w:val="000000" w:themeColor="text1"/>
        </w:rPr>
        <w:t xml:space="preserve"> appropriate.</w:t>
      </w:r>
      <w:r>
        <w:rPr>
          <w:rFonts w:ascii="Arial" w:hAnsi="Arial" w:cs="Arial"/>
          <w:color w:val="000000" w:themeColor="text1"/>
        </w:rPr>
        <w:tab/>
        <w:t>(4 marks)</w:t>
      </w: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Default="00905876" w:rsidP="00905876">
      <w:pPr>
        <w:tabs>
          <w:tab w:val="left" w:pos="992"/>
          <w:tab w:val="left" w:pos="1134"/>
          <w:tab w:val="right" w:pos="8505"/>
        </w:tabs>
        <w:spacing w:after="0"/>
        <w:rPr>
          <w:rFonts w:ascii="Arial" w:hAnsi="Arial" w:cs="Arial"/>
          <w:color w:val="000000" w:themeColor="text1"/>
        </w:rPr>
      </w:pPr>
    </w:p>
    <w:p w:rsidR="00905876" w:rsidRPr="00640C6F" w:rsidRDefault="00905876" w:rsidP="00905876">
      <w:pPr>
        <w:tabs>
          <w:tab w:val="left" w:pos="992"/>
          <w:tab w:val="left" w:pos="1134"/>
          <w:tab w:val="right" w:pos="8505"/>
        </w:tabs>
        <w:spacing w:after="0"/>
        <w:rPr>
          <w:rFonts w:ascii="Arial" w:hAnsi="Arial" w:cs="Arial"/>
          <w:color w:val="000000" w:themeColor="text1"/>
        </w:rPr>
      </w:pPr>
    </w:p>
    <w:p w:rsidR="00905876" w:rsidRPr="00D23067" w:rsidRDefault="00905876" w:rsidP="004158D8">
      <w:pPr>
        <w:pStyle w:val="ListParagraph"/>
        <w:numPr>
          <w:ilvl w:val="0"/>
          <w:numId w:val="18"/>
        </w:numPr>
        <w:tabs>
          <w:tab w:val="left" w:pos="992"/>
          <w:tab w:val="left" w:pos="1134"/>
          <w:tab w:val="right" w:pos="8505"/>
        </w:tabs>
        <w:spacing w:after="0"/>
        <w:ind w:hanging="720"/>
        <w:rPr>
          <w:rFonts w:ascii="Arial" w:hAnsi="Arial" w:cs="Arial"/>
          <w:color w:val="000000" w:themeColor="text1"/>
        </w:rPr>
      </w:pPr>
      <w:r>
        <w:rPr>
          <w:rFonts w:ascii="Arial" w:hAnsi="Arial" w:cs="Arial"/>
          <w:color w:val="000000" w:themeColor="text1"/>
        </w:rPr>
        <w:t xml:space="preserve">Assume the ‘normal’ range for blood sugar readings is 2.5 - 5.4. If </w:t>
      </w:r>
      <w:r w:rsidRPr="00D23067">
        <w:rPr>
          <w:rFonts w:ascii="Arial" w:hAnsi="Arial" w:cs="Arial"/>
          <w:color w:val="000000" w:themeColor="text1"/>
          <w:position w:val="-10"/>
        </w:rPr>
        <w:object w:dxaOrig="220" w:dyaOrig="320">
          <v:shape id="_x0000_i1375" type="#_x0000_t75" style="width:11.25pt;height:15.75pt" o:ole="">
            <v:imagedata r:id="rId92" o:title=""/>
          </v:shape>
          <o:OLEObject Type="Embed" ProgID="Equation.DSMT4" ShapeID="_x0000_i1375" DrawAspect="Content" ObjectID="_1536046729" r:id="rId93"/>
        </w:object>
      </w:r>
      <w:r>
        <w:rPr>
          <w:rFonts w:ascii="Arial" w:hAnsi="Arial" w:cs="Arial"/>
          <w:color w:val="000000" w:themeColor="text1"/>
        </w:rPr>
        <w:t xml:space="preserve"> represents the sample proportion of those that have a blood sugar reading above the ‘normal’ range, determine </w:t>
      </w:r>
      <w:r w:rsidRPr="00D23067">
        <w:rPr>
          <w:rFonts w:ascii="Arial" w:hAnsi="Arial" w:cs="Arial"/>
          <w:color w:val="000000" w:themeColor="text1"/>
          <w:position w:val="-10"/>
        </w:rPr>
        <w:object w:dxaOrig="220" w:dyaOrig="320">
          <v:shape id="_x0000_i1376" type="#_x0000_t75" style="width:11.25pt;height:15.75pt" o:ole="">
            <v:imagedata r:id="rId92" o:title=""/>
          </v:shape>
          <o:OLEObject Type="Embed" ProgID="Equation.DSMT4" ShapeID="_x0000_i1376" DrawAspect="Content" ObjectID="_1536046730" r:id="rId94"/>
        </w:object>
      </w:r>
      <w:r>
        <w:rPr>
          <w:rFonts w:ascii="Arial" w:hAnsi="Arial" w:cs="Arial"/>
          <w:color w:val="000000" w:themeColor="text1"/>
        </w:rPr>
        <w:t>for the provided sample.</w:t>
      </w:r>
      <w:r>
        <w:rPr>
          <w:rFonts w:ascii="Arial" w:hAnsi="Arial" w:cs="Arial"/>
          <w:color w:val="000000" w:themeColor="text1"/>
        </w:rPr>
        <w:tab/>
      </w:r>
      <w:r w:rsidRPr="00D23067">
        <w:rPr>
          <w:rFonts w:ascii="Arial" w:hAnsi="Arial" w:cs="Arial"/>
          <w:color w:val="000000" w:themeColor="text1"/>
        </w:rPr>
        <w:t>(2 marks)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jc w:val="center"/>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Pr="00833C10" w:rsidRDefault="00905876" w:rsidP="00905876">
      <w:pPr>
        <w:tabs>
          <w:tab w:val="left" w:pos="567"/>
          <w:tab w:val="left" w:pos="992"/>
          <w:tab w:val="left" w:pos="1134"/>
          <w:tab w:val="right" w:pos="8505"/>
        </w:tabs>
        <w:spacing w:after="0"/>
        <w:jc w:val="center"/>
        <w:rPr>
          <w:rFonts w:ascii="Arial" w:hAnsi="Arial" w:cs="Arial"/>
          <w:b/>
          <w:color w:val="000000" w:themeColor="text1"/>
        </w:rPr>
      </w:pPr>
    </w:p>
    <w:p w:rsidR="00905876" w:rsidRPr="00833C10" w:rsidRDefault="00905876" w:rsidP="00905876">
      <w:pPr>
        <w:tabs>
          <w:tab w:val="left" w:pos="567"/>
          <w:tab w:val="left" w:pos="992"/>
          <w:tab w:val="left" w:pos="1134"/>
          <w:tab w:val="right" w:pos="8505"/>
        </w:tabs>
        <w:spacing w:after="0"/>
        <w:jc w:val="center"/>
        <w:rPr>
          <w:rFonts w:ascii="Arial" w:hAnsi="Arial" w:cs="Arial"/>
          <w:b/>
          <w:color w:val="000000" w:themeColor="text1"/>
        </w:rPr>
      </w:pPr>
      <w:r w:rsidRPr="00833C10">
        <w:rPr>
          <w:rFonts w:ascii="Arial" w:hAnsi="Arial" w:cs="Arial"/>
          <w:b/>
          <w:color w:val="000000" w:themeColor="text1"/>
        </w:rPr>
        <w:t>End of questions</w:t>
      </w:r>
      <w:r w:rsidRPr="00833C10">
        <w:rPr>
          <w:rFonts w:ascii="Arial" w:hAnsi="Arial" w:cs="Arial"/>
          <w:b/>
          <w:color w:val="000000" w:themeColor="text1"/>
        </w:rPr>
        <w:br w:type="page"/>
      </w:r>
    </w:p>
    <w:p w:rsidR="00905876" w:rsidRPr="00833C10" w:rsidRDefault="00905876" w:rsidP="00905876">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lastRenderedPageBreak/>
        <w:t>Extended investigation</w:t>
      </w:r>
      <w:r w:rsidRPr="00833C10">
        <w:rPr>
          <w:rFonts w:ascii="Arial" w:hAnsi="Arial" w:cs="Arial"/>
          <w:b/>
          <w:color w:val="000000" w:themeColor="text1"/>
        </w:rPr>
        <w:tab/>
        <w:t>Part 1: Preparation activity</w:t>
      </w:r>
    </w:p>
    <w:p w:rsidR="00905876" w:rsidRPr="00833C10" w:rsidRDefault="00905876" w:rsidP="00905876">
      <w:pPr>
        <w:tabs>
          <w:tab w:val="left" w:pos="567"/>
          <w:tab w:val="left" w:pos="992"/>
          <w:tab w:val="left" w:pos="1134"/>
          <w:tab w:val="right" w:pos="8505"/>
        </w:tabs>
        <w:spacing w:after="0"/>
        <w:rPr>
          <w:rFonts w:ascii="Arial" w:hAnsi="Arial" w:cs="Arial"/>
          <w:b/>
          <w:color w:val="000000" w:themeColor="text1"/>
        </w:rPr>
      </w:pPr>
    </w:p>
    <w:p w:rsidR="00905876" w:rsidRPr="00833C10" w:rsidRDefault="00905876" w:rsidP="00905876">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t>Solutions</w:t>
      </w: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t>Task</w:t>
      </w:r>
      <w:r w:rsidRPr="00833C10">
        <w:rPr>
          <w:rFonts w:ascii="Arial" w:hAnsi="Arial" w:cs="Arial"/>
          <w:b/>
          <w:color w:val="000000" w:themeColor="text1"/>
          <w:lang w:eastAsia="ja-JP"/>
        </w:rPr>
        <w:t xml:space="preserve"> 1</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r>
              <w:rPr>
                <w:rFonts w:ascii="Arial" w:hAnsi="Arial" w:cs="Arial"/>
                <w:color w:val="000000" w:themeColor="text1"/>
                <w:lang w:eastAsia="ja-JP"/>
              </w:rPr>
              <w:t xml:space="preserve"> </w:t>
            </w:r>
          </w:p>
          <w:p w:rsidR="00905876" w:rsidRPr="005B2987" w:rsidRDefault="00905876" w:rsidP="00905876">
            <w:pPr>
              <w:rPr>
                <w:rFonts w:ascii="Arial" w:hAnsi="Arial" w:cs="Arial"/>
                <w:lang w:eastAsia="ja-JP"/>
              </w:rPr>
            </w:pPr>
            <w:r w:rsidRPr="005B2987">
              <w:rPr>
                <w:rFonts w:ascii="Arial" w:hAnsi="Arial" w:cs="Arial"/>
                <w:lang w:eastAsia="ja-JP"/>
              </w:rPr>
              <w:t xml:space="preserve">The data in </w:t>
            </w:r>
            <w:r w:rsidRPr="005B2987">
              <w:rPr>
                <w:rFonts w:ascii="Arial" w:hAnsi="Arial" w:cs="Arial"/>
                <w:i/>
                <w:lang w:eastAsia="ja-JP"/>
              </w:rPr>
              <w:t>list1</w:t>
            </w:r>
            <w:r w:rsidRPr="005B2987">
              <w:rPr>
                <w:rFonts w:ascii="Arial" w:hAnsi="Arial" w:cs="Arial"/>
                <w:lang w:eastAsia="ja-JP"/>
              </w:rPr>
              <w:t xml:space="preserve"> simulates the number of household</w:t>
            </w:r>
            <w:r w:rsidRPr="003E797C">
              <w:rPr>
                <w:rFonts w:ascii="Arial" w:hAnsi="Arial" w:cs="Arial"/>
                <w:lang w:eastAsia="ja-JP"/>
              </w:rPr>
              <w:t>s</w:t>
            </w:r>
            <w:r w:rsidRPr="005B2987">
              <w:rPr>
                <w:rFonts w:ascii="Arial" w:hAnsi="Arial" w:cs="Arial"/>
                <w:lang w:eastAsia="ja-JP"/>
              </w:rPr>
              <w:t xml:space="preserve"> in a random sample of 10, that used WWGC mulch. In this particular sample, it is 2 out of 10. That is, the proportion of households that used WWGC mulch, as indicated by the given sample, is </w:t>
            </w:r>
            <w:r w:rsidRPr="005B2987">
              <w:rPr>
                <w:rFonts w:ascii="Arial" w:hAnsi="Arial" w:cs="Arial"/>
                <w:position w:val="-10"/>
                <w:lang w:eastAsia="ja-JP"/>
              </w:rPr>
              <w:object w:dxaOrig="760" w:dyaOrig="320">
                <v:shape id="_x0000_i1377" type="#_x0000_t75" style="width:38.25pt;height:15.75pt" o:ole="">
                  <v:imagedata r:id="rId95" o:title=""/>
                </v:shape>
                <o:OLEObject Type="Embed" ProgID="Equation.DSMT4" ShapeID="_x0000_i1377" DrawAspect="Content" ObjectID="_1536046731" r:id="rId96"/>
              </w:object>
            </w:r>
            <w:r w:rsidRPr="005B2987">
              <w:rPr>
                <w:rFonts w:ascii="Arial" w:hAnsi="Arial" w:cs="Arial"/>
                <w:lang w:eastAsia="ja-JP"/>
              </w:rPr>
              <w:t xml:space="preserve"> </w:t>
            </w:r>
          </w:p>
          <w:p w:rsidR="00905876" w:rsidRPr="00833C10"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p>
        </w:tc>
      </w:tr>
    </w:tbl>
    <w:p w:rsidR="00905876" w:rsidRPr="00833C10" w:rsidRDefault="00905876" w:rsidP="00905876">
      <w:pPr>
        <w:tabs>
          <w:tab w:val="left" w:pos="567"/>
          <w:tab w:val="left" w:pos="992"/>
          <w:tab w:val="left" w:pos="1134"/>
          <w:tab w:val="right" w:pos="8505"/>
        </w:tabs>
        <w:spacing w:after="0"/>
        <w:rPr>
          <w:rFonts w:ascii="Arial" w:hAnsi="Arial" w:cs="Arial"/>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t>Task</w:t>
      </w:r>
      <w:r w:rsidRPr="00833C10">
        <w:rPr>
          <w:rFonts w:ascii="Arial" w:hAnsi="Arial" w:cs="Arial"/>
          <w:b/>
          <w:color w:val="000000" w:themeColor="text1"/>
          <w:lang w:eastAsia="ja-JP"/>
        </w:rPr>
        <w:t xml:space="preserve"> 2</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Pr="00833C10" w:rsidRDefault="00905876" w:rsidP="00905876">
            <w:pPr>
              <w:tabs>
                <w:tab w:val="left" w:pos="9072"/>
              </w:tabs>
              <w:rPr>
                <w:rFonts w:ascii="Arial" w:hAnsi="Arial" w:cs="Arial"/>
                <w:color w:val="000000" w:themeColor="text1"/>
                <w:lang w:eastAsia="ja-JP"/>
              </w:rPr>
            </w:pPr>
            <w:r w:rsidRPr="00833C10">
              <w:rPr>
                <w:rFonts w:ascii="Arial" w:hAnsi="Arial" w:cs="Arial"/>
                <w:color w:val="000000" w:themeColor="text1"/>
                <w:lang w:eastAsia="ja-JP"/>
              </w:rPr>
              <w:t>Solution</w:t>
            </w:r>
          </w:p>
          <w:p w:rsidR="00905876" w:rsidRPr="0006594C" w:rsidRDefault="00905876" w:rsidP="00905876">
            <w:pPr>
              <w:tabs>
                <w:tab w:val="left" w:pos="1276"/>
              </w:tabs>
              <w:rPr>
                <w:rFonts w:ascii="Arial" w:hAnsi="Arial" w:cs="Arial"/>
                <w:lang w:eastAsia="ja-JP"/>
              </w:rPr>
            </w:pPr>
            <w:r w:rsidRPr="0006594C">
              <w:rPr>
                <w:rFonts w:ascii="Arial" w:hAnsi="Arial" w:cs="Arial"/>
                <w:lang w:eastAsia="ja-JP"/>
              </w:rPr>
              <w:t xml:space="preserve">In this particular randomly generated sample of 15 households, 6 out of the 15 households used WWGC mulch. This gives </w:t>
            </w:r>
            <w:r w:rsidRPr="0006594C">
              <w:rPr>
                <w:rFonts w:ascii="Arial" w:hAnsi="Arial" w:cs="Arial"/>
                <w:position w:val="-10"/>
                <w:lang w:eastAsia="ja-JP"/>
              </w:rPr>
              <w:object w:dxaOrig="760" w:dyaOrig="320">
                <v:shape id="_x0000_i1378" type="#_x0000_t75" style="width:38.25pt;height:15.75pt" o:ole="">
                  <v:imagedata r:id="rId97" o:title=""/>
                </v:shape>
                <o:OLEObject Type="Embed" ProgID="Equation.DSMT4" ShapeID="_x0000_i1378" DrawAspect="Content" ObjectID="_1536046732" r:id="rId98"/>
              </w:object>
            </w:r>
          </w:p>
          <w:p w:rsidR="00905876" w:rsidRPr="00833C10" w:rsidRDefault="00905876" w:rsidP="00905876">
            <w:pPr>
              <w:tabs>
                <w:tab w:val="left" w:pos="9072"/>
              </w:tabs>
              <w:rPr>
                <w:rFonts w:ascii="Arial" w:hAnsi="Arial" w:cs="Arial"/>
                <w:b/>
                <w:color w:val="000000" w:themeColor="text1"/>
                <w:lang w:eastAsia="ja-JP"/>
              </w:rPr>
            </w:pPr>
          </w:p>
        </w:tc>
      </w:tr>
    </w:tbl>
    <w:p w:rsidR="00905876" w:rsidRPr="00833C10" w:rsidRDefault="00905876" w:rsidP="00905876">
      <w:pPr>
        <w:spacing w:after="0"/>
        <w:rPr>
          <w:rFonts w:ascii="Arial" w:hAnsi="Arial" w:cs="Arial"/>
          <w:b/>
          <w:color w:val="000000" w:themeColor="text1"/>
          <w:lang w:eastAsia="ja-JP"/>
        </w:rPr>
      </w:pPr>
    </w:p>
    <w:p w:rsidR="00905876" w:rsidRDefault="00905876" w:rsidP="00905876">
      <w:pPr>
        <w:rPr>
          <w:rFonts w:ascii="Arial" w:hAnsi="Arial" w:cs="Arial"/>
          <w:b/>
          <w:color w:val="000000" w:themeColor="text1"/>
          <w:lang w:eastAsia="ja-JP"/>
        </w:rPr>
      </w:pPr>
      <w:r>
        <w:rPr>
          <w:rFonts w:ascii="Arial" w:hAnsi="Arial" w:cs="Arial"/>
          <w:b/>
          <w:color w:val="000000" w:themeColor="text1"/>
          <w:lang w:eastAsia="ja-JP"/>
        </w:rPr>
        <w:br w:type="page"/>
      </w:r>
    </w:p>
    <w:p w:rsidR="00905876" w:rsidRPr="00833C10"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lastRenderedPageBreak/>
        <w:t>Task</w:t>
      </w:r>
      <w:r w:rsidRPr="00833C10">
        <w:rPr>
          <w:rFonts w:ascii="Arial" w:hAnsi="Arial" w:cs="Arial"/>
          <w:b/>
          <w:color w:val="000000" w:themeColor="text1"/>
          <w:lang w:eastAsia="ja-JP"/>
        </w:rPr>
        <w:t xml:space="preserve"> 3</w:t>
      </w:r>
      <w:r>
        <w:rPr>
          <w:rFonts w:ascii="Arial" w:hAnsi="Arial" w:cs="Arial"/>
          <w:b/>
          <w:color w:val="000000" w:themeColor="text1"/>
          <w:lang w:eastAsia="ja-JP"/>
        </w:rPr>
        <w:t xml:space="preserve"> (a)(i)</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Pr>
                <w:noProof/>
              </w:rPr>
              <w:drawing>
                <wp:anchor distT="0" distB="0" distL="114300" distR="114300" simplePos="0" relativeHeight="251668480" behindDoc="0" locked="0" layoutInCell="1" allowOverlap="1" wp14:anchorId="16D01FD6" wp14:editId="4962139B">
                  <wp:simplePos x="0" y="0"/>
                  <wp:positionH relativeFrom="column">
                    <wp:posOffset>2960370</wp:posOffset>
                  </wp:positionH>
                  <wp:positionV relativeFrom="paragraph">
                    <wp:posOffset>452120</wp:posOffset>
                  </wp:positionV>
                  <wp:extent cx="2332355" cy="967740"/>
                  <wp:effectExtent l="19050" t="19050" r="10795" b="22860"/>
                  <wp:wrapThrough wrapText="bothSides">
                    <wp:wrapPolygon edited="0">
                      <wp:start x="-176" y="-425"/>
                      <wp:lineTo x="-176" y="21685"/>
                      <wp:lineTo x="21524" y="21685"/>
                      <wp:lineTo x="21524" y="-425"/>
                      <wp:lineTo x="-176" y="-425"/>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cstate="print">
                            <a:extLst>
                              <a:ext uri="{28A0092B-C50C-407E-A947-70E740481C1C}">
                                <a14:useLocalDpi xmlns:a14="http://schemas.microsoft.com/office/drawing/2010/main" val="0"/>
                              </a:ext>
                            </a:extLst>
                          </a:blip>
                          <a:srcRect l="9207" t="29135" r="9463" b="46053"/>
                          <a:stretch/>
                        </pic:blipFill>
                        <pic:spPr bwMode="auto">
                          <a:xfrm>
                            <a:off x="0" y="0"/>
                            <a:ext cx="2332355" cy="96774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sidRPr="00833C10">
              <w:rPr>
                <w:rFonts w:ascii="Arial" w:hAnsi="Arial" w:cs="Arial"/>
                <w:color w:val="000000" w:themeColor="text1"/>
                <w:lang w:eastAsia="ja-JP"/>
              </w:rPr>
              <w:t>Solution</w:t>
            </w:r>
            <w:r>
              <w:rPr>
                <w:rFonts w:ascii="Arial" w:hAnsi="Arial" w:cs="Arial"/>
                <w:color w:val="000000" w:themeColor="text1"/>
                <w:lang w:eastAsia="ja-JP"/>
              </w:rPr>
              <w:t xml:space="preserve">: Note that the values generated for </w:t>
            </w:r>
            <w:r w:rsidRPr="00C66DEB">
              <w:rPr>
                <w:rFonts w:ascii="Arial" w:hAnsi="Arial" w:cs="Arial"/>
                <w:color w:val="000000" w:themeColor="text1"/>
                <w:position w:val="-10"/>
                <w:lang w:eastAsia="ja-JP"/>
              </w:rPr>
              <w:object w:dxaOrig="220" w:dyaOrig="320">
                <v:shape id="_x0000_i1379" type="#_x0000_t75" style="width:11.25pt;height:15.75pt" o:ole="">
                  <v:imagedata r:id="rId100" o:title=""/>
                </v:shape>
                <o:OLEObject Type="Embed" ProgID="Equation.DSMT4" ShapeID="_x0000_i1379" DrawAspect="Content" ObjectID="_1536046733" r:id="rId101"/>
              </w:object>
            </w:r>
            <w:r>
              <w:rPr>
                <w:rFonts w:ascii="Arial" w:hAnsi="Arial" w:cs="Arial"/>
                <w:color w:val="000000" w:themeColor="text1"/>
                <w:lang w:eastAsia="ja-JP"/>
              </w:rPr>
              <w:t xml:space="preserve"> will vary. The graphs below are examples only. To aid comparisons, the horizontal axis has been fixed to a max of 0.65 and the HStep set to 0.05.</w: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67456" behindDoc="0" locked="0" layoutInCell="1" allowOverlap="1" wp14:anchorId="52970A5B" wp14:editId="0775383A">
                  <wp:simplePos x="0" y="0"/>
                  <wp:positionH relativeFrom="column">
                    <wp:posOffset>-27305</wp:posOffset>
                  </wp:positionH>
                  <wp:positionV relativeFrom="paragraph">
                    <wp:posOffset>113665</wp:posOffset>
                  </wp:positionV>
                  <wp:extent cx="2327910" cy="1181100"/>
                  <wp:effectExtent l="19050" t="19050" r="15240" b="19050"/>
                  <wp:wrapThrough wrapText="bothSides">
                    <wp:wrapPolygon edited="0">
                      <wp:start x="-177" y="-348"/>
                      <wp:lineTo x="-177" y="21600"/>
                      <wp:lineTo x="21565" y="21600"/>
                      <wp:lineTo x="21565" y="-348"/>
                      <wp:lineTo x="-177" y="-348"/>
                    </wp:wrapPolygon>
                  </wp:wrapThrough>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cstate="print">
                            <a:extLst>
                              <a:ext uri="{28A0092B-C50C-407E-A947-70E740481C1C}">
                                <a14:useLocalDpi xmlns:a14="http://schemas.microsoft.com/office/drawing/2010/main" val="0"/>
                              </a:ext>
                            </a:extLst>
                          </a:blip>
                          <a:srcRect t="12782" b="46240"/>
                          <a:stretch/>
                        </pic:blipFill>
                        <pic:spPr bwMode="auto">
                          <a:xfrm>
                            <a:off x="0" y="0"/>
                            <a:ext cx="2327910" cy="118110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Pr="009F4221" w:rsidRDefault="00905876" w:rsidP="00905876">
            <w:pPr>
              <w:tabs>
                <w:tab w:val="left" w:pos="567"/>
                <w:tab w:val="left" w:pos="992"/>
                <w:tab w:val="left" w:pos="1134"/>
                <w:tab w:val="right" w:pos="8505"/>
              </w:tabs>
              <w:rPr>
                <w:rFonts w:ascii="Arial" w:hAnsi="Arial" w:cs="Arial"/>
                <w:color w:val="000000" w:themeColor="text1"/>
                <w:lang w:eastAsia="ja-JP"/>
              </w:rPr>
            </w:pPr>
            <w:r w:rsidRPr="009F4221">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6672" behindDoc="0" locked="0" layoutInCell="1" allowOverlap="1" wp14:anchorId="36FAC384" wp14:editId="4D2B6C81">
                  <wp:simplePos x="0" y="0"/>
                  <wp:positionH relativeFrom="column">
                    <wp:posOffset>2938145</wp:posOffset>
                  </wp:positionH>
                  <wp:positionV relativeFrom="paragraph">
                    <wp:posOffset>15875</wp:posOffset>
                  </wp:positionV>
                  <wp:extent cx="2384425" cy="1330960"/>
                  <wp:effectExtent l="0" t="0" r="0" b="2540"/>
                  <wp:wrapThrough wrapText="bothSides">
                    <wp:wrapPolygon edited="0">
                      <wp:start x="0" y="0"/>
                      <wp:lineTo x="0" y="21332"/>
                      <wp:lineTo x="21399" y="21332"/>
                      <wp:lineTo x="21399" y="0"/>
                      <wp:lineTo x="0" y="0"/>
                    </wp:wrapPolygon>
                  </wp:wrapThrough>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384425" cy="133096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position w:val="-8"/>
                <w:lang w:eastAsia="ja-JP"/>
              </w:rPr>
              <w:object w:dxaOrig="1200" w:dyaOrig="279">
                <v:shape id="_x0000_i1380" type="#_x0000_t75" style="width:60pt;height:14.25pt" o:ole="">
                  <v:imagedata r:id="rId104" o:title=""/>
                </v:shape>
                <o:OLEObject Type="Embed" ProgID="Equation.DSMT4" ShapeID="_x0000_i1380" DrawAspect="Content" ObjectID="_1536046734" r:id="rId105"/>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5648" behindDoc="0" locked="0" layoutInCell="1" allowOverlap="1" wp14:anchorId="15EE6AA1" wp14:editId="767D6D30">
                  <wp:simplePos x="0" y="0"/>
                  <wp:positionH relativeFrom="column">
                    <wp:posOffset>2952115</wp:posOffset>
                  </wp:positionH>
                  <wp:positionV relativeFrom="paragraph">
                    <wp:posOffset>147320</wp:posOffset>
                  </wp:positionV>
                  <wp:extent cx="2370839" cy="1323975"/>
                  <wp:effectExtent l="0" t="0" r="0" b="0"/>
                  <wp:wrapThrough wrapText="bothSides">
                    <wp:wrapPolygon edited="0">
                      <wp:start x="0" y="0"/>
                      <wp:lineTo x="0" y="21134"/>
                      <wp:lineTo x="21351" y="21134"/>
                      <wp:lineTo x="21351" y="0"/>
                      <wp:lineTo x="0" y="0"/>
                    </wp:wrapPolygon>
                  </wp:wrapThrough>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370839" cy="1323975"/>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219" w:dyaOrig="279">
                <v:shape id="_x0000_i1381" type="#_x0000_t75" style="width:60.75pt;height:14.25pt" o:ole="">
                  <v:imagedata r:id="rId107" o:title=""/>
                </v:shape>
                <o:OLEObject Type="Embed" ProgID="Equation.DSMT4" ShapeID="_x0000_i1381" DrawAspect="Content" ObjectID="_1536046735" r:id="rId108"/>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7696" behindDoc="0" locked="0" layoutInCell="1" allowOverlap="1" wp14:anchorId="44D2CE50" wp14:editId="6641A0E9">
                  <wp:simplePos x="0" y="0"/>
                  <wp:positionH relativeFrom="column">
                    <wp:posOffset>2952750</wp:posOffset>
                  </wp:positionH>
                  <wp:positionV relativeFrom="paragraph">
                    <wp:posOffset>142875</wp:posOffset>
                  </wp:positionV>
                  <wp:extent cx="2369820" cy="1323340"/>
                  <wp:effectExtent l="0" t="0" r="0" b="0"/>
                  <wp:wrapThrough wrapText="bothSides">
                    <wp:wrapPolygon edited="0">
                      <wp:start x="0" y="0"/>
                      <wp:lineTo x="0" y="21144"/>
                      <wp:lineTo x="21357" y="21144"/>
                      <wp:lineTo x="21357" y="0"/>
                      <wp:lineTo x="0" y="0"/>
                    </wp:wrapPolygon>
                  </wp:wrapThrough>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369820" cy="132334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219" w:dyaOrig="279">
                <v:shape id="_x0000_i1382" type="#_x0000_t75" style="width:60.75pt;height:14.25pt" o:ole="">
                  <v:imagedata r:id="rId110" o:title=""/>
                </v:shape>
                <o:OLEObject Type="Embed" ProgID="Equation.DSMT4" ShapeID="_x0000_i1382" DrawAspect="Content" ObjectID="_1536046736" r:id="rId111"/>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8720" behindDoc="0" locked="0" layoutInCell="1" allowOverlap="1" wp14:anchorId="7EC70047" wp14:editId="3362AABD">
                  <wp:simplePos x="0" y="0"/>
                  <wp:positionH relativeFrom="column">
                    <wp:posOffset>2960370</wp:posOffset>
                  </wp:positionH>
                  <wp:positionV relativeFrom="paragraph">
                    <wp:posOffset>151130</wp:posOffset>
                  </wp:positionV>
                  <wp:extent cx="2362200" cy="1318895"/>
                  <wp:effectExtent l="0" t="0" r="0" b="0"/>
                  <wp:wrapThrough wrapText="bothSides">
                    <wp:wrapPolygon edited="0">
                      <wp:start x="0" y="0"/>
                      <wp:lineTo x="0" y="21215"/>
                      <wp:lineTo x="21426" y="21215"/>
                      <wp:lineTo x="21426" y="0"/>
                      <wp:lineTo x="0" y="0"/>
                    </wp:wrapPolygon>
                  </wp:wrapThrough>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362200" cy="1318895"/>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219" w:dyaOrig="279">
                <v:shape id="_x0000_i1383" type="#_x0000_t75" style="width:60.75pt;height:14.25pt" o:ole="">
                  <v:imagedata r:id="rId113" o:title=""/>
                </v:shape>
                <o:OLEObject Type="Embed" ProgID="Equation.DSMT4" ShapeID="_x0000_i1383" DrawAspect="Content" ObjectID="_1536046737" r:id="rId114"/>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9744" behindDoc="0" locked="0" layoutInCell="1" allowOverlap="1" wp14:anchorId="6B3CF3BE" wp14:editId="1C5FAD1F">
                  <wp:simplePos x="0" y="0"/>
                  <wp:positionH relativeFrom="column">
                    <wp:posOffset>2960370</wp:posOffset>
                  </wp:positionH>
                  <wp:positionV relativeFrom="paragraph">
                    <wp:posOffset>95885</wp:posOffset>
                  </wp:positionV>
                  <wp:extent cx="2353310" cy="1314450"/>
                  <wp:effectExtent l="0" t="0" r="8890" b="0"/>
                  <wp:wrapThrough wrapText="bothSides">
                    <wp:wrapPolygon edited="0">
                      <wp:start x="0" y="0"/>
                      <wp:lineTo x="0" y="21287"/>
                      <wp:lineTo x="21507" y="21287"/>
                      <wp:lineTo x="21507" y="0"/>
                      <wp:lineTo x="0" y="0"/>
                    </wp:wrapPolygon>
                  </wp:wrapThrough>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353310" cy="131445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320" w:dyaOrig="279">
                <v:shape id="_x0000_i1384" type="#_x0000_t75" style="width:66pt;height:14.25pt" o:ole="">
                  <v:imagedata r:id="rId116" o:title=""/>
                </v:shape>
                <o:OLEObject Type="Embed" ProgID="Equation.DSMT4" ShapeID="_x0000_i1384" DrawAspect="Content" ObjectID="_1536046738" r:id="rId117"/>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Pr="00833C10" w:rsidRDefault="00905876" w:rsidP="00905876">
            <w:pPr>
              <w:tabs>
                <w:tab w:val="left" w:pos="567"/>
                <w:tab w:val="left" w:pos="992"/>
                <w:tab w:val="left" w:pos="1134"/>
                <w:tab w:val="right" w:pos="8505"/>
              </w:tabs>
              <w:rPr>
                <w:rFonts w:ascii="Arial" w:hAnsi="Arial" w:cs="Arial"/>
                <w:color w:val="000000" w:themeColor="text1"/>
                <w:lang w:eastAsia="ja-JP"/>
              </w:rPr>
            </w:pPr>
          </w:p>
        </w:tc>
      </w:tr>
    </w:tbl>
    <w:p w:rsidR="00905876" w:rsidRDefault="00905876" w:rsidP="00905876">
      <w:pPr>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lastRenderedPageBreak/>
        <w:t>Task</w:t>
      </w:r>
      <w:r w:rsidRPr="00833C10">
        <w:rPr>
          <w:rFonts w:ascii="Arial" w:hAnsi="Arial" w:cs="Arial"/>
          <w:b/>
          <w:color w:val="000000" w:themeColor="text1"/>
          <w:lang w:eastAsia="ja-JP"/>
        </w:rPr>
        <w:t xml:space="preserve"> 3</w:t>
      </w:r>
      <w:r>
        <w:rPr>
          <w:rFonts w:ascii="Arial" w:hAnsi="Arial" w:cs="Arial"/>
          <w:b/>
          <w:color w:val="000000" w:themeColor="text1"/>
          <w:lang w:eastAsia="ja-JP"/>
        </w:rPr>
        <w:t xml:space="preserve"> (a)(ii)</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tabs>
                <w:tab w:val="left" w:pos="567"/>
                <w:tab w:val="left" w:pos="992"/>
                <w:tab w:val="left" w:pos="1134"/>
                <w:tab w:val="right" w:pos="8505"/>
              </w:tabs>
              <w:rPr>
                <w:noProof/>
              </w:rPr>
            </w:pPr>
            <w:r>
              <w:rPr>
                <w:noProof/>
              </w:rPr>
              <w:drawing>
                <wp:anchor distT="0" distB="0" distL="114300" distR="114300" simplePos="0" relativeHeight="251669504" behindDoc="0" locked="0" layoutInCell="1" allowOverlap="1" wp14:anchorId="1D8143B9" wp14:editId="030FD24C">
                  <wp:simplePos x="0" y="0"/>
                  <wp:positionH relativeFrom="column">
                    <wp:posOffset>3017520</wp:posOffset>
                  </wp:positionH>
                  <wp:positionV relativeFrom="paragraph">
                    <wp:posOffset>412750</wp:posOffset>
                  </wp:positionV>
                  <wp:extent cx="2294255" cy="952500"/>
                  <wp:effectExtent l="19050" t="19050" r="10795" b="19050"/>
                  <wp:wrapThrough wrapText="bothSides">
                    <wp:wrapPolygon edited="0">
                      <wp:start x="-179" y="-432"/>
                      <wp:lineTo x="-179" y="21600"/>
                      <wp:lineTo x="21522" y="21600"/>
                      <wp:lineTo x="21522" y="-432"/>
                      <wp:lineTo x="-179" y="-432"/>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cstate="print">
                            <a:extLst>
                              <a:ext uri="{28A0092B-C50C-407E-A947-70E740481C1C}">
                                <a14:useLocalDpi xmlns:a14="http://schemas.microsoft.com/office/drawing/2010/main" val="0"/>
                              </a:ext>
                            </a:extLst>
                          </a:blip>
                          <a:srcRect l="9207" t="29135" r="9463" b="46053"/>
                          <a:stretch/>
                        </pic:blipFill>
                        <pic:spPr bwMode="auto">
                          <a:xfrm>
                            <a:off x="0" y="0"/>
                            <a:ext cx="2294255" cy="95250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sidRPr="00833C10">
              <w:rPr>
                <w:rFonts w:ascii="Arial" w:hAnsi="Arial" w:cs="Arial"/>
                <w:color w:val="000000" w:themeColor="text1"/>
                <w:lang w:eastAsia="ja-JP"/>
              </w:rPr>
              <w:t>Solution</w:t>
            </w:r>
            <w:r>
              <w:rPr>
                <w:rFonts w:ascii="Arial" w:hAnsi="Arial" w:cs="Arial"/>
                <w:color w:val="000000" w:themeColor="text1"/>
                <w:lang w:eastAsia="ja-JP"/>
              </w:rPr>
              <w:t xml:space="preserve">: Note that the values generated for </w:t>
            </w:r>
            <w:r w:rsidRPr="00C66DEB">
              <w:rPr>
                <w:rFonts w:ascii="Arial" w:hAnsi="Arial" w:cs="Arial"/>
                <w:color w:val="000000" w:themeColor="text1"/>
                <w:position w:val="-10"/>
                <w:lang w:eastAsia="ja-JP"/>
              </w:rPr>
              <w:object w:dxaOrig="220" w:dyaOrig="320">
                <v:shape id="_x0000_i1385" type="#_x0000_t75" style="width:11.25pt;height:15.75pt" o:ole="">
                  <v:imagedata r:id="rId100" o:title=""/>
                </v:shape>
                <o:OLEObject Type="Embed" ProgID="Equation.DSMT4" ShapeID="_x0000_i1385" DrawAspect="Content" ObjectID="_1536046739" r:id="rId118"/>
              </w:object>
            </w:r>
            <w:r>
              <w:rPr>
                <w:rFonts w:ascii="Arial" w:hAnsi="Arial" w:cs="Arial"/>
                <w:color w:val="000000" w:themeColor="text1"/>
                <w:lang w:eastAsia="ja-JP"/>
              </w:rPr>
              <w:t xml:space="preserve"> will vary. The graphs below are examples only. To aid comparisons, the horizontal axis has been fixed to a max of 0.65 and the HStep set to 0.05.</w:t>
            </w:r>
          </w:p>
          <w:p w:rsidR="00905876" w:rsidRDefault="00905876" w:rsidP="00905876">
            <w:pPr>
              <w:tabs>
                <w:tab w:val="left" w:pos="567"/>
                <w:tab w:val="left" w:pos="992"/>
                <w:tab w:val="left" w:pos="1134"/>
                <w:tab w:val="right" w:pos="8505"/>
              </w:tabs>
              <w:rPr>
                <w:noProof/>
              </w:rPr>
            </w:pPr>
            <w:r>
              <w:rPr>
                <w:noProof/>
              </w:rPr>
              <w:drawing>
                <wp:anchor distT="0" distB="0" distL="114300" distR="114300" simplePos="0" relativeHeight="251680768" behindDoc="0" locked="0" layoutInCell="1" allowOverlap="1" wp14:anchorId="11036908" wp14:editId="4AE10CF5">
                  <wp:simplePos x="0" y="0"/>
                  <wp:positionH relativeFrom="column">
                    <wp:posOffset>12065</wp:posOffset>
                  </wp:positionH>
                  <wp:positionV relativeFrom="paragraph">
                    <wp:posOffset>86360</wp:posOffset>
                  </wp:positionV>
                  <wp:extent cx="1946817" cy="1142806"/>
                  <wp:effectExtent l="19050" t="19050" r="15875" b="19685"/>
                  <wp:wrapThrough wrapText="bothSides">
                    <wp:wrapPolygon edited="0">
                      <wp:start x="-211" y="-360"/>
                      <wp:lineTo x="-211" y="21612"/>
                      <wp:lineTo x="21565" y="21612"/>
                      <wp:lineTo x="21565" y="-360"/>
                      <wp:lineTo x="-211" y="-360"/>
                    </wp:wrapPolygon>
                  </wp:wrapThrough>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cstate="print">
                            <a:extLst>
                              <a:ext uri="{28A0092B-C50C-407E-A947-70E740481C1C}">
                                <a14:useLocalDpi xmlns:a14="http://schemas.microsoft.com/office/drawing/2010/main" val="0"/>
                              </a:ext>
                            </a:extLst>
                          </a:blip>
                          <a:srcRect b="47564"/>
                          <a:stretch/>
                        </pic:blipFill>
                        <pic:spPr bwMode="auto">
                          <a:xfrm>
                            <a:off x="0" y="0"/>
                            <a:ext cx="1946817" cy="1142806"/>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0528" behindDoc="0" locked="0" layoutInCell="1" allowOverlap="1" wp14:anchorId="36BAF490" wp14:editId="3D44FED2">
                  <wp:simplePos x="0" y="0"/>
                  <wp:positionH relativeFrom="column">
                    <wp:posOffset>2930525</wp:posOffset>
                  </wp:positionH>
                  <wp:positionV relativeFrom="paragraph">
                    <wp:posOffset>92710</wp:posOffset>
                  </wp:positionV>
                  <wp:extent cx="2386965" cy="1333500"/>
                  <wp:effectExtent l="0" t="0" r="0" b="0"/>
                  <wp:wrapThrough wrapText="bothSides">
                    <wp:wrapPolygon edited="0">
                      <wp:start x="0" y="0"/>
                      <wp:lineTo x="0" y="21291"/>
                      <wp:lineTo x="21376" y="21291"/>
                      <wp:lineTo x="21376"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386965" cy="133350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Pr="009F4221"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position w:val="-8"/>
                <w:lang w:eastAsia="ja-JP"/>
              </w:rPr>
              <w:object w:dxaOrig="1320" w:dyaOrig="279">
                <v:shape id="_x0000_i1386" type="#_x0000_t75" style="width:66pt;height:14.25pt" o:ole="">
                  <v:imagedata r:id="rId121" o:title=""/>
                </v:shape>
                <o:OLEObject Type="Embed" ProgID="Equation.DSMT4" ShapeID="_x0000_i1386" DrawAspect="Content" ObjectID="_1536046740" r:id="rId122"/>
              </w:object>
            </w:r>
            <w:r w:rsidRPr="009F4221">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1552" behindDoc="0" locked="0" layoutInCell="1" allowOverlap="1" wp14:anchorId="1AF09535" wp14:editId="1A98E0B5">
                  <wp:simplePos x="0" y="0"/>
                  <wp:positionH relativeFrom="column">
                    <wp:posOffset>2918460</wp:posOffset>
                  </wp:positionH>
                  <wp:positionV relativeFrom="paragraph">
                    <wp:posOffset>73660</wp:posOffset>
                  </wp:positionV>
                  <wp:extent cx="2404110" cy="1342390"/>
                  <wp:effectExtent l="0" t="0" r="0" b="0"/>
                  <wp:wrapThrough wrapText="bothSides">
                    <wp:wrapPolygon edited="0">
                      <wp:start x="0" y="0"/>
                      <wp:lineTo x="0" y="21150"/>
                      <wp:lineTo x="21395" y="21150"/>
                      <wp:lineTo x="21395"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04110" cy="134239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340" w:dyaOrig="279">
                <v:shape id="_x0000_i1387" type="#_x0000_t75" style="width:66.75pt;height:14.25pt" o:ole="">
                  <v:imagedata r:id="rId124" o:title=""/>
                </v:shape>
                <o:OLEObject Type="Embed" ProgID="Equation.DSMT4" ShapeID="_x0000_i1387" DrawAspect="Content" ObjectID="_1536046741" r:id="rId125"/>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2576" behindDoc="0" locked="0" layoutInCell="1" allowOverlap="1" wp14:anchorId="75F13A0C" wp14:editId="424CC456">
                  <wp:simplePos x="0" y="0"/>
                  <wp:positionH relativeFrom="column">
                    <wp:posOffset>2901315</wp:posOffset>
                  </wp:positionH>
                  <wp:positionV relativeFrom="paragraph">
                    <wp:posOffset>67310</wp:posOffset>
                  </wp:positionV>
                  <wp:extent cx="2421255" cy="1351915"/>
                  <wp:effectExtent l="0" t="0" r="0" b="635"/>
                  <wp:wrapThrough wrapText="bothSides">
                    <wp:wrapPolygon edited="0">
                      <wp:start x="0" y="0"/>
                      <wp:lineTo x="0" y="21306"/>
                      <wp:lineTo x="21413" y="21306"/>
                      <wp:lineTo x="21413" y="0"/>
                      <wp:lineTo x="0" y="0"/>
                    </wp:wrapPolygon>
                  </wp:wrapThrough>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421255" cy="1351915"/>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340" w:dyaOrig="279">
                <v:shape id="_x0000_i1388" type="#_x0000_t75" style="width:66.75pt;height:14.25pt" o:ole="">
                  <v:imagedata r:id="rId127" o:title=""/>
                </v:shape>
                <o:OLEObject Type="Embed" ProgID="Equation.DSMT4" ShapeID="_x0000_i1388" DrawAspect="Content" ObjectID="_1536046742" r:id="rId128"/>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3600" behindDoc="0" locked="0" layoutInCell="1" allowOverlap="1" wp14:anchorId="1614F954" wp14:editId="3DADB613">
                  <wp:simplePos x="0" y="0"/>
                  <wp:positionH relativeFrom="column">
                    <wp:posOffset>2910840</wp:posOffset>
                  </wp:positionH>
                  <wp:positionV relativeFrom="paragraph">
                    <wp:posOffset>72390</wp:posOffset>
                  </wp:positionV>
                  <wp:extent cx="2404110" cy="1342390"/>
                  <wp:effectExtent l="0" t="0" r="0" b="0"/>
                  <wp:wrapThrough wrapText="bothSides">
                    <wp:wrapPolygon edited="0">
                      <wp:start x="0" y="0"/>
                      <wp:lineTo x="0" y="21150"/>
                      <wp:lineTo x="21395" y="21150"/>
                      <wp:lineTo x="21395" y="0"/>
                      <wp:lineTo x="0" y="0"/>
                    </wp:wrapPolygon>
                  </wp:wrapThrough>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404110" cy="1342390"/>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340" w:dyaOrig="279">
                <v:shape id="_x0000_i1389" type="#_x0000_t75" style="width:66.75pt;height:14.25pt" o:ole="">
                  <v:imagedata r:id="rId130" o:title=""/>
                </v:shape>
                <o:OLEObject Type="Embed" ProgID="Equation.DSMT4" ShapeID="_x0000_i1389" DrawAspect="Content" ObjectID="_1536046743" r:id="rId131"/>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noProof/>
              </w:rPr>
              <w:drawing>
                <wp:anchor distT="0" distB="0" distL="114300" distR="114300" simplePos="0" relativeHeight="251674624" behindDoc="0" locked="0" layoutInCell="1" allowOverlap="1" wp14:anchorId="4C2ED756" wp14:editId="3C07CF51">
                  <wp:simplePos x="0" y="0"/>
                  <wp:positionH relativeFrom="margin">
                    <wp:posOffset>2930525</wp:posOffset>
                  </wp:positionH>
                  <wp:positionV relativeFrom="paragraph">
                    <wp:posOffset>85090</wp:posOffset>
                  </wp:positionV>
                  <wp:extent cx="2381250" cy="1329055"/>
                  <wp:effectExtent l="0" t="0" r="0" b="4445"/>
                  <wp:wrapThrough wrapText="bothSides">
                    <wp:wrapPolygon edited="0">
                      <wp:start x="0" y="0"/>
                      <wp:lineTo x="0" y="21363"/>
                      <wp:lineTo x="21427" y="21363"/>
                      <wp:lineTo x="21427" y="0"/>
                      <wp:lineTo x="0" y="0"/>
                    </wp:wrapPolygon>
                  </wp:wrapThrough>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381250" cy="1329055"/>
                          </a:xfrm>
                          <a:prstGeom prst="rect">
                            <a:avLst/>
                          </a:prstGeom>
                        </pic:spPr>
                      </pic:pic>
                    </a:graphicData>
                  </a:graphic>
                </wp:anchor>
              </w:drawing>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sidRPr="00E3778E">
              <w:rPr>
                <w:rFonts w:ascii="Arial" w:hAnsi="Arial" w:cs="Arial"/>
                <w:color w:val="000000" w:themeColor="text1"/>
                <w:position w:val="-8"/>
                <w:lang w:eastAsia="ja-JP"/>
              </w:rPr>
              <w:object w:dxaOrig="1420" w:dyaOrig="279">
                <v:shape id="_x0000_i1390" type="#_x0000_t75" style="width:71.25pt;height:14.25pt" o:ole="">
                  <v:imagedata r:id="rId133" o:title=""/>
                </v:shape>
                <o:OLEObject Type="Embed" ProgID="Equation.DSMT4" ShapeID="_x0000_i1390" DrawAspect="Content" ObjectID="_1536046744" r:id="rId134"/>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Pr="00833C10" w:rsidRDefault="00905876" w:rsidP="00905876">
            <w:pPr>
              <w:tabs>
                <w:tab w:val="left" w:pos="567"/>
                <w:tab w:val="left" w:pos="992"/>
                <w:tab w:val="left" w:pos="1134"/>
                <w:tab w:val="right" w:pos="8505"/>
              </w:tabs>
              <w:rPr>
                <w:rFonts w:ascii="Arial" w:hAnsi="Arial" w:cs="Arial"/>
                <w:color w:val="000000" w:themeColor="text1"/>
                <w:lang w:eastAsia="ja-JP"/>
              </w:rPr>
            </w:pPr>
          </w:p>
        </w:tc>
      </w:tr>
    </w:tbl>
    <w:p w:rsidR="00905876" w:rsidRDefault="00905876" w:rsidP="00905876">
      <w:pPr>
        <w:rPr>
          <w:rFonts w:ascii="Arial" w:hAnsi="Arial" w:cs="Arial"/>
          <w:b/>
          <w:color w:val="000000" w:themeColor="text1"/>
          <w:lang w:eastAsia="ja-JP"/>
        </w:rPr>
      </w:pPr>
    </w:p>
    <w:p w:rsidR="00905876"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lastRenderedPageBreak/>
        <w:t>Task</w:t>
      </w:r>
      <w:r w:rsidRPr="00833C10">
        <w:rPr>
          <w:rFonts w:ascii="Arial" w:hAnsi="Arial" w:cs="Arial"/>
          <w:b/>
          <w:color w:val="000000" w:themeColor="text1"/>
          <w:lang w:eastAsia="ja-JP"/>
        </w:rPr>
        <w:t xml:space="preserve"> 3</w:t>
      </w:r>
      <w:r>
        <w:rPr>
          <w:rFonts w:ascii="Arial" w:hAnsi="Arial" w:cs="Arial"/>
          <w:b/>
          <w:color w:val="000000" w:themeColor="text1"/>
          <w:lang w:eastAsia="ja-JP"/>
        </w:rPr>
        <w:t xml:space="preserve"> (b)</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r>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Pr>
                <w:rFonts w:ascii="Arial" w:hAnsi="Arial" w:cs="Arial"/>
                <w:color w:val="000000" w:themeColor="text1"/>
                <w:lang w:eastAsia="ja-JP"/>
              </w:rPr>
              <w:t>Note: Your numbers will vary from these illustrative examples but the general patterns should hold.</w:t>
            </w:r>
          </w:p>
          <w:p w:rsidR="00905876" w:rsidRDefault="00905876" w:rsidP="00905876">
            <w:pPr>
              <w:pStyle w:val="ListParagraph"/>
              <w:tabs>
                <w:tab w:val="left" w:pos="567"/>
                <w:tab w:val="left" w:pos="992"/>
                <w:tab w:val="left" w:pos="1134"/>
                <w:tab w:val="right" w:pos="8505"/>
              </w:tabs>
              <w:ind w:left="589"/>
              <w:rPr>
                <w:rFonts w:ascii="Arial" w:hAnsi="Arial" w:cs="Arial"/>
                <w:color w:val="000000" w:themeColor="text1"/>
                <w:lang w:eastAsia="ja-JP"/>
              </w:rPr>
            </w:pPr>
            <w:r>
              <w:rPr>
                <w:rFonts w:ascii="Arial" w:hAnsi="Arial" w:cs="Arial"/>
                <w:color w:val="000000" w:themeColor="text1"/>
                <w:lang w:eastAsia="ja-JP"/>
              </w:rPr>
              <w:t xml:space="preserve">(i) </w:t>
            </w:r>
            <w:r w:rsidRPr="003A7BE7">
              <w:rPr>
                <w:rFonts w:ascii="Arial" w:hAnsi="Arial" w:cs="Arial"/>
                <w:color w:val="000000" w:themeColor="text1"/>
                <w:position w:val="-6"/>
                <w:lang w:eastAsia="ja-JP"/>
              </w:rPr>
              <w:object w:dxaOrig="600" w:dyaOrig="260">
                <v:shape id="_x0000_i1391" type="#_x0000_t75" style="width:30pt;height:12.75pt" o:ole="">
                  <v:imagedata r:id="rId135" o:title=""/>
                </v:shape>
                <o:OLEObject Type="Embed" ProgID="Equation.DSMT4" ShapeID="_x0000_i1391" DrawAspect="Content" ObjectID="_1536046745" r:id="rId136"/>
              </w:object>
            </w:r>
            <w:r>
              <w:rPr>
                <w:rFonts w:ascii="Arial" w:hAnsi="Arial" w:cs="Arial"/>
                <w:color w:val="000000" w:themeColor="text1"/>
                <w:lang w:eastAsia="ja-JP"/>
              </w:rPr>
              <w:t xml:space="preserve"> </w:t>
            </w:r>
          </w:p>
          <w:p w:rsidR="00905876" w:rsidRDefault="00905876" w:rsidP="00905876">
            <w:pPr>
              <w:pStyle w:val="ListParagraph"/>
              <w:tabs>
                <w:tab w:val="left" w:pos="567"/>
                <w:tab w:val="left" w:pos="992"/>
                <w:tab w:val="left" w:pos="1134"/>
                <w:tab w:val="right" w:pos="8505"/>
              </w:tabs>
              <w:rPr>
                <w:rFonts w:ascii="Arial" w:hAnsi="Arial" w:cs="Arial"/>
                <w:color w:val="000000" w:themeColor="text1"/>
                <w:lang w:eastAsia="ja-JP"/>
              </w:rPr>
            </w:pPr>
            <w:r>
              <w:rPr>
                <w:rFonts w:ascii="Arial" w:hAnsi="Arial" w:cs="Arial"/>
                <w:color w:val="000000" w:themeColor="text1"/>
                <w:lang w:eastAsia="ja-JP"/>
              </w:rPr>
              <w:t xml:space="preserve">  </w:t>
            </w:r>
          </w:p>
          <w:tbl>
            <w:tblPr>
              <w:tblStyle w:val="TableGrid"/>
              <w:tblW w:w="0" w:type="auto"/>
              <w:jc w:val="center"/>
              <w:tblLook w:val="04A0" w:firstRow="1" w:lastRow="0" w:firstColumn="1" w:lastColumn="0" w:noHBand="0" w:noVBand="1"/>
            </w:tblPr>
            <w:tblGrid>
              <w:gridCol w:w="2027"/>
              <w:gridCol w:w="1967"/>
              <w:gridCol w:w="2947"/>
            </w:tblGrid>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Sample size (</w:t>
                  </w:r>
                  <w:r w:rsidRPr="00037FD6">
                    <w:rPr>
                      <w:rFonts w:ascii="Arial" w:hAnsi="Arial" w:cs="Arial"/>
                      <w:color w:val="262626"/>
                      <w:position w:val="-6"/>
                      <w:lang w:eastAsia="ja-JP"/>
                    </w:rPr>
                    <w:object w:dxaOrig="180" w:dyaOrig="200">
                      <v:shape id="_x0000_i1392" type="#_x0000_t75" style="width:9pt;height:9.75pt" o:ole="">
                        <v:imagedata r:id="rId60" o:title=""/>
                      </v:shape>
                      <o:OLEObject Type="Embed" ProgID="Equation.DSMT4" ShapeID="_x0000_i1392" DrawAspect="Content" ObjectID="_1536046746" r:id="rId137"/>
                    </w:object>
                  </w:r>
                  <w:r>
                    <w:rPr>
                      <w:rFonts w:ascii="Arial" w:hAnsi="Arial" w:cs="Arial"/>
                      <w:color w:val="262626"/>
                      <w:lang w:eastAsia="ja-JP"/>
                    </w:rPr>
                    <w:t xml:space="preserve"> )</w:t>
                  </w:r>
                </w:p>
              </w:tc>
              <w:tc>
                <w:tcPr>
                  <w:tcW w:w="196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393" type="#_x0000_t75" style="width:11.25pt;height:15.75pt" o:ole="">
                        <v:imagedata r:id="rId62" o:title=""/>
                      </v:shape>
                      <o:OLEObject Type="Embed" ProgID="Equation.DSMT4" ShapeID="_x0000_i1393" DrawAspect="Content" ObjectID="_1536046747" r:id="rId138"/>
                    </w:object>
                  </w:r>
                </w:p>
              </w:tc>
              <w:tc>
                <w:tcPr>
                  <w:tcW w:w="29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394" type="#_x0000_t75" style="width:11.25pt;height:15.75pt" o:ole="">
                        <v:imagedata r:id="rId62" o:title=""/>
                      </v:shape>
                      <o:OLEObject Type="Embed" ProgID="Equation.DSMT4" ShapeID="_x0000_i1394" DrawAspect="Content" ObjectID="_1536046748" r:id="rId139"/>
                    </w:objec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0.227</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0.1436</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20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0.263</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0.1024</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30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0.253</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0.0514</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50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0.257</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0.0579</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0.251</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0.0406</w:t>
                  </w:r>
                </w:p>
              </w:tc>
            </w:tr>
          </w:tbl>
          <w:p w:rsidR="00905876" w:rsidRDefault="00905876" w:rsidP="00905876">
            <w:pPr>
              <w:tabs>
                <w:tab w:val="left" w:pos="567"/>
                <w:tab w:val="left" w:pos="992"/>
                <w:tab w:val="left" w:pos="1134"/>
                <w:tab w:val="right" w:pos="8505"/>
              </w:tabs>
              <w:rPr>
                <w:rFonts w:ascii="Arial" w:hAnsi="Arial" w:cs="Arial"/>
                <w:color w:val="000000" w:themeColor="text1"/>
                <w:lang w:eastAsia="ja-JP"/>
              </w:rPr>
            </w:pP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r>
              <w:rPr>
                <w:rFonts w:ascii="Arial" w:hAnsi="Arial" w:cs="Arial"/>
                <w:color w:val="000000" w:themeColor="text1"/>
                <w:lang w:eastAsia="ja-JP"/>
              </w:rPr>
              <w:t xml:space="preserve">          (ii)  </w:t>
            </w:r>
            <w:r w:rsidRPr="003A7BE7">
              <w:rPr>
                <w:rFonts w:ascii="Arial" w:hAnsi="Arial" w:cs="Arial"/>
                <w:color w:val="000000" w:themeColor="text1"/>
                <w:position w:val="-6"/>
                <w:lang w:eastAsia="ja-JP"/>
              </w:rPr>
              <w:object w:dxaOrig="720" w:dyaOrig="260">
                <v:shape id="_x0000_i1395" type="#_x0000_t75" style="width:36pt;height:12.75pt" o:ole="">
                  <v:imagedata r:id="rId140" o:title=""/>
                </v:shape>
                <o:OLEObject Type="Embed" ProgID="Equation.DSMT4" ShapeID="_x0000_i1395" DrawAspect="Content" ObjectID="_1536046749" r:id="rId141"/>
              </w:object>
            </w:r>
          </w:p>
          <w:p w:rsidR="00905876" w:rsidRDefault="00905876" w:rsidP="00905876">
            <w:pPr>
              <w:tabs>
                <w:tab w:val="left" w:pos="567"/>
                <w:tab w:val="left" w:pos="992"/>
                <w:tab w:val="left" w:pos="1134"/>
                <w:tab w:val="right" w:pos="8505"/>
              </w:tabs>
              <w:rPr>
                <w:rFonts w:ascii="Arial" w:hAnsi="Arial" w:cs="Arial"/>
                <w:color w:val="000000" w:themeColor="text1"/>
                <w:lang w:eastAsia="ja-JP"/>
              </w:rPr>
            </w:pPr>
          </w:p>
          <w:tbl>
            <w:tblPr>
              <w:tblStyle w:val="TableGrid"/>
              <w:tblW w:w="0" w:type="auto"/>
              <w:jc w:val="center"/>
              <w:tblLook w:val="04A0" w:firstRow="1" w:lastRow="0" w:firstColumn="1" w:lastColumn="0" w:noHBand="0" w:noVBand="1"/>
            </w:tblPr>
            <w:tblGrid>
              <w:gridCol w:w="2027"/>
              <w:gridCol w:w="1967"/>
              <w:gridCol w:w="2947"/>
            </w:tblGrid>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Sample size (</w:t>
                  </w:r>
                  <w:r w:rsidRPr="00037FD6">
                    <w:rPr>
                      <w:rFonts w:ascii="Arial" w:hAnsi="Arial" w:cs="Arial"/>
                      <w:color w:val="262626"/>
                      <w:position w:val="-6"/>
                      <w:lang w:eastAsia="ja-JP"/>
                    </w:rPr>
                    <w:object w:dxaOrig="180" w:dyaOrig="200">
                      <v:shape id="_x0000_i1396" type="#_x0000_t75" style="width:9pt;height:9.75pt" o:ole="">
                        <v:imagedata r:id="rId60" o:title=""/>
                      </v:shape>
                      <o:OLEObject Type="Embed" ProgID="Equation.DSMT4" ShapeID="_x0000_i1396" DrawAspect="Content" ObjectID="_1536046750" r:id="rId142"/>
                    </w:object>
                  </w:r>
                  <w:r>
                    <w:rPr>
                      <w:rFonts w:ascii="Arial" w:hAnsi="Arial" w:cs="Arial"/>
                      <w:color w:val="262626"/>
                      <w:lang w:eastAsia="ja-JP"/>
                    </w:rPr>
                    <w:t xml:space="preserve"> )</w:t>
                  </w:r>
                </w:p>
              </w:tc>
              <w:tc>
                <w:tcPr>
                  <w:tcW w:w="196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397" type="#_x0000_t75" style="width:11.25pt;height:15.75pt" o:ole="">
                        <v:imagedata r:id="rId62" o:title=""/>
                      </v:shape>
                      <o:OLEObject Type="Embed" ProgID="Equation.DSMT4" ShapeID="_x0000_i1397" DrawAspect="Content" ObjectID="_1536046751" r:id="rId143"/>
                    </w:object>
                  </w:r>
                </w:p>
              </w:tc>
              <w:tc>
                <w:tcPr>
                  <w:tcW w:w="2947" w:type="dxa"/>
                </w:tcPr>
                <w:p w:rsidR="00905876" w:rsidRDefault="00905876" w:rsidP="00905876">
                  <w:pPr>
                    <w:pStyle w:val="ListParagraph"/>
                    <w:tabs>
                      <w:tab w:val="left" w:pos="567"/>
                      <w:tab w:val="left" w:pos="992"/>
                      <w:tab w:val="left" w:pos="1134"/>
                      <w:tab w:val="right" w:pos="8505"/>
                    </w:tabs>
                    <w:ind w:left="0"/>
                    <w:jc w:val="center"/>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398" type="#_x0000_t75" style="width:11.25pt;height:15.75pt" o:ole="">
                        <v:imagedata r:id="rId62" o:title=""/>
                      </v:shape>
                      <o:OLEObject Type="Embed" ProgID="Equation.DSMT4" ShapeID="_x0000_i1398" DrawAspect="Content" ObjectID="_1536046752" r:id="rId144"/>
                    </w:objec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0.23</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0.1362</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20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0.2425</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0.0973</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30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0.270</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0.0766</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50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0.2476</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0.0612</w:t>
                  </w:r>
                </w:p>
              </w:tc>
            </w:tr>
            <w:tr w:rsidR="00905876" w:rsidTr="00905876">
              <w:trPr>
                <w:jc w:val="center"/>
              </w:trPr>
              <w:tc>
                <w:tcPr>
                  <w:tcW w:w="202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100</w:t>
                  </w:r>
                </w:p>
              </w:tc>
              <w:tc>
                <w:tcPr>
                  <w:tcW w:w="196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0.2557</w:t>
                  </w:r>
                </w:p>
              </w:tc>
              <w:tc>
                <w:tcPr>
                  <w:tcW w:w="2947" w:type="dxa"/>
                </w:tcPr>
                <w:p w:rsidR="00905876" w:rsidRDefault="00905876" w:rsidP="00905876">
                  <w:pPr>
                    <w:pStyle w:val="ListParagraph"/>
                    <w:tabs>
                      <w:tab w:val="left" w:pos="567"/>
                    </w:tabs>
                    <w:ind w:left="0"/>
                    <w:jc w:val="center"/>
                    <w:rPr>
                      <w:rFonts w:ascii="Arial" w:hAnsi="Arial" w:cs="Arial"/>
                      <w:color w:val="262626"/>
                      <w:lang w:eastAsia="ja-JP"/>
                    </w:rPr>
                  </w:pPr>
                  <w:r>
                    <w:rPr>
                      <w:rFonts w:ascii="Arial" w:hAnsi="Arial" w:cs="Arial"/>
                      <w:color w:val="262626"/>
                      <w:lang w:eastAsia="ja-JP"/>
                    </w:rPr>
                    <w:t>0.0377</w:t>
                  </w:r>
                </w:p>
              </w:tc>
            </w:tr>
          </w:tbl>
          <w:p w:rsidR="00905876" w:rsidRPr="00833C10"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p>
        </w:tc>
      </w:tr>
    </w:tbl>
    <w:p w:rsidR="00905876" w:rsidRDefault="00905876" w:rsidP="00905876">
      <w:pPr>
        <w:tabs>
          <w:tab w:val="left" w:pos="9072"/>
        </w:tabs>
        <w:spacing w:after="0"/>
        <w:rPr>
          <w:rFonts w:ascii="Arial" w:hAnsi="Arial" w:cs="Arial"/>
          <w:b/>
          <w:color w:val="000000" w:themeColor="text1"/>
          <w:lang w:eastAsia="ja-JP"/>
        </w:rPr>
      </w:pPr>
    </w:p>
    <w:p w:rsidR="00905876"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t>Task</w:t>
      </w:r>
      <w:r w:rsidRPr="00833C10">
        <w:rPr>
          <w:rFonts w:ascii="Arial" w:hAnsi="Arial" w:cs="Arial"/>
          <w:b/>
          <w:color w:val="000000" w:themeColor="text1"/>
          <w:lang w:eastAsia="ja-JP"/>
        </w:rPr>
        <w:t xml:space="preserve"> 3</w:t>
      </w:r>
      <w:r>
        <w:rPr>
          <w:rFonts w:ascii="Arial" w:hAnsi="Arial" w:cs="Arial"/>
          <w:b/>
          <w:color w:val="000000" w:themeColor="text1"/>
          <w:lang w:eastAsia="ja-JP"/>
        </w:rPr>
        <w:t xml:space="preserve"> (c)</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r>
              <w:rPr>
                <w:rFonts w:ascii="Arial" w:hAnsi="Arial" w:cs="Arial"/>
                <w:color w:val="000000" w:themeColor="text1"/>
                <w:lang w:eastAsia="ja-JP"/>
              </w:rPr>
              <w:t xml:space="preserve"> </w:t>
            </w:r>
          </w:p>
          <w:p w:rsidR="00905876" w:rsidRDefault="00905876" w:rsidP="00905876">
            <w:pPr>
              <w:tabs>
                <w:tab w:val="left" w:pos="567"/>
                <w:tab w:val="left" w:pos="992"/>
                <w:tab w:val="left" w:pos="1134"/>
                <w:tab w:val="right" w:pos="8505"/>
              </w:tabs>
              <w:spacing w:line="276" w:lineRule="auto"/>
              <w:rPr>
                <w:rFonts w:ascii="Arial" w:hAnsi="Arial" w:cs="Arial"/>
                <w:color w:val="000000" w:themeColor="text1"/>
              </w:rPr>
            </w:pPr>
            <w:r>
              <w:rPr>
                <w:rFonts w:ascii="Arial" w:hAnsi="Arial" w:cs="Arial"/>
                <w:color w:val="000000" w:themeColor="text1"/>
                <w:lang w:eastAsia="ja-JP"/>
              </w:rPr>
              <w:t xml:space="preserve">From the tables in task 3(b) it can be seen that the mean of </w:t>
            </w:r>
            <w:r w:rsidRPr="00F3543D">
              <w:rPr>
                <w:rFonts w:ascii="Arial" w:hAnsi="Arial" w:cs="Arial"/>
                <w:color w:val="000000" w:themeColor="text1"/>
                <w:position w:val="-10"/>
              </w:rPr>
              <w:object w:dxaOrig="220" w:dyaOrig="320">
                <v:shape id="_x0000_i1399" type="#_x0000_t75" style="width:11.25pt;height:15.75pt" o:ole="">
                  <v:imagedata r:id="rId62" o:title=""/>
                </v:shape>
                <o:OLEObject Type="Embed" ProgID="Equation.DSMT4" ShapeID="_x0000_i1399" DrawAspect="Content" ObjectID="_1536046753" r:id="rId145"/>
              </w:object>
            </w:r>
            <w:r>
              <w:rPr>
                <w:rFonts w:ascii="Arial" w:hAnsi="Arial" w:cs="Arial"/>
                <w:color w:val="000000" w:themeColor="text1"/>
              </w:rPr>
              <w:t xml:space="preserve"> fluctuates about 0.25 (as expected) irrespective of the sample size or of the number of simulations that are performed with the same sample size.</w:t>
            </w:r>
          </w:p>
          <w:p w:rsidR="00905876" w:rsidRDefault="00905876" w:rsidP="00905876">
            <w:pPr>
              <w:tabs>
                <w:tab w:val="left" w:pos="567"/>
                <w:tab w:val="left" w:pos="992"/>
                <w:tab w:val="left" w:pos="1134"/>
                <w:tab w:val="right" w:pos="8505"/>
              </w:tabs>
              <w:spacing w:before="240" w:line="276" w:lineRule="auto"/>
              <w:rPr>
                <w:rFonts w:ascii="Arial" w:hAnsi="Arial" w:cs="Arial"/>
                <w:color w:val="000000" w:themeColor="text1"/>
                <w:lang w:eastAsia="ja-JP"/>
              </w:rPr>
            </w:pPr>
            <w:r>
              <w:rPr>
                <w:rFonts w:ascii="Arial" w:hAnsi="Arial" w:cs="Arial"/>
                <w:color w:val="000000" w:themeColor="text1"/>
              </w:rPr>
              <w:t xml:space="preserve">The standard deviation of </w:t>
            </w:r>
            <w:r w:rsidRPr="00F3543D">
              <w:rPr>
                <w:rFonts w:ascii="Arial" w:hAnsi="Arial" w:cs="Arial"/>
                <w:color w:val="000000" w:themeColor="text1"/>
                <w:position w:val="-10"/>
              </w:rPr>
              <w:object w:dxaOrig="220" w:dyaOrig="320">
                <v:shape id="_x0000_i1400" type="#_x0000_t75" style="width:11.25pt;height:15.75pt" o:ole="">
                  <v:imagedata r:id="rId62" o:title=""/>
                </v:shape>
                <o:OLEObject Type="Embed" ProgID="Equation.DSMT4" ShapeID="_x0000_i1400" DrawAspect="Content" ObjectID="_1536046754" r:id="rId146"/>
              </w:object>
            </w:r>
            <w:r>
              <w:rPr>
                <w:rFonts w:ascii="Arial" w:hAnsi="Arial" w:cs="Arial"/>
                <w:color w:val="000000" w:themeColor="text1"/>
              </w:rPr>
              <w:t xml:space="preserve"> gets smaller as the sample size increases. This is more evident as the number of simulations performed is increased (ie. it is more evident for </w:t>
            </w:r>
            <w:r w:rsidRPr="003A7BE7">
              <w:rPr>
                <w:rFonts w:ascii="Arial" w:hAnsi="Arial" w:cs="Arial"/>
                <w:color w:val="000000" w:themeColor="text1"/>
                <w:position w:val="-6"/>
                <w:lang w:eastAsia="ja-JP"/>
              </w:rPr>
              <w:object w:dxaOrig="720" w:dyaOrig="260">
                <v:shape id="_x0000_i1401" type="#_x0000_t75" style="width:36pt;height:12.75pt" o:ole="">
                  <v:imagedata r:id="rId140" o:title=""/>
                </v:shape>
                <o:OLEObject Type="Embed" ProgID="Equation.DSMT4" ShapeID="_x0000_i1401" DrawAspect="Content" ObjectID="_1536046755" r:id="rId147"/>
              </w:object>
            </w:r>
            <w:r>
              <w:rPr>
                <w:rFonts w:ascii="Arial" w:hAnsi="Arial" w:cs="Arial"/>
                <w:color w:val="000000" w:themeColor="text1"/>
                <w:lang w:eastAsia="ja-JP"/>
              </w:rPr>
              <w:t xml:space="preserve">than for </w:t>
            </w:r>
            <w:r w:rsidRPr="003A7BE7">
              <w:rPr>
                <w:rFonts w:ascii="Arial" w:hAnsi="Arial" w:cs="Arial"/>
                <w:color w:val="000000" w:themeColor="text1"/>
                <w:position w:val="-6"/>
                <w:lang w:eastAsia="ja-JP"/>
              </w:rPr>
              <w:object w:dxaOrig="600" w:dyaOrig="260">
                <v:shape id="_x0000_i1402" type="#_x0000_t75" style="width:30pt;height:12.75pt" o:ole="">
                  <v:imagedata r:id="rId135" o:title=""/>
                </v:shape>
                <o:OLEObject Type="Embed" ProgID="Equation.DSMT4" ShapeID="_x0000_i1402" DrawAspect="Content" ObjectID="_1536046756" r:id="rId148"/>
              </w:object>
            </w:r>
            <w:r>
              <w:rPr>
                <w:rFonts w:ascii="Arial" w:hAnsi="Arial" w:cs="Arial"/>
                <w:color w:val="000000" w:themeColor="text1"/>
                <w:lang w:eastAsia="ja-JP"/>
              </w:rPr>
              <w:t xml:space="preserve"> although the trend is still evident for </w:t>
            </w:r>
            <w:r w:rsidRPr="003A7BE7">
              <w:rPr>
                <w:rFonts w:ascii="Arial" w:hAnsi="Arial" w:cs="Arial"/>
                <w:color w:val="000000" w:themeColor="text1"/>
                <w:position w:val="-6"/>
                <w:lang w:eastAsia="ja-JP"/>
              </w:rPr>
              <w:object w:dxaOrig="600" w:dyaOrig="260">
                <v:shape id="_x0000_i1403" type="#_x0000_t75" style="width:30pt;height:12.75pt" o:ole="">
                  <v:imagedata r:id="rId135" o:title=""/>
                </v:shape>
                <o:OLEObject Type="Embed" ProgID="Equation.DSMT4" ShapeID="_x0000_i1403" DrawAspect="Content" ObjectID="_1536046757" r:id="rId149"/>
              </w:object>
            </w:r>
            <w:r>
              <w:rPr>
                <w:rFonts w:ascii="Arial" w:hAnsi="Arial" w:cs="Arial"/>
                <w:color w:val="000000" w:themeColor="text1"/>
                <w:lang w:eastAsia="ja-JP"/>
              </w:rPr>
              <w:t>).</w:t>
            </w:r>
          </w:p>
          <w:p w:rsidR="00905876" w:rsidRPr="00833C10" w:rsidRDefault="00905876" w:rsidP="00905876">
            <w:pPr>
              <w:tabs>
                <w:tab w:val="left" w:pos="567"/>
                <w:tab w:val="left" w:pos="992"/>
                <w:tab w:val="left" w:pos="1134"/>
                <w:tab w:val="right" w:pos="8505"/>
              </w:tabs>
              <w:spacing w:before="240" w:line="276" w:lineRule="auto"/>
              <w:rPr>
                <w:rFonts w:ascii="Arial" w:hAnsi="Arial" w:cs="Arial"/>
                <w:color w:val="000000" w:themeColor="text1"/>
                <w:lang w:eastAsia="ja-JP"/>
              </w:rPr>
            </w:pPr>
            <w:r>
              <w:rPr>
                <w:rFonts w:ascii="Arial" w:hAnsi="Arial" w:cs="Arial"/>
                <w:color w:val="000000" w:themeColor="text1"/>
                <w:lang w:eastAsia="ja-JP"/>
              </w:rPr>
              <w:t xml:space="preserve">This may be seen in the graphical illustrations of the distributions of </w:t>
            </w:r>
            <w:r w:rsidRPr="00F3543D">
              <w:rPr>
                <w:rFonts w:ascii="Arial" w:hAnsi="Arial" w:cs="Arial"/>
                <w:color w:val="000000" w:themeColor="text1"/>
                <w:position w:val="-10"/>
              </w:rPr>
              <w:object w:dxaOrig="220" w:dyaOrig="320">
                <v:shape id="_x0000_i1404" type="#_x0000_t75" style="width:11.25pt;height:15.75pt" o:ole="">
                  <v:imagedata r:id="rId62" o:title=""/>
                </v:shape>
                <o:OLEObject Type="Embed" ProgID="Equation.DSMT4" ShapeID="_x0000_i1404" DrawAspect="Content" ObjectID="_1536046758" r:id="rId150"/>
              </w:object>
            </w:r>
            <w:r>
              <w:rPr>
                <w:rFonts w:ascii="Arial" w:hAnsi="Arial" w:cs="Arial"/>
                <w:color w:val="000000" w:themeColor="text1"/>
              </w:rPr>
              <w:t xml:space="preserve"> as well - see distributions in Task 3(a) above.</w:t>
            </w:r>
          </w:p>
        </w:tc>
      </w:tr>
    </w:tbl>
    <w:p w:rsidR="00905876" w:rsidRPr="00833C10" w:rsidRDefault="00905876" w:rsidP="00905876">
      <w:pPr>
        <w:tabs>
          <w:tab w:val="left" w:pos="9072"/>
        </w:tabs>
        <w:spacing w:after="0"/>
        <w:rPr>
          <w:rFonts w:ascii="Arial" w:hAnsi="Arial" w:cs="Arial"/>
          <w:b/>
          <w:color w:val="000000" w:themeColor="text1"/>
          <w:lang w:eastAsia="ja-JP"/>
        </w:rPr>
      </w:pPr>
    </w:p>
    <w:p w:rsidR="00905876" w:rsidRDefault="00905876" w:rsidP="00905876">
      <w:pPr>
        <w:rPr>
          <w:rFonts w:ascii="Arial" w:hAnsi="Arial" w:cs="Arial"/>
          <w:b/>
          <w:color w:val="000000" w:themeColor="text1"/>
          <w:lang w:eastAsia="ja-JP"/>
        </w:rPr>
      </w:pPr>
      <w:r>
        <w:rPr>
          <w:rFonts w:ascii="Arial" w:hAnsi="Arial" w:cs="Arial"/>
          <w:b/>
          <w:color w:val="000000" w:themeColor="text1"/>
          <w:lang w:eastAsia="ja-JP"/>
        </w:rPr>
        <w:br w:type="page"/>
      </w:r>
    </w:p>
    <w:p w:rsidR="00905876" w:rsidRPr="00833C10" w:rsidRDefault="00905876" w:rsidP="00905876">
      <w:pPr>
        <w:tabs>
          <w:tab w:val="left" w:pos="9072"/>
        </w:tabs>
        <w:spacing w:after="0"/>
        <w:rPr>
          <w:rFonts w:ascii="Arial" w:hAnsi="Arial" w:cs="Arial"/>
          <w:b/>
          <w:color w:val="000000" w:themeColor="text1"/>
          <w:lang w:eastAsia="ja-JP"/>
        </w:rPr>
      </w:pPr>
      <w:r>
        <w:rPr>
          <w:rFonts w:ascii="Arial" w:hAnsi="Arial" w:cs="Arial"/>
          <w:b/>
          <w:color w:val="000000" w:themeColor="text1"/>
          <w:lang w:eastAsia="ja-JP"/>
        </w:rPr>
        <w:lastRenderedPageBreak/>
        <w:t>Task</w:t>
      </w:r>
      <w:r w:rsidRPr="00833C10">
        <w:rPr>
          <w:rFonts w:ascii="Arial" w:hAnsi="Arial" w:cs="Arial"/>
          <w:b/>
          <w:color w:val="000000" w:themeColor="text1"/>
          <w:lang w:eastAsia="ja-JP"/>
        </w:rPr>
        <w:t xml:space="preserve"> 4</w:t>
      </w:r>
    </w:p>
    <w:tbl>
      <w:tblPr>
        <w:tblStyle w:val="TableGrid"/>
        <w:tblW w:w="0" w:type="auto"/>
        <w:tblLook w:val="04A0" w:firstRow="1" w:lastRow="0" w:firstColumn="1" w:lastColumn="0" w:noHBand="0" w:noVBand="1"/>
      </w:tblPr>
      <w:tblGrid>
        <w:gridCol w:w="8495"/>
      </w:tblGrid>
      <w:tr w:rsidR="00905876" w:rsidRPr="00833C10" w:rsidTr="00905876">
        <w:tc>
          <w:tcPr>
            <w:tcW w:w="8720" w:type="dxa"/>
          </w:tcPr>
          <w:p w:rsidR="00905876" w:rsidRDefault="00905876" w:rsidP="00905876">
            <w:pPr>
              <w:rPr>
                <w:rFonts w:ascii="Arial" w:hAnsi="Arial" w:cs="Arial"/>
                <w:color w:val="000000" w:themeColor="text1"/>
                <w:lang w:eastAsia="ja-JP"/>
              </w:rPr>
            </w:pPr>
            <w:r w:rsidRPr="00833C10">
              <w:rPr>
                <w:rFonts w:ascii="Arial" w:hAnsi="Arial" w:cs="Arial"/>
                <w:color w:val="000000" w:themeColor="text1"/>
                <w:lang w:eastAsia="ja-JP"/>
              </w:rPr>
              <w:t>Solution</w:t>
            </w:r>
          </w:p>
          <w:p w:rsidR="00905876" w:rsidRDefault="00905876" w:rsidP="00905876">
            <w:pPr>
              <w:rPr>
                <w:rFonts w:ascii="Arial" w:hAnsi="Arial" w:cs="Arial"/>
                <w:color w:val="000000" w:themeColor="text1"/>
              </w:rPr>
            </w:pPr>
            <w:r>
              <w:rPr>
                <w:rFonts w:ascii="Arial" w:hAnsi="Arial" w:cs="Arial"/>
                <w:color w:val="000000" w:themeColor="text1"/>
                <w:lang w:eastAsia="ja-JP"/>
              </w:rPr>
              <w:t xml:space="preserve">This requires the repeating of the simulations and graphical displays etc. as per Task 3 using </w:t>
            </w:r>
            <w:r w:rsidRPr="00F3543D">
              <w:rPr>
                <w:rFonts w:ascii="Arial" w:hAnsi="Arial" w:cs="Arial"/>
                <w:color w:val="000000" w:themeColor="text1"/>
                <w:position w:val="-10"/>
              </w:rPr>
              <w:object w:dxaOrig="920" w:dyaOrig="300">
                <v:shape id="_x0000_i1405" type="#_x0000_t75" style="width:45.75pt;height:15pt" o:ole="">
                  <v:imagedata r:id="rId151" o:title=""/>
                </v:shape>
                <o:OLEObject Type="Embed" ProgID="Equation.DSMT4" ShapeID="_x0000_i1405" DrawAspect="Content" ObjectID="_1536046759" r:id="rId152"/>
              </w:object>
            </w:r>
            <w:r>
              <w:rPr>
                <w:rFonts w:ascii="Arial" w:hAnsi="Arial" w:cs="Arial"/>
                <w:color w:val="000000" w:themeColor="text1"/>
              </w:rPr>
              <w:t xml:space="preserve"> instead of 0.25. A few illustrative screen shots are shown below.</w:t>
            </w:r>
          </w:p>
          <w:p w:rsidR="00905876" w:rsidRDefault="00905876" w:rsidP="00905876">
            <w:pPr>
              <w:rPr>
                <w:rFonts w:ascii="Arial" w:hAnsi="Arial" w:cs="Arial"/>
                <w:color w:val="000000" w:themeColor="text1"/>
              </w:rPr>
            </w:pPr>
            <w:r w:rsidRPr="003A7BE7">
              <w:rPr>
                <w:rFonts w:ascii="Arial" w:hAnsi="Arial" w:cs="Arial"/>
                <w:color w:val="000000" w:themeColor="text1"/>
                <w:position w:val="-6"/>
                <w:lang w:eastAsia="ja-JP"/>
              </w:rPr>
              <w:object w:dxaOrig="600" w:dyaOrig="260">
                <v:shape id="_x0000_i1406" type="#_x0000_t75" style="width:30pt;height:12.75pt" o:ole="">
                  <v:imagedata r:id="rId135" o:title=""/>
                </v:shape>
                <o:OLEObject Type="Embed" ProgID="Equation.DSMT4" ShapeID="_x0000_i1406" DrawAspect="Content" ObjectID="_1536046760" r:id="rId153"/>
              </w:object>
            </w:r>
            <w:r>
              <w:rPr>
                <w:rFonts w:ascii="Arial" w:hAnsi="Arial" w:cs="Arial"/>
                <w:color w:val="000000" w:themeColor="text1"/>
                <w:lang w:eastAsia="ja-JP"/>
              </w:rPr>
              <w:t xml:space="preserve">, </w:t>
            </w:r>
            <w:r w:rsidRPr="006002F5">
              <w:rPr>
                <w:rFonts w:ascii="Arial" w:hAnsi="Arial" w:cs="Arial"/>
                <w:color w:val="000000" w:themeColor="text1"/>
                <w:position w:val="-6"/>
                <w:lang w:eastAsia="ja-JP"/>
              </w:rPr>
              <w:object w:dxaOrig="620" w:dyaOrig="260">
                <v:shape id="_x0000_i1407" type="#_x0000_t75" style="width:30.75pt;height:12.75pt" o:ole="">
                  <v:imagedata r:id="rId154" o:title=""/>
                </v:shape>
                <o:OLEObject Type="Embed" ProgID="Equation.DSMT4" ShapeID="_x0000_i1407" DrawAspect="Content" ObjectID="_1536046761" r:id="rId155"/>
              </w:object>
            </w:r>
          </w:p>
          <w:p w:rsidR="00905876" w:rsidRDefault="00905876" w:rsidP="00905876">
            <w:pPr>
              <w:rPr>
                <w:rFonts w:ascii="Arial" w:hAnsi="Arial" w:cs="Arial"/>
                <w:color w:val="000000" w:themeColor="text1"/>
                <w:lang w:eastAsia="ja-JP"/>
              </w:rPr>
            </w:pPr>
            <w:r>
              <w:rPr>
                <w:noProof/>
              </w:rPr>
              <w:drawing>
                <wp:inline distT="0" distB="0" distL="0" distR="0" wp14:anchorId="12A91E6F" wp14:editId="7D015127">
                  <wp:extent cx="2168023" cy="1238250"/>
                  <wp:effectExtent l="19050" t="19050" r="22860" b="1905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6" cstate="print"/>
                          <a:srcRect b="48982"/>
                          <a:stretch/>
                        </pic:blipFill>
                        <pic:spPr bwMode="auto">
                          <a:xfrm>
                            <a:off x="0" y="0"/>
                            <a:ext cx="2177078" cy="124342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lang w:eastAsia="ja-JP"/>
              </w:rPr>
              <w:t xml:space="preserve">              </w:t>
            </w:r>
            <w:r>
              <w:rPr>
                <w:noProof/>
              </w:rPr>
              <w:drawing>
                <wp:inline distT="0" distB="0" distL="0" distR="0" wp14:anchorId="3693344A" wp14:editId="4849BCBF">
                  <wp:extent cx="2268501" cy="1266825"/>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cstate="print"/>
                          <a:stretch>
                            <a:fillRect/>
                          </a:stretch>
                        </pic:blipFill>
                        <pic:spPr>
                          <a:xfrm>
                            <a:off x="0" y="0"/>
                            <a:ext cx="2279461" cy="1272946"/>
                          </a:xfrm>
                          <a:prstGeom prst="rect">
                            <a:avLst/>
                          </a:prstGeom>
                        </pic:spPr>
                      </pic:pic>
                    </a:graphicData>
                  </a:graphic>
                </wp:inline>
              </w:drawing>
            </w:r>
          </w:p>
          <w:p w:rsidR="00905876" w:rsidRDefault="00905876" w:rsidP="00905876">
            <w:pPr>
              <w:rPr>
                <w:rFonts w:ascii="Arial" w:hAnsi="Arial" w:cs="Arial"/>
                <w:color w:val="000000" w:themeColor="text1"/>
                <w:lang w:eastAsia="ja-JP"/>
              </w:rPr>
            </w:pPr>
          </w:p>
          <w:p w:rsidR="00905876" w:rsidRDefault="00905876" w:rsidP="00905876">
            <w:pPr>
              <w:rPr>
                <w:rFonts w:ascii="Arial" w:hAnsi="Arial" w:cs="Arial"/>
                <w:color w:val="000000" w:themeColor="text1"/>
                <w:lang w:eastAsia="ja-JP"/>
              </w:rPr>
            </w:pPr>
            <w:r w:rsidRPr="003A7BE7">
              <w:rPr>
                <w:rFonts w:ascii="Arial" w:hAnsi="Arial" w:cs="Arial"/>
                <w:color w:val="000000" w:themeColor="text1"/>
                <w:position w:val="-6"/>
                <w:lang w:eastAsia="ja-JP"/>
              </w:rPr>
              <w:object w:dxaOrig="600" w:dyaOrig="260">
                <v:shape id="_x0000_i1408" type="#_x0000_t75" style="width:30pt;height:12.75pt" o:ole="">
                  <v:imagedata r:id="rId135" o:title=""/>
                </v:shape>
                <o:OLEObject Type="Embed" ProgID="Equation.DSMT4" ShapeID="_x0000_i1408" DrawAspect="Content" ObjectID="_1536046762" r:id="rId158"/>
              </w:object>
            </w:r>
            <w:r>
              <w:rPr>
                <w:rFonts w:ascii="Arial" w:hAnsi="Arial" w:cs="Arial"/>
                <w:color w:val="000000" w:themeColor="text1"/>
                <w:lang w:eastAsia="ja-JP"/>
              </w:rPr>
              <w:t xml:space="preserve">, </w:t>
            </w:r>
            <w:r w:rsidRPr="006002F5">
              <w:rPr>
                <w:rFonts w:ascii="Arial" w:hAnsi="Arial" w:cs="Arial"/>
                <w:color w:val="000000" w:themeColor="text1"/>
                <w:position w:val="-6"/>
                <w:lang w:eastAsia="ja-JP"/>
              </w:rPr>
              <w:object w:dxaOrig="720" w:dyaOrig="260">
                <v:shape id="_x0000_i1409" type="#_x0000_t75" style="width:36pt;height:12.75pt" o:ole="">
                  <v:imagedata r:id="rId159" o:title=""/>
                </v:shape>
                <o:OLEObject Type="Embed" ProgID="Equation.DSMT4" ShapeID="_x0000_i1409" DrawAspect="Content" ObjectID="_1536046763" r:id="rId160"/>
              </w:object>
            </w:r>
          </w:p>
          <w:p w:rsidR="00905876" w:rsidRDefault="00905876" w:rsidP="00905876">
            <w:pPr>
              <w:rPr>
                <w:rFonts w:ascii="Arial" w:hAnsi="Arial" w:cs="Arial"/>
                <w:color w:val="000000" w:themeColor="text1"/>
                <w:lang w:eastAsia="ja-JP"/>
              </w:rPr>
            </w:pPr>
            <w:r>
              <w:rPr>
                <w:noProof/>
              </w:rPr>
              <w:drawing>
                <wp:inline distT="0" distB="0" distL="0" distR="0" wp14:anchorId="4FDAB843" wp14:editId="14DBCA1E">
                  <wp:extent cx="2231030" cy="1266723"/>
                  <wp:effectExtent l="19050" t="19050" r="17145" b="1016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cstate="print"/>
                          <a:srcRect t="12782" b="45489"/>
                          <a:stretch/>
                        </pic:blipFill>
                        <pic:spPr bwMode="auto">
                          <a:xfrm>
                            <a:off x="0" y="0"/>
                            <a:ext cx="2251665" cy="127843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lang w:eastAsia="ja-JP"/>
              </w:rPr>
              <w:t xml:space="preserve">            </w:t>
            </w:r>
            <w:r>
              <w:rPr>
                <w:noProof/>
              </w:rPr>
              <w:drawing>
                <wp:inline distT="0" distB="0" distL="0" distR="0" wp14:anchorId="4EE5AA54" wp14:editId="5BC432A7">
                  <wp:extent cx="2268028" cy="1266561"/>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cstate="print"/>
                          <a:stretch>
                            <a:fillRect/>
                          </a:stretch>
                        </pic:blipFill>
                        <pic:spPr>
                          <a:xfrm flipH="1">
                            <a:off x="0" y="0"/>
                            <a:ext cx="2279730" cy="1273096"/>
                          </a:xfrm>
                          <a:prstGeom prst="rect">
                            <a:avLst/>
                          </a:prstGeom>
                        </pic:spPr>
                      </pic:pic>
                    </a:graphicData>
                  </a:graphic>
                </wp:inline>
              </w:drawing>
            </w:r>
          </w:p>
          <w:p w:rsidR="00905876" w:rsidRDefault="00905876" w:rsidP="00905876">
            <w:pPr>
              <w:rPr>
                <w:rFonts w:ascii="Arial" w:hAnsi="Arial" w:cs="Arial"/>
                <w:color w:val="000000" w:themeColor="text1"/>
                <w:lang w:eastAsia="ja-JP"/>
              </w:rPr>
            </w:pPr>
          </w:p>
          <w:p w:rsidR="00905876" w:rsidRDefault="00905876" w:rsidP="00905876">
            <w:pPr>
              <w:rPr>
                <w:rFonts w:ascii="Arial" w:hAnsi="Arial" w:cs="Arial"/>
                <w:color w:val="000000" w:themeColor="text1"/>
              </w:rPr>
            </w:pPr>
            <w:r w:rsidRPr="003A7BE7">
              <w:rPr>
                <w:rFonts w:ascii="Arial" w:hAnsi="Arial" w:cs="Arial"/>
                <w:color w:val="000000" w:themeColor="text1"/>
                <w:position w:val="-6"/>
                <w:lang w:eastAsia="ja-JP"/>
              </w:rPr>
              <w:object w:dxaOrig="720" w:dyaOrig="260">
                <v:shape id="_x0000_i1410" type="#_x0000_t75" style="width:36pt;height:12.75pt" o:ole="">
                  <v:imagedata r:id="rId163" o:title=""/>
                </v:shape>
                <o:OLEObject Type="Embed" ProgID="Equation.DSMT4" ShapeID="_x0000_i1410" DrawAspect="Content" ObjectID="_1536046764" r:id="rId164"/>
              </w:object>
            </w:r>
            <w:r>
              <w:rPr>
                <w:rFonts w:ascii="Arial" w:hAnsi="Arial" w:cs="Arial"/>
                <w:color w:val="000000" w:themeColor="text1"/>
                <w:lang w:eastAsia="ja-JP"/>
              </w:rPr>
              <w:t xml:space="preserve">, </w:t>
            </w:r>
            <w:r w:rsidRPr="006002F5">
              <w:rPr>
                <w:rFonts w:ascii="Arial" w:hAnsi="Arial" w:cs="Arial"/>
                <w:color w:val="000000" w:themeColor="text1"/>
                <w:position w:val="-6"/>
                <w:lang w:eastAsia="ja-JP"/>
              </w:rPr>
              <w:object w:dxaOrig="620" w:dyaOrig="260">
                <v:shape id="_x0000_i1411" type="#_x0000_t75" style="width:30.75pt;height:12.75pt" o:ole="">
                  <v:imagedata r:id="rId154" o:title=""/>
                </v:shape>
                <o:OLEObject Type="Embed" ProgID="Equation.DSMT4" ShapeID="_x0000_i1411" DrawAspect="Content" ObjectID="_1536046765" r:id="rId165"/>
              </w:object>
            </w:r>
          </w:p>
          <w:p w:rsidR="00905876" w:rsidRDefault="00905876" w:rsidP="00905876">
            <w:pPr>
              <w:rPr>
                <w:rFonts w:ascii="Arial" w:hAnsi="Arial" w:cs="Arial"/>
                <w:color w:val="000000" w:themeColor="text1"/>
                <w:lang w:eastAsia="ja-JP"/>
              </w:rPr>
            </w:pPr>
            <w:r>
              <w:rPr>
                <w:rFonts w:ascii="Arial" w:hAnsi="Arial" w:cs="Arial"/>
                <w:color w:val="000000" w:themeColor="text1"/>
                <w:lang w:eastAsia="ja-JP"/>
              </w:rPr>
              <w:t xml:space="preserve"> </w:t>
            </w:r>
            <w:r>
              <w:rPr>
                <w:noProof/>
              </w:rPr>
              <w:drawing>
                <wp:inline distT="0" distB="0" distL="0" distR="0" wp14:anchorId="10D81E37" wp14:editId="4E0BECE3">
                  <wp:extent cx="2181225" cy="1244024"/>
                  <wp:effectExtent l="19050" t="19050" r="9525" b="1333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cstate="print"/>
                          <a:srcRect t="12594" b="45489"/>
                          <a:stretch/>
                        </pic:blipFill>
                        <pic:spPr bwMode="auto">
                          <a:xfrm>
                            <a:off x="0" y="0"/>
                            <a:ext cx="2208963" cy="125984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lang w:eastAsia="ja-JP"/>
              </w:rPr>
              <w:t xml:space="preserve">            </w:t>
            </w:r>
            <w:r>
              <w:rPr>
                <w:noProof/>
              </w:rPr>
              <w:drawing>
                <wp:inline distT="0" distB="0" distL="0" distR="0" wp14:anchorId="3A8B9030" wp14:editId="17276578">
                  <wp:extent cx="2319182" cy="1295128"/>
                  <wp:effectExtent l="0" t="0" r="5080" b="63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cstate="print"/>
                          <a:stretch>
                            <a:fillRect/>
                          </a:stretch>
                        </pic:blipFill>
                        <pic:spPr>
                          <a:xfrm>
                            <a:off x="0" y="0"/>
                            <a:ext cx="2326642" cy="1299294"/>
                          </a:xfrm>
                          <a:prstGeom prst="rect">
                            <a:avLst/>
                          </a:prstGeom>
                        </pic:spPr>
                      </pic:pic>
                    </a:graphicData>
                  </a:graphic>
                </wp:inline>
              </w:drawing>
            </w:r>
          </w:p>
          <w:p w:rsidR="00905876" w:rsidRDefault="00905876" w:rsidP="00905876">
            <w:pPr>
              <w:rPr>
                <w:rFonts w:ascii="Arial" w:hAnsi="Arial" w:cs="Arial"/>
                <w:color w:val="000000" w:themeColor="text1"/>
                <w:lang w:eastAsia="ja-JP"/>
              </w:rPr>
            </w:pPr>
          </w:p>
          <w:p w:rsidR="00905876" w:rsidRDefault="00905876" w:rsidP="00905876">
            <w:pPr>
              <w:rPr>
                <w:rFonts w:ascii="Arial" w:hAnsi="Arial" w:cs="Arial"/>
                <w:color w:val="000000" w:themeColor="text1"/>
                <w:lang w:eastAsia="ja-JP"/>
              </w:rPr>
            </w:pPr>
            <w:r w:rsidRPr="003A7BE7">
              <w:rPr>
                <w:rFonts w:ascii="Arial" w:hAnsi="Arial" w:cs="Arial"/>
                <w:color w:val="000000" w:themeColor="text1"/>
                <w:position w:val="-6"/>
                <w:lang w:eastAsia="ja-JP"/>
              </w:rPr>
              <w:object w:dxaOrig="720" w:dyaOrig="260">
                <v:shape id="_x0000_i1412" type="#_x0000_t75" style="width:36pt;height:12.75pt" o:ole="">
                  <v:imagedata r:id="rId168" o:title=""/>
                </v:shape>
                <o:OLEObject Type="Embed" ProgID="Equation.DSMT4" ShapeID="_x0000_i1412" DrawAspect="Content" ObjectID="_1536046766" r:id="rId169"/>
              </w:object>
            </w:r>
            <w:r>
              <w:rPr>
                <w:rFonts w:ascii="Arial" w:hAnsi="Arial" w:cs="Arial"/>
                <w:color w:val="000000" w:themeColor="text1"/>
                <w:lang w:eastAsia="ja-JP"/>
              </w:rPr>
              <w:t xml:space="preserve">, </w:t>
            </w:r>
            <w:r w:rsidRPr="006002F5">
              <w:rPr>
                <w:rFonts w:ascii="Arial" w:hAnsi="Arial" w:cs="Arial"/>
                <w:color w:val="000000" w:themeColor="text1"/>
                <w:position w:val="-6"/>
                <w:lang w:eastAsia="ja-JP"/>
              </w:rPr>
              <w:object w:dxaOrig="720" w:dyaOrig="260">
                <v:shape id="_x0000_i1413" type="#_x0000_t75" style="width:36pt;height:12.75pt" o:ole="">
                  <v:imagedata r:id="rId159" o:title=""/>
                </v:shape>
                <o:OLEObject Type="Embed" ProgID="Equation.DSMT4" ShapeID="_x0000_i1413" DrawAspect="Content" ObjectID="_1536046767" r:id="rId170"/>
              </w:object>
            </w:r>
          </w:p>
          <w:p w:rsidR="00905876" w:rsidRDefault="00905876" w:rsidP="00905876">
            <w:pPr>
              <w:rPr>
                <w:rFonts w:ascii="Arial" w:hAnsi="Arial" w:cs="Arial"/>
                <w:color w:val="000000" w:themeColor="text1"/>
                <w:lang w:eastAsia="ja-JP"/>
              </w:rPr>
            </w:pPr>
            <w:r>
              <w:rPr>
                <w:noProof/>
              </w:rPr>
              <w:drawing>
                <wp:inline distT="0" distB="0" distL="0" distR="0" wp14:anchorId="5D6C72E0" wp14:editId="247FE3C1">
                  <wp:extent cx="2267960" cy="1276090"/>
                  <wp:effectExtent l="19050" t="19050" r="18415" b="1968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cstate="print"/>
                          <a:srcRect t="12594" b="46053"/>
                          <a:stretch/>
                        </pic:blipFill>
                        <pic:spPr bwMode="auto">
                          <a:xfrm>
                            <a:off x="0" y="0"/>
                            <a:ext cx="2290584" cy="128882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lang w:eastAsia="ja-JP"/>
              </w:rPr>
              <w:t xml:space="preserve">           </w:t>
            </w:r>
            <w:r>
              <w:rPr>
                <w:noProof/>
              </w:rPr>
              <w:drawing>
                <wp:inline distT="0" distB="0" distL="0" distR="0" wp14:anchorId="59511790" wp14:editId="1701CED9">
                  <wp:extent cx="2285557" cy="1276350"/>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cstate="print"/>
                          <a:stretch>
                            <a:fillRect/>
                          </a:stretch>
                        </pic:blipFill>
                        <pic:spPr>
                          <a:xfrm>
                            <a:off x="0" y="0"/>
                            <a:ext cx="2289621" cy="1278620"/>
                          </a:xfrm>
                          <a:prstGeom prst="rect">
                            <a:avLst/>
                          </a:prstGeom>
                        </pic:spPr>
                      </pic:pic>
                    </a:graphicData>
                  </a:graphic>
                </wp:inline>
              </w:drawing>
            </w:r>
          </w:p>
          <w:p w:rsidR="00905876" w:rsidRDefault="00905876" w:rsidP="00905876">
            <w:pPr>
              <w:tabs>
                <w:tab w:val="left" w:pos="567"/>
                <w:tab w:val="left" w:pos="992"/>
                <w:tab w:val="left" w:pos="1134"/>
                <w:tab w:val="right" w:pos="8505"/>
              </w:tabs>
              <w:spacing w:line="276" w:lineRule="auto"/>
              <w:rPr>
                <w:rFonts w:ascii="Arial" w:hAnsi="Arial" w:cs="Arial"/>
                <w:b/>
                <w:color w:val="000000" w:themeColor="text1"/>
                <w:lang w:eastAsia="ja-JP"/>
              </w:rPr>
            </w:pPr>
          </w:p>
          <w:p w:rsidR="00905876"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Pr>
                <w:rFonts w:ascii="Arial" w:hAnsi="Arial" w:cs="Arial"/>
                <w:color w:val="000000" w:themeColor="text1"/>
                <w:lang w:eastAsia="ja-JP"/>
              </w:rPr>
              <w:t>Conclusion/observations similar to those from task 3(c) are also appropriate here.</w:t>
            </w:r>
          </w:p>
          <w:p w:rsidR="00905876" w:rsidRPr="00921A24" w:rsidRDefault="00905876" w:rsidP="00905876">
            <w:pPr>
              <w:tabs>
                <w:tab w:val="left" w:pos="567"/>
                <w:tab w:val="left" w:pos="992"/>
                <w:tab w:val="left" w:pos="1134"/>
                <w:tab w:val="right" w:pos="8505"/>
              </w:tabs>
              <w:spacing w:line="276" w:lineRule="auto"/>
              <w:rPr>
                <w:rFonts w:ascii="Arial" w:hAnsi="Arial" w:cs="Arial"/>
                <w:color w:val="000000" w:themeColor="text1"/>
                <w:lang w:eastAsia="ja-JP"/>
              </w:rPr>
            </w:pPr>
            <w:r>
              <w:rPr>
                <w:rFonts w:ascii="Arial" w:hAnsi="Arial" w:cs="Arial"/>
                <w:color w:val="000000" w:themeColor="text1"/>
                <w:lang w:eastAsia="ja-JP"/>
              </w:rPr>
              <w:t xml:space="preserve">In addition, it is clear that the distributions of </w:t>
            </w:r>
            <w:r w:rsidRPr="00F3543D">
              <w:rPr>
                <w:rFonts w:ascii="Arial" w:hAnsi="Arial" w:cs="Arial"/>
                <w:color w:val="000000" w:themeColor="text1"/>
                <w:position w:val="-10"/>
              </w:rPr>
              <w:object w:dxaOrig="220" w:dyaOrig="320">
                <v:shape id="_x0000_i1414" type="#_x0000_t75" style="width:11.25pt;height:15.75pt" o:ole="">
                  <v:imagedata r:id="rId62" o:title=""/>
                </v:shape>
                <o:OLEObject Type="Embed" ProgID="Equation.DSMT4" ShapeID="_x0000_i1414" DrawAspect="Content" ObjectID="_1536046768" r:id="rId173"/>
              </w:object>
            </w:r>
            <w:r>
              <w:rPr>
                <w:rFonts w:ascii="Arial" w:hAnsi="Arial" w:cs="Arial"/>
                <w:color w:val="000000" w:themeColor="text1"/>
              </w:rPr>
              <w:t xml:space="preserve"> are normally distributed about the assumed population proportion of </w:t>
            </w:r>
            <w:r w:rsidRPr="00F3543D">
              <w:rPr>
                <w:rFonts w:ascii="Arial" w:hAnsi="Arial" w:cs="Arial"/>
                <w:color w:val="000000" w:themeColor="text1"/>
                <w:position w:val="-10"/>
              </w:rPr>
              <w:object w:dxaOrig="920" w:dyaOrig="300">
                <v:shape id="_x0000_i1415" type="#_x0000_t75" style="width:45.75pt;height:15pt" o:ole="">
                  <v:imagedata r:id="rId151" o:title=""/>
                </v:shape>
                <o:OLEObject Type="Embed" ProgID="Equation.DSMT4" ShapeID="_x0000_i1415" DrawAspect="Content" ObjectID="_1536046769" r:id="rId174"/>
              </w:object>
            </w:r>
            <w:r>
              <w:rPr>
                <w:rFonts w:ascii="Arial" w:hAnsi="Arial" w:cs="Arial"/>
                <w:color w:val="000000" w:themeColor="text1"/>
              </w:rPr>
              <w:t xml:space="preserve">and that the standard deviation of </w:t>
            </w:r>
            <w:r w:rsidRPr="00F3543D">
              <w:rPr>
                <w:rFonts w:ascii="Arial" w:hAnsi="Arial" w:cs="Arial"/>
                <w:color w:val="000000" w:themeColor="text1"/>
                <w:position w:val="-10"/>
              </w:rPr>
              <w:object w:dxaOrig="220" w:dyaOrig="320">
                <v:shape id="_x0000_i1416" type="#_x0000_t75" style="width:11.25pt;height:15.75pt" o:ole="">
                  <v:imagedata r:id="rId62" o:title=""/>
                </v:shape>
                <o:OLEObject Type="Embed" ProgID="Equation.DSMT4" ShapeID="_x0000_i1416" DrawAspect="Content" ObjectID="_1536046770" r:id="rId175"/>
              </w:object>
            </w:r>
            <w:r>
              <w:rPr>
                <w:rFonts w:ascii="Arial" w:hAnsi="Arial" w:cs="Arial"/>
                <w:color w:val="000000" w:themeColor="text1"/>
              </w:rPr>
              <w:t xml:space="preserve"> is reduce</w:t>
            </w:r>
            <w:r w:rsidRPr="003E797C">
              <w:rPr>
                <w:rFonts w:ascii="Arial" w:hAnsi="Arial" w:cs="Arial"/>
                <w:color w:val="000000" w:themeColor="text1"/>
              </w:rPr>
              <w:t>d</w:t>
            </w:r>
            <w:r>
              <w:rPr>
                <w:rFonts w:ascii="Arial" w:hAnsi="Arial" w:cs="Arial"/>
                <w:color w:val="000000" w:themeColor="text1"/>
              </w:rPr>
              <w:t xml:space="preserve"> as both the sample size and the number of samples increase.</w:t>
            </w:r>
          </w:p>
        </w:tc>
      </w:tr>
    </w:tbl>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tabs>
          <w:tab w:val="left" w:pos="9072"/>
        </w:tabs>
        <w:spacing w:after="0"/>
        <w:rPr>
          <w:rFonts w:ascii="Arial" w:hAnsi="Arial" w:cs="Arial"/>
          <w:b/>
          <w:color w:val="000000" w:themeColor="text1"/>
          <w:lang w:eastAsia="ja-JP"/>
        </w:rPr>
      </w:pPr>
    </w:p>
    <w:p w:rsidR="00905876" w:rsidRPr="00833C10" w:rsidRDefault="00905876" w:rsidP="00905876">
      <w:pPr>
        <w:spacing w:after="0"/>
        <w:rPr>
          <w:rFonts w:ascii="Arial" w:hAnsi="Arial" w:cs="Arial"/>
          <w:b/>
          <w:color w:val="000000" w:themeColor="text1"/>
        </w:rPr>
      </w:pPr>
    </w:p>
    <w:p w:rsidR="00905876" w:rsidRDefault="00905876" w:rsidP="00905876">
      <w:pPr>
        <w:tabs>
          <w:tab w:val="left" w:pos="567"/>
          <w:tab w:val="left" w:pos="992"/>
          <w:tab w:val="left" w:pos="1134"/>
          <w:tab w:val="right" w:pos="8505"/>
        </w:tabs>
        <w:spacing w:after="0"/>
        <w:rPr>
          <w:rFonts w:ascii="Arial" w:hAnsi="Arial" w:cs="Arial"/>
          <w:b/>
          <w:sz w:val="24"/>
        </w:rPr>
      </w:pPr>
      <w:r>
        <w:rPr>
          <w:rFonts w:ascii="Arial" w:hAnsi="Arial" w:cs="Arial"/>
          <w:b/>
          <w:sz w:val="24"/>
        </w:rPr>
        <w:t>Sample proportion distributions</w:t>
      </w:r>
    </w:p>
    <w:p w:rsidR="00905876" w:rsidRPr="00833C10" w:rsidRDefault="00905876" w:rsidP="00905876">
      <w:pPr>
        <w:tabs>
          <w:tab w:val="left" w:pos="567"/>
          <w:tab w:val="left" w:pos="992"/>
          <w:tab w:val="left" w:pos="1134"/>
          <w:tab w:val="right" w:pos="8505"/>
        </w:tabs>
        <w:spacing w:after="0"/>
        <w:rPr>
          <w:rFonts w:ascii="Arial" w:hAnsi="Arial" w:cs="Arial"/>
          <w:b/>
          <w:sz w:val="24"/>
        </w:rPr>
      </w:pPr>
    </w:p>
    <w:p w:rsidR="00905876" w:rsidRPr="00833C10"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t>Extended investigation</w:t>
      </w:r>
      <w:r w:rsidRPr="00833C10">
        <w:rPr>
          <w:rFonts w:ascii="Arial" w:hAnsi="Arial" w:cs="Arial"/>
          <w:b/>
        </w:rPr>
        <w:tab/>
        <w:t xml:space="preserve">Part 2: In-class validation </w:t>
      </w:r>
    </w:p>
    <w:p w:rsidR="00905876" w:rsidRDefault="00905876" w:rsidP="00905876">
      <w:pPr>
        <w:tabs>
          <w:tab w:val="left" w:pos="567"/>
          <w:tab w:val="left" w:pos="992"/>
          <w:tab w:val="left" w:pos="1134"/>
          <w:tab w:val="right" w:pos="8505"/>
        </w:tabs>
        <w:spacing w:after="0"/>
        <w:rPr>
          <w:rFonts w:ascii="Arial" w:hAnsi="Arial" w:cs="Arial"/>
          <w:b/>
          <w:sz w:val="24"/>
        </w:rPr>
      </w:pPr>
    </w:p>
    <w:p w:rsidR="00905876" w:rsidRDefault="00905876" w:rsidP="00905876">
      <w:pPr>
        <w:tabs>
          <w:tab w:val="left" w:pos="567"/>
          <w:tab w:val="left" w:pos="992"/>
          <w:tab w:val="left" w:pos="1134"/>
          <w:tab w:val="right" w:pos="8505"/>
        </w:tabs>
        <w:spacing w:after="0"/>
        <w:rPr>
          <w:rFonts w:ascii="Arial" w:hAnsi="Arial" w:cs="Arial"/>
          <w:b/>
          <w:sz w:val="24"/>
        </w:rPr>
      </w:pPr>
      <w:r>
        <w:rPr>
          <w:rFonts w:ascii="Arial" w:hAnsi="Arial" w:cs="Arial"/>
          <w:b/>
          <w:sz w:val="24"/>
        </w:rPr>
        <w:t>Solutions and marking key</w:t>
      </w:r>
    </w:p>
    <w:p w:rsidR="00905876" w:rsidRPr="00833C10" w:rsidRDefault="00905876" w:rsidP="00905876">
      <w:pPr>
        <w:tabs>
          <w:tab w:val="left" w:pos="567"/>
          <w:tab w:val="left" w:pos="992"/>
          <w:tab w:val="left" w:pos="1134"/>
          <w:tab w:val="right" w:pos="8505"/>
        </w:tabs>
        <w:spacing w:after="0"/>
        <w:rPr>
          <w:rFonts w:ascii="Arial" w:hAnsi="Arial" w:cs="Arial"/>
          <w:sz w:val="20"/>
          <w:szCs w:val="20"/>
        </w:rPr>
      </w:pPr>
    </w:p>
    <w:p w:rsidR="00905876" w:rsidRPr="00833C10" w:rsidRDefault="00905876" w:rsidP="00905876">
      <w:pPr>
        <w:tabs>
          <w:tab w:val="left" w:pos="567"/>
          <w:tab w:val="left" w:pos="992"/>
          <w:tab w:val="left" w:pos="1134"/>
          <w:tab w:val="right" w:pos="8505"/>
        </w:tabs>
        <w:spacing w:after="0"/>
        <w:rPr>
          <w:rFonts w:ascii="Arial" w:hAnsi="Arial" w:cs="Arial"/>
          <w:b/>
        </w:rPr>
      </w:pPr>
      <w:r>
        <w:rPr>
          <w:rFonts w:ascii="Arial" w:hAnsi="Arial" w:cs="Arial"/>
          <w:b/>
        </w:rPr>
        <w:t>Question 1 (a)</w:t>
      </w:r>
      <w:r w:rsidRPr="00833C10">
        <w:rPr>
          <w:rFonts w:ascii="Arial" w:hAnsi="Arial" w:cs="Arial"/>
          <w:b/>
        </w:rPr>
        <w:tab/>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Default="00905876" w:rsidP="00905876">
            <w:pPr>
              <w:tabs>
                <w:tab w:val="left" w:pos="567"/>
                <w:tab w:val="left" w:pos="992"/>
                <w:tab w:val="left" w:pos="1134"/>
                <w:tab w:val="right" w:pos="8505"/>
              </w:tabs>
              <w:spacing w:after="0"/>
              <w:rPr>
                <w:rFonts w:ascii="Arial" w:hAnsi="Arial" w:cs="Arial"/>
              </w:rPr>
            </w:pPr>
            <w:r w:rsidRPr="00D10E39">
              <w:rPr>
                <w:rFonts w:ascii="Arial" w:hAnsi="Arial" w:cs="Arial"/>
                <w:position w:val="-10"/>
              </w:rPr>
              <w:object w:dxaOrig="920" w:dyaOrig="300">
                <v:shape id="_x0000_i1417" type="#_x0000_t75" style="width:45.75pt;height:15pt" o:ole="">
                  <v:imagedata r:id="rId176" o:title=""/>
                </v:shape>
                <o:OLEObject Type="Embed" ProgID="Equation.DSMT4" ShapeID="_x0000_i1417" DrawAspect="Content" ObjectID="_1536046771" r:id="rId177"/>
              </w:object>
            </w:r>
            <w:r>
              <w:rPr>
                <w:rFonts w:ascii="Arial" w:hAnsi="Arial" w:cs="Arial"/>
              </w:rPr>
              <w:t>, so</w:t>
            </w:r>
            <w:r>
              <w:rPr>
                <w:noProof/>
              </w:rPr>
              <w:drawing>
                <wp:anchor distT="0" distB="0" distL="114300" distR="114300" simplePos="0" relativeHeight="251665408" behindDoc="0" locked="0" layoutInCell="1" allowOverlap="1" wp14:anchorId="3B692503" wp14:editId="4BBDB72F">
                  <wp:simplePos x="0" y="0"/>
                  <wp:positionH relativeFrom="column">
                    <wp:posOffset>2910205</wp:posOffset>
                  </wp:positionH>
                  <wp:positionV relativeFrom="paragraph">
                    <wp:posOffset>-60325</wp:posOffset>
                  </wp:positionV>
                  <wp:extent cx="2398395" cy="2000250"/>
                  <wp:effectExtent l="19050" t="19050" r="20955" b="19050"/>
                  <wp:wrapThrough wrapText="bothSides">
                    <wp:wrapPolygon edited="0">
                      <wp:start x="-172" y="-206"/>
                      <wp:lineTo x="-172" y="21600"/>
                      <wp:lineTo x="21617" y="21600"/>
                      <wp:lineTo x="21617" y="-206"/>
                      <wp:lineTo x="-172" y="-206"/>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8" cstate="print">
                            <a:extLst>
                              <a:ext uri="{28A0092B-C50C-407E-A947-70E740481C1C}">
                                <a14:useLocalDpi xmlns:a14="http://schemas.microsoft.com/office/drawing/2010/main" val="0"/>
                              </a:ext>
                            </a:extLst>
                          </a:blip>
                          <a:srcRect t="12406" b="26315"/>
                          <a:stretch/>
                        </pic:blipFill>
                        <pic:spPr bwMode="auto">
                          <a:xfrm>
                            <a:off x="0" y="0"/>
                            <a:ext cx="2398395" cy="2000250"/>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Pr>
                <w:rFonts w:ascii="Arial" w:hAnsi="Arial" w:cs="Arial"/>
              </w:rPr>
              <w:t xml:space="preserve"> a possible simulation would be        </w:t>
            </w: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r>
              <w:rPr>
                <w:noProof/>
              </w:rPr>
              <w:drawing>
                <wp:anchor distT="0" distB="0" distL="114300" distR="114300" simplePos="0" relativeHeight="251664384" behindDoc="0" locked="0" layoutInCell="1" allowOverlap="1" wp14:anchorId="482970C6" wp14:editId="78D82894">
                  <wp:simplePos x="0" y="0"/>
                  <wp:positionH relativeFrom="column">
                    <wp:posOffset>2942590</wp:posOffset>
                  </wp:positionH>
                  <wp:positionV relativeFrom="paragraph">
                    <wp:posOffset>24130</wp:posOffset>
                  </wp:positionV>
                  <wp:extent cx="2362835" cy="1885315"/>
                  <wp:effectExtent l="19050" t="19050" r="18415" b="19685"/>
                  <wp:wrapThrough wrapText="bothSides">
                    <wp:wrapPolygon edited="0">
                      <wp:start x="-174" y="-218"/>
                      <wp:lineTo x="-174" y="21607"/>
                      <wp:lineTo x="21594" y="21607"/>
                      <wp:lineTo x="21594" y="-218"/>
                      <wp:lineTo x="-174" y="-218"/>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9" cstate="print">
                            <a:extLst>
                              <a:ext uri="{28A0092B-C50C-407E-A947-70E740481C1C}">
                                <a14:useLocalDpi xmlns:a14="http://schemas.microsoft.com/office/drawing/2010/main" val="0"/>
                              </a:ext>
                            </a:extLst>
                          </a:blip>
                          <a:srcRect t="12970" b="28383"/>
                          <a:stretch/>
                        </pic:blipFill>
                        <pic:spPr bwMode="auto">
                          <a:xfrm>
                            <a:off x="0" y="0"/>
                            <a:ext cx="2362835" cy="1885315"/>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r>
              <w:rPr>
                <w:rFonts w:ascii="Arial" w:hAnsi="Arial" w:cs="Arial"/>
              </w:rPr>
              <w:t xml:space="preserve">A possible graph could be  </w:t>
            </w: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r>
              <w:rPr>
                <w:rFonts w:ascii="Arial" w:hAnsi="Arial" w:cs="Arial"/>
              </w:rPr>
              <w:t>(any proportional split that is close this, is acceptable)</w:t>
            </w: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rPr>
            </w:pPr>
          </w:p>
          <w:p w:rsidR="00905876" w:rsidRPr="00833C10" w:rsidRDefault="00905876" w:rsidP="00905876">
            <w:pPr>
              <w:tabs>
                <w:tab w:val="left" w:pos="567"/>
                <w:tab w:val="left" w:pos="992"/>
                <w:tab w:val="left" w:pos="1134"/>
                <w:tab w:val="right" w:pos="8505"/>
              </w:tabs>
              <w:spacing w:after="0"/>
              <w:rPr>
                <w:rFonts w:ascii="Arial" w:hAnsi="Arial" w:cs="Arial"/>
              </w:rPr>
            </w:pPr>
            <w:r>
              <w:rPr>
                <w:rFonts w:ascii="Arial" w:hAnsi="Arial" w:cs="Arial"/>
              </w:rPr>
              <w:t xml:space="preserve">     </w:t>
            </w: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uses </w:t>
            </w:r>
            <w:r w:rsidRPr="00833C10">
              <w:rPr>
                <w:rFonts w:ascii="Arial" w:hAnsi="Arial" w:cs="Arial"/>
              </w:rPr>
              <w:t xml:space="preserve"> </w:t>
            </w:r>
            <w:r w:rsidRPr="00D10E39">
              <w:rPr>
                <w:rFonts w:ascii="Arial" w:hAnsi="Arial" w:cs="Arial"/>
                <w:position w:val="-10"/>
              </w:rPr>
              <w:object w:dxaOrig="920" w:dyaOrig="300">
                <v:shape id="_x0000_i1418" type="#_x0000_t75" style="width:45.75pt;height:15pt" o:ole="">
                  <v:imagedata r:id="rId176" o:title=""/>
                </v:shape>
                <o:OLEObject Type="Embed" ProgID="Equation.DSMT4" ShapeID="_x0000_i1418" DrawAspect="Content" ObjectID="_1536046772" r:id="rId180"/>
              </w:object>
            </w:r>
          </w:p>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provides an acceptable simulation routine</w:t>
            </w:r>
          </w:p>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draws a suitable graph illustrating the number of 0’s and 1’s</w: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the sum of the 0’s and 1’s adds to 30 and (roughly) the appropriate proportions </w:t>
            </w:r>
          </w:p>
        </w:tc>
        <w:tc>
          <w:tcPr>
            <w:tcW w:w="851" w:type="dxa"/>
          </w:tcPr>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sidRPr="00833C10">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Pr="00833C10"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905876" w:rsidRPr="00833C10" w:rsidRDefault="00905876" w:rsidP="00905876">
      <w:pPr>
        <w:tabs>
          <w:tab w:val="left" w:pos="567"/>
          <w:tab w:val="left" w:pos="992"/>
          <w:tab w:val="left" w:pos="1134"/>
          <w:tab w:val="right" w:pos="8505"/>
        </w:tabs>
        <w:spacing w:after="0"/>
        <w:ind w:left="567" w:hanging="567"/>
        <w:rPr>
          <w:rFonts w:ascii="Arial" w:hAnsi="Arial" w:cs="Arial"/>
        </w:rPr>
      </w:pPr>
    </w:p>
    <w:p w:rsidR="00905876" w:rsidRDefault="00905876" w:rsidP="00905876">
      <w:pPr>
        <w:spacing w:after="0"/>
        <w:rPr>
          <w:rFonts w:ascii="Arial" w:hAnsi="Arial" w:cs="Arial"/>
        </w:rPr>
      </w:pPr>
    </w:p>
    <w:p w:rsidR="00905876" w:rsidRDefault="00905876" w:rsidP="00905876">
      <w:pPr>
        <w:rPr>
          <w:rFonts w:ascii="Arial" w:hAnsi="Arial" w:cs="Arial"/>
          <w:b/>
        </w:rPr>
      </w:pPr>
      <w:r>
        <w:rPr>
          <w:rFonts w:ascii="Arial" w:hAnsi="Arial" w:cs="Arial"/>
          <w:b/>
        </w:rPr>
        <w:br w:type="page"/>
      </w:r>
    </w:p>
    <w:p w:rsidR="00905876" w:rsidRPr="00833C10" w:rsidRDefault="00905876" w:rsidP="00905876">
      <w:pPr>
        <w:tabs>
          <w:tab w:val="left" w:pos="567"/>
          <w:tab w:val="left" w:pos="992"/>
          <w:tab w:val="left" w:pos="1134"/>
          <w:tab w:val="right" w:pos="8505"/>
        </w:tabs>
        <w:spacing w:after="0"/>
        <w:rPr>
          <w:rFonts w:ascii="Arial" w:hAnsi="Arial" w:cs="Arial"/>
          <w:b/>
        </w:rPr>
      </w:pPr>
      <w:r>
        <w:rPr>
          <w:rFonts w:ascii="Arial" w:hAnsi="Arial" w:cs="Arial"/>
          <w:b/>
        </w:rPr>
        <w:lastRenderedPageBreak/>
        <w:t>Question 1 (b)</w:t>
      </w:r>
      <w:r w:rsidRPr="00833C10">
        <w:rPr>
          <w:rFonts w:ascii="Arial" w:hAnsi="Arial" w:cs="Arial"/>
          <w:b/>
        </w:rPr>
        <w:tab/>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Default="00905876" w:rsidP="004158D8">
            <w:pPr>
              <w:pStyle w:val="ListParagraph"/>
              <w:numPr>
                <w:ilvl w:val="0"/>
                <w:numId w:val="15"/>
              </w:numPr>
              <w:tabs>
                <w:tab w:val="left" w:pos="768"/>
                <w:tab w:val="right" w:pos="8505"/>
              </w:tabs>
              <w:spacing w:after="0"/>
              <w:ind w:left="768" w:hanging="408"/>
              <w:rPr>
                <w:rFonts w:ascii="Arial" w:hAnsi="Arial" w:cs="Arial"/>
              </w:rPr>
            </w:pPr>
            <w:r>
              <w:rPr>
                <w:rFonts w:ascii="Arial" w:hAnsi="Arial" w:cs="Arial"/>
              </w:rPr>
              <w:t>Since the random Binomial numbers generated are divided by 30 and each of the 50 samples are of size 30, the numbers in list1 represent the proportion of those that answered ‘yes’ to the question posed in part (a) for each sample.</w:t>
            </w:r>
          </w:p>
          <w:p w:rsidR="00905876" w:rsidRPr="0014742A" w:rsidRDefault="00905876" w:rsidP="004158D8">
            <w:pPr>
              <w:pStyle w:val="ListParagraph"/>
              <w:numPr>
                <w:ilvl w:val="0"/>
                <w:numId w:val="15"/>
              </w:numPr>
              <w:tabs>
                <w:tab w:val="left" w:pos="768"/>
                <w:tab w:val="right" w:pos="8505"/>
              </w:tabs>
              <w:spacing w:after="0"/>
              <w:ind w:left="768" w:hanging="408"/>
              <w:rPr>
                <w:rFonts w:ascii="Arial" w:hAnsi="Arial" w:cs="Arial"/>
              </w:rPr>
            </w:pPr>
            <w:r w:rsidRPr="0014742A">
              <w:rPr>
                <w:rFonts w:ascii="Arial" w:hAnsi="Arial" w:cs="Arial"/>
                <w:position w:val="-6"/>
              </w:rPr>
              <w:object w:dxaOrig="920" w:dyaOrig="260">
                <v:shape id="_x0000_i1419" type="#_x0000_t75" style="width:45.75pt;height:12.75pt" o:ole="">
                  <v:imagedata r:id="rId181" o:title=""/>
                </v:shape>
                <o:OLEObject Type="Embed" ProgID="Equation.DSMT4" ShapeID="_x0000_i1419" DrawAspect="Content" ObjectID="_1536046773" r:id="rId182"/>
              </w:object>
            </w:r>
            <w:r>
              <w:rPr>
                <w:rFonts w:ascii="Arial" w:hAnsi="Arial" w:cs="Arial"/>
              </w:rPr>
              <w:t xml:space="preserve"> is the mean of the 50 sample proportions (</w:t>
            </w:r>
            <w:r w:rsidRPr="00F3543D">
              <w:rPr>
                <w:rFonts w:ascii="Arial" w:hAnsi="Arial" w:cs="Arial"/>
                <w:color w:val="000000" w:themeColor="text1"/>
                <w:position w:val="-10"/>
              </w:rPr>
              <w:object w:dxaOrig="220" w:dyaOrig="320">
                <v:shape id="_x0000_i1420" type="#_x0000_t75" style="width:11.25pt;height:15.75pt" o:ole="">
                  <v:imagedata r:id="rId62" o:title=""/>
                </v:shape>
                <o:OLEObject Type="Embed" ProgID="Equation.DSMT4" ShapeID="_x0000_i1420" DrawAspect="Content" ObjectID="_1536046774" r:id="rId183"/>
              </w:object>
            </w:r>
            <w:r>
              <w:rPr>
                <w:rFonts w:ascii="Arial" w:hAnsi="Arial" w:cs="Arial"/>
                <w:color w:val="000000" w:themeColor="text1"/>
              </w:rPr>
              <w:t xml:space="preserve">), each having been calculated from the 50 samples of size 30. </w:t>
            </w:r>
            <w:r w:rsidRPr="00C35E5B">
              <w:rPr>
                <w:rFonts w:ascii="Arial" w:hAnsi="Arial" w:cs="Arial"/>
                <w:color w:val="000000" w:themeColor="text1"/>
                <w:position w:val="-10"/>
              </w:rPr>
              <w:object w:dxaOrig="1460" w:dyaOrig="320">
                <v:shape id="_x0000_i1421" type="#_x0000_t75" style="width:72.75pt;height:15.75pt" o:ole="">
                  <v:imagedata r:id="rId84" o:title=""/>
                </v:shape>
                <o:OLEObject Type="Embed" ProgID="Equation.DSMT4" ShapeID="_x0000_i1421" DrawAspect="Content" ObjectID="_1536046775" r:id="rId184"/>
              </w:object>
            </w:r>
            <w:r>
              <w:rPr>
                <w:rFonts w:ascii="Arial" w:hAnsi="Arial" w:cs="Arial"/>
                <w:color w:val="000000" w:themeColor="text1"/>
              </w:rPr>
              <w:t>represents the standard deviation of the 50 sample proportions (</w:t>
            </w:r>
            <w:r w:rsidRPr="00F3543D">
              <w:rPr>
                <w:rFonts w:ascii="Arial" w:hAnsi="Arial" w:cs="Arial"/>
                <w:color w:val="000000" w:themeColor="text1"/>
                <w:position w:val="-10"/>
              </w:rPr>
              <w:object w:dxaOrig="220" w:dyaOrig="320">
                <v:shape id="_x0000_i1422" type="#_x0000_t75" style="width:11.25pt;height:15.75pt" o:ole="">
                  <v:imagedata r:id="rId62" o:title=""/>
                </v:shape>
                <o:OLEObject Type="Embed" ProgID="Equation.DSMT4" ShapeID="_x0000_i1422" DrawAspect="Content" ObjectID="_1536046776" r:id="rId185"/>
              </w:object>
            </w:r>
            <w:r>
              <w:rPr>
                <w:rFonts w:ascii="Arial" w:hAnsi="Arial" w:cs="Arial"/>
                <w:color w:val="000000" w:themeColor="text1"/>
              </w:rPr>
              <w:t>)</w:t>
            </w:r>
          </w:p>
          <w:p w:rsidR="00905876" w:rsidRPr="00CF3D75" w:rsidRDefault="00905876" w:rsidP="004158D8">
            <w:pPr>
              <w:pStyle w:val="ListParagraph"/>
              <w:numPr>
                <w:ilvl w:val="0"/>
                <w:numId w:val="15"/>
              </w:numPr>
              <w:tabs>
                <w:tab w:val="left" w:pos="567"/>
                <w:tab w:val="left" w:pos="768"/>
                <w:tab w:val="left" w:pos="992"/>
                <w:tab w:val="left" w:pos="1134"/>
                <w:tab w:val="right" w:pos="8505"/>
              </w:tabs>
              <w:spacing w:after="0"/>
              <w:ind w:left="768" w:hanging="408"/>
              <w:rPr>
                <w:rFonts w:ascii="Arial" w:hAnsi="Arial" w:cs="Arial"/>
              </w:rPr>
            </w:pPr>
            <w:r w:rsidRPr="00CF3D75">
              <w:rPr>
                <w:rFonts w:ascii="Arial" w:hAnsi="Arial" w:cs="Arial"/>
              </w:rPr>
              <w:t>The graph illustrates the distribution of the sample proportions for this particular simulation. It represents the number of samples (out of 50) where t</w:t>
            </w:r>
            <w:r>
              <w:rPr>
                <w:rFonts w:ascii="Arial" w:hAnsi="Arial" w:cs="Arial"/>
              </w:rPr>
              <w:t xml:space="preserve">he </w:t>
            </w:r>
            <w:r w:rsidRPr="00CF3D75">
              <w:rPr>
                <w:rFonts w:ascii="Arial" w:hAnsi="Arial" w:cs="Arial"/>
              </w:rPr>
              <w:t xml:space="preserve">proportion of those sampled was within a particular interval. For example, in 14 of the 50 samples (of </w:t>
            </w:r>
            <w:r>
              <w:rPr>
                <w:rFonts w:ascii="Arial" w:hAnsi="Arial" w:cs="Arial"/>
              </w:rPr>
              <w:t xml:space="preserve">size </w:t>
            </w:r>
            <w:r w:rsidRPr="00CF3D75">
              <w:rPr>
                <w:rFonts w:ascii="Arial" w:hAnsi="Arial" w:cs="Arial"/>
              </w:rPr>
              <w:t>30) the proportion who answered yes (and had an education level of Year 12 or above) was between 0.7 and 0.75</w:t>
            </w:r>
          </w:p>
          <w:p w:rsidR="00905876" w:rsidRPr="00833C10" w:rsidRDefault="00905876" w:rsidP="00905876">
            <w:pPr>
              <w:tabs>
                <w:tab w:val="left" w:pos="567"/>
                <w:tab w:val="left" w:pos="768"/>
                <w:tab w:val="left" w:pos="992"/>
                <w:tab w:val="left" w:pos="1134"/>
                <w:tab w:val="right" w:pos="8505"/>
              </w:tabs>
              <w:spacing w:after="0"/>
              <w:rPr>
                <w:rFonts w:ascii="Arial" w:hAnsi="Arial" w:cs="Arial"/>
              </w:rPr>
            </w:pPr>
            <w:r w:rsidRPr="008B2463">
              <w:rPr>
                <w:rFonts w:ascii="Arial" w:hAnsi="Arial" w:cs="Arial"/>
              </w:rPr>
              <w:t xml:space="preserve"> </w:t>
            </w:r>
            <w:r>
              <w:rPr>
                <w:rFonts w:ascii="Arial" w:hAnsi="Arial" w:cs="Arial"/>
              </w:rPr>
              <w:t xml:space="preserve">    </w:t>
            </w: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Default="00905876" w:rsidP="00905876">
            <w:pPr>
              <w:tabs>
                <w:tab w:val="left" w:pos="318"/>
                <w:tab w:val="left" w:pos="992"/>
                <w:tab w:val="left" w:pos="1134"/>
                <w:tab w:val="right" w:pos="8505"/>
              </w:tabs>
              <w:spacing w:after="0"/>
              <w:rPr>
                <w:rFonts w:ascii="Arial" w:hAnsi="Arial" w:cs="Arial"/>
              </w:rPr>
            </w:pPr>
            <w:r>
              <w:rPr>
                <w:rFonts w:ascii="Arial" w:hAnsi="Arial" w:cs="Arial"/>
              </w:rPr>
              <w:t>(i)</w:t>
            </w:r>
          </w:p>
          <w:p w:rsidR="00905876" w:rsidRDefault="00905876" w:rsidP="004158D8">
            <w:pPr>
              <w:pStyle w:val="ListParagraph"/>
              <w:numPr>
                <w:ilvl w:val="0"/>
                <w:numId w:val="16"/>
              </w:numPr>
              <w:tabs>
                <w:tab w:val="left" w:pos="318"/>
                <w:tab w:val="left" w:pos="992"/>
                <w:tab w:val="left" w:pos="1134"/>
                <w:tab w:val="right" w:pos="8505"/>
              </w:tabs>
              <w:spacing w:after="0"/>
              <w:ind w:hanging="693"/>
              <w:rPr>
                <w:rFonts w:ascii="Arial" w:hAnsi="Arial" w:cs="Arial"/>
              </w:rPr>
            </w:pPr>
            <w:r>
              <w:rPr>
                <w:rFonts w:ascii="Arial" w:hAnsi="Arial" w:cs="Arial"/>
              </w:rPr>
              <w:t xml:space="preserve">indicates that they are sample proportions </w:t>
            </w:r>
          </w:p>
          <w:p w:rsidR="00905876" w:rsidRDefault="00905876" w:rsidP="00905876">
            <w:pPr>
              <w:pStyle w:val="ListParagraph"/>
              <w:numPr>
                <w:ilvl w:val="0"/>
                <w:numId w:val="1"/>
              </w:numPr>
              <w:tabs>
                <w:tab w:val="left" w:pos="318"/>
                <w:tab w:val="left" w:pos="992"/>
                <w:tab w:val="left" w:pos="1134"/>
                <w:tab w:val="right" w:pos="8505"/>
              </w:tabs>
              <w:spacing w:after="0"/>
              <w:ind w:left="318" w:hanging="284"/>
              <w:rPr>
                <w:rFonts w:ascii="Arial" w:hAnsi="Arial" w:cs="Arial"/>
              </w:rPr>
            </w:pPr>
            <w:r w:rsidRPr="00CF3D75">
              <w:rPr>
                <w:rFonts w:ascii="Arial" w:hAnsi="Arial" w:cs="Arial"/>
              </w:rPr>
              <w:t>relates these back to the question in part (a)</w:t>
            </w:r>
          </w:p>
          <w:p w:rsidR="00905876" w:rsidRPr="00CF3D75" w:rsidRDefault="00905876" w:rsidP="00905876">
            <w:pPr>
              <w:tabs>
                <w:tab w:val="left" w:pos="318"/>
                <w:tab w:val="left" w:pos="992"/>
                <w:tab w:val="left" w:pos="1134"/>
                <w:tab w:val="right" w:pos="8505"/>
              </w:tabs>
              <w:spacing w:after="0"/>
              <w:ind w:left="34"/>
              <w:rPr>
                <w:rFonts w:ascii="Arial" w:hAnsi="Arial" w:cs="Arial"/>
              </w:rPr>
            </w:pPr>
            <w:r>
              <w:rPr>
                <w:rFonts w:ascii="Arial" w:hAnsi="Arial" w:cs="Arial"/>
              </w:rPr>
              <w:t>(ii)</w:t>
            </w:r>
          </w:p>
          <w:p w:rsidR="00905876" w:rsidRPr="00CF3D75"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identifies </w:t>
            </w:r>
            <w:r w:rsidRPr="0014742A">
              <w:rPr>
                <w:rFonts w:ascii="Arial" w:hAnsi="Arial" w:cs="Arial"/>
                <w:position w:val="-6"/>
              </w:rPr>
              <w:object w:dxaOrig="200" w:dyaOrig="260">
                <v:shape id="_x0000_i1423" type="#_x0000_t75" style="width:9.75pt;height:12.75pt" o:ole="">
                  <v:imagedata r:id="rId186" o:title=""/>
                </v:shape>
                <o:OLEObject Type="Embed" ProgID="Equation.DSMT4" ShapeID="_x0000_i1423" DrawAspect="Content" ObjectID="_1536046777" r:id="rId187"/>
              </w:object>
            </w:r>
            <w:r>
              <w:rPr>
                <w:rFonts w:ascii="Arial" w:hAnsi="Arial" w:cs="Arial"/>
              </w:rPr>
              <w:t xml:space="preserve">as the mean of </w:t>
            </w:r>
            <w:r w:rsidRPr="00F3543D">
              <w:rPr>
                <w:rFonts w:ascii="Arial" w:hAnsi="Arial" w:cs="Arial"/>
                <w:color w:val="000000" w:themeColor="text1"/>
                <w:position w:val="-10"/>
              </w:rPr>
              <w:object w:dxaOrig="220" w:dyaOrig="320">
                <v:shape id="_x0000_i1424" type="#_x0000_t75" style="width:11.25pt;height:15.75pt" o:ole="">
                  <v:imagedata r:id="rId62" o:title=""/>
                </v:shape>
                <o:OLEObject Type="Embed" ProgID="Equation.DSMT4" ShapeID="_x0000_i1424" DrawAspect="Content" ObjectID="_1536046778" r:id="rId188"/>
              </w:object>
            </w:r>
          </w:p>
          <w:p w:rsidR="00905876" w:rsidRPr="00CF3D75"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identifies </w:t>
            </w:r>
            <w:r w:rsidRPr="00CF3D75">
              <w:rPr>
                <w:rFonts w:ascii="Arial" w:hAnsi="Arial" w:cs="Arial"/>
                <w:position w:val="-10"/>
              </w:rPr>
              <w:object w:dxaOrig="279" w:dyaOrig="320">
                <v:shape id="_x0000_i1425" type="#_x0000_t75" style="width:14.25pt;height:15.75pt" o:ole="">
                  <v:imagedata r:id="rId189" o:title=""/>
                </v:shape>
                <o:OLEObject Type="Embed" ProgID="Equation.DSMT4" ShapeID="_x0000_i1425" DrawAspect="Content" ObjectID="_1536046779" r:id="rId190"/>
              </w:object>
            </w:r>
            <w:r>
              <w:rPr>
                <w:rFonts w:ascii="Arial" w:hAnsi="Arial" w:cs="Arial"/>
              </w:rPr>
              <w:t xml:space="preserve">as the standard deviation of </w:t>
            </w:r>
            <w:r w:rsidRPr="00F3543D">
              <w:rPr>
                <w:rFonts w:ascii="Arial" w:hAnsi="Arial" w:cs="Arial"/>
                <w:color w:val="000000" w:themeColor="text1"/>
                <w:position w:val="-10"/>
              </w:rPr>
              <w:object w:dxaOrig="220" w:dyaOrig="320">
                <v:shape id="_x0000_i1426" type="#_x0000_t75" style="width:11.25pt;height:15.75pt" o:ole="">
                  <v:imagedata r:id="rId62" o:title=""/>
                </v:shape>
                <o:OLEObject Type="Embed" ProgID="Equation.DSMT4" ShapeID="_x0000_i1426" DrawAspect="Content" ObjectID="_1536046780" r:id="rId191"/>
              </w:object>
            </w:r>
          </w:p>
          <w:p w:rsidR="00905876" w:rsidRDefault="00905876" w:rsidP="00905876">
            <w:pPr>
              <w:tabs>
                <w:tab w:val="left" w:pos="318"/>
                <w:tab w:val="left" w:pos="992"/>
                <w:tab w:val="left" w:pos="1134"/>
                <w:tab w:val="right" w:pos="8505"/>
              </w:tabs>
              <w:spacing w:after="0"/>
              <w:ind w:left="34"/>
              <w:rPr>
                <w:rFonts w:ascii="Arial" w:hAnsi="Arial" w:cs="Arial"/>
              </w:rPr>
            </w:pPr>
            <w:r>
              <w:rPr>
                <w:rFonts w:ascii="Arial" w:hAnsi="Arial" w:cs="Arial"/>
              </w:rPr>
              <w:t>(iii)</w:t>
            </w:r>
          </w:p>
          <w:p w:rsidR="00905876" w:rsidRPr="003E797C"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indicates that the graph represents the distribution </w:t>
            </w:r>
            <w:r w:rsidRPr="003E797C">
              <w:rPr>
                <w:rFonts w:ascii="Arial" w:hAnsi="Arial" w:cs="Arial"/>
              </w:rPr>
              <w:t>of the sample proportions</w:t>
            </w:r>
            <w:r w:rsidRPr="003E797C">
              <w:rPr>
                <w:rFonts w:ascii="Arial" w:hAnsi="Arial" w:cs="Arial"/>
                <w:color w:val="000000" w:themeColor="text1"/>
                <w:position w:val="-10"/>
              </w:rPr>
              <w:object w:dxaOrig="220" w:dyaOrig="320">
                <v:shape id="_x0000_i1427" type="#_x0000_t75" style="width:11.25pt;height:15.75pt" o:ole="">
                  <v:imagedata r:id="rId62" o:title=""/>
                </v:shape>
                <o:OLEObject Type="Embed" ProgID="Equation.DSMT4" ShapeID="_x0000_i1427" DrawAspect="Content" ObjectID="_1536046781" r:id="rId192"/>
              </w:objec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interprets the scale in relation to the context</w:t>
            </w:r>
          </w:p>
        </w:tc>
        <w:tc>
          <w:tcPr>
            <w:tcW w:w="851" w:type="dxa"/>
          </w:tcPr>
          <w:p w:rsidR="00905876" w:rsidRDefault="00905876" w:rsidP="00905876">
            <w:pPr>
              <w:tabs>
                <w:tab w:val="left" w:pos="567"/>
                <w:tab w:val="left" w:pos="992"/>
                <w:tab w:val="left" w:pos="1134"/>
                <w:tab w:val="right" w:pos="8505"/>
              </w:tabs>
              <w:spacing w:after="0"/>
              <w:jc w:val="center"/>
              <w:rPr>
                <w:rFonts w:ascii="Arial" w:hAnsi="Arial" w:cs="Arial"/>
              </w:rPr>
            </w:pPr>
          </w:p>
          <w:p w:rsidR="00905876"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p>
          <w:p w:rsidR="00905876" w:rsidRDefault="00905876" w:rsidP="00905876">
            <w:pPr>
              <w:tabs>
                <w:tab w:val="left" w:pos="567"/>
                <w:tab w:val="left" w:pos="992"/>
                <w:tab w:val="left" w:pos="1134"/>
                <w:tab w:val="right" w:pos="8505"/>
              </w:tabs>
              <w:spacing w:after="0"/>
              <w:jc w:val="center"/>
              <w:rPr>
                <w:rFonts w:ascii="Arial" w:hAnsi="Arial" w:cs="Arial"/>
              </w:rPr>
            </w:pP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rPr>
                <w:rFonts w:ascii="Arial" w:hAnsi="Arial" w:cs="Arial"/>
              </w:rPr>
            </w:pPr>
          </w:p>
          <w:p w:rsidR="00905876" w:rsidRPr="00833C10"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905876" w:rsidRPr="00833C10" w:rsidRDefault="00905876" w:rsidP="00905876">
      <w:pPr>
        <w:spacing w:after="0"/>
        <w:rPr>
          <w:rFonts w:ascii="Arial" w:hAnsi="Arial" w:cs="Arial"/>
        </w:rPr>
      </w:pPr>
    </w:p>
    <w:p w:rsidR="00905876" w:rsidRDefault="00905876" w:rsidP="00905876">
      <w:pPr>
        <w:rPr>
          <w:rFonts w:ascii="Arial" w:hAnsi="Arial" w:cs="Arial"/>
          <w:b/>
        </w:rPr>
      </w:pPr>
      <w:r>
        <w:rPr>
          <w:rFonts w:ascii="Arial" w:hAnsi="Arial" w:cs="Arial"/>
          <w:b/>
        </w:rPr>
        <w:br w:type="page"/>
      </w:r>
    </w:p>
    <w:p w:rsidR="00905876" w:rsidRPr="00833C10" w:rsidRDefault="00905876" w:rsidP="00905876">
      <w:pPr>
        <w:tabs>
          <w:tab w:val="left" w:pos="567"/>
          <w:tab w:val="left" w:pos="992"/>
          <w:tab w:val="left" w:pos="1134"/>
          <w:tab w:val="right" w:pos="8505"/>
        </w:tabs>
        <w:spacing w:after="0"/>
        <w:ind w:left="567" w:hanging="567"/>
        <w:rPr>
          <w:rFonts w:ascii="Arial" w:hAnsi="Arial" w:cs="Arial"/>
          <w:b/>
        </w:rPr>
      </w:pPr>
      <w:r>
        <w:rPr>
          <w:rFonts w:ascii="Arial" w:hAnsi="Arial" w:cs="Arial"/>
          <w:b/>
        </w:rPr>
        <w:lastRenderedPageBreak/>
        <w:t>Question 1 (c)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anchor distT="0" distB="0" distL="114300" distR="114300" simplePos="0" relativeHeight="251681792" behindDoc="0" locked="0" layoutInCell="1" allowOverlap="1" wp14:anchorId="1799AF01" wp14:editId="7DDB68F0">
                  <wp:simplePos x="0" y="0"/>
                  <wp:positionH relativeFrom="column">
                    <wp:posOffset>3847465</wp:posOffset>
                  </wp:positionH>
                  <wp:positionV relativeFrom="paragraph">
                    <wp:posOffset>24130</wp:posOffset>
                  </wp:positionV>
                  <wp:extent cx="1172845" cy="2619375"/>
                  <wp:effectExtent l="19050" t="19050" r="27305" b="28575"/>
                  <wp:wrapThrough wrapText="bothSides">
                    <wp:wrapPolygon edited="0">
                      <wp:start x="-351" y="-157"/>
                      <wp:lineTo x="-351" y="21679"/>
                      <wp:lineTo x="21752" y="21679"/>
                      <wp:lineTo x="21752" y="-157"/>
                      <wp:lineTo x="-351" y="-157"/>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cstate="print">
                            <a:extLst>
                              <a:ext uri="{28A0092B-C50C-407E-A947-70E740481C1C}">
                                <a14:useLocalDpi xmlns:a14="http://schemas.microsoft.com/office/drawing/2010/main" val="0"/>
                              </a:ext>
                            </a:extLst>
                          </a:blip>
                          <a:srcRect r="49870"/>
                          <a:stretch/>
                        </pic:blipFill>
                        <pic:spPr bwMode="auto">
                          <a:xfrm>
                            <a:off x="0" y="0"/>
                            <a:ext cx="1172845" cy="2619375"/>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p>
          <w:p w:rsidR="00905876" w:rsidRPr="00833C10"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inline distT="0" distB="0" distL="0" distR="0" wp14:anchorId="6555CC80" wp14:editId="27933A85">
                  <wp:extent cx="2285351" cy="771525"/>
                  <wp:effectExtent l="19050" t="19050" r="2032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4" cstate="print"/>
                          <a:srcRect b="75188"/>
                          <a:stretch/>
                        </pic:blipFill>
                        <pic:spPr bwMode="auto">
                          <a:xfrm>
                            <a:off x="0" y="0"/>
                            <a:ext cx="2302010" cy="77714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rPr>
              <w:t xml:space="preserve">                      </w:t>
            </w:r>
          </w:p>
          <w:p w:rsidR="00905876" w:rsidRDefault="00905876" w:rsidP="00905876">
            <w:pPr>
              <w:tabs>
                <w:tab w:val="left" w:pos="567"/>
                <w:tab w:val="left" w:pos="992"/>
                <w:tab w:val="left" w:pos="1134"/>
                <w:tab w:val="right" w:pos="8505"/>
              </w:tabs>
              <w:spacing w:after="0"/>
              <w:jc w:val="center"/>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Note that list1 now contains 200 </w:t>
            </w:r>
            <w:r w:rsidRPr="00F3543D">
              <w:rPr>
                <w:rFonts w:ascii="Arial" w:hAnsi="Arial" w:cs="Arial"/>
                <w:color w:val="000000" w:themeColor="text1"/>
                <w:position w:val="-10"/>
              </w:rPr>
              <w:object w:dxaOrig="220" w:dyaOrig="320">
                <v:shape id="_x0000_i1428" type="#_x0000_t75" style="width:11.25pt;height:15.75pt" o:ole="">
                  <v:imagedata r:id="rId62" o:title=""/>
                </v:shape>
                <o:OLEObject Type="Embed" ProgID="Equation.DSMT4" ShapeID="_x0000_i1428" DrawAspect="Content" ObjectID="_1536046782" r:id="rId195"/>
              </w:object>
            </w:r>
            <w:r>
              <w:rPr>
                <w:rFonts w:ascii="Arial" w:hAnsi="Arial" w:cs="Arial"/>
                <w:color w:val="000000" w:themeColor="text1"/>
              </w:rPr>
              <w:t>’s.</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inline distT="0" distB="0" distL="0" distR="0" wp14:anchorId="5638C8FF" wp14:editId="5B83BFD1">
                  <wp:extent cx="2066925" cy="1154257"/>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cstate="print"/>
                          <a:stretch>
                            <a:fillRect/>
                          </a:stretch>
                        </pic:blipFill>
                        <pic:spPr>
                          <a:xfrm>
                            <a:off x="0" y="0"/>
                            <a:ext cx="2079640" cy="1161358"/>
                          </a:xfrm>
                          <a:prstGeom prst="rect">
                            <a:avLst/>
                          </a:prstGeom>
                        </pic:spPr>
                      </pic:pic>
                    </a:graphicData>
                  </a:graphic>
                </wp:inline>
              </w:drawing>
            </w:r>
          </w:p>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The graph </w:t>
            </w:r>
            <w:r w:rsidRPr="003E797C">
              <w:rPr>
                <w:rFonts w:ascii="Arial" w:hAnsi="Arial" w:cs="Arial"/>
                <w:color w:val="000000" w:themeColor="text1"/>
              </w:rPr>
              <w:t>is cente</w:t>
            </w:r>
            <w:r>
              <w:rPr>
                <w:rFonts w:ascii="Arial" w:hAnsi="Arial" w:cs="Arial"/>
                <w:color w:val="000000" w:themeColor="text1"/>
              </w:rPr>
              <w:t>re</w:t>
            </w:r>
            <w:r w:rsidRPr="003E797C">
              <w:rPr>
                <w:rFonts w:ascii="Arial" w:hAnsi="Arial" w:cs="Arial"/>
                <w:color w:val="000000" w:themeColor="text1"/>
              </w:rPr>
              <w:t>d</w:t>
            </w:r>
            <w:r>
              <w:rPr>
                <w:rFonts w:ascii="Arial" w:hAnsi="Arial" w:cs="Arial"/>
                <w:color w:val="000000" w:themeColor="text1"/>
              </w:rPr>
              <w:t xml:space="preserve"> about 0.71 as indicated by the mean of the </w:t>
            </w:r>
            <w:r w:rsidRPr="00F3543D">
              <w:rPr>
                <w:rFonts w:ascii="Arial" w:hAnsi="Arial" w:cs="Arial"/>
                <w:color w:val="000000" w:themeColor="text1"/>
                <w:position w:val="-10"/>
              </w:rPr>
              <w:object w:dxaOrig="220" w:dyaOrig="320">
                <v:shape id="_x0000_i1429" type="#_x0000_t75" style="width:11.25pt;height:15.75pt" o:ole="">
                  <v:imagedata r:id="rId62" o:title=""/>
                </v:shape>
                <o:OLEObject Type="Embed" ProgID="Equation.DSMT4" ShapeID="_x0000_i1429" DrawAspect="Content" ObjectID="_1536046783" r:id="rId197"/>
              </w:object>
            </w:r>
            <w:r>
              <w:rPr>
                <w:rFonts w:ascii="Arial" w:hAnsi="Arial" w:cs="Arial"/>
                <w:color w:val="000000" w:themeColor="text1"/>
              </w:rPr>
              <w:t>’s below.</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noProof/>
              </w:rPr>
              <w:drawing>
                <wp:inline distT="0" distB="0" distL="0" distR="0" wp14:anchorId="6862A551" wp14:editId="2B6CFFF3">
                  <wp:extent cx="1981200" cy="1774303"/>
                  <wp:effectExtent l="19050" t="19050" r="19050" b="165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8" cstate="print"/>
                          <a:srcRect l="9463" r="9718" b="46805"/>
                          <a:stretch/>
                        </pic:blipFill>
                        <pic:spPr bwMode="auto">
                          <a:xfrm>
                            <a:off x="0" y="0"/>
                            <a:ext cx="1999339" cy="1790548"/>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This distribution (of </w:t>
            </w:r>
            <w:r w:rsidRPr="00F3543D">
              <w:rPr>
                <w:rFonts w:ascii="Arial" w:hAnsi="Arial" w:cs="Arial"/>
                <w:color w:val="000000" w:themeColor="text1"/>
                <w:position w:val="-10"/>
              </w:rPr>
              <w:object w:dxaOrig="220" w:dyaOrig="320">
                <v:shape id="_x0000_i1430" type="#_x0000_t75" style="width:11.25pt;height:15.75pt" o:ole="">
                  <v:imagedata r:id="rId62" o:title=""/>
                </v:shape>
                <o:OLEObject Type="Embed" ProgID="Equation.DSMT4" ShapeID="_x0000_i1430" DrawAspect="Content" ObjectID="_1536046784" r:id="rId199"/>
              </w:object>
            </w:r>
            <w:r>
              <w:rPr>
                <w:rFonts w:ascii="Arial" w:hAnsi="Arial" w:cs="Arial"/>
                <w:color w:val="000000" w:themeColor="text1"/>
              </w:rPr>
              <w:t xml:space="preserve">)  is clearly normal with a mean close to </w:t>
            </w:r>
            <w:r w:rsidRPr="00F3543D">
              <w:rPr>
                <w:rFonts w:ascii="Arial" w:hAnsi="Arial" w:cs="Arial"/>
                <w:color w:val="000000" w:themeColor="text1"/>
                <w:position w:val="-10"/>
              </w:rPr>
              <w:object w:dxaOrig="920" w:dyaOrig="300">
                <v:shape id="_x0000_i1431" type="#_x0000_t75" style="width:45.75pt;height:15pt" o:ole="">
                  <v:imagedata r:id="rId200" o:title=""/>
                </v:shape>
                <o:OLEObject Type="Embed" ProgID="Equation.DSMT4" ShapeID="_x0000_i1431" DrawAspect="Content" ObjectID="_1536046785" r:id="rId201"/>
              </w:object>
            </w:r>
            <w:r>
              <w:rPr>
                <w:rFonts w:ascii="Arial" w:hAnsi="Arial" w:cs="Arial"/>
                <w:color w:val="000000" w:themeColor="text1"/>
              </w:rPr>
              <w:t xml:space="preserve"> and a small standard deviation (of 0.06). This is reflected in the bunched up nature of the distribution as shown by the histogram and is smaller than the standard deviation of </w:t>
            </w:r>
            <w:r w:rsidRPr="00F3543D">
              <w:rPr>
                <w:rFonts w:ascii="Arial" w:hAnsi="Arial" w:cs="Arial"/>
                <w:color w:val="000000" w:themeColor="text1"/>
                <w:position w:val="-10"/>
              </w:rPr>
              <w:object w:dxaOrig="220" w:dyaOrig="320">
                <v:shape id="_x0000_i1432" type="#_x0000_t75" style="width:11.25pt;height:15.75pt" o:ole="">
                  <v:imagedata r:id="rId62" o:title=""/>
                </v:shape>
                <o:OLEObject Type="Embed" ProgID="Equation.DSMT4" ShapeID="_x0000_i1432" DrawAspect="Content" ObjectID="_1536046786" r:id="rId202"/>
              </w:object>
            </w:r>
            <w:r>
              <w:rPr>
                <w:rFonts w:ascii="Arial" w:hAnsi="Arial" w:cs="Arial"/>
                <w:color w:val="000000" w:themeColor="text1"/>
              </w:rPr>
              <w:t xml:space="preserve">associated with the simulation in part (b) [ which was </w:t>
            </w:r>
            <w:r w:rsidRPr="003E797C">
              <w:rPr>
                <w:rFonts w:ascii="Arial" w:hAnsi="Arial" w:cs="Arial"/>
                <w:color w:val="000000" w:themeColor="text1"/>
              </w:rPr>
              <w:t>0.087</w:t>
            </w:r>
            <w:r>
              <w:rPr>
                <w:rFonts w:ascii="Arial" w:hAnsi="Arial" w:cs="Arial"/>
                <w:color w:val="000000" w:themeColor="text1"/>
              </w:rPr>
              <w:t>.]</w:t>
            </w:r>
          </w:p>
          <w:p w:rsidR="00905876" w:rsidRPr="00833C10" w:rsidRDefault="00905876" w:rsidP="00905876">
            <w:pPr>
              <w:tabs>
                <w:tab w:val="left" w:pos="567"/>
                <w:tab w:val="left" w:pos="992"/>
                <w:tab w:val="left" w:pos="1134"/>
                <w:tab w:val="right" w:pos="8505"/>
              </w:tabs>
              <w:spacing w:after="0"/>
              <w:rPr>
                <w:rFonts w:ascii="Arial" w:hAnsi="Arial" w:cs="Arial"/>
                <w:color w:val="000000" w:themeColor="text1"/>
              </w:rPr>
            </w:pP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identifies the mean of </w:t>
            </w:r>
            <w:r w:rsidRPr="00F3543D">
              <w:rPr>
                <w:rFonts w:ascii="Arial" w:hAnsi="Arial" w:cs="Arial"/>
                <w:color w:val="000000" w:themeColor="text1"/>
                <w:position w:val="-10"/>
              </w:rPr>
              <w:object w:dxaOrig="220" w:dyaOrig="320">
                <v:shape id="_x0000_i1433" type="#_x0000_t75" style="width:11.25pt;height:15.75pt" o:ole="">
                  <v:imagedata r:id="rId62" o:title=""/>
                </v:shape>
                <o:OLEObject Type="Embed" ProgID="Equation.DSMT4" ShapeID="_x0000_i1433" DrawAspect="Content" ObjectID="_1536046787" r:id="rId203"/>
              </w:object>
            </w:r>
            <w:r>
              <w:rPr>
                <w:rFonts w:ascii="Arial" w:hAnsi="Arial" w:cs="Arial"/>
                <w:color w:val="000000" w:themeColor="text1"/>
              </w:rPr>
              <w:t xml:space="preserve">as close to </w:t>
            </w:r>
            <w:r w:rsidRPr="00F3543D">
              <w:rPr>
                <w:rFonts w:ascii="Arial" w:hAnsi="Arial" w:cs="Arial"/>
                <w:color w:val="000000" w:themeColor="text1"/>
                <w:position w:val="-10"/>
              </w:rPr>
              <w:object w:dxaOrig="920" w:dyaOrig="300">
                <v:shape id="_x0000_i1434" type="#_x0000_t75" style="width:45.75pt;height:15pt" o:ole="">
                  <v:imagedata r:id="rId200" o:title=""/>
                </v:shape>
                <o:OLEObject Type="Embed" ProgID="Equation.DSMT4" ShapeID="_x0000_i1434" DrawAspect="Content" ObjectID="_1536046788" r:id="rId204"/>
              </w:objec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determines the standard deviation of </w:t>
            </w:r>
            <w:r w:rsidRPr="00F3543D">
              <w:rPr>
                <w:rFonts w:ascii="Arial" w:hAnsi="Arial" w:cs="Arial"/>
                <w:color w:val="000000" w:themeColor="text1"/>
                <w:position w:val="-10"/>
              </w:rPr>
              <w:object w:dxaOrig="220" w:dyaOrig="320">
                <v:shape id="_x0000_i1435" type="#_x0000_t75" style="width:11.25pt;height:15.75pt" o:ole="">
                  <v:imagedata r:id="rId62" o:title=""/>
                </v:shape>
                <o:OLEObject Type="Embed" ProgID="Equation.DSMT4" ShapeID="_x0000_i1435" DrawAspect="Content" ObjectID="_1536046789" r:id="rId205"/>
              </w:objec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identifies this to be smaller than the standard deviation of </w:t>
            </w:r>
            <w:r w:rsidRPr="00F3543D">
              <w:rPr>
                <w:rFonts w:ascii="Arial" w:hAnsi="Arial" w:cs="Arial"/>
                <w:color w:val="000000" w:themeColor="text1"/>
                <w:position w:val="-10"/>
              </w:rPr>
              <w:object w:dxaOrig="220" w:dyaOrig="320">
                <v:shape id="_x0000_i1436" type="#_x0000_t75" style="width:11.25pt;height:15.75pt" o:ole="">
                  <v:imagedata r:id="rId62" o:title=""/>
                </v:shape>
                <o:OLEObject Type="Embed" ProgID="Equation.DSMT4" ShapeID="_x0000_i1436" DrawAspect="Content" ObjectID="_1536046790" r:id="rId206"/>
              </w:object>
            </w:r>
            <w:r>
              <w:rPr>
                <w:rFonts w:ascii="Arial" w:hAnsi="Arial" w:cs="Arial"/>
                <w:color w:val="000000" w:themeColor="text1"/>
              </w:rPr>
              <w:t>associated with the simulation in part (b)</w: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a meaningful comment about the impact of increasing sample size or increasing the number of sample simulations.</w:t>
            </w:r>
          </w:p>
          <w:p w:rsidR="00905876" w:rsidRPr="00833C10" w:rsidRDefault="00905876" w:rsidP="00905876">
            <w:pPr>
              <w:tabs>
                <w:tab w:val="left" w:pos="318"/>
                <w:tab w:val="left" w:pos="992"/>
                <w:tab w:val="left" w:pos="1134"/>
                <w:tab w:val="right" w:pos="8505"/>
              </w:tabs>
              <w:spacing w:after="0"/>
              <w:ind w:left="34"/>
              <w:rPr>
                <w:rFonts w:ascii="Arial" w:hAnsi="Arial" w:cs="Arial"/>
              </w:rPr>
            </w:pPr>
          </w:p>
        </w:tc>
        <w:tc>
          <w:tcPr>
            <w:tcW w:w="851" w:type="dxa"/>
          </w:tcPr>
          <w:p w:rsidR="00905876" w:rsidRPr="00833C10"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sidRPr="00833C10">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p>
          <w:p w:rsidR="00905876" w:rsidRPr="00833C10"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tc>
      </w:tr>
    </w:tbl>
    <w:p w:rsidR="00905876" w:rsidRPr="00833C10" w:rsidRDefault="00905876" w:rsidP="00905876">
      <w:pPr>
        <w:tabs>
          <w:tab w:val="left" w:pos="567"/>
          <w:tab w:val="left" w:pos="992"/>
          <w:tab w:val="left" w:pos="1134"/>
          <w:tab w:val="right" w:pos="8505"/>
        </w:tabs>
        <w:spacing w:after="0"/>
        <w:ind w:left="567" w:hanging="567"/>
        <w:jc w:val="right"/>
        <w:rPr>
          <w:rFonts w:ascii="Arial" w:hAnsi="Arial" w:cs="Arial"/>
        </w:rPr>
      </w:pPr>
    </w:p>
    <w:p w:rsidR="00905876" w:rsidRDefault="00905876" w:rsidP="00905876">
      <w:pPr>
        <w:rPr>
          <w:rFonts w:ascii="Arial" w:hAnsi="Arial" w:cs="Arial"/>
          <w:b/>
        </w:rPr>
      </w:pPr>
      <w:r>
        <w:rPr>
          <w:rFonts w:ascii="Arial" w:hAnsi="Arial" w:cs="Arial"/>
          <w:b/>
        </w:rPr>
        <w:br w:type="page"/>
      </w:r>
    </w:p>
    <w:p w:rsidR="00905876" w:rsidRPr="00833C10" w:rsidRDefault="00905876" w:rsidP="00905876">
      <w:pPr>
        <w:tabs>
          <w:tab w:val="left" w:pos="567"/>
          <w:tab w:val="left" w:pos="992"/>
          <w:tab w:val="left" w:pos="1134"/>
          <w:tab w:val="right" w:pos="8505"/>
        </w:tabs>
        <w:spacing w:after="0"/>
        <w:ind w:left="567" w:hanging="567"/>
        <w:rPr>
          <w:rFonts w:ascii="Arial" w:hAnsi="Arial" w:cs="Arial"/>
          <w:b/>
        </w:rPr>
      </w:pPr>
      <w:r w:rsidRPr="00833C10">
        <w:rPr>
          <w:rFonts w:ascii="Arial" w:hAnsi="Arial" w:cs="Arial"/>
          <w:b/>
        </w:rPr>
        <w:lastRenderedPageBreak/>
        <w:t xml:space="preserve">Question 2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Default="00905876" w:rsidP="004158D8">
            <w:pPr>
              <w:pStyle w:val="ListParagraph"/>
              <w:numPr>
                <w:ilvl w:val="0"/>
                <w:numId w:val="17"/>
              </w:numPr>
              <w:tabs>
                <w:tab w:val="left" w:pos="567"/>
                <w:tab w:val="left" w:pos="992"/>
                <w:tab w:val="left" w:pos="1134"/>
                <w:tab w:val="right" w:pos="8505"/>
              </w:tabs>
              <w:spacing w:after="0"/>
              <w:rPr>
                <w:rFonts w:ascii="Arial" w:hAnsi="Arial" w:cs="Arial"/>
                <w:color w:val="000000" w:themeColor="text1"/>
              </w:rPr>
            </w:pPr>
            <w:r w:rsidRPr="0079676F">
              <w:rPr>
                <w:rFonts w:ascii="Arial" w:hAnsi="Arial" w:cs="Arial"/>
                <w:color w:val="000000" w:themeColor="text1"/>
              </w:rPr>
              <w:t xml:space="preserve">From the census we know that </w:t>
            </w:r>
            <w:r w:rsidRPr="00536AD2">
              <w:rPr>
                <w:position w:val="-10"/>
              </w:rPr>
              <w:object w:dxaOrig="700" w:dyaOrig="300">
                <v:shape id="_x0000_i1437" type="#_x0000_t75" style="width:35.25pt;height:15pt" o:ole="">
                  <v:imagedata r:id="rId207" o:title=""/>
                </v:shape>
                <o:OLEObject Type="Embed" ProgID="Equation.DSMT4" ShapeID="_x0000_i1437" DrawAspect="Content" ObjectID="_1536046791" r:id="rId208"/>
              </w:object>
            </w:r>
            <w:r w:rsidRPr="0079676F">
              <w:rPr>
                <w:rFonts w:ascii="Arial" w:hAnsi="Arial" w:cs="Arial"/>
                <w:color w:val="000000" w:themeColor="text1"/>
              </w:rPr>
              <w:t xml:space="preserve"> where </w:t>
            </w:r>
            <w:r w:rsidRPr="00536AD2">
              <w:rPr>
                <w:position w:val="-10"/>
              </w:rPr>
              <w:object w:dxaOrig="220" w:dyaOrig="240">
                <v:shape id="_x0000_i1438" type="#_x0000_t75" style="width:11.25pt;height:12pt" o:ole="">
                  <v:imagedata r:id="rId209" o:title=""/>
                </v:shape>
                <o:OLEObject Type="Embed" ProgID="Equation.DSMT4" ShapeID="_x0000_i1438" DrawAspect="Content" ObjectID="_1536046792" r:id="rId210"/>
              </w:object>
            </w:r>
            <w:r w:rsidRPr="0079676F">
              <w:rPr>
                <w:rFonts w:ascii="Arial" w:hAnsi="Arial" w:cs="Arial"/>
                <w:color w:val="000000" w:themeColor="text1"/>
              </w:rPr>
              <w:t>represents the proportion of adults in full -time employment.</w:t>
            </w:r>
          </w:p>
          <w:p w:rsidR="00905876" w:rsidRPr="0079676F" w:rsidRDefault="00905876" w:rsidP="00905876">
            <w:pPr>
              <w:pStyle w:val="ListParagraph"/>
              <w:tabs>
                <w:tab w:val="left" w:pos="567"/>
                <w:tab w:val="left" w:pos="992"/>
                <w:tab w:val="left" w:pos="1134"/>
                <w:tab w:val="right" w:pos="8505"/>
              </w:tabs>
              <w:spacing w:after="0"/>
              <w:rPr>
                <w:rFonts w:ascii="Arial" w:hAnsi="Arial" w:cs="Arial"/>
                <w:color w:val="000000" w:themeColor="text1"/>
              </w:rPr>
            </w:pP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Using </w:t>
            </w:r>
            <w:r w:rsidRPr="00A3786E">
              <w:rPr>
                <w:rFonts w:ascii="Arial" w:hAnsi="Arial" w:cs="Arial"/>
                <w:b/>
                <w:color w:val="000000" w:themeColor="text1"/>
              </w:rPr>
              <w:t>randBin</w:t>
            </w:r>
            <w:r>
              <w:rPr>
                <w:rFonts w:ascii="Arial" w:hAnsi="Arial" w:cs="Arial"/>
                <w:color w:val="000000" w:themeColor="text1"/>
              </w:rPr>
              <w:t>(25,0.4,</w:t>
            </w:r>
            <w:r w:rsidRPr="005C2E85">
              <w:rPr>
                <w:rFonts w:ascii="Arial" w:hAnsi="Arial" w:cs="Arial"/>
                <w:color w:val="000000" w:themeColor="text1"/>
                <w:position w:val="-6"/>
              </w:rPr>
              <w:object w:dxaOrig="200" w:dyaOrig="260">
                <v:shape id="_x0000_i1439" type="#_x0000_t75" style="width:9.75pt;height:12.75pt" o:ole="">
                  <v:imagedata r:id="rId211" o:title=""/>
                </v:shape>
                <o:OLEObject Type="Embed" ProgID="Equation.DSMT4" ShapeID="_x0000_i1439" DrawAspect="Content" ObjectID="_1536046793" r:id="rId212"/>
              </w:object>
            </w:r>
            <w:r>
              <w:rPr>
                <w:rFonts w:ascii="Arial" w:hAnsi="Arial" w:cs="Arial"/>
                <w:color w:val="000000" w:themeColor="text1"/>
              </w:rPr>
              <w:t xml:space="preserve"> )/25 to generate distributions of </w:t>
            </w:r>
            <w:r w:rsidRPr="00F3543D">
              <w:rPr>
                <w:rFonts w:ascii="Arial" w:hAnsi="Arial" w:cs="Arial"/>
                <w:color w:val="000000" w:themeColor="text1"/>
                <w:position w:val="-10"/>
              </w:rPr>
              <w:object w:dxaOrig="220" w:dyaOrig="320">
                <v:shape id="_x0000_i1440" type="#_x0000_t75" style="width:11.25pt;height:15.75pt" o:ole="">
                  <v:imagedata r:id="rId62" o:title=""/>
                </v:shape>
                <o:OLEObject Type="Embed" ProgID="Equation.DSMT4" ShapeID="_x0000_i1440" DrawAspect="Content" ObjectID="_1536046794" r:id="rId213"/>
              </w:object>
            </w:r>
            <w:r>
              <w:rPr>
                <w:rFonts w:ascii="Arial" w:hAnsi="Arial" w:cs="Arial"/>
                <w:color w:val="000000" w:themeColor="text1"/>
              </w:rPr>
              <w:t xml:space="preserve"> the table below may be completed as requested. </w:t>
            </w:r>
            <w:r w:rsidRPr="005C2E85">
              <w:rPr>
                <w:rFonts w:ascii="Arial" w:hAnsi="Arial" w:cs="Arial"/>
                <w:i/>
                <w:color w:val="000000" w:themeColor="text1"/>
              </w:rPr>
              <w:t xml:space="preserve">These are illustrative </w:t>
            </w:r>
            <w:r>
              <w:rPr>
                <w:rFonts w:ascii="Arial" w:hAnsi="Arial" w:cs="Arial"/>
                <w:i/>
                <w:color w:val="000000" w:themeColor="text1"/>
              </w:rPr>
              <w:t>a</w:t>
            </w:r>
            <w:r w:rsidRPr="005C2E85">
              <w:rPr>
                <w:rFonts w:ascii="Arial" w:hAnsi="Arial" w:cs="Arial"/>
                <w:i/>
                <w:color w:val="000000" w:themeColor="text1"/>
              </w:rPr>
              <w:t>nswers</w:t>
            </w:r>
            <w:r>
              <w:rPr>
                <w:rFonts w:ascii="Arial" w:hAnsi="Arial" w:cs="Arial"/>
                <w:i/>
                <w:color w:val="000000" w:themeColor="text1"/>
              </w:rPr>
              <w:t xml:space="preserve"> only </w:t>
            </w:r>
            <w:r w:rsidRPr="005C2E85">
              <w:rPr>
                <w:rFonts w:ascii="Arial" w:hAnsi="Arial" w:cs="Arial"/>
                <w:i/>
                <w:color w:val="000000" w:themeColor="text1"/>
              </w:rPr>
              <w:t>as each simulation will be different.</w:t>
            </w:r>
          </w:p>
          <w:tbl>
            <w:tblPr>
              <w:tblStyle w:val="TableGrid"/>
              <w:tblW w:w="0" w:type="auto"/>
              <w:tblLook w:val="04A0" w:firstRow="1" w:lastRow="0" w:firstColumn="1" w:lastColumn="0" w:noHBand="0" w:noVBand="1"/>
            </w:tblPr>
            <w:tblGrid>
              <w:gridCol w:w="2760"/>
              <w:gridCol w:w="2761"/>
              <w:gridCol w:w="2761"/>
            </w:tblGrid>
            <w:tr w:rsidR="00905876" w:rsidTr="00905876">
              <w:tc>
                <w:tcPr>
                  <w:tcW w:w="2760" w:type="dxa"/>
                </w:tcPr>
                <w:p w:rsidR="00905876" w:rsidRDefault="00905876" w:rsidP="00905876">
                  <w:pPr>
                    <w:tabs>
                      <w:tab w:val="left" w:pos="567"/>
                      <w:tab w:val="left" w:pos="992"/>
                      <w:tab w:val="left" w:pos="1134"/>
                      <w:tab w:val="right" w:pos="8505"/>
                    </w:tabs>
                    <w:rPr>
                      <w:rFonts w:ascii="Arial" w:hAnsi="Arial" w:cs="Arial"/>
                      <w:color w:val="000000" w:themeColor="text1"/>
                    </w:rPr>
                  </w:pPr>
                  <w:r>
                    <w:rPr>
                      <w:rFonts w:ascii="Arial" w:hAnsi="Arial" w:cs="Arial"/>
                      <w:color w:val="000000" w:themeColor="text1"/>
                    </w:rPr>
                    <w:t>Number of samples (</w:t>
                  </w:r>
                  <w:r w:rsidRPr="005C2E85">
                    <w:rPr>
                      <w:rFonts w:ascii="Arial" w:hAnsi="Arial" w:cs="Arial"/>
                      <w:color w:val="000000" w:themeColor="text1"/>
                      <w:position w:val="-6"/>
                    </w:rPr>
                    <w:object w:dxaOrig="200" w:dyaOrig="260">
                      <v:shape id="_x0000_i1441" type="#_x0000_t75" style="width:9.75pt;height:12.75pt" o:ole="">
                        <v:imagedata r:id="rId211" o:title=""/>
                      </v:shape>
                      <o:OLEObject Type="Embed" ProgID="Equation.DSMT4" ShapeID="_x0000_i1441" DrawAspect="Content" ObjectID="_1536046795" r:id="rId214"/>
                    </w:object>
                  </w:r>
                  <w:r>
                    <w:rPr>
                      <w:rFonts w:ascii="Arial" w:hAnsi="Arial" w:cs="Arial"/>
                      <w:color w:val="000000" w:themeColor="text1"/>
                    </w:rPr>
                    <w:t>)</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 xml:space="preserve">Mean of </w:t>
                  </w:r>
                  <w:r w:rsidRPr="00F3543D">
                    <w:rPr>
                      <w:rFonts w:ascii="Arial" w:hAnsi="Arial" w:cs="Arial"/>
                      <w:color w:val="000000" w:themeColor="text1"/>
                      <w:position w:val="-10"/>
                    </w:rPr>
                    <w:object w:dxaOrig="220" w:dyaOrig="320">
                      <v:shape id="_x0000_i1442" type="#_x0000_t75" style="width:11.25pt;height:15.75pt" o:ole="">
                        <v:imagedata r:id="rId62" o:title=""/>
                      </v:shape>
                      <o:OLEObject Type="Embed" ProgID="Equation.DSMT4" ShapeID="_x0000_i1442" DrawAspect="Content" ObjectID="_1536046796" r:id="rId215"/>
                    </w:object>
                  </w:r>
                </w:p>
              </w:tc>
              <w:tc>
                <w:tcPr>
                  <w:tcW w:w="2761" w:type="dxa"/>
                </w:tcPr>
                <w:p w:rsidR="00905876" w:rsidRDefault="00905876" w:rsidP="00905876">
                  <w:pPr>
                    <w:tabs>
                      <w:tab w:val="left" w:pos="567"/>
                      <w:tab w:val="left" w:pos="992"/>
                      <w:tab w:val="left" w:pos="1134"/>
                      <w:tab w:val="right" w:pos="8505"/>
                    </w:tabs>
                    <w:rPr>
                      <w:rFonts w:ascii="Arial" w:hAnsi="Arial" w:cs="Arial"/>
                      <w:color w:val="000000" w:themeColor="text1"/>
                    </w:rPr>
                  </w:pPr>
                  <w:r>
                    <w:rPr>
                      <w:rFonts w:ascii="Arial" w:hAnsi="Arial" w:cs="Arial"/>
                      <w:color w:val="000000" w:themeColor="text1"/>
                    </w:rPr>
                    <w:t xml:space="preserve">Standard deviation of </w:t>
                  </w:r>
                  <w:r w:rsidRPr="00F3543D">
                    <w:rPr>
                      <w:rFonts w:ascii="Arial" w:hAnsi="Arial" w:cs="Arial"/>
                      <w:color w:val="000000" w:themeColor="text1"/>
                      <w:position w:val="-10"/>
                    </w:rPr>
                    <w:object w:dxaOrig="220" w:dyaOrig="320">
                      <v:shape id="_x0000_i1443" type="#_x0000_t75" style="width:11.25pt;height:15.75pt" o:ole="">
                        <v:imagedata r:id="rId62" o:title=""/>
                      </v:shape>
                      <o:OLEObject Type="Embed" ProgID="Equation.DSMT4" ShapeID="_x0000_i1443" DrawAspect="Content" ObjectID="_1536046797" r:id="rId216"/>
                    </w:object>
                  </w:r>
                </w:p>
              </w:tc>
            </w:tr>
            <w:tr w:rsidR="00905876" w:rsidTr="00905876">
              <w:tc>
                <w:tcPr>
                  <w:tcW w:w="2760"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10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0.33</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0.09</w:t>
                  </w:r>
                </w:p>
              </w:tc>
            </w:tr>
            <w:tr w:rsidR="00905876" w:rsidTr="00905876">
              <w:tc>
                <w:tcPr>
                  <w:tcW w:w="2760"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20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0.42</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0.12</w:t>
                  </w:r>
                </w:p>
              </w:tc>
            </w:tr>
            <w:tr w:rsidR="00905876" w:rsidTr="00905876">
              <w:tc>
                <w:tcPr>
                  <w:tcW w:w="2760"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50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0.37</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0.09</w:t>
                  </w:r>
                </w:p>
              </w:tc>
            </w:tr>
            <w:tr w:rsidR="00905876" w:rsidTr="00905876">
              <w:tc>
                <w:tcPr>
                  <w:tcW w:w="2760"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100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0.41</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0.11</w:t>
                  </w:r>
                </w:p>
              </w:tc>
            </w:tr>
            <w:tr w:rsidR="00905876" w:rsidTr="00905876">
              <w:tc>
                <w:tcPr>
                  <w:tcW w:w="2760"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250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0.40</w:t>
                  </w:r>
                </w:p>
              </w:tc>
              <w:tc>
                <w:tcPr>
                  <w:tcW w:w="2761" w:type="dxa"/>
                </w:tcPr>
                <w:p w:rsidR="00905876" w:rsidRDefault="00905876" w:rsidP="00905876">
                  <w:pPr>
                    <w:tabs>
                      <w:tab w:val="left" w:pos="567"/>
                      <w:tab w:val="left" w:pos="992"/>
                      <w:tab w:val="left" w:pos="1134"/>
                      <w:tab w:val="right" w:pos="8505"/>
                    </w:tabs>
                    <w:jc w:val="center"/>
                    <w:rPr>
                      <w:rFonts w:ascii="Arial" w:hAnsi="Arial" w:cs="Arial"/>
                      <w:color w:val="000000" w:themeColor="text1"/>
                    </w:rPr>
                  </w:pPr>
                  <w:r>
                    <w:rPr>
                      <w:rFonts w:ascii="Arial" w:hAnsi="Arial" w:cs="Arial"/>
                      <w:color w:val="000000" w:themeColor="text1"/>
                    </w:rPr>
                    <w:t>0.1</w:t>
                  </w:r>
                </w:p>
              </w:tc>
            </w:tr>
          </w:tbl>
          <w:p w:rsidR="00905876" w:rsidRDefault="00905876" w:rsidP="00905876">
            <w:pPr>
              <w:tabs>
                <w:tab w:val="left" w:pos="567"/>
                <w:tab w:val="left" w:pos="992"/>
                <w:tab w:val="left" w:pos="1134"/>
                <w:tab w:val="right" w:pos="8505"/>
              </w:tabs>
              <w:spacing w:after="0"/>
              <w:rPr>
                <w:rFonts w:ascii="Arial" w:hAnsi="Arial" w:cs="Arial"/>
                <w:color w:val="000000" w:themeColor="text1"/>
              </w:rPr>
            </w:pPr>
          </w:p>
          <w:p w:rsidR="00905876" w:rsidRDefault="00905876" w:rsidP="004158D8">
            <w:pPr>
              <w:pStyle w:val="ListParagraph"/>
              <w:numPr>
                <w:ilvl w:val="0"/>
                <w:numId w:val="17"/>
              </w:num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The mean of </w:t>
            </w:r>
            <w:r w:rsidRPr="00F3543D">
              <w:rPr>
                <w:rFonts w:ascii="Arial" w:hAnsi="Arial" w:cs="Arial"/>
                <w:color w:val="000000" w:themeColor="text1"/>
                <w:position w:val="-10"/>
              </w:rPr>
              <w:object w:dxaOrig="220" w:dyaOrig="320">
                <v:shape id="_x0000_i1444" type="#_x0000_t75" style="width:11.25pt;height:15.75pt" o:ole="">
                  <v:imagedata r:id="rId62" o:title=""/>
                </v:shape>
                <o:OLEObject Type="Embed" ProgID="Equation.DSMT4" ShapeID="_x0000_i1444" DrawAspect="Content" ObjectID="_1536046798" r:id="rId217"/>
              </w:object>
            </w:r>
            <w:r>
              <w:rPr>
                <w:rFonts w:ascii="Arial" w:hAnsi="Arial" w:cs="Arial"/>
                <w:color w:val="000000" w:themeColor="text1"/>
              </w:rPr>
              <w:t xml:space="preserve">seems to fluctuate about 0.4 (irrespective of the number of samples) which is as expected since </w:t>
            </w:r>
            <w:r w:rsidRPr="00536AD2">
              <w:rPr>
                <w:position w:val="-10"/>
              </w:rPr>
              <w:object w:dxaOrig="700" w:dyaOrig="300">
                <v:shape id="_x0000_i1445" type="#_x0000_t75" style="width:35.25pt;height:15pt" o:ole="">
                  <v:imagedata r:id="rId207" o:title=""/>
                </v:shape>
                <o:OLEObject Type="Embed" ProgID="Equation.DSMT4" ShapeID="_x0000_i1445" DrawAspect="Content" ObjectID="_1536046799" r:id="rId218"/>
              </w:object>
            </w:r>
          </w:p>
          <w:p w:rsidR="00905876" w:rsidRDefault="00905876" w:rsidP="00905876">
            <w:pPr>
              <w:pStyle w:val="ListParagraph"/>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There does not seem to be any observable pattern to the standard deviation of </w:t>
            </w:r>
            <w:r w:rsidRPr="00F3543D">
              <w:rPr>
                <w:rFonts w:ascii="Arial" w:hAnsi="Arial" w:cs="Arial"/>
                <w:color w:val="000000" w:themeColor="text1"/>
                <w:position w:val="-10"/>
              </w:rPr>
              <w:object w:dxaOrig="220" w:dyaOrig="320">
                <v:shape id="_x0000_i1446" type="#_x0000_t75" style="width:11.25pt;height:15.75pt" o:ole="">
                  <v:imagedata r:id="rId62" o:title=""/>
                </v:shape>
                <o:OLEObject Type="Embed" ProgID="Equation.DSMT4" ShapeID="_x0000_i1446" DrawAspect="Content" ObjectID="_1536046800" r:id="rId219"/>
              </w:object>
            </w:r>
            <w:r>
              <w:rPr>
                <w:rFonts w:ascii="Arial" w:hAnsi="Arial" w:cs="Arial"/>
                <w:color w:val="000000" w:themeColor="text1"/>
              </w:rPr>
              <w:t>from this particular set of simulations.</w:t>
            </w:r>
          </w:p>
          <w:p w:rsidR="00905876" w:rsidRPr="00833C10" w:rsidRDefault="00905876" w:rsidP="00905876">
            <w:pPr>
              <w:pStyle w:val="ListParagraph"/>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Plausible conjecture: the sample means </w:t>
            </w:r>
            <w:r w:rsidRPr="003E797C">
              <w:rPr>
                <w:rFonts w:ascii="Arial" w:hAnsi="Arial" w:cs="Arial"/>
                <w:color w:val="000000" w:themeColor="text1"/>
              </w:rPr>
              <w:t>(</w:t>
            </w:r>
            <w:r w:rsidRPr="003E797C">
              <w:rPr>
                <w:rFonts w:ascii="Arial" w:hAnsi="Arial" w:cs="Arial"/>
                <w:color w:val="000000" w:themeColor="text1"/>
                <w:position w:val="-10"/>
              </w:rPr>
              <w:object w:dxaOrig="220" w:dyaOrig="320">
                <v:shape id="_x0000_i1447" type="#_x0000_t75" style="width:11.25pt;height:15.75pt" o:ole="">
                  <v:imagedata r:id="rId62" o:title=""/>
                </v:shape>
                <o:OLEObject Type="Embed" ProgID="Equation.DSMT4" ShapeID="_x0000_i1447" DrawAspect="Content" ObjectID="_1536046801" r:id="rId220"/>
              </w:object>
            </w:r>
            <w:r w:rsidRPr="003E797C">
              <w:rPr>
                <w:rFonts w:ascii="Arial" w:hAnsi="Arial" w:cs="Arial"/>
                <w:color w:val="000000" w:themeColor="text1"/>
              </w:rPr>
              <w:t>)</w:t>
            </w:r>
            <w:r>
              <w:rPr>
                <w:rFonts w:ascii="Arial" w:hAnsi="Arial" w:cs="Arial"/>
                <w:color w:val="000000" w:themeColor="text1"/>
              </w:rPr>
              <w:t xml:space="preserve"> of samples of a fixed size vary about the population proportion </w:t>
            </w:r>
            <w:r w:rsidRPr="00F3543D">
              <w:rPr>
                <w:rFonts w:ascii="Arial" w:hAnsi="Arial" w:cs="Arial"/>
                <w:color w:val="000000" w:themeColor="text1"/>
                <w:position w:val="-10"/>
              </w:rPr>
              <w:object w:dxaOrig="220" w:dyaOrig="240">
                <v:shape id="_x0000_i1448" type="#_x0000_t75" style="width:11.25pt;height:12pt" o:ole="">
                  <v:imagedata r:id="rId221" o:title=""/>
                </v:shape>
                <o:OLEObject Type="Embed" ProgID="Equation.DSMT4" ShapeID="_x0000_i1448" DrawAspect="Content" ObjectID="_1536046802" r:id="rId222"/>
              </w:object>
            </w:r>
            <w:r>
              <w:rPr>
                <w:rFonts w:ascii="Arial" w:hAnsi="Arial" w:cs="Arial"/>
                <w:color w:val="000000" w:themeColor="text1"/>
              </w:rPr>
              <w:t xml:space="preserve"> or something along these lines</w:t>
            </w: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Default="00905876" w:rsidP="00905876">
            <w:pPr>
              <w:tabs>
                <w:tab w:val="left" w:pos="318"/>
                <w:tab w:val="left" w:pos="992"/>
                <w:tab w:val="left" w:pos="1134"/>
                <w:tab w:val="right" w:pos="8505"/>
              </w:tabs>
              <w:spacing w:after="0"/>
              <w:rPr>
                <w:rFonts w:ascii="Arial" w:hAnsi="Arial" w:cs="Arial"/>
              </w:rPr>
            </w:pPr>
            <w:r>
              <w:rPr>
                <w:rFonts w:ascii="Arial" w:hAnsi="Arial" w:cs="Arial"/>
              </w:rPr>
              <w:t>(a)</w: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identifies </w:t>
            </w:r>
            <w:r w:rsidRPr="00F3543D">
              <w:rPr>
                <w:rFonts w:ascii="Arial" w:hAnsi="Arial" w:cs="Arial"/>
                <w:color w:val="000000" w:themeColor="text1"/>
                <w:position w:val="-10"/>
              </w:rPr>
              <w:object w:dxaOrig="700" w:dyaOrig="300">
                <v:shape id="_x0000_i1449" type="#_x0000_t75" style="width:35.25pt;height:15pt" o:ole="">
                  <v:imagedata r:id="rId223" o:title=""/>
                </v:shape>
                <o:OLEObject Type="Embed" ProgID="Equation.DSMT4" ShapeID="_x0000_i1449" DrawAspect="Content" ObjectID="_1536046803" r:id="rId224"/>
              </w:objec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determines plausible figures for the mean of </w:t>
            </w:r>
            <w:r w:rsidRPr="00F3543D">
              <w:rPr>
                <w:rFonts w:ascii="Arial" w:hAnsi="Arial" w:cs="Arial"/>
                <w:color w:val="000000" w:themeColor="text1"/>
                <w:position w:val="-10"/>
              </w:rPr>
              <w:object w:dxaOrig="220" w:dyaOrig="320">
                <v:shape id="_x0000_i1450" type="#_x0000_t75" style="width:11.25pt;height:15.75pt" o:ole="">
                  <v:imagedata r:id="rId62" o:title=""/>
                </v:shape>
                <o:OLEObject Type="Embed" ProgID="Equation.DSMT4" ShapeID="_x0000_i1450" DrawAspect="Content" ObjectID="_1536046804" r:id="rId225"/>
              </w:objec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determines plausible figures for the standard deviation of </w:t>
            </w:r>
            <w:r w:rsidRPr="00F3543D">
              <w:rPr>
                <w:rFonts w:ascii="Arial" w:hAnsi="Arial" w:cs="Arial"/>
                <w:color w:val="000000" w:themeColor="text1"/>
                <w:position w:val="-10"/>
              </w:rPr>
              <w:object w:dxaOrig="220" w:dyaOrig="320">
                <v:shape id="_x0000_i1451" type="#_x0000_t75" style="width:11.25pt;height:15.75pt" o:ole="">
                  <v:imagedata r:id="rId62" o:title=""/>
                </v:shape>
                <o:OLEObject Type="Embed" ProgID="Equation.DSMT4" ShapeID="_x0000_i1451" DrawAspect="Content" ObjectID="_1536046805" r:id="rId226"/>
              </w:object>
            </w:r>
          </w:p>
          <w:p w:rsidR="00905876" w:rsidRPr="000A201A" w:rsidRDefault="00905876" w:rsidP="00905876">
            <w:pPr>
              <w:tabs>
                <w:tab w:val="left" w:pos="318"/>
                <w:tab w:val="left" w:pos="992"/>
                <w:tab w:val="left" w:pos="1134"/>
                <w:tab w:val="right" w:pos="8505"/>
              </w:tabs>
              <w:spacing w:after="0"/>
              <w:ind w:left="34"/>
              <w:rPr>
                <w:rFonts w:ascii="Arial" w:hAnsi="Arial" w:cs="Arial"/>
              </w:rPr>
            </w:pPr>
            <w:r>
              <w:rPr>
                <w:rFonts w:ascii="Arial" w:hAnsi="Arial" w:cs="Arial"/>
              </w:rPr>
              <w:t>(b)</w:t>
            </w:r>
          </w:p>
          <w:p w:rsidR="00905876" w:rsidRPr="00F4318B"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 xml:space="preserve">provides a reasonable interpretation associated with the mean of </w:t>
            </w:r>
            <w:r w:rsidRPr="00F3543D">
              <w:rPr>
                <w:rFonts w:ascii="Arial" w:hAnsi="Arial" w:cs="Arial"/>
                <w:color w:val="000000" w:themeColor="text1"/>
                <w:position w:val="-10"/>
              </w:rPr>
              <w:object w:dxaOrig="220" w:dyaOrig="320">
                <v:shape id="_x0000_i1452" type="#_x0000_t75" style="width:11.25pt;height:15.75pt" o:ole="">
                  <v:imagedata r:id="rId62" o:title=""/>
                </v:shape>
                <o:OLEObject Type="Embed" ProgID="Equation.DSMT4" ShapeID="_x0000_i1452" DrawAspect="Content" ObjectID="_1536046806" r:id="rId227"/>
              </w:object>
            </w:r>
          </w:p>
          <w:p w:rsidR="00905876" w:rsidRPr="008963ED"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provides a reasonable interpretation of the figures associated with the standard deviation of </w:t>
            </w:r>
            <w:r w:rsidRPr="00F3543D">
              <w:rPr>
                <w:rFonts w:ascii="Arial" w:hAnsi="Arial" w:cs="Arial"/>
                <w:color w:val="000000" w:themeColor="text1"/>
                <w:position w:val="-10"/>
              </w:rPr>
              <w:object w:dxaOrig="220" w:dyaOrig="320">
                <v:shape id="_x0000_i1453" type="#_x0000_t75" style="width:11.25pt;height:15.75pt" o:ole="">
                  <v:imagedata r:id="rId62" o:title=""/>
                </v:shape>
                <o:OLEObject Type="Embed" ProgID="Equation.DSMT4" ShapeID="_x0000_i1453" DrawAspect="Content" ObjectID="_1536046807" r:id="rId228"/>
              </w:objec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color w:val="000000" w:themeColor="text1"/>
              </w:rPr>
              <w:t>provides a plausible conjecture</w:t>
            </w:r>
          </w:p>
        </w:tc>
        <w:tc>
          <w:tcPr>
            <w:tcW w:w="851" w:type="dxa"/>
          </w:tcPr>
          <w:p w:rsidR="00905876" w:rsidRPr="000A201A" w:rsidRDefault="00905876" w:rsidP="00905876">
            <w:pPr>
              <w:tabs>
                <w:tab w:val="left" w:pos="567"/>
                <w:tab w:val="left" w:pos="992"/>
                <w:tab w:val="left" w:pos="1134"/>
                <w:tab w:val="right" w:pos="8505"/>
              </w:tabs>
              <w:spacing w:after="0" w:line="360" w:lineRule="auto"/>
              <w:jc w:val="center"/>
              <w:rPr>
                <w:rFonts w:ascii="Arial" w:hAnsi="Arial" w:cs="Arial"/>
                <w:sz w:val="16"/>
                <w:szCs w:val="16"/>
              </w:rPr>
            </w:pPr>
          </w:p>
          <w:p w:rsidR="00905876" w:rsidRPr="00833C10"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sidRPr="00833C10">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Pr="000A201A" w:rsidRDefault="00905876" w:rsidP="00905876">
            <w:pPr>
              <w:tabs>
                <w:tab w:val="left" w:pos="567"/>
                <w:tab w:val="left" w:pos="992"/>
                <w:tab w:val="left" w:pos="1134"/>
                <w:tab w:val="right" w:pos="8505"/>
              </w:tabs>
              <w:spacing w:after="0" w:line="360" w:lineRule="auto"/>
              <w:jc w:val="center"/>
              <w:rPr>
                <w:rFonts w:ascii="Arial" w:hAnsi="Arial" w:cs="Arial"/>
                <w:sz w:val="16"/>
                <w:szCs w:val="16"/>
              </w:rPr>
            </w:pP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p w:rsidR="00905876" w:rsidRPr="008963ED" w:rsidRDefault="00905876" w:rsidP="00905876">
            <w:pPr>
              <w:tabs>
                <w:tab w:val="left" w:pos="567"/>
                <w:tab w:val="left" w:pos="992"/>
                <w:tab w:val="left" w:pos="1134"/>
                <w:tab w:val="right" w:pos="8505"/>
              </w:tabs>
              <w:spacing w:after="0" w:line="360" w:lineRule="auto"/>
              <w:jc w:val="center"/>
              <w:rPr>
                <w:rFonts w:ascii="Arial" w:hAnsi="Arial" w:cs="Arial"/>
                <w:sz w:val="16"/>
                <w:szCs w:val="16"/>
              </w:rPr>
            </w:pPr>
          </w:p>
          <w:p w:rsidR="00905876" w:rsidRPr="00833C10" w:rsidRDefault="00905876" w:rsidP="00905876">
            <w:pPr>
              <w:tabs>
                <w:tab w:val="left" w:pos="567"/>
                <w:tab w:val="left" w:pos="992"/>
                <w:tab w:val="left" w:pos="1134"/>
                <w:tab w:val="right" w:pos="8505"/>
              </w:tabs>
              <w:spacing w:after="0" w:line="360" w:lineRule="auto"/>
              <w:jc w:val="center"/>
              <w:rPr>
                <w:rFonts w:ascii="Arial" w:hAnsi="Arial" w:cs="Arial"/>
              </w:rPr>
            </w:pPr>
            <w:r>
              <w:rPr>
                <w:rFonts w:ascii="Arial" w:hAnsi="Arial" w:cs="Arial"/>
              </w:rPr>
              <w:t>1</w:t>
            </w:r>
          </w:p>
        </w:tc>
      </w:tr>
    </w:tbl>
    <w:p w:rsidR="00905876" w:rsidRPr="00833C10" w:rsidRDefault="00905876" w:rsidP="00905876">
      <w:pPr>
        <w:tabs>
          <w:tab w:val="left" w:pos="567"/>
          <w:tab w:val="left" w:pos="992"/>
          <w:tab w:val="left" w:pos="1134"/>
          <w:tab w:val="right" w:pos="8505"/>
        </w:tabs>
        <w:spacing w:after="0"/>
        <w:ind w:left="567" w:hanging="567"/>
        <w:rPr>
          <w:rFonts w:ascii="Arial" w:hAnsi="Arial" w:cs="Arial"/>
        </w:rPr>
      </w:pPr>
    </w:p>
    <w:p w:rsidR="00905876" w:rsidRDefault="00905876" w:rsidP="00905876">
      <w:pPr>
        <w:tabs>
          <w:tab w:val="left" w:pos="567"/>
          <w:tab w:val="left" w:pos="992"/>
          <w:tab w:val="left" w:pos="1134"/>
          <w:tab w:val="right" w:pos="8505"/>
        </w:tabs>
        <w:spacing w:after="0"/>
        <w:rPr>
          <w:rFonts w:ascii="Arial" w:hAnsi="Arial" w:cs="Arial"/>
          <w:b/>
        </w:rPr>
      </w:pPr>
      <w:r w:rsidRPr="00833C10">
        <w:rPr>
          <w:rFonts w:ascii="Arial" w:hAnsi="Arial" w:cs="Arial"/>
          <w:b/>
        </w:rPr>
        <w:t>`</w:t>
      </w:r>
    </w:p>
    <w:p w:rsidR="00905876" w:rsidRDefault="00905876" w:rsidP="00905876">
      <w:pPr>
        <w:rPr>
          <w:rFonts w:ascii="Arial" w:hAnsi="Arial" w:cs="Arial"/>
          <w:b/>
        </w:rPr>
      </w:pPr>
      <w:r>
        <w:rPr>
          <w:rFonts w:ascii="Arial" w:hAnsi="Arial" w:cs="Arial"/>
          <w:b/>
        </w:rPr>
        <w:br w:type="page"/>
      </w:r>
    </w:p>
    <w:p w:rsidR="00905876" w:rsidRPr="00833C10" w:rsidRDefault="00905876" w:rsidP="00905876">
      <w:pPr>
        <w:tabs>
          <w:tab w:val="left" w:pos="567"/>
          <w:tab w:val="left" w:pos="992"/>
          <w:tab w:val="left" w:pos="1134"/>
          <w:tab w:val="right" w:pos="8505"/>
        </w:tabs>
        <w:spacing w:after="0"/>
        <w:ind w:left="567" w:hanging="567"/>
        <w:rPr>
          <w:rFonts w:ascii="Arial" w:hAnsi="Arial" w:cs="Arial"/>
          <w:b/>
        </w:rPr>
      </w:pPr>
      <w:r>
        <w:rPr>
          <w:rFonts w:ascii="Arial" w:hAnsi="Arial" w:cs="Arial"/>
          <w:b/>
        </w:rPr>
        <w:lastRenderedPageBreak/>
        <w:t>Question 3(a)</w:t>
      </w:r>
      <w:r w:rsidRPr="00833C10">
        <w:rPr>
          <w:rFonts w:ascii="Arial" w:hAnsi="Arial" w:cs="Arial"/>
          <w:b/>
        </w:rPr>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The simulation generates, in this case, the ‘blood sugar’ readings of a randomly selected sample of 18 patients from a normally distributed population with a mean blood sugar reading of 6 mmol/L and standard deviation of 0.6.</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The generated sample has a mean of 5.89 and a standard deviation of 0.64</w:t>
            </w:r>
          </w:p>
          <w:p w:rsidR="00905876"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The ‘blood sugar’ readings of the 18 patients are provided in list1.</w:t>
            </w:r>
          </w:p>
          <w:p w:rsidR="00905876" w:rsidRPr="008963ED"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The graph shows the distribution of these 18 blood sugar readings. It does not look particularly symmetric, but could be ‘normal’, considering that the sample size is quite small.</w:t>
            </w: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identifies the simulation</w:t>
            </w:r>
          </w:p>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states the mean and standard deviation</w:t>
            </w:r>
          </w:p>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accurately describes what the numbers in list1 are</w: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provided an appropriate interpretation of the graph</w:t>
            </w:r>
          </w:p>
        </w:tc>
        <w:tc>
          <w:tcPr>
            <w:tcW w:w="851" w:type="dxa"/>
          </w:tcPr>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Pr="00833C10"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tc>
      </w:tr>
    </w:tbl>
    <w:p w:rsidR="00905876" w:rsidRPr="00833C10" w:rsidRDefault="00905876" w:rsidP="00905876">
      <w:pPr>
        <w:tabs>
          <w:tab w:val="left" w:pos="567"/>
          <w:tab w:val="left" w:pos="992"/>
          <w:tab w:val="left" w:pos="1134"/>
          <w:tab w:val="right" w:pos="8505"/>
        </w:tabs>
        <w:spacing w:after="0"/>
        <w:ind w:left="567" w:hanging="567"/>
        <w:rPr>
          <w:rFonts w:ascii="Arial" w:hAnsi="Arial" w:cs="Arial"/>
        </w:rPr>
      </w:pPr>
    </w:p>
    <w:p w:rsidR="00905876" w:rsidRPr="00833C10" w:rsidRDefault="00905876" w:rsidP="00905876">
      <w:pPr>
        <w:tabs>
          <w:tab w:val="left" w:pos="567"/>
          <w:tab w:val="left" w:pos="992"/>
          <w:tab w:val="left" w:pos="1134"/>
          <w:tab w:val="right" w:pos="8505"/>
        </w:tabs>
        <w:spacing w:after="0"/>
        <w:ind w:left="567" w:hanging="567"/>
        <w:rPr>
          <w:rFonts w:ascii="Arial" w:hAnsi="Arial" w:cs="Arial"/>
          <w:b/>
        </w:rPr>
      </w:pPr>
      <w:r>
        <w:rPr>
          <w:rFonts w:ascii="Arial" w:hAnsi="Arial" w:cs="Arial"/>
          <w:b/>
        </w:rPr>
        <w:t>Question 3(b)</w:t>
      </w:r>
      <w:r w:rsidRPr="00833C10">
        <w:rPr>
          <w:rFonts w:ascii="Arial" w:hAnsi="Arial" w:cs="Arial"/>
          <w:b/>
        </w:rPr>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05876" w:rsidRPr="00833C10" w:rsidTr="00905876">
        <w:trPr>
          <w:trHeight w:val="255"/>
        </w:trPr>
        <w:tc>
          <w:tcPr>
            <w:tcW w:w="8508" w:type="dxa"/>
            <w:gridSpan w:val="2"/>
            <w:vAlign w:val="center"/>
          </w:tcPr>
          <w:p w:rsidR="00905876" w:rsidRPr="00833C10" w:rsidRDefault="00905876" w:rsidP="00905876">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905876" w:rsidRPr="00833C10" w:rsidTr="00905876">
        <w:trPr>
          <w:trHeight w:val="527"/>
        </w:trPr>
        <w:tc>
          <w:tcPr>
            <w:tcW w:w="8508" w:type="dxa"/>
            <w:gridSpan w:val="2"/>
            <w:vAlign w:val="center"/>
          </w:tcPr>
          <w:p w:rsidR="00905876" w:rsidRPr="008963ED" w:rsidRDefault="00905876" w:rsidP="00905876">
            <w:pPr>
              <w:tabs>
                <w:tab w:val="left" w:pos="567"/>
                <w:tab w:val="left" w:pos="992"/>
                <w:tab w:val="left" w:pos="1134"/>
                <w:tab w:val="right" w:pos="8505"/>
              </w:tabs>
              <w:spacing w:after="0"/>
              <w:rPr>
                <w:rFonts w:ascii="Arial" w:hAnsi="Arial" w:cs="Arial"/>
                <w:color w:val="000000" w:themeColor="text1"/>
              </w:rPr>
            </w:pPr>
            <w:r>
              <w:rPr>
                <w:rFonts w:ascii="Arial" w:hAnsi="Arial" w:cs="Arial"/>
                <w:color w:val="000000" w:themeColor="text1"/>
              </w:rPr>
              <w:t xml:space="preserve">There are 4 numbers in list1 that are within the ‘normal range’. Hence 14 out of the 18 are above the normal range. This means that </w:t>
            </w:r>
            <w:r w:rsidRPr="00F61A37">
              <w:rPr>
                <w:rFonts w:ascii="Arial" w:hAnsi="Arial" w:cs="Arial"/>
                <w:color w:val="000000" w:themeColor="text1"/>
                <w:position w:val="-22"/>
              </w:rPr>
              <w:object w:dxaOrig="1260" w:dyaOrig="580">
                <v:shape id="_x0000_i1454" type="#_x0000_t75" style="width:63pt;height:29.25pt" o:ole="">
                  <v:imagedata r:id="rId229" o:title=""/>
                </v:shape>
                <o:OLEObject Type="Embed" ProgID="Equation.DSMT4" ShapeID="_x0000_i1454" DrawAspect="Content" ObjectID="_1536046808" r:id="rId230"/>
              </w:object>
            </w:r>
            <w:r>
              <w:rPr>
                <w:rFonts w:ascii="Arial" w:hAnsi="Arial" w:cs="Arial"/>
                <w:color w:val="000000" w:themeColor="text1"/>
              </w:rPr>
              <w:t>(to two decimal places)</w:t>
            </w:r>
          </w:p>
        </w:tc>
      </w:tr>
      <w:tr w:rsidR="00905876" w:rsidRPr="00833C10" w:rsidTr="00905876">
        <w:tc>
          <w:tcPr>
            <w:tcW w:w="7657"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905876" w:rsidRPr="00833C10" w:rsidTr="00905876">
        <w:tc>
          <w:tcPr>
            <w:tcW w:w="7657" w:type="dxa"/>
          </w:tcPr>
          <w:p w:rsidR="00905876"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uses list1 to determine the number above (or below) the normal range</w:t>
            </w:r>
          </w:p>
          <w:p w:rsidR="00905876" w:rsidRPr="00833C10" w:rsidRDefault="00905876" w:rsidP="00905876">
            <w:pPr>
              <w:numPr>
                <w:ilvl w:val="0"/>
                <w:numId w:val="1"/>
              </w:numPr>
              <w:tabs>
                <w:tab w:val="left" w:pos="318"/>
                <w:tab w:val="left" w:pos="992"/>
                <w:tab w:val="left" w:pos="1134"/>
                <w:tab w:val="right" w:pos="8505"/>
              </w:tabs>
              <w:spacing w:after="0"/>
              <w:ind w:left="318" w:hanging="284"/>
              <w:rPr>
                <w:rFonts w:ascii="Arial" w:hAnsi="Arial" w:cs="Arial"/>
              </w:rPr>
            </w:pPr>
            <w:r>
              <w:rPr>
                <w:rFonts w:ascii="Arial" w:hAnsi="Arial" w:cs="Arial"/>
              </w:rPr>
              <w:t xml:space="preserve">correctly calculates </w:t>
            </w:r>
            <w:r w:rsidRPr="00F3543D">
              <w:rPr>
                <w:rFonts w:ascii="Arial" w:hAnsi="Arial" w:cs="Arial"/>
                <w:color w:val="000000" w:themeColor="text1"/>
                <w:position w:val="-10"/>
              </w:rPr>
              <w:object w:dxaOrig="220" w:dyaOrig="320">
                <v:shape id="_x0000_i1455" type="#_x0000_t75" style="width:11.25pt;height:15.75pt" o:ole="">
                  <v:imagedata r:id="rId62" o:title=""/>
                </v:shape>
                <o:OLEObject Type="Embed" ProgID="Equation.DSMT4" ShapeID="_x0000_i1455" DrawAspect="Content" ObjectID="_1536046809" r:id="rId231"/>
              </w:object>
            </w:r>
          </w:p>
        </w:tc>
        <w:tc>
          <w:tcPr>
            <w:tcW w:w="851" w:type="dxa"/>
          </w:tcPr>
          <w:p w:rsidR="00905876" w:rsidRPr="00833C10" w:rsidRDefault="00905876" w:rsidP="00905876">
            <w:pPr>
              <w:tabs>
                <w:tab w:val="left" w:pos="567"/>
                <w:tab w:val="left" w:pos="992"/>
                <w:tab w:val="left" w:pos="1134"/>
                <w:tab w:val="right" w:pos="8505"/>
              </w:tabs>
              <w:spacing w:after="0"/>
              <w:jc w:val="center"/>
              <w:rPr>
                <w:rFonts w:ascii="Arial" w:hAnsi="Arial" w:cs="Arial"/>
              </w:rPr>
            </w:pPr>
            <w:r>
              <w:rPr>
                <w:rFonts w:ascii="Arial" w:hAnsi="Arial" w:cs="Arial"/>
              </w:rPr>
              <w:t>1</w:t>
            </w:r>
          </w:p>
          <w:p w:rsidR="00905876" w:rsidRPr="00833C10" w:rsidRDefault="00905876" w:rsidP="00905876">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905876" w:rsidRPr="00833C10" w:rsidRDefault="00905876" w:rsidP="00905876">
      <w:pPr>
        <w:tabs>
          <w:tab w:val="left" w:pos="567"/>
          <w:tab w:val="left" w:pos="992"/>
          <w:tab w:val="left" w:pos="1134"/>
          <w:tab w:val="right" w:pos="8505"/>
        </w:tabs>
        <w:spacing w:after="0"/>
        <w:rPr>
          <w:rFonts w:ascii="Arial" w:hAnsi="Arial" w:cs="Arial"/>
          <w:b/>
        </w:rPr>
      </w:pPr>
    </w:p>
    <w:p w:rsidR="00905876" w:rsidRPr="00833C10" w:rsidRDefault="00905876" w:rsidP="00905876">
      <w:pPr>
        <w:spacing w:after="0"/>
        <w:rPr>
          <w:rFonts w:ascii="Arial" w:hAnsi="Arial" w:cs="Arial"/>
          <w:b/>
        </w:rPr>
      </w:pPr>
    </w:p>
    <w:p w:rsidR="00905876" w:rsidRDefault="00905876">
      <w:pPr>
        <w:rPr>
          <w:rFonts w:ascii="Arial" w:hAnsi="Arial" w:cs="Arial"/>
        </w:rPr>
      </w:pPr>
      <w:r>
        <w:rPr>
          <w:rFonts w:ascii="Arial" w:hAnsi="Arial" w:cs="Arial"/>
        </w:rPr>
        <w:br w:type="page"/>
      </w:r>
    </w:p>
    <w:p w:rsidR="009312F0" w:rsidRDefault="009312F0" w:rsidP="00905876">
      <w:pPr>
        <w:tabs>
          <w:tab w:val="left" w:pos="567"/>
          <w:tab w:val="left" w:pos="992"/>
          <w:tab w:val="left" w:pos="1134"/>
          <w:tab w:val="right" w:pos="8505"/>
        </w:tabs>
        <w:spacing w:after="0"/>
        <w:ind w:left="567" w:hanging="567"/>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TASK 17</w:t>
      </w:r>
    </w:p>
    <w:p w:rsidR="00DE2C79" w:rsidRPr="00DE2C79" w:rsidRDefault="00DE2C79" w:rsidP="00DE2C79">
      <w:pPr>
        <w:tabs>
          <w:tab w:val="left" w:pos="567"/>
          <w:tab w:val="left" w:pos="992"/>
          <w:tab w:val="left" w:pos="1134"/>
          <w:tab w:val="right" w:pos="8505"/>
        </w:tabs>
        <w:spacing w:after="0"/>
        <w:jc w:val="center"/>
        <w:rPr>
          <w:rFonts w:ascii="Arial" w:hAnsi="Arial" w:cs="Arial"/>
          <w:b/>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Confidence intervals for proportions</w:t>
      </w:r>
    </w:p>
    <w:p w:rsidR="00DE2C79" w:rsidRPr="00DE2C79" w:rsidRDefault="00DE2C79" w:rsidP="00DE2C79">
      <w:pPr>
        <w:tabs>
          <w:tab w:val="left" w:pos="567"/>
          <w:tab w:val="left" w:pos="992"/>
          <w:tab w:val="left" w:pos="1134"/>
          <w:tab w:val="right" w:pos="8505"/>
        </w:tabs>
        <w:spacing w:after="0"/>
        <w:jc w:val="center"/>
        <w:rPr>
          <w:rFonts w:ascii="Arial" w:hAnsi="Arial" w:cs="Arial"/>
          <w:b/>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In-Class Investigation</w:t>
      </w:r>
    </w:p>
    <w:p w:rsidR="00DE2C79" w:rsidRPr="00DE2C79" w:rsidRDefault="00DE2C79" w:rsidP="00DE2C79">
      <w:pPr>
        <w:tabs>
          <w:tab w:val="left" w:pos="567"/>
          <w:tab w:val="left" w:pos="992"/>
          <w:tab w:val="left" w:pos="1134"/>
          <w:tab w:val="right" w:pos="8505"/>
        </w:tabs>
        <w:spacing w:after="0"/>
        <w:jc w:val="center"/>
        <w:rPr>
          <w:rFonts w:ascii="Arial" w:hAnsi="Arial" w:cs="Arial"/>
          <w:b/>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Unit 4</w:t>
      </w:r>
    </w:p>
    <w:p w:rsidR="00DE2C79" w:rsidRPr="00DE2C79" w:rsidRDefault="00DE2C79" w:rsidP="00DE2C79">
      <w:pPr>
        <w:tabs>
          <w:tab w:val="left" w:pos="567"/>
          <w:tab w:val="left" w:pos="992"/>
          <w:tab w:val="left" w:pos="1134"/>
          <w:tab w:val="right" w:pos="8505"/>
        </w:tabs>
        <w:spacing w:after="0"/>
        <w:jc w:val="center"/>
        <w:rPr>
          <w:rFonts w:ascii="Arial" w:hAnsi="Arial" w:cs="Arial"/>
          <w:b/>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Topic 4.3: Interval estimates of proportion</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Course-related information</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spacing w:after="0"/>
        <w:rPr>
          <w:rFonts w:ascii="Arial" w:hAnsi="Arial" w:cs="Arial"/>
        </w:rPr>
      </w:pPr>
      <w:r w:rsidRPr="00DE2C79">
        <w:rPr>
          <w:rFonts w:ascii="Arial" w:hAnsi="Arial" w:cs="Arial"/>
        </w:rPr>
        <w:t>The concepts and skills included in this investigation relate to the following dot points within the WA Mathematics Methods syllabus:</w:t>
      </w:r>
    </w:p>
    <w:p w:rsidR="00DE2C79" w:rsidRPr="00DE2C79" w:rsidRDefault="00DE2C79" w:rsidP="00DE2C79">
      <w:pPr>
        <w:spacing w:after="0"/>
        <w:rPr>
          <w:rFonts w:ascii="Arial" w:hAnsi="Arial" w:cs="Arial"/>
        </w:rPr>
      </w:pPr>
    </w:p>
    <w:p w:rsidR="00DE2C79" w:rsidRPr="00DE2C79" w:rsidRDefault="00DE2C79" w:rsidP="00DE2C79">
      <w:pPr>
        <w:pStyle w:val="NoSpacing"/>
        <w:spacing w:before="120" w:line="276" w:lineRule="auto"/>
        <w:rPr>
          <w:rFonts w:ascii="Arial" w:eastAsia="Calibri" w:hAnsi="Arial" w:cs="Arial"/>
          <w:b/>
        </w:rPr>
      </w:pPr>
      <w:r w:rsidRPr="00DE2C79">
        <w:rPr>
          <w:rFonts w:ascii="Arial" w:eastAsia="Calibri" w:hAnsi="Arial" w:cs="Arial"/>
          <w:b/>
        </w:rPr>
        <w:t>Confidence intervals for proportions</w:t>
      </w:r>
    </w:p>
    <w:p w:rsidR="00DE2C79" w:rsidRPr="00DE2C79" w:rsidRDefault="00DE2C79" w:rsidP="00DE2C79">
      <w:pPr>
        <w:pStyle w:val="NormalWeb"/>
        <w:tabs>
          <w:tab w:val="right" w:pos="9918"/>
        </w:tabs>
        <w:spacing w:before="0" w:beforeAutospacing="0" w:after="0" w:afterAutospacing="0" w:line="276" w:lineRule="auto"/>
        <w:ind w:left="709" w:hanging="709"/>
        <w:rPr>
          <w:rFonts w:ascii="Arial" w:hAnsi="Arial" w:cs="Arial"/>
          <w:sz w:val="22"/>
          <w:szCs w:val="22"/>
        </w:rPr>
      </w:pPr>
      <w:r w:rsidRPr="00DE2C79">
        <w:rPr>
          <w:rFonts w:ascii="Arial" w:hAnsi="Arial" w:cs="Arial"/>
          <w:sz w:val="22"/>
          <w:szCs w:val="22"/>
        </w:rPr>
        <w:t>4.3.7</w:t>
      </w:r>
      <w:r w:rsidRPr="00DE2C79">
        <w:rPr>
          <w:rFonts w:ascii="Arial" w:hAnsi="Arial" w:cs="Arial"/>
          <w:i/>
          <w:iCs/>
          <w:sz w:val="22"/>
          <w:szCs w:val="22"/>
        </w:rPr>
        <w:tab/>
      </w:r>
      <w:r w:rsidRPr="00DE2C79">
        <w:rPr>
          <w:rFonts w:ascii="Arial" w:hAnsi="Arial" w:cs="Arial"/>
          <w:sz w:val="22"/>
          <w:szCs w:val="22"/>
        </w:rPr>
        <w:t xml:space="preserve">examine the concept of an interval estimate for a parameter associated with a random variable </w:t>
      </w:r>
    </w:p>
    <w:p w:rsidR="00DE2C79" w:rsidRPr="00DE2C79" w:rsidRDefault="00DE2C79" w:rsidP="00DE2C79">
      <w:pPr>
        <w:pStyle w:val="NormalWeb"/>
        <w:tabs>
          <w:tab w:val="right" w:pos="9930"/>
        </w:tabs>
        <w:spacing w:before="0" w:beforeAutospacing="0" w:after="0" w:afterAutospacing="0" w:line="276" w:lineRule="auto"/>
        <w:ind w:left="709" w:hanging="709"/>
        <w:rPr>
          <w:rFonts w:ascii="Arial" w:hAnsi="Arial" w:cs="Arial"/>
          <w:sz w:val="22"/>
          <w:szCs w:val="22"/>
        </w:rPr>
      </w:pPr>
      <w:r w:rsidRPr="00DE2C79">
        <w:rPr>
          <w:rFonts w:ascii="Arial" w:hAnsi="Arial" w:cs="Arial"/>
          <w:sz w:val="22"/>
          <w:szCs w:val="22"/>
        </w:rPr>
        <w:t>4.3.8</w:t>
      </w:r>
      <w:r w:rsidRPr="00DE2C79">
        <w:rPr>
          <w:rFonts w:ascii="Arial" w:hAnsi="Arial" w:cs="Arial"/>
          <w:i/>
          <w:iCs/>
          <w:sz w:val="22"/>
          <w:szCs w:val="22"/>
        </w:rPr>
        <w:tab/>
      </w:r>
      <w:r w:rsidRPr="00DE2C79">
        <w:rPr>
          <w:rFonts w:ascii="Arial" w:hAnsi="Arial" w:cs="Arial"/>
          <w:sz w:val="22"/>
          <w:szCs w:val="22"/>
        </w:rPr>
        <w:t xml:space="preserve">use the approximate confidence interval </w:t>
      </w:r>
      <m:oMath>
        <m:d>
          <m:dPr>
            <m:ctrlPr>
              <w:rPr>
                <w:rFonts w:ascii="Cambria Math" w:hAnsi="Cambria Math" w:cs="Arial"/>
                <w:i/>
                <w:sz w:val="22"/>
                <w:szCs w:val="22"/>
              </w:rPr>
            </m:ctrlPr>
          </m:dPr>
          <m:e>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r>
              <w:rPr>
                <w:rFonts w:ascii="Cambria Math" w:hAnsi="Cambria Math" w:cs="Arial"/>
                <w:sz w:val="22"/>
                <w:szCs w:val="22"/>
              </w:rPr>
              <m:t xml:space="preserve">, </m:t>
            </m:r>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e>
        </m:d>
      </m:oMath>
      <w:r w:rsidRPr="00DE2C79">
        <w:rPr>
          <w:rStyle w:val="math"/>
          <w:rFonts w:ascii="Arial" w:hAnsi="Arial" w:cs="Arial"/>
          <w:sz w:val="22"/>
          <w:szCs w:val="22"/>
        </w:rPr>
        <w:t xml:space="preserve"> </w:t>
      </w:r>
      <w:r w:rsidRPr="00DE2C79">
        <w:rPr>
          <w:rFonts w:ascii="Arial" w:hAnsi="Arial" w:cs="Arial"/>
          <w:sz w:val="22"/>
          <w:szCs w:val="22"/>
        </w:rPr>
        <w:t xml:space="preserve">as an interval estimate for </w:t>
      </w:r>
      <m:oMath>
        <m:r>
          <w:rPr>
            <w:rFonts w:ascii="Cambria Math" w:hAnsi="Cambria Math" w:cs="Arial"/>
            <w:sz w:val="22"/>
            <w:szCs w:val="22"/>
          </w:rPr>
          <m:t>p</m:t>
        </m:r>
      </m:oMath>
      <w:r w:rsidRPr="00DE2C79">
        <w:rPr>
          <w:rFonts w:ascii="Arial" w:hAnsi="Arial" w:cs="Arial"/>
          <w:sz w:val="22"/>
          <w:szCs w:val="22"/>
        </w:rPr>
        <w:t xml:space="preserve">, where </w:t>
      </w:r>
      <m:oMath>
        <m:r>
          <w:rPr>
            <w:rFonts w:ascii="Cambria Math" w:hAnsi="Cambria Math" w:cs="Arial"/>
            <w:sz w:val="22"/>
            <w:szCs w:val="22"/>
          </w:rPr>
          <m:t>z</m:t>
        </m:r>
      </m:oMath>
      <w:r w:rsidRPr="00DE2C79">
        <w:rPr>
          <w:rStyle w:val="math"/>
          <w:rFonts w:ascii="Arial" w:hAnsi="Arial" w:cs="Arial"/>
          <w:sz w:val="22"/>
          <w:szCs w:val="22"/>
        </w:rPr>
        <w:t xml:space="preserve"> </w:t>
      </w:r>
      <w:r w:rsidRPr="00DE2C79">
        <w:rPr>
          <w:rFonts w:ascii="Arial" w:hAnsi="Arial" w:cs="Arial"/>
          <w:sz w:val="22"/>
          <w:szCs w:val="22"/>
        </w:rPr>
        <w:t xml:space="preserve">is the appropriate quantile for the standard normal distribution </w:t>
      </w:r>
    </w:p>
    <w:p w:rsidR="00DE2C79" w:rsidRPr="00DE2C79" w:rsidRDefault="00DE2C79" w:rsidP="00DE2C79">
      <w:pPr>
        <w:pStyle w:val="NormalWeb"/>
        <w:tabs>
          <w:tab w:val="right" w:pos="9918"/>
        </w:tabs>
        <w:spacing w:before="0" w:beforeAutospacing="0" w:after="0" w:afterAutospacing="0" w:line="276" w:lineRule="auto"/>
        <w:ind w:left="709" w:hanging="709"/>
        <w:rPr>
          <w:rFonts w:ascii="Arial" w:hAnsi="Arial" w:cs="Arial"/>
          <w:sz w:val="22"/>
          <w:szCs w:val="22"/>
        </w:rPr>
      </w:pPr>
      <w:r w:rsidRPr="00DE2C79">
        <w:rPr>
          <w:rFonts w:ascii="Arial" w:hAnsi="Arial" w:cs="Arial"/>
          <w:sz w:val="22"/>
          <w:szCs w:val="22"/>
        </w:rPr>
        <w:t>4.3.9</w:t>
      </w:r>
      <w:r w:rsidRPr="00DE2C79">
        <w:rPr>
          <w:rFonts w:ascii="Arial" w:hAnsi="Arial" w:cs="Arial"/>
          <w:i/>
          <w:iCs/>
          <w:sz w:val="22"/>
          <w:szCs w:val="22"/>
        </w:rPr>
        <w:tab/>
      </w:r>
      <w:r w:rsidRPr="00DE2C79">
        <w:rPr>
          <w:rFonts w:ascii="Arial" w:hAnsi="Arial" w:cs="Arial"/>
          <w:sz w:val="22"/>
          <w:szCs w:val="22"/>
        </w:rPr>
        <w:t xml:space="preserve">define the approximate margin of error </w:t>
      </w:r>
      <m:oMath>
        <m:r>
          <w:rPr>
            <w:rFonts w:ascii="Cambria Math" w:hAnsi="Cambria Math" w:cs="Arial"/>
            <w:sz w:val="22"/>
            <w:szCs w:val="22"/>
          </w:rPr>
          <m:t>E=z</m:t>
        </m:r>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oMath>
      <w:r w:rsidRPr="00DE2C79">
        <w:rPr>
          <w:rStyle w:val="mroot"/>
          <w:rFonts w:ascii="Arial" w:hAnsi="Arial" w:cs="Arial"/>
          <w:sz w:val="22"/>
          <w:szCs w:val="22"/>
        </w:rPr>
        <w:t xml:space="preserve"> </w:t>
      </w:r>
      <w:r w:rsidRPr="00DE2C79">
        <w:rPr>
          <w:rFonts w:ascii="Arial" w:hAnsi="Arial" w:cs="Arial"/>
          <w:sz w:val="22"/>
          <w:szCs w:val="22"/>
        </w:rPr>
        <w:t xml:space="preserve">and understand the trade-off between margin of error and level of confidence </w:t>
      </w:r>
    </w:p>
    <w:p w:rsidR="00DE2C79" w:rsidRPr="00DE2C79" w:rsidRDefault="00DE2C79" w:rsidP="00DE2C79">
      <w:pPr>
        <w:pStyle w:val="NormalWeb"/>
        <w:spacing w:before="0" w:beforeAutospacing="0" w:after="0" w:afterAutospacing="0" w:line="276" w:lineRule="auto"/>
        <w:ind w:left="709" w:hanging="709"/>
        <w:rPr>
          <w:rFonts w:ascii="Arial" w:hAnsi="Arial" w:cs="Arial"/>
          <w:sz w:val="22"/>
          <w:szCs w:val="22"/>
        </w:rPr>
      </w:pPr>
      <w:r w:rsidRPr="00DE2C79">
        <w:rPr>
          <w:rFonts w:ascii="Arial" w:hAnsi="Arial" w:cs="Arial"/>
          <w:sz w:val="22"/>
          <w:szCs w:val="22"/>
        </w:rPr>
        <w:t>4.3.10</w:t>
      </w:r>
      <w:r w:rsidRPr="00DE2C79">
        <w:rPr>
          <w:rFonts w:ascii="Arial" w:hAnsi="Arial" w:cs="Arial"/>
          <w:i/>
          <w:iCs/>
          <w:sz w:val="22"/>
          <w:szCs w:val="22"/>
        </w:rPr>
        <w:tab/>
      </w:r>
      <w:r w:rsidRPr="00DE2C79">
        <w:rPr>
          <w:rFonts w:ascii="Arial" w:hAnsi="Arial" w:cs="Arial"/>
          <w:sz w:val="22"/>
          <w:szCs w:val="22"/>
        </w:rPr>
        <w:t xml:space="preserve">use simulation to illustrate variations in confidence intervals between samples and to show that most, but not all, confidence intervals contain </w:t>
      </w:r>
      <m:oMath>
        <m:r>
          <w:rPr>
            <w:rFonts w:ascii="Cambria Math" w:hAnsi="Cambria Math" w:cs="Arial"/>
            <w:sz w:val="22"/>
            <w:szCs w:val="22"/>
          </w:rPr>
          <m:t>p</m:t>
        </m:r>
      </m:oMath>
      <w:r w:rsidRPr="00DE2C79">
        <w:rPr>
          <w:rFonts w:ascii="Arial" w:hAnsi="Arial" w:cs="Arial"/>
          <w:sz w:val="22"/>
          <w:szCs w:val="22"/>
        </w:rPr>
        <w:t xml:space="preserve"> </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 xml:space="preserve">Background information </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tabs>
          <w:tab w:val="left" w:pos="567"/>
          <w:tab w:val="left" w:pos="992"/>
          <w:tab w:val="left" w:pos="1134"/>
          <w:tab w:val="right" w:pos="8505"/>
        </w:tabs>
        <w:spacing w:after="0"/>
        <w:jc w:val="both"/>
        <w:rPr>
          <w:rFonts w:ascii="Arial" w:hAnsi="Arial" w:cs="Arial"/>
        </w:rPr>
      </w:pPr>
      <w:r w:rsidRPr="00DE2C79">
        <w:rPr>
          <w:rFonts w:ascii="Arial" w:hAnsi="Arial" w:cs="Arial"/>
        </w:rPr>
        <w:t xml:space="preserve">Students should have reviewed their knowledge of the content of the topic, </w:t>
      </w:r>
      <w:r w:rsidRPr="00DE2C79">
        <w:rPr>
          <w:rFonts w:ascii="Arial" w:hAnsi="Arial" w:cs="Arial"/>
          <w:i/>
        </w:rPr>
        <w:t>Continuous random variables and the normal distribution</w:t>
      </w:r>
      <w:r w:rsidRPr="00DE2C79">
        <w:rPr>
          <w:rFonts w:ascii="Arial" w:hAnsi="Arial" w:cs="Arial"/>
        </w:rPr>
        <w:t>.  Students should have had at least an introduction to the concept of ‘confidence intervals’ for the population proportion and be aware of appropriate simulation routines to generate simulated sample proportion data for various distributions.</w:t>
      </w:r>
    </w:p>
    <w:p w:rsidR="00DE2C79" w:rsidRPr="00DE2C79" w:rsidRDefault="00DE2C79" w:rsidP="00DE2C79">
      <w:pPr>
        <w:spacing w:after="0"/>
        <w:rPr>
          <w:rFonts w:ascii="Arial" w:hAnsi="Arial" w:cs="Arial"/>
          <w:b/>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Task conditions</w:t>
      </w: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 xml:space="preserve"> </w:t>
      </w:r>
    </w:p>
    <w:p w:rsidR="00DE2C79" w:rsidRPr="00DE2C79" w:rsidRDefault="00DE2C79" w:rsidP="00DE2C79">
      <w:pPr>
        <w:tabs>
          <w:tab w:val="left" w:pos="567"/>
          <w:tab w:val="left" w:pos="992"/>
          <w:tab w:val="left" w:pos="1134"/>
          <w:tab w:val="right" w:pos="8505"/>
        </w:tabs>
        <w:spacing w:after="0"/>
        <w:jc w:val="both"/>
        <w:rPr>
          <w:rFonts w:ascii="Arial" w:hAnsi="Arial" w:cs="Arial"/>
        </w:rPr>
      </w:pPr>
      <w:r w:rsidRPr="00DE2C79">
        <w:rPr>
          <w:rFonts w:ascii="Arial" w:hAnsi="Arial" w:cs="Arial"/>
        </w:rPr>
        <w:t>This task consists of an in-class investigation for which students may need 45 – 55 minutes to complete. Students do need to be familiar with the use of CAS technology to work with the normal distribution and to find confidence intervals for the population proportion. It is expected that they will have access to such technology during the investigation.</w:t>
      </w:r>
    </w:p>
    <w:p w:rsidR="00DE2C79" w:rsidRPr="00DE2C79" w:rsidRDefault="00DE2C79" w:rsidP="00DE2C79">
      <w:pPr>
        <w:tabs>
          <w:tab w:val="left" w:pos="567"/>
          <w:tab w:val="left" w:pos="992"/>
          <w:tab w:val="left" w:pos="1134"/>
          <w:tab w:val="left" w:pos="2977"/>
          <w:tab w:val="right" w:pos="8505"/>
          <w:tab w:val="right" w:pos="9639"/>
        </w:tabs>
        <w:spacing w:after="0"/>
        <w:rPr>
          <w:rFonts w:ascii="Arial" w:hAnsi="Arial" w:cs="Arial"/>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rPr>
        <w:br w:type="page"/>
      </w:r>
      <w:r w:rsidRPr="00DE2C79">
        <w:rPr>
          <w:rFonts w:ascii="Arial" w:hAnsi="Arial" w:cs="Arial"/>
          <w:b/>
        </w:rPr>
        <w:lastRenderedPageBreak/>
        <w:t>Confidence intervals for proportions</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 xml:space="preserve">In-class investigation                                                                    </w:t>
      </w:r>
      <w:r>
        <w:rPr>
          <w:rFonts w:ascii="Arial" w:hAnsi="Arial" w:cs="Arial"/>
          <w:b/>
        </w:rPr>
        <w:t xml:space="preserve">        </w:t>
      </w:r>
      <w:r w:rsidRPr="00DE2C79">
        <w:rPr>
          <w:rFonts w:ascii="Arial" w:hAnsi="Arial" w:cs="Arial"/>
          <w:b/>
        </w:rPr>
        <w:t>Total marks:</w:t>
      </w:r>
      <w:r>
        <w:rPr>
          <w:rFonts w:ascii="Arial" w:hAnsi="Arial" w:cs="Arial"/>
          <w:b/>
        </w:rPr>
        <w:t xml:space="preserve"> 3</w:t>
      </w:r>
      <w:r w:rsidRPr="00DE2C79">
        <w:rPr>
          <w:rFonts w:ascii="Arial" w:hAnsi="Arial" w:cs="Arial"/>
          <w:b/>
        </w:rPr>
        <w:t>4</w:t>
      </w:r>
      <w:r>
        <w:rPr>
          <w:rFonts w:ascii="Arial" w:hAnsi="Arial" w:cs="Arial"/>
          <w:b/>
        </w:rPr>
        <w:t xml:space="preserve"> </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autoSpaceDE w:val="0"/>
        <w:autoSpaceDN w:val="0"/>
        <w:adjustRightInd w:val="0"/>
        <w:spacing w:after="0"/>
        <w:rPr>
          <w:rFonts w:ascii="Arial" w:hAnsi="Arial" w:cs="Arial"/>
        </w:rPr>
      </w:pPr>
      <w:r w:rsidRPr="00DE2C79">
        <w:rPr>
          <w:rFonts w:ascii="Arial" w:hAnsi="Arial" w:cs="Arial"/>
        </w:rPr>
        <w:t>Suppose that we want to know what proportion of the population of Perth have a smart phone?</w:t>
      </w:r>
    </w:p>
    <w:p w:rsidR="00DE2C79" w:rsidRPr="00DE2C79" w:rsidRDefault="00DE2C79" w:rsidP="00DE2C79">
      <w:pPr>
        <w:autoSpaceDE w:val="0"/>
        <w:autoSpaceDN w:val="0"/>
        <w:adjustRightInd w:val="0"/>
        <w:spacing w:after="0"/>
        <w:rPr>
          <w:rFonts w:ascii="Arial" w:hAnsi="Arial" w:cs="Arial"/>
        </w:rPr>
      </w:pPr>
    </w:p>
    <w:p w:rsidR="00DE2C79" w:rsidRPr="00DE2C79" w:rsidRDefault="00DE2C79" w:rsidP="00DE2C79">
      <w:pPr>
        <w:autoSpaceDE w:val="0"/>
        <w:autoSpaceDN w:val="0"/>
        <w:adjustRightInd w:val="0"/>
        <w:spacing w:after="0"/>
        <w:rPr>
          <w:rFonts w:ascii="Arial" w:hAnsi="Arial" w:cs="Arial"/>
        </w:rPr>
      </w:pPr>
      <w:r w:rsidRPr="00DE2C79">
        <w:rPr>
          <w:rFonts w:ascii="Arial" w:hAnsi="Arial" w:cs="Arial"/>
        </w:rPr>
        <w:t>As we do not know the value of the population proportion,</w:t>
      </w:r>
      <w:r w:rsidRPr="00DE2C79">
        <w:rPr>
          <w:rFonts w:ascii="Arial" w:hAnsi="Arial" w:cs="Arial"/>
          <w:position w:val="-10"/>
        </w:rPr>
        <w:object w:dxaOrig="220" w:dyaOrig="240">
          <v:shape id="_x0000_i1933" type="#_x0000_t75" style="width:11.25pt;height:12pt" o:ole="">
            <v:imagedata r:id="rId232" o:title=""/>
          </v:shape>
          <o:OLEObject Type="Embed" ProgID="Equation.DSMT4" ShapeID="_x0000_i1933" DrawAspect="Content" ObjectID="_1536046810" r:id="rId233"/>
        </w:object>
      </w:r>
      <w:r w:rsidRPr="00DE2C79">
        <w:rPr>
          <w:rFonts w:ascii="Arial" w:hAnsi="Arial" w:cs="Arial"/>
        </w:rPr>
        <w:t xml:space="preserve">, that have a smart phone, we are interested in obtaining an estimate of </w:t>
      </w:r>
      <w:r w:rsidRPr="00DE2C79">
        <w:rPr>
          <w:rFonts w:ascii="Arial" w:hAnsi="Arial" w:cs="Arial"/>
          <w:position w:val="-10"/>
        </w:rPr>
        <w:object w:dxaOrig="220" w:dyaOrig="240">
          <v:shape id="_x0000_i1934" type="#_x0000_t75" style="width:11.25pt;height:12pt" o:ole="">
            <v:imagedata r:id="rId232" o:title=""/>
          </v:shape>
          <o:OLEObject Type="Embed" ProgID="Equation.DSMT4" ShapeID="_x0000_i1934" DrawAspect="Content" ObjectID="_1536046811" r:id="rId234"/>
        </w:object>
      </w:r>
      <w:r w:rsidRPr="00DE2C79">
        <w:rPr>
          <w:rFonts w:ascii="Arial" w:hAnsi="Arial" w:cs="Arial"/>
        </w:rPr>
        <w:t xml:space="preserve">. A single observation </w:t>
      </w:r>
      <w:r w:rsidRPr="00DE2C79">
        <w:rPr>
          <w:rFonts w:ascii="Arial" w:hAnsi="Arial" w:cs="Arial"/>
          <w:position w:val="-6"/>
        </w:rPr>
        <w:object w:dxaOrig="180" w:dyaOrig="200">
          <v:shape id="_x0000_i1935" type="#_x0000_t75" style="width:9pt;height:9.75pt" o:ole="">
            <v:imagedata r:id="rId235" o:title=""/>
          </v:shape>
          <o:OLEObject Type="Embed" ProgID="Equation.DSMT4" ShapeID="_x0000_i1935" DrawAspect="Content" ObjectID="_1536046812" r:id="rId236"/>
        </w:object>
      </w:r>
      <w:r w:rsidRPr="00DE2C79">
        <w:rPr>
          <w:rFonts w:ascii="Arial" w:hAnsi="Arial" w:cs="Arial"/>
        </w:rPr>
        <w:t xml:space="preserve"> of </w:t>
      </w:r>
      <w:r w:rsidRPr="00DE2C79">
        <w:rPr>
          <w:rFonts w:ascii="Arial" w:hAnsi="Arial" w:cs="Arial"/>
          <w:position w:val="-4"/>
        </w:rPr>
        <w:object w:dxaOrig="260" w:dyaOrig="240">
          <v:shape id="_x0000_i1936" type="#_x0000_t75" style="width:12.75pt;height:12pt" o:ole="">
            <v:imagedata r:id="rId237" o:title=""/>
          </v:shape>
          <o:OLEObject Type="Embed" ProgID="Equation.DSMT4" ShapeID="_x0000_i1936" DrawAspect="Content" ObjectID="_1536046813" r:id="rId238"/>
        </w:object>
      </w:r>
      <w:r w:rsidRPr="00DE2C79">
        <w:rPr>
          <w:rFonts w:ascii="Arial" w:hAnsi="Arial" w:cs="Arial"/>
        </w:rPr>
        <w:t xml:space="preserve"> can be used to provide a </w:t>
      </w:r>
      <w:r w:rsidRPr="00DE2C79">
        <w:rPr>
          <w:rFonts w:ascii="Arial" w:hAnsi="Arial" w:cs="Arial"/>
          <w:i/>
          <w:iCs/>
        </w:rPr>
        <w:t xml:space="preserve">point estimate </w:t>
      </w:r>
      <w:r w:rsidRPr="00DE2C79">
        <w:rPr>
          <w:rFonts w:ascii="Arial" w:hAnsi="Arial" w:cs="Arial"/>
        </w:rPr>
        <w:t>of the unknown population proportion,</w:t>
      </w:r>
      <w:r w:rsidRPr="00DE2C79">
        <w:rPr>
          <w:rFonts w:ascii="Arial" w:hAnsi="Arial" w:cs="Arial"/>
          <w:position w:val="-22"/>
        </w:rPr>
        <w:object w:dxaOrig="580" w:dyaOrig="580">
          <v:shape id="_x0000_i1937" type="#_x0000_t75" style="width:29.25pt;height:29.25pt" o:ole="">
            <v:imagedata r:id="rId239" o:title=""/>
          </v:shape>
          <o:OLEObject Type="Embed" ProgID="Equation.DSMT4" ShapeID="_x0000_i1937" DrawAspect="Content" ObjectID="_1536046814" r:id="rId240"/>
        </w:object>
      </w:r>
      <w:r w:rsidRPr="00DE2C79">
        <w:rPr>
          <w:rFonts w:ascii="Arial" w:hAnsi="Arial" w:cs="Arial"/>
        </w:rPr>
        <w:t xml:space="preserve">. The sample proportion </w:t>
      </w:r>
      <w:r w:rsidRPr="00DE2C79">
        <w:rPr>
          <w:rFonts w:ascii="Arial" w:hAnsi="Arial" w:cs="Arial"/>
          <w:position w:val="-10"/>
        </w:rPr>
        <w:object w:dxaOrig="220" w:dyaOrig="320">
          <v:shape id="_x0000_i1938" type="#_x0000_t75" style="width:11.25pt;height:15.75pt" o:ole="">
            <v:imagedata r:id="rId241" o:title=""/>
          </v:shape>
          <o:OLEObject Type="Embed" ProgID="Equation.DSMT4" ShapeID="_x0000_i1938" DrawAspect="Content" ObjectID="_1536046815" r:id="rId242"/>
        </w:object>
      </w:r>
      <w:r w:rsidRPr="00DE2C79">
        <w:rPr>
          <w:rFonts w:ascii="Arial" w:hAnsi="Arial" w:cs="Arial"/>
        </w:rPr>
        <w:t xml:space="preserve"> is an estimate of the population proportion,</w:t>
      </w:r>
      <w:r w:rsidRPr="00DE2C79">
        <w:rPr>
          <w:rFonts w:ascii="Arial" w:hAnsi="Arial" w:cs="Arial"/>
          <w:position w:val="-10"/>
        </w:rPr>
        <w:object w:dxaOrig="220" w:dyaOrig="240">
          <v:shape id="_x0000_i1939" type="#_x0000_t75" style="width:11.25pt;height:12pt" o:ole="">
            <v:imagedata r:id="rId243" o:title=""/>
          </v:shape>
          <o:OLEObject Type="Embed" ProgID="Equation.DSMT4" ShapeID="_x0000_i1939" DrawAspect="Content" ObjectID="_1536046816" r:id="rId244"/>
        </w:object>
      </w:r>
      <w:r w:rsidRPr="00DE2C79">
        <w:rPr>
          <w:rFonts w:ascii="Arial" w:hAnsi="Arial" w:cs="Arial"/>
        </w:rPr>
        <w:t xml:space="preserve">. </w:t>
      </w:r>
    </w:p>
    <w:p w:rsidR="00DE2C79" w:rsidRPr="00DE2C79" w:rsidRDefault="00DE2C79" w:rsidP="00DE2C79">
      <w:pPr>
        <w:autoSpaceDE w:val="0"/>
        <w:autoSpaceDN w:val="0"/>
        <w:adjustRightInd w:val="0"/>
        <w:spacing w:after="0"/>
        <w:rPr>
          <w:rFonts w:ascii="Arial" w:hAnsi="Arial" w:cs="Arial"/>
        </w:rPr>
      </w:pPr>
    </w:p>
    <w:p w:rsidR="00DE2C79" w:rsidRPr="00DE2C79" w:rsidRDefault="00DE2C79" w:rsidP="00DE2C79">
      <w:pPr>
        <w:autoSpaceDE w:val="0"/>
        <w:autoSpaceDN w:val="0"/>
        <w:adjustRightInd w:val="0"/>
        <w:spacing w:after="0"/>
        <w:rPr>
          <w:rFonts w:ascii="Arial" w:hAnsi="Arial" w:cs="Arial"/>
        </w:rPr>
      </w:pPr>
      <w:r w:rsidRPr="00DE2C79">
        <w:rPr>
          <w:rFonts w:ascii="Arial" w:hAnsi="Arial" w:cs="Arial"/>
        </w:rPr>
        <w:t xml:space="preserve">We are also interested in quantifying the uncertainty of using </w:t>
      </w:r>
      <w:r w:rsidRPr="00DE2C79">
        <w:rPr>
          <w:rFonts w:ascii="Arial" w:hAnsi="Arial" w:cs="Arial"/>
          <w:position w:val="-10"/>
        </w:rPr>
        <w:object w:dxaOrig="220" w:dyaOrig="320">
          <v:shape id="_x0000_i1940" type="#_x0000_t75" style="width:11.25pt;height:15.75pt" o:ole="">
            <v:imagedata r:id="rId241" o:title=""/>
          </v:shape>
          <o:OLEObject Type="Embed" ProgID="Equation.DSMT4" ShapeID="_x0000_i1940" DrawAspect="Content" ObjectID="_1536046817" r:id="rId245"/>
        </w:object>
      </w:r>
      <w:r w:rsidRPr="00DE2C79">
        <w:rPr>
          <w:rFonts w:ascii="Arial" w:hAnsi="Arial" w:cs="Arial"/>
        </w:rPr>
        <w:t xml:space="preserve"> as an estimate of </w:t>
      </w:r>
      <w:r w:rsidRPr="00DE2C79">
        <w:rPr>
          <w:rFonts w:ascii="Arial" w:hAnsi="Arial" w:cs="Arial"/>
          <w:position w:val="-10"/>
        </w:rPr>
        <w:object w:dxaOrig="220" w:dyaOrig="240">
          <v:shape id="_x0000_i1941" type="#_x0000_t75" style="width:11.25pt;height:12pt" o:ole="">
            <v:imagedata r:id="rId232" o:title=""/>
          </v:shape>
          <o:OLEObject Type="Embed" ProgID="Equation.DSMT4" ShapeID="_x0000_i1941" DrawAspect="Content" ObjectID="_1536046818" r:id="rId246"/>
        </w:object>
      </w:r>
      <w:r w:rsidRPr="00DE2C79">
        <w:rPr>
          <w:rFonts w:ascii="Arial" w:hAnsi="Arial" w:cs="Arial"/>
        </w:rPr>
        <w:t>. Although the underlying distribution would be binomial, as the sample size,</w:t>
      </w:r>
      <w:r w:rsidRPr="00DE2C79">
        <w:rPr>
          <w:rFonts w:ascii="Arial" w:hAnsi="Arial" w:cs="Arial"/>
          <w:position w:val="-6"/>
        </w:rPr>
        <w:object w:dxaOrig="180" w:dyaOrig="200">
          <v:shape id="_x0000_i1942" type="#_x0000_t75" style="width:9pt;height:9.75pt" o:ole="">
            <v:imagedata r:id="rId247" o:title=""/>
          </v:shape>
          <o:OLEObject Type="Embed" ProgID="Equation.DSMT4" ShapeID="_x0000_i1942" DrawAspect="Content" ObjectID="_1536046819" r:id="rId248"/>
        </w:object>
      </w:r>
      <w:r w:rsidRPr="00DE2C79">
        <w:rPr>
          <w:rFonts w:ascii="Arial" w:hAnsi="Arial" w:cs="Arial"/>
        </w:rPr>
        <w:t>, increases, the distribution of the sample proportions will approach that of a normal distribution, with mean,</w:t>
      </w:r>
      <w:r w:rsidRPr="00DE2C79">
        <w:rPr>
          <w:rFonts w:ascii="Arial" w:hAnsi="Arial" w:cs="Arial"/>
          <w:position w:val="-10"/>
        </w:rPr>
        <w:object w:dxaOrig="220" w:dyaOrig="240">
          <v:shape id="_x0000_i1943" type="#_x0000_t75" style="width:11.25pt;height:12pt" o:ole="">
            <v:imagedata r:id="rId243" o:title=""/>
          </v:shape>
          <o:OLEObject Type="Embed" ProgID="Equation.DSMT4" ShapeID="_x0000_i1943" DrawAspect="Content" ObjectID="_1536046820" r:id="rId249"/>
        </w:object>
      </w:r>
      <w:r w:rsidRPr="00DE2C79">
        <w:rPr>
          <w:rFonts w:ascii="Arial" w:hAnsi="Arial" w:cs="Arial"/>
        </w:rPr>
        <w:t xml:space="preserve"> and standard deviation,</w:t>
      </w:r>
      <w:r w:rsidRPr="00DE2C79">
        <w:rPr>
          <w:rFonts w:ascii="Arial" w:hAnsi="Arial" w:cs="Arial"/>
          <w:position w:val="-24"/>
        </w:rPr>
        <w:object w:dxaOrig="1020" w:dyaOrig="680">
          <v:shape id="_x0000_i1944" type="#_x0000_t75" style="width:51pt;height:33.75pt" o:ole="">
            <v:imagedata r:id="rId250" o:title=""/>
          </v:shape>
          <o:OLEObject Type="Embed" ProgID="Equation.DSMT4" ShapeID="_x0000_i1944" DrawAspect="Content" ObjectID="_1536046821" r:id="rId251"/>
        </w:object>
      </w:r>
      <w:r w:rsidRPr="00DE2C79">
        <w:rPr>
          <w:rFonts w:ascii="Arial" w:hAnsi="Arial" w:cs="Arial"/>
        </w:rPr>
        <w:t xml:space="preserve"> .</w:t>
      </w:r>
    </w:p>
    <w:p w:rsidR="00DE2C79" w:rsidRPr="00DE2C79" w:rsidRDefault="00DE2C79" w:rsidP="00DE2C79">
      <w:pPr>
        <w:autoSpaceDE w:val="0"/>
        <w:autoSpaceDN w:val="0"/>
        <w:adjustRightInd w:val="0"/>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b/>
        </w:rPr>
      </w:pPr>
      <w:r w:rsidRPr="00DE2C79">
        <w:rPr>
          <w:rFonts w:ascii="Arial" w:hAnsi="Arial" w:cs="Arial"/>
          <w:b/>
        </w:rPr>
        <w:t>Question 1</w:t>
      </w:r>
      <w:r w:rsidRPr="00DE2C79">
        <w:rPr>
          <w:rFonts w:ascii="Arial" w:hAnsi="Arial" w:cs="Arial"/>
          <w:b/>
        </w:rPr>
        <w:tab/>
        <w:t>(17 marks)</w:t>
      </w: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DE2C79">
      <w:pPr>
        <w:tabs>
          <w:tab w:val="left" w:pos="567"/>
          <w:tab w:val="left" w:pos="992"/>
          <w:tab w:val="left" w:pos="1134"/>
          <w:tab w:val="right" w:pos="8505"/>
        </w:tabs>
        <w:spacing w:after="0"/>
        <w:rPr>
          <w:rFonts w:ascii="Arial" w:hAnsi="Arial" w:cs="Arial"/>
        </w:rPr>
      </w:pPr>
      <w:r w:rsidRPr="00DE2C79">
        <w:rPr>
          <w:rFonts w:ascii="Arial" w:hAnsi="Arial" w:cs="Arial"/>
        </w:rPr>
        <w:t>A survey of 500 Perth residents indicates that 340 had smart phones.</w:t>
      </w: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4158D8">
      <w:pPr>
        <w:pStyle w:val="ListParagraph"/>
        <w:numPr>
          <w:ilvl w:val="0"/>
          <w:numId w:val="21"/>
        </w:numPr>
        <w:tabs>
          <w:tab w:val="left" w:pos="567"/>
          <w:tab w:val="left" w:pos="992"/>
          <w:tab w:val="left" w:pos="1134"/>
          <w:tab w:val="right" w:pos="8505"/>
        </w:tabs>
        <w:spacing w:after="0"/>
        <w:contextualSpacing w:val="0"/>
        <w:rPr>
          <w:rFonts w:ascii="Arial" w:hAnsi="Arial" w:cs="Arial"/>
        </w:rPr>
      </w:pPr>
      <w:r w:rsidRPr="00DE2C79">
        <w:rPr>
          <w:rFonts w:ascii="Arial" w:hAnsi="Arial" w:cs="Arial"/>
        </w:rPr>
        <w:t>Determine the sample proportion,</w:t>
      </w:r>
      <w:r w:rsidRPr="00DE2C79">
        <w:rPr>
          <w:rFonts w:ascii="Arial" w:hAnsi="Arial" w:cs="Arial"/>
          <w:position w:val="-10"/>
        </w:rPr>
        <w:object w:dxaOrig="220" w:dyaOrig="320">
          <v:shape id="_x0000_i1945" type="#_x0000_t75" style="width:11.25pt;height:15.75pt" o:ole="">
            <v:imagedata r:id="rId241" o:title=""/>
          </v:shape>
          <o:OLEObject Type="Embed" ProgID="Equation.DSMT4" ShapeID="_x0000_i1945" DrawAspect="Content" ObjectID="_1536046822" r:id="rId252"/>
        </w:object>
      </w:r>
      <w:r w:rsidRPr="00DE2C79">
        <w:rPr>
          <w:rFonts w:ascii="Arial" w:hAnsi="Arial" w:cs="Arial"/>
        </w:rPr>
        <w:t>, of the Perth residents surveyed that own a smart phone.</w:t>
      </w:r>
      <w:r w:rsidRPr="00DE2C79">
        <w:rPr>
          <w:rFonts w:ascii="Arial" w:hAnsi="Arial" w:cs="Arial"/>
        </w:rPr>
        <w:tab/>
        <w:t>(1)</w:t>
      </w: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r w:rsidRPr="00DE2C79">
        <w:rPr>
          <w:rFonts w:ascii="Arial" w:hAnsi="Arial" w:cs="Arial"/>
        </w:rPr>
        <w:t>Suppose that multiple simulations of the survey were to be performed. Each simulation of the survey will result in a different value for</w:t>
      </w:r>
      <w:r w:rsidRPr="00DE2C79">
        <w:rPr>
          <w:rFonts w:ascii="Arial" w:hAnsi="Arial" w:cs="Arial"/>
          <w:position w:val="-10"/>
        </w:rPr>
        <w:object w:dxaOrig="220" w:dyaOrig="320">
          <v:shape id="_x0000_i1946" type="#_x0000_t75" style="width:11.25pt;height:15.75pt" o:ole="">
            <v:imagedata r:id="rId241" o:title=""/>
          </v:shape>
          <o:OLEObject Type="Embed" ProgID="Equation.DSMT4" ShapeID="_x0000_i1946" DrawAspect="Content" ObjectID="_1536046823" r:id="rId253"/>
        </w:object>
      </w:r>
      <w:r w:rsidRPr="00DE2C79">
        <w:rPr>
          <w:rFonts w:ascii="Arial" w:hAnsi="Arial" w:cs="Arial"/>
        </w:rPr>
        <w:t>.</w:t>
      </w:r>
    </w:p>
    <w:p w:rsidR="00DE2C79" w:rsidRPr="00DE2C79" w:rsidRDefault="00DE2C79" w:rsidP="004158D8">
      <w:pPr>
        <w:pStyle w:val="ListParagraph"/>
        <w:numPr>
          <w:ilvl w:val="0"/>
          <w:numId w:val="21"/>
        </w:numPr>
        <w:tabs>
          <w:tab w:val="left" w:pos="567"/>
          <w:tab w:val="left" w:pos="992"/>
          <w:tab w:val="left" w:pos="1134"/>
          <w:tab w:val="right" w:pos="8505"/>
        </w:tabs>
        <w:spacing w:after="0"/>
        <w:contextualSpacing w:val="0"/>
        <w:rPr>
          <w:rFonts w:ascii="Arial" w:hAnsi="Arial" w:cs="Arial"/>
        </w:rPr>
      </w:pPr>
      <w:r w:rsidRPr="00DE2C79">
        <w:rPr>
          <w:rFonts w:ascii="Arial" w:hAnsi="Arial" w:cs="Arial"/>
        </w:rPr>
        <w:t xml:space="preserve"> State an estimate for the mean and standard deviation of the sample proportions,</w:t>
      </w:r>
      <w:r w:rsidRPr="00DE2C79">
        <w:rPr>
          <w:rFonts w:ascii="Arial" w:hAnsi="Arial" w:cs="Arial"/>
          <w:position w:val="-10"/>
        </w:rPr>
        <w:object w:dxaOrig="220" w:dyaOrig="320">
          <v:shape id="_x0000_i1947" type="#_x0000_t75" style="width:11.25pt;height:15.75pt" o:ole="">
            <v:imagedata r:id="rId241" o:title=""/>
          </v:shape>
          <o:OLEObject Type="Embed" ProgID="Equation.DSMT4" ShapeID="_x0000_i1947" DrawAspect="Content" ObjectID="_1536046824" r:id="rId254"/>
        </w:object>
      </w:r>
      <w:r w:rsidRPr="00DE2C79">
        <w:rPr>
          <w:rFonts w:ascii="Arial" w:hAnsi="Arial" w:cs="Arial"/>
        </w:rPr>
        <w:t>.</w:t>
      </w:r>
      <w:r w:rsidRPr="00DE2C79">
        <w:rPr>
          <w:rFonts w:ascii="Arial" w:hAnsi="Arial" w:cs="Arial"/>
        </w:rPr>
        <w:tab/>
        <w:t>(3)</w:t>
      </w: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r w:rsidRPr="00DE2C79">
        <w:rPr>
          <w:rFonts w:ascii="Arial" w:hAnsi="Arial" w:cs="Arial"/>
        </w:rPr>
        <w:t xml:space="preserve">Assuming that </w:t>
      </w:r>
      <w:r w:rsidRPr="00DE2C79">
        <w:rPr>
          <w:rFonts w:ascii="Arial" w:hAnsi="Arial" w:cs="Arial"/>
          <w:position w:val="-6"/>
        </w:rPr>
        <w:object w:dxaOrig="180" w:dyaOrig="200">
          <v:shape id="_x0000_i1948" type="#_x0000_t75" style="width:9pt;height:9.75pt" o:ole="">
            <v:imagedata r:id="rId247" o:title=""/>
          </v:shape>
          <o:OLEObject Type="Embed" ProgID="Equation.DSMT4" ShapeID="_x0000_i1948" DrawAspect="Content" ObjectID="_1536046825" r:id="rId255"/>
        </w:object>
      </w:r>
      <w:r w:rsidRPr="00DE2C79">
        <w:rPr>
          <w:rFonts w:ascii="Arial" w:hAnsi="Arial" w:cs="Arial"/>
        </w:rPr>
        <w:t xml:space="preserve"> is large enough, the distribution of the sample proportions,</w:t>
      </w:r>
      <w:r w:rsidRPr="00DE2C79">
        <w:rPr>
          <w:rFonts w:ascii="Arial" w:hAnsi="Arial" w:cs="Arial"/>
          <w:position w:val="-10"/>
        </w:rPr>
        <w:object w:dxaOrig="220" w:dyaOrig="320">
          <v:shape id="_x0000_i1949" type="#_x0000_t75" style="width:11.25pt;height:15.75pt" o:ole="">
            <v:imagedata r:id="rId241" o:title=""/>
          </v:shape>
          <o:OLEObject Type="Embed" ProgID="Equation.DSMT4" ShapeID="_x0000_i1949" DrawAspect="Content" ObjectID="_1536046826" r:id="rId256"/>
        </w:object>
      </w:r>
      <w:r w:rsidRPr="00DE2C79">
        <w:rPr>
          <w:rFonts w:ascii="Arial" w:hAnsi="Arial" w:cs="Arial"/>
        </w:rPr>
        <w:t xml:space="preserve">, may be considered to be normally distributed. </w:t>
      </w: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4158D8">
      <w:pPr>
        <w:pStyle w:val="ListParagraph"/>
        <w:numPr>
          <w:ilvl w:val="0"/>
          <w:numId w:val="21"/>
        </w:numPr>
        <w:tabs>
          <w:tab w:val="left" w:pos="567"/>
          <w:tab w:val="left" w:pos="992"/>
          <w:tab w:val="left" w:pos="1134"/>
          <w:tab w:val="right" w:pos="8931"/>
        </w:tabs>
        <w:spacing w:after="0"/>
        <w:contextualSpacing w:val="0"/>
        <w:rPr>
          <w:rFonts w:ascii="Arial" w:hAnsi="Arial" w:cs="Arial"/>
        </w:rPr>
      </w:pPr>
      <w:r w:rsidRPr="00DE2C79">
        <w:rPr>
          <w:rFonts w:ascii="Arial" w:hAnsi="Arial" w:cs="Arial"/>
        </w:rPr>
        <w:t xml:space="preserve">If </w:t>
      </w:r>
      <w:r w:rsidRPr="00DE2C79">
        <w:rPr>
          <w:rFonts w:ascii="Arial" w:hAnsi="Arial" w:cs="Arial"/>
          <w:b/>
        </w:rPr>
        <w:t>ten</w:t>
      </w:r>
      <w:r w:rsidRPr="00DE2C79">
        <w:rPr>
          <w:rFonts w:ascii="Arial" w:hAnsi="Arial" w:cs="Arial"/>
        </w:rPr>
        <w:t xml:space="preserve"> random samples of 500 Perth residents are simulated, in how many of the samples would you expect 350 or more residents to have a smart phone?</w:t>
      </w: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r w:rsidRPr="00DE2C79">
        <w:rPr>
          <w:rFonts w:ascii="Arial" w:hAnsi="Arial" w:cs="Arial"/>
        </w:rPr>
        <w:t>Justify your estimate.</w:t>
      </w:r>
      <w:r w:rsidRPr="00DE2C79">
        <w:rPr>
          <w:rFonts w:ascii="Arial" w:hAnsi="Arial" w:cs="Arial"/>
        </w:rPr>
        <w:tab/>
        <w:t>(4)</w:t>
      </w:r>
    </w:p>
    <w:p w:rsidR="00DE2C79" w:rsidRPr="00DE2C79" w:rsidRDefault="00DE2C79" w:rsidP="00DE2C79">
      <w:pPr>
        <w:spacing w:after="0"/>
        <w:rPr>
          <w:rFonts w:ascii="Arial" w:hAnsi="Arial" w:cs="Arial"/>
        </w:rPr>
      </w:pPr>
      <w:r w:rsidRPr="00DE2C79">
        <w:rPr>
          <w:rFonts w:ascii="Arial" w:hAnsi="Arial" w:cs="Arial"/>
        </w:rPr>
        <w:br w:type="page"/>
      </w: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4158D8">
      <w:pPr>
        <w:pStyle w:val="ListParagraph"/>
        <w:numPr>
          <w:ilvl w:val="0"/>
          <w:numId w:val="21"/>
        </w:numPr>
        <w:tabs>
          <w:tab w:val="left" w:pos="567"/>
          <w:tab w:val="left" w:pos="992"/>
          <w:tab w:val="left" w:pos="1134"/>
          <w:tab w:val="right" w:pos="8931"/>
        </w:tabs>
        <w:spacing w:after="0"/>
        <w:contextualSpacing w:val="0"/>
        <w:rPr>
          <w:rFonts w:ascii="Arial" w:hAnsi="Arial" w:cs="Arial"/>
        </w:rPr>
      </w:pPr>
      <w:r w:rsidRPr="00DE2C79">
        <w:rPr>
          <w:rFonts w:ascii="Arial" w:hAnsi="Arial" w:cs="Arial"/>
        </w:rPr>
        <w:t xml:space="preserve">In order to explain the estimate from part (c) to her superior, a researcher performed some simulations of the situation, the results of which are shown below. </w:t>
      </w: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r w:rsidRPr="00DE2C79">
        <w:rPr>
          <w:rFonts w:ascii="Arial" w:hAnsi="Arial" w:cs="Arial"/>
          <w:noProof/>
        </w:rPr>
        <w:drawing>
          <wp:anchor distT="0" distB="0" distL="114300" distR="114300" simplePos="0" relativeHeight="251685888" behindDoc="0" locked="0" layoutInCell="1" allowOverlap="1" wp14:anchorId="58C097B2" wp14:editId="6F887B6D">
            <wp:simplePos x="0" y="0"/>
            <wp:positionH relativeFrom="column">
              <wp:posOffset>514350</wp:posOffset>
            </wp:positionH>
            <wp:positionV relativeFrom="paragraph">
              <wp:posOffset>230505</wp:posOffset>
            </wp:positionV>
            <wp:extent cx="2733339" cy="838029"/>
            <wp:effectExtent l="19050" t="19050" r="10160" b="19685"/>
            <wp:wrapThrough wrapText="bothSides">
              <wp:wrapPolygon edited="0">
                <wp:start x="-151" y="-491"/>
                <wp:lineTo x="-151" y="21616"/>
                <wp:lineTo x="21530" y="21616"/>
                <wp:lineTo x="21530" y="-491"/>
                <wp:lineTo x="-151" y="-491"/>
              </wp:wrapPolygon>
            </wp:wrapThrough>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7" cstate="print">
                      <a:extLst>
                        <a:ext uri="{28A0092B-C50C-407E-A947-70E740481C1C}">
                          <a14:useLocalDpi xmlns:a14="http://schemas.microsoft.com/office/drawing/2010/main" val="0"/>
                        </a:ext>
                      </a:extLst>
                    </a:blip>
                    <a:srcRect t="12782" b="54887"/>
                    <a:stretch/>
                  </pic:blipFill>
                  <pic:spPr bwMode="auto">
                    <a:xfrm>
                      <a:off x="0" y="0"/>
                      <a:ext cx="2733339" cy="838029"/>
                    </a:xfrm>
                    <a:prstGeom prst="rect">
                      <a:avLst/>
                    </a:prstGeom>
                    <a:ln w="12700">
                      <a:solidFill>
                        <a:schemeClr val="tx1"/>
                      </a:solidFill>
                    </a:ln>
                    <a:extLst>
                      <a:ext uri="{53640926-AAD7-44D8-BBD7-CCE9431645EC}">
                        <a14:shadowObscured xmlns:a14="http://schemas.microsoft.com/office/drawing/2010/main"/>
                      </a:ext>
                    </a:extLst>
                  </pic:spPr>
                </pic:pic>
              </a:graphicData>
            </a:graphic>
          </wp:anchor>
        </w:drawing>
      </w:r>
      <w:r w:rsidRPr="00DE2C79">
        <w:rPr>
          <w:rFonts w:ascii="Arial" w:hAnsi="Arial" w:cs="Arial"/>
        </w:rPr>
        <w:t xml:space="preserve">    </w:t>
      </w:r>
      <w:r w:rsidRPr="00DE2C79">
        <w:rPr>
          <w:rFonts w:ascii="Arial" w:hAnsi="Arial" w:cs="Arial"/>
          <w:noProof/>
        </w:rPr>
        <w:drawing>
          <wp:inline distT="0" distB="0" distL="0" distR="0" wp14:anchorId="61F3F6C9" wp14:editId="674F7654">
            <wp:extent cx="2220051" cy="1695450"/>
            <wp:effectExtent l="19050" t="19050" r="27940" b="1905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8" cstate="print"/>
                    <a:srcRect r="47387" b="48260"/>
                    <a:stretch/>
                  </pic:blipFill>
                  <pic:spPr bwMode="auto">
                    <a:xfrm>
                      <a:off x="0" y="0"/>
                      <a:ext cx="2229513" cy="170267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r w:rsidRPr="00DE2C79">
        <w:rPr>
          <w:rFonts w:ascii="Arial" w:hAnsi="Arial" w:cs="Arial"/>
        </w:rPr>
        <w:t>Provide an interpretation of these results, indicating whether they support the result from part (c) or not.</w:t>
      </w:r>
      <w:r w:rsidRPr="00DE2C79">
        <w:rPr>
          <w:rFonts w:ascii="Arial" w:hAnsi="Arial" w:cs="Arial"/>
        </w:rPr>
        <w:tab/>
        <w:t>(5)</w:t>
      </w: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DE2C79">
      <w:pPr>
        <w:pStyle w:val="ListParagraph"/>
        <w:tabs>
          <w:tab w:val="left" w:pos="567"/>
          <w:tab w:val="left" w:pos="992"/>
          <w:tab w:val="left" w:pos="1134"/>
          <w:tab w:val="right" w:pos="8931"/>
        </w:tabs>
        <w:spacing w:after="0"/>
        <w:rPr>
          <w:rFonts w:ascii="Arial" w:hAnsi="Arial" w:cs="Arial"/>
        </w:rPr>
      </w:pPr>
    </w:p>
    <w:p w:rsidR="00DE2C79" w:rsidRPr="00DE2C79" w:rsidRDefault="00DE2C79" w:rsidP="004158D8">
      <w:pPr>
        <w:pStyle w:val="ListParagraph"/>
        <w:numPr>
          <w:ilvl w:val="0"/>
          <w:numId w:val="21"/>
        </w:numPr>
        <w:tabs>
          <w:tab w:val="left" w:pos="567"/>
          <w:tab w:val="left" w:pos="992"/>
          <w:tab w:val="left" w:pos="1134"/>
          <w:tab w:val="right" w:pos="8931"/>
        </w:tabs>
        <w:spacing w:after="0"/>
        <w:contextualSpacing w:val="0"/>
        <w:rPr>
          <w:rFonts w:ascii="Arial" w:hAnsi="Arial" w:cs="Arial"/>
        </w:rPr>
      </w:pPr>
      <w:r w:rsidRPr="00DE2C79">
        <w:rPr>
          <w:rFonts w:ascii="Arial" w:hAnsi="Arial" w:cs="Arial"/>
        </w:rPr>
        <w:t xml:space="preserve">A smart phone distribution company employed a researcher and requested that she use the survey information available to provide them with a </w:t>
      </w:r>
      <w:r w:rsidRPr="00DE2C79">
        <w:rPr>
          <w:rFonts w:ascii="Arial" w:hAnsi="Arial" w:cs="Arial"/>
          <w:b/>
        </w:rPr>
        <w:t>range</w:t>
      </w:r>
      <w:r w:rsidRPr="00DE2C79">
        <w:rPr>
          <w:rFonts w:ascii="Arial" w:hAnsi="Arial" w:cs="Arial"/>
        </w:rPr>
        <w:t xml:space="preserve"> of the number of smart phones per 1000 Perth residents, of which they could be </w:t>
      </w:r>
      <w:r w:rsidRPr="00DE2C79">
        <w:rPr>
          <w:rFonts w:ascii="Arial" w:hAnsi="Arial" w:cs="Arial"/>
          <w:b/>
        </w:rPr>
        <w:t>confident</w:t>
      </w:r>
      <w:r w:rsidRPr="00DE2C79">
        <w:rPr>
          <w:rFonts w:ascii="Arial" w:hAnsi="Arial" w:cs="Arial"/>
        </w:rPr>
        <w:t>. Provide a sample answer that you suggest she might give.</w:t>
      </w:r>
      <w:r w:rsidRPr="00DE2C79">
        <w:rPr>
          <w:rFonts w:ascii="Arial" w:hAnsi="Arial" w:cs="Arial"/>
        </w:rPr>
        <w:tab/>
        <w:t>(4)</w:t>
      </w: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spacing w:after="0"/>
        <w:rPr>
          <w:rFonts w:ascii="Arial" w:hAnsi="Arial" w:cs="Arial"/>
        </w:rPr>
      </w:pPr>
      <w:r w:rsidRPr="00DE2C79">
        <w:rPr>
          <w:rFonts w:ascii="Arial" w:hAnsi="Arial" w:cs="Arial"/>
        </w:rPr>
        <w:br w:type="page"/>
      </w:r>
    </w:p>
    <w:p w:rsidR="00DE2C79" w:rsidRPr="00DE2C79" w:rsidRDefault="00DE2C79" w:rsidP="00DE2C79">
      <w:pPr>
        <w:tabs>
          <w:tab w:val="left" w:pos="567"/>
          <w:tab w:val="left" w:pos="992"/>
          <w:tab w:val="left" w:pos="1134"/>
          <w:tab w:val="right" w:pos="8931"/>
        </w:tabs>
        <w:spacing w:after="0"/>
        <w:rPr>
          <w:rFonts w:ascii="Arial" w:hAnsi="Arial" w:cs="Arial"/>
          <w:b/>
        </w:rPr>
      </w:pPr>
      <w:r w:rsidRPr="00DE2C79">
        <w:rPr>
          <w:rFonts w:ascii="Arial" w:hAnsi="Arial" w:cs="Arial"/>
          <w:b/>
        </w:rPr>
        <w:lastRenderedPageBreak/>
        <w:t>Question 2</w:t>
      </w:r>
      <w:r w:rsidRPr="00DE2C79">
        <w:rPr>
          <w:rFonts w:ascii="Arial" w:hAnsi="Arial" w:cs="Arial"/>
          <w:b/>
        </w:rPr>
        <w:tab/>
        <w:t>(9 marks)</w:t>
      </w: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tabs>
          <w:tab w:val="left" w:pos="567"/>
          <w:tab w:val="left" w:pos="992"/>
          <w:tab w:val="left" w:pos="1134"/>
          <w:tab w:val="right" w:pos="8931"/>
        </w:tabs>
        <w:spacing w:after="0"/>
        <w:rPr>
          <w:rFonts w:ascii="Arial" w:hAnsi="Arial" w:cs="Arial"/>
        </w:rPr>
      </w:pPr>
      <w:r w:rsidRPr="00DE2C79">
        <w:rPr>
          <w:rFonts w:ascii="Arial" w:hAnsi="Arial" w:cs="Arial"/>
        </w:rPr>
        <w:t>The value of the sample proportion,</w:t>
      </w:r>
      <w:r w:rsidRPr="00DE2C79">
        <w:rPr>
          <w:rFonts w:ascii="Arial" w:hAnsi="Arial" w:cs="Arial"/>
          <w:position w:val="-10"/>
        </w:rPr>
        <w:object w:dxaOrig="220" w:dyaOrig="320">
          <v:shape id="_x0000_i1950" type="#_x0000_t75" style="width:11.25pt;height:15.75pt" o:ole="">
            <v:imagedata r:id="rId259" o:title=""/>
          </v:shape>
          <o:OLEObject Type="Embed" ProgID="Equation.DSMT4" ShapeID="_x0000_i1950" DrawAspect="Content" ObjectID="_1536046827" r:id="rId260"/>
        </w:object>
      </w:r>
      <w:r w:rsidRPr="00DE2C79">
        <w:rPr>
          <w:rFonts w:ascii="Arial" w:hAnsi="Arial" w:cs="Arial"/>
        </w:rPr>
        <w:t xml:space="preserve">, is going to change from sample to sample. Often, it is more appropriate to use an </w:t>
      </w:r>
      <w:r w:rsidRPr="00DE2C79">
        <w:rPr>
          <w:rFonts w:ascii="Arial" w:hAnsi="Arial" w:cs="Arial"/>
          <w:i/>
        </w:rPr>
        <w:t xml:space="preserve">interval estimate </w:t>
      </w:r>
      <w:r w:rsidRPr="00DE2C79">
        <w:rPr>
          <w:rFonts w:ascii="Arial" w:hAnsi="Arial" w:cs="Arial"/>
        </w:rPr>
        <w:t>which we can be reasonably be sure contains the population parameter,</w:t>
      </w:r>
      <w:r w:rsidRPr="00DE2C79">
        <w:rPr>
          <w:rFonts w:ascii="Arial" w:hAnsi="Arial" w:cs="Arial"/>
          <w:position w:val="-10"/>
        </w:rPr>
        <w:object w:dxaOrig="220" w:dyaOrig="240">
          <v:shape id="_x0000_i1951" type="#_x0000_t75" style="width:11.25pt;height:12pt" o:ole="">
            <v:imagedata r:id="rId261" o:title=""/>
          </v:shape>
          <o:OLEObject Type="Embed" ProgID="Equation.DSMT4" ShapeID="_x0000_i1951" DrawAspect="Content" ObjectID="_1536046828" r:id="rId262"/>
        </w:object>
      </w:r>
      <w:r w:rsidRPr="00DE2C79">
        <w:rPr>
          <w:rFonts w:ascii="Arial" w:hAnsi="Arial" w:cs="Arial"/>
        </w:rPr>
        <w:t>.</w:t>
      </w: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 xml:space="preserve">Hence, we often use the approximate confidence interval </w:t>
      </w:r>
      <m:oMath>
        <m:d>
          <m:dPr>
            <m:ctrlPr>
              <w:rPr>
                <w:rFonts w:ascii="Cambria Math" w:hAnsi="Cambria Math" w:cs="Arial"/>
                <w:sz w:val="22"/>
                <w:szCs w:val="22"/>
              </w:rPr>
            </m:ctrlPr>
          </m:dPr>
          <m:e>
            <m:acc>
              <m:accPr>
                <m:ctrlPr>
                  <w:rPr>
                    <w:rFonts w:ascii="Cambria Math" w:hAnsi="Cambria Math" w:cs="Arial"/>
                    <w:sz w:val="22"/>
                    <w:szCs w:val="22"/>
                  </w:rPr>
                </m:ctrlPr>
              </m:accPr>
              <m:e>
                <m:r>
                  <m:rPr>
                    <m:sty m:val="p"/>
                  </m:rPr>
                  <w:rPr>
                    <w:rFonts w:ascii="Cambria Math" w:hAnsi="Cambria Math" w:cs="Arial"/>
                    <w:sz w:val="22"/>
                    <w:szCs w:val="22"/>
                  </w:rPr>
                  <m:t>p</m:t>
                </m:r>
              </m:e>
            </m:acc>
            <m:r>
              <m:rPr>
                <m:sty m:val="p"/>
              </m:rPr>
              <w:rPr>
                <w:rFonts w:ascii="Cambria Math" w:hAnsi="Cambria Math" w:cs="Arial"/>
                <w:sz w:val="22"/>
                <w:szCs w:val="22"/>
              </w:rPr>
              <m:t>-z</m:t>
            </m:r>
            <m:rad>
              <m:radPr>
                <m:degHide m:val="1"/>
                <m:ctrlPr>
                  <w:rPr>
                    <w:rFonts w:ascii="Cambria Math" w:hAnsi="Cambria Math" w:cs="Arial"/>
                    <w:sz w:val="22"/>
                    <w:szCs w:val="22"/>
                  </w:rPr>
                </m:ctrlPr>
              </m:radPr>
              <m:deg/>
              <m:e>
                <m:d>
                  <m:dPr>
                    <m:ctrlPr>
                      <w:rPr>
                        <w:rFonts w:ascii="Cambria Math" w:hAnsi="Cambria Math" w:cs="Arial"/>
                        <w:sz w:val="22"/>
                        <w:szCs w:val="22"/>
                      </w:rPr>
                    </m:ctrlPr>
                  </m:dPr>
                  <m:e>
                    <m:f>
                      <m:fPr>
                        <m:ctrlPr>
                          <w:rPr>
                            <w:rFonts w:ascii="Cambria Math" w:hAnsi="Cambria Math" w:cs="Arial"/>
                            <w:sz w:val="22"/>
                            <w:szCs w:val="22"/>
                          </w:rPr>
                        </m:ctrlPr>
                      </m:fPr>
                      <m:num>
                        <m:acc>
                          <m:accPr>
                            <m:ctrlPr>
                              <w:rPr>
                                <w:rFonts w:ascii="Cambria Math" w:hAnsi="Cambria Math" w:cs="Arial"/>
                                <w:sz w:val="22"/>
                                <w:szCs w:val="22"/>
                              </w:rPr>
                            </m:ctrlPr>
                          </m:accPr>
                          <m:e>
                            <m:r>
                              <m:rPr>
                                <m:sty m:val="p"/>
                              </m:rPr>
                              <w:rPr>
                                <w:rFonts w:ascii="Cambria Math" w:hAnsi="Cambria Math" w:cs="Arial"/>
                                <w:sz w:val="22"/>
                                <w:szCs w:val="22"/>
                              </w:rPr>
                              <m:t>p</m:t>
                            </m:r>
                          </m:e>
                        </m:acc>
                        <m:d>
                          <m:dPr>
                            <m:ctrlPr>
                              <w:rPr>
                                <w:rFonts w:ascii="Cambria Math" w:hAnsi="Cambria Math" w:cs="Arial"/>
                                <w:sz w:val="22"/>
                                <w:szCs w:val="22"/>
                              </w:rPr>
                            </m:ctrlPr>
                          </m:dPr>
                          <m:e>
                            <m:r>
                              <m:rPr>
                                <m:sty m:val="p"/>
                              </m:rPr>
                              <w:rPr>
                                <w:rFonts w:ascii="Cambria Math" w:hAnsi="Cambria Math" w:cs="Arial"/>
                                <w:sz w:val="22"/>
                                <w:szCs w:val="22"/>
                              </w:rPr>
                              <m:t>1-</m:t>
                            </m:r>
                            <m:acc>
                              <m:accPr>
                                <m:ctrlPr>
                                  <w:rPr>
                                    <w:rFonts w:ascii="Cambria Math" w:hAnsi="Cambria Math" w:cs="Arial"/>
                                    <w:sz w:val="22"/>
                                    <w:szCs w:val="22"/>
                                  </w:rPr>
                                </m:ctrlPr>
                              </m:accPr>
                              <m:e>
                                <m:r>
                                  <m:rPr>
                                    <m:sty m:val="p"/>
                                  </m:rPr>
                                  <w:rPr>
                                    <w:rFonts w:ascii="Cambria Math" w:hAnsi="Cambria Math" w:cs="Arial"/>
                                    <w:sz w:val="22"/>
                                    <w:szCs w:val="22"/>
                                  </w:rPr>
                                  <m:t>p</m:t>
                                </m:r>
                              </m:e>
                            </m:acc>
                          </m:e>
                        </m:d>
                      </m:num>
                      <m:den>
                        <m:r>
                          <m:rPr>
                            <m:sty m:val="p"/>
                          </m:rPr>
                          <w:rPr>
                            <w:rFonts w:ascii="Cambria Math" w:hAnsi="Cambria Math" w:cs="Arial"/>
                            <w:sz w:val="22"/>
                            <w:szCs w:val="22"/>
                          </w:rPr>
                          <m:t>n</m:t>
                        </m:r>
                      </m:den>
                    </m:f>
                  </m:e>
                </m:d>
              </m:e>
            </m:rad>
            <m:r>
              <m:rPr>
                <m:sty m:val="p"/>
              </m:rPr>
              <w:rPr>
                <w:rFonts w:ascii="Cambria Math" w:hAnsi="Cambria Math" w:cs="Arial"/>
                <w:sz w:val="22"/>
                <w:szCs w:val="22"/>
              </w:rPr>
              <m:t xml:space="preserve">, </m:t>
            </m:r>
            <m:acc>
              <m:accPr>
                <m:ctrlPr>
                  <w:rPr>
                    <w:rFonts w:ascii="Cambria Math" w:hAnsi="Cambria Math" w:cs="Arial"/>
                    <w:sz w:val="22"/>
                    <w:szCs w:val="22"/>
                  </w:rPr>
                </m:ctrlPr>
              </m:accPr>
              <m:e>
                <m:r>
                  <m:rPr>
                    <m:sty m:val="p"/>
                  </m:rPr>
                  <w:rPr>
                    <w:rFonts w:ascii="Cambria Math" w:hAnsi="Cambria Math" w:cs="Arial"/>
                    <w:sz w:val="22"/>
                    <w:szCs w:val="22"/>
                  </w:rPr>
                  <m:t>p</m:t>
                </m:r>
              </m:e>
            </m:acc>
            <m:r>
              <m:rPr>
                <m:sty m:val="p"/>
              </m:rPr>
              <w:rPr>
                <w:rFonts w:ascii="Cambria Math" w:hAnsi="Cambria Math" w:cs="Arial"/>
                <w:sz w:val="22"/>
                <w:szCs w:val="22"/>
              </w:rPr>
              <m:t>+z</m:t>
            </m:r>
            <m:rad>
              <m:radPr>
                <m:degHide m:val="1"/>
                <m:ctrlPr>
                  <w:rPr>
                    <w:rFonts w:ascii="Cambria Math" w:hAnsi="Cambria Math" w:cs="Arial"/>
                    <w:sz w:val="22"/>
                    <w:szCs w:val="22"/>
                  </w:rPr>
                </m:ctrlPr>
              </m:radPr>
              <m:deg/>
              <m:e>
                <m:d>
                  <m:dPr>
                    <m:ctrlPr>
                      <w:rPr>
                        <w:rFonts w:ascii="Cambria Math" w:hAnsi="Cambria Math" w:cs="Arial"/>
                        <w:sz w:val="22"/>
                        <w:szCs w:val="22"/>
                      </w:rPr>
                    </m:ctrlPr>
                  </m:dPr>
                  <m:e>
                    <m:f>
                      <m:fPr>
                        <m:ctrlPr>
                          <w:rPr>
                            <w:rFonts w:ascii="Cambria Math" w:hAnsi="Cambria Math" w:cs="Arial"/>
                            <w:sz w:val="22"/>
                            <w:szCs w:val="22"/>
                          </w:rPr>
                        </m:ctrlPr>
                      </m:fPr>
                      <m:num>
                        <m:acc>
                          <m:accPr>
                            <m:ctrlPr>
                              <w:rPr>
                                <w:rFonts w:ascii="Cambria Math" w:hAnsi="Cambria Math" w:cs="Arial"/>
                                <w:sz w:val="22"/>
                                <w:szCs w:val="22"/>
                              </w:rPr>
                            </m:ctrlPr>
                          </m:accPr>
                          <m:e>
                            <m:r>
                              <m:rPr>
                                <m:sty m:val="p"/>
                              </m:rPr>
                              <w:rPr>
                                <w:rFonts w:ascii="Cambria Math" w:hAnsi="Cambria Math" w:cs="Arial"/>
                                <w:sz w:val="22"/>
                                <w:szCs w:val="22"/>
                              </w:rPr>
                              <m:t>p</m:t>
                            </m:r>
                          </m:e>
                        </m:acc>
                        <m:d>
                          <m:dPr>
                            <m:ctrlPr>
                              <w:rPr>
                                <w:rFonts w:ascii="Cambria Math" w:hAnsi="Cambria Math" w:cs="Arial"/>
                                <w:sz w:val="22"/>
                                <w:szCs w:val="22"/>
                              </w:rPr>
                            </m:ctrlPr>
                          </m:dPr>
                          <m:e>
                            <m:r>
                              <m:rPr>
                                <m:sty m:val="p"/>
                              </m:rPr>
                              <w:rPr>
                                <w:rFonts w:ascii="Cambria Math" w:hAnsi="Cambria Math" w:cs="Arial"/>
                                <w:sz w:val="22"/>
                                <w:szCs w:val="22"/>
                              </w:rPr>
                              <m:t>1-</m:t>
                            </m:r>
                            <m:acc>
                              <m:accPr>
                                <m:ctrlPr>
                                  <w:rPr>
                                    <w:rFonts w:ascii="Cambria Math" w:hAnsi="Cambria Math" w:cs="Arial"/>
                                    <w:sz w:val="22"/>
                                    <w:szCs w:val="22"/>
                                  </w:rPr>
                                </m:ctrlPr>
                              </m:accPr>
                              <m:e>
                                <m:r>
                                  <m:rPr>
                                    <m:sty m:val="p"/>
                                  </m:rPr>
                                  <w:rPr>
                                    <w:rFonts w:ascii="Cambria Math" w:hAnsi="Cambria Math" w:cs="Arial"/>
                                    <w:sz w:val="22"/>
                                    <w:szCs w:val="22"/>
                                  </w:rPr>
                                  <m:t>p</m:t>
                                </m:r>
                              </m:e>
                            </m:acc>
                          </m:e>
                        </m:d>
                      </m:num>
                      <m:den>
                        <m:r>
                          <m:rPr>
                            <m:sty m:val="p"/>
                          </m:rPr>
                          <w:rPr>
                            <w:rFonts w:ascii="Cambria Math" w:hAnsi="Cambria Math" w:cs="Arial"/>
                            <w:sz w:val="22"/>
                            <w:szCs w:val="22"/>
                          </w:rPr>
                          <m:t>n</m:t>
                        </m:r>
                      </m:den>
                    </m:f>
                  </m:e>
                </m:d>
              </m:e>
            </m:rad>
          </m:e>
        </m:d>
      </m:oMath>
      <w:r w:rsidRPr="00DE2C79">
        <w:rPr>
          <w:rStyle w:val="math"/>
          <w:rFonts w:ascii="Arial" w:hAnsi="Arial" w:cs="Arial"/>
          <w:sz w:val="22"/>
          <w:szCs w:val="22"/>
        </w:rPr>
        <w:t xml:space="preserve"> </w:t>
      </w:r>
      <w:r w:rsidRPr="00DE2C79">
        <w:rPr>
          <w:rFonts w:ascii="Arial" w:hAnsi="Arial" w:cs="Arial"/>
          <w:sz w:val="22"/>
          <w:szCs w:val="22"/>
        </w:rPr>
        <w:t xml:space="preserve">as an interval estimate for </w:t>
      </w:r>
      <w:r w:rsidRPr="00DE2C79">
        <w:rPr>
          <w:rFonts w:ascii="Arial" w:hAnsi="Arial" w:cs="Arial"/>
          <w:position w:val="-10"/>
          <w:sz w:val="22"/>
          <w:szCs w:val="22"/>
        </w:rPr>
        <w:object w:dxaOrig="220" w:dyaOrig="240">
          <v:shape id="_x0000_i1952" type="#_x0000_t75" style="width:11.25pt;height:12pt" o:ole="">
            <v:imagedata r:id="rId263" o:title=""/>
          </v:shape>
          <o:OLEObject Type="Embed" ProgID="Equation.DSMT4" ShapeID="_x0000_i1952" DrawAspect="Content" ObjectID="_1536046829" r:id="rId264"/>
        </w:object>
      </w:r>
      <w:r w:rsidRPr="00DE2C79">
        <w:rPr>
          <w:rFonts w:ascii="Arial" w:hAnsi="Arial" w:cs="Arial"/>
          <w:sz w:val="22"/>
          <w:szCs w:val="22"/>
        </w:rPr>
        <w:t xml:space="preserve">, where </w:t>
      </w:r>
      <w:r w:rsidRPr="00DE2C79">
        <w:rPr>
          <w:rFonts w:ascii="Arial" w:hAnsi="Arial" w:cs="Arial"/>
          <w:position w:val="-4"/>
          <w:sz w:val="22"/>
          <w:szCs w:val="22"/>
        </w:rPr>
        <w:object w:dxaOrig="180" w:dyaOrig="180">
          <v:shape id="_x0000_i1953" type="#_x0000_t75" style="width:9pt;height:9pt" o:ole="">
            <v:imagedata r:id="rId265" o:title=""/>
          </v:shape>
          <o:OLEObject Type="Embed" ProgID="Equation.DSMT4" ShapeID="_x0000_i1953" DrawAspect="Content" ObjectID="_1536046830" r:id="rId266"/>
        </w:object>
      </w:r>
      <w:r w:rsidRPr="00DE2C79">
        <w:rPr>
          <w:rFonts w:ascii="Arial" w:hAnsi="Arial" w:cs="Arial"/>
          <w:sz w:val="22"/>
          <w:szCs w:val="22"/>
        </w:rPr>
        <w:t xml:space="preserve"> is the appropriate quantile for the standard normal distribution.</w:t>
      </w:r>
    </w:p>
    <w:p w:rsid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In WA, a survey of attitudes towards the introduction of a refund for recycling drink containers (cans and glass and plastic bottles) was undertaken.</w:t>
      </w:r>
      <w:r>
        <w:rPr>
          <w:rFonts w:ascii="Arial" w:hAnsi="Arial" w:cs="Arial"/>
          <w:sz w:val="22"/>
          <w:szCs w:val="22"/>
        </w:rPr>
        <w:t xml:space="preserve"> </w:t>
      </w:r>
      <w:r w:rsidRPr="00DE2C79">
        <w:rPr>
          <w:rFonts w:ascii="Arial" w:hAnsi="Arial" w:cs="Arial"/>
          <w:sz w:val="22"/>
          <w:szCs w:val="22"/>
        </w:rPr>
        <w:t>A random sample of 1000 people was chosen and each person was asked to answer the question:</w:t>
      </w:r>
    </w:p>
    <w:p w:rsidR="00DE2C79" w:rsidRDefault="00DE2C79" w:rsidP="00DE2C79">
      <w:pPr>
        <w:pStyle w:val="NormalWeb"/>
        <w:tabs>
          <w:tab w:val="right" w:pos="9930"/>
        </w:tabs>
        <w:spacing w:before="0" w:beforeAutospacing="0" w:after="0" w:afterAutospacing="0" w:line="276" w:lineRule="auto"/>
        <w:rPr>
          <w:rFonts w:ascii="Arial" w:hAnsi="Arial" w:cs="Arial"/>
          <w:i/>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i/>
          <w:sz w:val="22"/>
          <w:szCs w:val="22"/>
        </w:rPr>
      </w:pPr>
      <w:r w:rsidRPr="00DE2C79">
        <w:rPr>
          <w:rFonts w:ascii="Arial" w:hAnsi="Arial" w:cs="Arial"/>
          <w:i/>
          <w:sz w:val="22"/>
          <w:szCs w:val="22"/>
        </w:rPr>
        <w:t>‘Do you think the government should introduce a refund on returned drink containers (cans and bottles)?’</w:t>
      </w:r>
    </w:p>
    <w:p w:rsid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A total of 640 people answered ‘yes’ to the question.</w:t>
      </w:r>
    </w:p>
    <w:p w:rsidR="00DE2C79" w:rsidRPr="00DE2C79" w:rsidRDefault="00DE2C79" w:rsidP="004158D8">
      <w:pPr>
        <w:pStyle w:val="NormalWeb"/>
        <w:numPr>
          <w:ilvl w:val="0"/>
          <w:numId w:val="22"/>
        </w:numPr>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Based on the results of the survey, determine the 99% confidence interval for the proportion of the population of W.A. who agree with the introduction of the recycling refund. Provide an interpretative statement as to what the interval means.</w:t>
      </w:r>
      <w:r w:rsidRPr="00DE2C79">
        <w:rPr>
          <w:rFonts w:ascii="Arial" w:hAnsi="Arial" w:cs="Arial"/>
          <w:sz w:val="22"/>
          <w:szCs w:val="22"/>
        </w:rPr>
        <w:tab/>
        <w:t>(3)</w:t>
      </w: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spacing w:after="0"/>
        <w:rPr>
          <w:rFonts w:ascii="Arial" w:hAnsi="Arial" w:cs="Arial"/>
        </w:rPr>
      </w:pPr>
      <w:r w:rsidRPr="00DE2C79">
        <w:rPr>
          <w:rFonts w:ascii="Arial" w:hAnsi="Arial" w:cs="Arial"/>
        </w:rPr>
        <w:br w:type="page"/>
      </w: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lastRenderedPageBreak/>
        <w:t>A researcher conducted simulations of the survey to model likely responses. The results of the simulation are shown below.</w:t>
      </w: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noProof/>
          <w:sz w:val="22"/>
          <w:szCs w:val="22"/>
          <w:lang w:val="en-US" w:eastAsia="en-US"/>
        </w:rPr>
        <w:drawing>
          <wp:inline distT="0" distB="0" distL="0" distR="0" wp14:anchorId="6E7B5146" wp14:editId="0BE9E5B1">
            <wp:extent cx="4954532" cy="2009775"/>
            <wp:effectExtent l="19050" t="19050" r="17780" b="952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7" cstate="print"/>
                    <a:srcRect b="60818"/>
                    <a:stretch/>
                  </pic:blipFill>
                  <pic:spPr bwMode="auto">
                    <a:xfrm>
                      <a:off x="0" y="0"/>
                      <a:ext cx="4963027" cy="2013221"/>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E2C79" w:rsidRDefault="00DE2C79" w:rsidP="00DE2C79">
      <w:pPr>
        <w:pStyle w:val="NormalWeb"/>
        <w:tabs>
          <w:tab w:val="right" w:pos="9930"/>
        </w:tabs>
        <w:spacing w:before="0" w:beforeAutospacing="0" w:after="0" w:afterAutospacing="0" w:line="276" w:lineRule="auto"/>
        <w:jc w:val="center"/>
        <w:rPr>
          <w:rFonts w:ascii="Arial" w:hAnsi="Arial" w:cs="Arial"/>
          <w:sz w:val="22"/>
          <w:szCs w:val="22"/>
        </w:rPr>
      </w:pPr>
      <w:r w:rsidRPr="00DE2C79">
        <w:rPr>
          <w:rFonts w:ascii="Arial" w:hAnsi="Arial" w:cs="Arial"/>
          <w:noProof/>
          <w:sz w:val="22"/>
          <w:szCs w:val="22"/>
          <w:lang w:val="en-US" w:eastAsia="en-US"/>
        </w:rPr>
        <w:drawing>
          <wp:inline distT="0" distB="0" distL="0" distR="0" wp14:anchorId="271D6323" wp14:editId="2D70F328">
            <wp:extent cx="3133725" cy="3924300"/>
            <wp:effectExtent l="19050" t="19050" r="28575" b="1905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8" cstate="print"/>
                    <a:srcRect r="41355" b="15227"/>
                    <a:stretch/>
                  </pic:blipFill>
                  <pic:spPr bwMode="auto">
                    <a:xfrm>
                      <a:off x="0" y="0"/>
                      <a:ext cx="3133725" cy="39243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DE2C79" w:rsidRPr="00DE2C79" w:rsidRDefault="00DE2C79" w:rsidP="00DE2C79">
      <w:pPr>
        <w:pStyle w:val="NormalWeb"/>
        <w:tabs>
          <w:tab w:val="right" w:pos="9930"/>
        </w:tabs>
        <w:spacing w:before="0" w:beforeAutospacing="0" w:after="0" w:afterAutospacing="0" w:line="276" w:lineRule="auto"/>
        <w:jc w:val="center"/>
        <w:rPr>
          <w:rFonts w:ascii="Arial" w:hAnsi="Arial" w:cs="Arial"/>
          <w:sz w:val="22"/>
          <w:szCs w:val="22"/>
        </w:rPr>
      </w:pPr>
    </w:p>
    <w:p w:rsidR="00DE2C79" w:rsidRPr="00DE2C79" w:rsidRDefault="00DE2C79" w:rsidP="004158D8">
      <w:pPr>
        <w:pStyle w:val="NormalWeb"/>
        <w:numPr>
          <w:ilvl w:val="0"/>
          <w:numId w:val="22"/>
        </w:numPr>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Do any of the sample proportions generated by the simulation fall outside the confidence interval you found in part (a). Provide a possible interpretation of why this would be the case.</w:t>
      </w:r>
      <w:r w:rsidRPr="00DE2C79">
        <w:rPr>
          <w:rFonts w:ascii="Arial" w:hAnsi="Arial" w:cs="Arial"/>
          <w:sz w:val="22"/>
          <w:szCs w:val="22"/>
        </w:rPr>
        <w:tab/>
        <w:t>(2)</w:t>
      </w: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p>
    <w:p w:rsidR="00DE2C79" w:rsidRPr="00DE2C79" w:rsidRDefault="00DE2C79" w:rsidP="00DE2C79">
      <w:pPr>
        <w:spacing w:after="0"/>
        <w:rPr>
          <w:rFonts w:ascii="Arial" w:hAnsi="Arial" w:cs="Arial"/>
        </w:rPr>
      </w:pPr>
      <w:r w:rsidRPr="00DE2C79">
        <w:rPr>
          <w:rFonts w:ascii="Arial" w:hAnsi="Arial" w:cs="Arial"/>
        </w:rPr>
        <w:br w:type="page"/>
      </w:r>
    </w:p>
    <w:p w:rsidR="00DE2C79" w:rsidRPr="00DE2C79" w:rsidRDefault="00DE2C79" w:rsidP="004158D8">
      <w:pPr>
        <w:pStyle w:val="NormalWeb"/>
        <w:numPr>
          <w:ilvl w:val="0"/>
          <w:numId w:val="22"/>
        </w:numPr>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lastRenderedPageBreak/>
        <w:t xml:space="preserve">Determine the 95% confidence interval for the proportion of the population of W.A. that agree with the introduction of the recycling refund. Do any of the sample proportions generated by the simulation fall outside the 95% confidence interval you found in part (b)? Provide a possible interpretation of why this would be the case. </w:t>
      </w:r>
    </w:p>
    <w:p w:rsidR="00DE2C79" w:rsidRPr="00DE2C79" w:rsidRDefault="00DE2C79" w:rsidP="00DE2C79">
      <w:pPr>
        <w:pStyle w:val="NormalWeb"/>
        <w:tabs>
          <w:tab w:val="right" w:pos="8931"/>
        </w:tabs>
        <w:spacing w:before="0" w:beforeAutospacing="0" w:after="0" w:afterAutospacing="0" w:line="276" w:lineRule="auto"/>
        <w:ind w:left="720"/>
        <w:rPr>
          <w:rFonts w:ascii="Arial" w:hAnsi="Arial" w:cs="Arial"/>
          <w:sz w:val="22"/>
          <w:szCs w:val="22"/>
        </w:rPr>
      </w:pPr>
      <w:r w:rsidRPr="00DE2C79">
        <w:rPr>
          <w:rFonts w:ascii="Arial" w:hAnsi="Arial" w:cs="Arial"/>
          <w:sz w:val="22"/>
          <w:szCs w:val="22"/>
        </w:rPr>
        <w:tab/>
        <w:t>(4)</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Default="00DE2C79" w:rsidP="00DE2C79">
      <w:pPr>
        <w:tabs>
          <w:tab w:val="left" w:pos="567"/>
          <w:tab w:val="left" w:pos="992"/>
          <w:tab w:val="left" w:pos="1134"/>
          <w:tab w:val="right" w:pos="8931"/>
        </w:tabs>
        <w:spacing w:after="0"/>
        <w:rPr>
          <w:rFonts w:ascii="Arial" w:hAnsi="Arial" w:cs="Arial"/>
          <w:b/>
        </w:rPr>
      </w:pPr>
    </w:p>
    <w:p w:rsidR="00DE2C79" w:rsidRDefault="00DE2C79" w:rsidP="00DE2C79">
      <w:pPr>
        <w:tabs>
          <w:tab w:val="left" w:pos="567"/>
          <w:tab w:val="left" w:pos="992"/>
          <w:tab w:val="left" w:pos="1134"/>
          <w:tab w:val="right" w:pos="8931"/>
        </w:tabs>
        <w:spacing w:after="0"/>
        <w:rPr>
          <w:rFonts w:ascii="Arial" w:hAnsi="Arial" w:cs="Arial"/>
          <w:b/>
        </w:rPr>
      </w:pPr>
    </w:p>
    <w:p w:rsidR="00DE2C79" w:rsidRDefault="00DE2C79" w:rsidP="00DE2C79">
      <w:pPr>
        <w:tabs>
          <w:tab w:val="left" w:pos="567"/>
          <w:tab w:val="left" w:pos="992"/>
          <w:tab w:val="left" w:pos="1134"/>
          <w:tab w:val="right" w:pos="8931"/>
        </w:tabs>
        <w:spacing w:after="0"/>
        <w:rPr>
          <w:rFonts w:ascii="Arial" w:hAnsi="Arial" w:cs="Arial"/>
          <w:b/>
        </w:rPr>
      </w:pPr>
    </w:p>
    <w:p w:rsidR="00DE2C79" w:rsidRPr="00DE2C79" w:rsidRDefault="00DE2C79" w:rsidP="00DE2C79">
      <w:pPr>
        <w:tabs>
          <w:tab w:val="left" w:pos="567"/>
          <w:tab w:val="left" w:pos="992"/>
          <w:tab w:val="left" w:pos="1134"/>
          <w:tab w:val="right" w:pos="8931"/>
        </w:tabs>
        <w:spacing w:after="0"/>
        <w:rPr>
          <w:rFonts w:ascii="Arial" w:hAnsi="Arial" w:cs="Arial"/>
          <w:b/>
        </w:rPr>
      </w:pPr>
      <w:r w:rsidRPr="00DE2C79">
        <w:rPr>
          <w:rFonts w:ascii="Arial" w:hAnsi="Arial" w:cs="Arial"/>
          <w:b/>
        </w:rPr>
        <w:t>Question 3</w:t>
      </w:r>
      <w:r w:rsidRPr="00DE2C79">
        <w:rPr>
          <w:rFonts w:ascii="Arial" w:hAnsi="Arial" w:cs="Arial"/>
          <w:b/>
        </w:rPr>
        <w:tab/>
        <w:t>(8 marks)</w:t>
      </w: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t xml:space="preserve">A random sample of 620 golfers found that 200 of them were left-handed. </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t xml:space="preserve">The 95% confidence interval of the proportion of left-handed golfers may be found as follows, using the </w:t>
      </w:r>
      <w:r w:rsidRPr="00DE2C79">
        <w:rPr>
          <w:rFonts w:ascii="Arial" w:hAnsi="Arial" w:cs="Arial"/>
          <w:i/>
          <w:sz w:val="22"/>
          <w:szCs w:val="22"/>
        </w:rPr>
        <w:t>statistics App</w:t>
      </w:r>
      <w:r w:rsidRPr="00DE2C79">
        <w:rPr>
          <w:rFonts w:ascii="Arial" w:hAnsi="Arial" w:cs="Arial"/>
          <w:sz w:val="22"/>
          <w:szCs w:val="22"/>
        </w:rPr>
        <w:t xml:space="preserve"> of a ClassPad calculator.</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r w:rsidRPr="00DE2C79">
        <w:rPr>
          <w:rFonts w:ascii="Arial" w:hAnsi="Arial" w:cs="Arial"/>
          <w:noProof/>
          <w:sz w:val="22"/>
          <w:szCs w:val="22"/>
          <w:lang w:val="en-US" w:eastAsia="en-US"/>
        </w:rPr>
        <w:drawing>
          <wp:inline distT="0" distB="0" distL="0" distR="0" wp14:anchorId="612D1D45" wp14:editId="1AC8D4CF">
            <wp:extent cx="4111625" cy="1780971"/>
            <wp:effectExtent l="0" t="0" r="317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cstate="print"/>
                    <a:stretch>
                      <a:fillRect/>
                    </a:stretch>
                  </pic:blipFill>
                  <pic:spPr>
                    <a:xfrm>
                      <a:off x="0" y="0"/>
                      <a:ext cx="4227436" cy="1831135"/>
                    </a:xfrm>
                    <a:prstGeom prst="rect">
                      <a:avLst/>
                    </a:prstGeom>
                  </pic:spPr>
                </pic:pic>
              </a:graphicData>
            </a:graphic>
          </wp:inline>
        </w:drawing>
      </w:r>
      <w:r w:rsidRPr="00DE2C79">
        <w:rPr>
          <w:rFonts w:ascii="Arial" w:hAnsi="Arial" w:cs="Arial"/>
          <w:sz w:val="22"/>
          <w:szCs w:val="22"/>
        </w:rPr>
        <w:t xml:space="preserve">  </w:t>
      </w:r>
      <w:r w:rsidRPr="00DE2C79">
        <w:rPr>
          <w:rFonts w:ascii="Arial" w:hAnsi="Arial" w:cs="Arial"/>
          <w:noProof/>
          <w:sz w:val="22"/>
          <w:szCs w:val="22"/>
          <w:lang w:val="en-US" w:eastAsia="en-US"/>
        </w:rPr>
        <w:drawing>
          <wp:inline distT="0" distB="0" distL="0" distR="0" wp14:anchorId="2598BC87" wp14:editId="6F854AC7">
            <wp:extent cx="4111836" cy="1781062"/>
            <wp:effectExtent l="0" t="0" r="3175"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cstate="print"/>
                    <a:stretch>
                      <a:fillRect/>
                    </a:stretch>
                  </pic:blipFill>
                  <pic:spPr>
                    <a:xfrm>
                      <a:off x="0" y="0"/>
                      <a:ext cx="4127900" cy="1788020"/>
                    </a:xfrm>
                    <a:prstGeom prst="rect">
                      <a:avLst/>
                    </a:prstGeom>
                  </pic:spPr>
                </pic:pic>
              </a:graphicData>
            </a:graphic>
          </wp:inline>
        </w:drawing>
      </w:r>
      <w:r w:rsidRPr="00DE2C79">
        <w:rPr>
          <w:rFonts w:ascii="Arial" w:hAnsi="Arial" w:cs="Arial"/>
          <w:sz w:val="22"/>
          <w:szCs w:val="22"/>
        </w:rPr>
        <w:t xml:space="preserve">  </w:t>
      </w:r>
      <w:r w:rsidRPr="00DE2C79">
        <w:rPr>
          <w:rFonts w:ascii="Arial" w:hAnsi="Arial" w:cs="Arial"/>
          <w:noProof/>
          <w:sz w:val="22"/>
          <w:szCs w:val="22"/>
          <w:lang w:val="en-US" w:eastAsia="en-US"/>
        </w:rPr>
        <w:drawing>
          <wp:inline distT="0" distB="0" distL="0" distR="0" wp14:anchorId="679295EC" wp14:editId="7D8E72A5">
            <wp:extent cx="4111625" cy="1780972"/>
            <wp:effectExtent l="0" t="0" r="317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cstate="print"/>
                    <a:stretch>
                      <a:fillRect/>
                    </a:stretch>
                  </pic:blipFill>
                  <pic:spPr>
                    <a:xfrm>
                      <a:off x="0" y="0"/>
                      <a:ext cx="4209249" cy="1823258"/>
                    </a:xfrm>
                    <a:prstGeom prst="rect">
                      <a:avLst/>
                    </a:prstGeom>
                  </pic:spPr>
                </pic:pic>
              </a:graphicData>
            </a:graphic>
          </wp:inline>
        </w:drawing>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lastRenderedPageBreak/>
        <w:t xml:space="preserve">Asked to provide an interpretation of this result, a company marketing employee states that based on the survey the proportion of golfers that are left-handed may be estimated to 32.26% and that the probability </w:t>
      </w:r>
      <w:r w:rsidRPr="00DE2C79">
        <w:rPr>
          <w:rFonts w:ascii="Arial" w:hAnsi="Arial" w:cs="Arial"/>
          <w:position w:val="-10"/>
          <w:sz w:val="22"/>
          <w:szCs w:val="22"/>
        </w:rPr>
        <w:object w:dxaOrig="2140" w:dyaOrig="300">
          <v:shape id="_x0000_i1954" type="#_x0000_t75" style="width:107.25pt;height:15pt" o:ole="">
            <v:imagedata r:id="rId272" o:title=""/>
          </v:shape>
          <o:OLEObject Type="Embed" ProgID="Equation.DSMT4" ShapeID="_x0000_i1954" DrawAspect="Content" ObjectID="_1536046831" r:id="rId273"/>
        </w:object>
      </w:r>
      <w:r w:rsidRPr="00DE2C79">
        <w:rPr>
          <w:rFonts w:ascii="Arial" w:hAnsi="Arial" w:cs="Arial"/>
          <w:sz w:val="22"/>
          <w:szCs w:val="22"/>
        </w:rPr>
        <w:t>=0.95.</w:t>
      </w:r>
    </w:p>
    <w:p w:rsidR="00DE2C79" w:rsidRPr="00DE2C79" w:rsidRDefault="00DE2C79" w:rsidP="004158D8">
      <w:pPr>
        <w:pStyle w:val="NormalWeb"/>
        <w:numPr>
          <w:ilvl w:val="0"/>
          <w:numId w:val="23"/>
        </w:numPr>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t>Write a brief comment, explaining whether the company employee has provided a valid and comprehensive interpretation.</w:t>
      </w:r>
      <w:r w:rsidRPr="00DE2C79">
        <w:rPr>
          <w:rFonts w:ascii="Arial" w:hAnsi="Arial" w:cs="Arial"/>
          <w:sz w:val="22"/>
          <w:szCs w:val="22"/>
        </w:rPr>
        <w:tab/>
        <w:t>(4)</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9930"/>
        </w:tabs>
        <w:spacing w:before="0" w:beforeAutospacing="0" w:after="0" w:afterAutospacing="0" w:line="276" w:lineRule="auto"/>
        <w:rPr>
          <w:rFonts w:ascii="Arial" w:hAnsi="Arial" w:cs="Arial"/>
          <w:sz w:val="22"/>
          <w:szCs w:val="22"/>
        </w:rPr>
      </w:pPr>
      <w:r w:rsidRPr="00DE2C79">
        <w:rPr>
          <w:rFonts w:ascii="Arial" w:hAnsi="Arial" w:cs="Arial"/>
          <w:sz w:val="22"/>
          <w:szCs w:val="22"/>
        </w:rPr>
        <w:t>The margin of error (</w:t>
      </w:r>
      <w:r w:rsidRPr="00DE2C79">
        <w:rPr>
          <w:rFonts w:ascii="Arial" w:hAnsi="Arial" w:cs="Arial"/>
          <w:position w:val="-4"/>
          <w:sz w:val="22"/>
          <w:szCs w:val="22"/>
        </w:rPr>
        <w:object w:dxaOrig="300" w:dyaOrig="240">
          <v:shape id="_x0000_i1955" type="#_x0000_t75" style="width:15pt;height:12pt" o:ole="">
            <v:imagedata r:id="rId274" o:title=""/>
          </v:shape>
          <o:OLEObject Type="Embed" ProgID="Equation.DSMT4" ShapeID="_x0000_i1955" DrawAspect="Content" ObjectID="_1536046832" r:id="rId275"/>
        </w:object>
      </w:r>
      <w:r w:rsidRPr="00DE2C79">
        <w:rPr>
          <w:rFonts w:ascii="Arial" w:hAnsi="Arial" w:cs="Arial"/>
          <w:sz w:val="22"/>
          <w:szCs w:val="22"/>
        </w:rPr>
        <w:t xml:space="preserve">) is described as the distance between a sample estimate and the endpoints of a confidence interval. </w:t>
      </w:r>
      <w:r w:rsidRPr="00DE2C79">
        <w:rPr>
          <w:rFonts w:ascii="Arial" w:hAnsi="Arial" w:cs="Arial"/>
          <w:position w:val="-4"/>
          <w:sz w:val="22"/>
          <w:szCs w:val="22"/>
        </w:rPr>
        <w:object w:dxaOrig="300" w:dyaOrig="240">
          <v:shape id="_x0000_i1956" type="#_x0000_t75" style="width:15pt;height:12pt" o:ole="">
            <v:imagedata r:id="rId274" o:title=""/>
          </v:shape>
          <o:OLEObject Type="Embed" ProgID="Equation.DSMT4" ShapeID="_x0000_i1956" DrawAspect="Content" ObjectID="_1536046833" r:id="rId276"/>
        </w:object>
      </w:r>
      <w:r w:rsidRPr="00DE2C79">
        <w:rPr>
          <w:rFonts w:ascii="Arial" w:hAnsi="Arial" w:cs="Arial"/>
          <w:sz w:val="22"/>
          <w:szCs w:val="22"/>
        </w:rPr>
        <w:t xml:space="preserve">is given by the rule </w:t>
      </w:r>
      <w:r w:rsidRPr="00DE2C79">
        <w:rPr>
          <w:rFonts w:ascii="Arial" w:hAnsi="Arial" w:cs="Arial"/>
          <w:position w:val="-24"/>
          <w:sz w:val="22"/>
          <w:szCs w:val="22"/>
        </w:rPr>
        <w:object w:dxaOrig="1540" w:dyaOrig="639">
          <v:shape id="_x0000_i1957" type="#_x0000_t75" style="width:77.25pt;height:32.25pt" o:ole="">
            <v:imagedata r:id="rId277" o:title=""/>
          </v:shape>
          <o:OLEObject Type="Embed" ProgID="Equation.DSMT4" ShapeID="_x0000_i1957" DrawAspect="Content" ObjectID="_1536046834" r:id="rId278"/>
        </w:object>
      </w:r>
      <w:r w:rsidRPr="00DE2C79">
        <w:rPr>
          <w:rFonts w:ascii="Arial" w:hAnsi="Arial" w:cs="Arial"/>
          <w:sz w:val="22"/>
          <w:szCs w:val="22"/>
        </w:rPr>
        <w:t xml:space="preserve"> , where </w:t>
      </w:r>
      <w:r w:rsidRPr="00DE2C79">
        <w:rPr>
          <w:rFonts w:ascii="Arial" w:hAnsi="Arial" w:cs="Arial"/>
          <w:position w:val="-4"/>
          <w:sz w:val="22"/>
          <w:szCs w:val="22"/>
        </w:rPr>
        <w:object w:dxaOrig="180" w:dyaOrig="180">
          <v:shape id="_x0000_i1958" type="#_x0000_t75" style="width:9pt;height:9pt" o:ole="">
            <v:imagedata r:id="rId279" o:title=""/>
          </v:shape>
          <o:OLEObject Type="Embed" ProgID="Equation.DSMT4" ShapeID="_x0000_i1958" DrawAspect="Content" ObjectID="_1536046835" r:id="rId280"/>
        </w:object>
      </w:r>
      <w:r w:rsidRPr="00DE2C79">
        <w:rPr>
          <w:rFonts w:ascii="Arial" w:hAnsi="Arial" w:cs="Arial"/>
          <w:sz w:val="22"/>
          <w:szCs w:val="22"/>
        </w:rPr>
        <w:t xml:space="preserve"> is the appropriate quantile for the standard normal distribution.</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4158D8">
      <w:pPr>
        <w:pStyle w:val="NormalWeb"/>
        <w:numPr>
          <w:ilvl w:val="0"/>
          <w:numId w:val="23"/>
        </w:numPr>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t>Determine the margins of error for 95% and 90% confidence intervals for the proportion of left-handed golfers.</w:t>
      </w:r>
      <w:r w:rsidRPr="00DE2C79">
        <w:rPr>
          <w:rFonts w:ascii="Arial" w:hAnsi="Arial" w:cs="Arial"/>
          <w:sz w:val="22"/>
          <w:szCs w:val="22"/>
        </w:rPr>
        <w:tab/>
        <w:t>(2)</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4158D8">
      <w:pPr>
        <w:pStyle w:val="NormalWeb"/>
        <w:numPr>
          <w:ilvl w:val="0"/>
          <w:numId w:val="23"/>
        </w:numPr>
        <w:tabs>
          <w:tab w:val="right" w:pos="8931"/>
        </w:tabs>
        <w:spacing w:before="0" w:beforeAutospacing="0" w:after="0" w:afterAutospacing="0" w:line="276" w:lineRule="auto"/>
        <w:rPr>
          <w:rFonts w:ascii="Arial" w:hAnsi="Arial" w:cs="Arial"/>
          <w:sz w:val="22"/>
          <w:szCs w:val="22"/>
        </w:rPr>
      </w:pPr>
      <w:r w:rsidRPr="00DE2C79">
        <w:rPr>
          <w:rFonts w:ascii="Arial" w:hAnsi="Arial" w:cs="Arial"/>
          <w:sz w:val="22"/>
          <w:szCs w:val="22"/>
        </w:rPr>
        <w:t>Explain briefly how the margin of error varies as the confidence interval changes.</w:t>
      </w:r>
      <w:r w:rsidRPr="00DE2C79">
        <w:rPr>
          <w:rFonts w:ascii="Arial" w:hAnsi="Arial" w:cs="Arial"/>
          <w:sz w:val="22"/>
          <w:szCs w:val="22"/>
        </w:rPr>
        <w:tab/>
        <w:t>(2)</w:t>
      </w: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pStyle w:val="NormalWeb"/>
        <w:tabs>
          <w:tab w:val="right" w:pos="8931"/>
        </w:tabs>
        <w:spacing w:before="0" w:beforeAutospacing="0" w:after="0" w:afterAutospacing="0" w:line="276" w:lineRule="auto"/>
        <w:rPr>
          <w:rFonts w:ascii="Arial" w:hAnsi="Arial" w:cs="Arial"/>
          <w:sz w:val="22"/>
          <w:szCs w:val="22"/>
        </w:rPr>
      </w:pPr>
    </w:p>
    <w:p w:rsidR="00DE2C79" w:rsidRPr="00DE2C79" w:rsidRDefault="00DE2C79" w:rsidP="00DE2C79">
      <w:pPr>
        <w:tabs>
          <w:tab w:val="left" w:pos="567"/>
          <w:tab w:val="left" w:pos="992"/>
          <w:tab w:val="left" w:pos="1134"/>
          <w:tab w:val="right" w:pos="8931"/>
        </w:tabs>
        <w:spacing w:after="0"/>
        <w:rPr>
          <w:rFonts w:ascii="Arial" w:hAnsi="Arial" w:cs="Arial"/>
          <w:i/>
        </w:rPr>
      </w:pPr>
    </w:p>
    <w:p w:rsidR="00DE2C79" w:rsidRPr="00DE2C79" w:rsidRDefault="00DE2C79" w:rsidP="00DE2C79">
      <w:pPr>
        <w:tabs>
          <w:tab w:val="left" w:pos="567"/>
          <w:tab w:val="left" w:pos="992"/>
          <w:tab w:val="left" w:pos="1134"/>
          <w:tab w:val="right" w:pos="8931"/>
        </w:tabs>
        <w:spacing w:after="0"/>
        <w:rPr>
          <w:rFonts w:ascii="Arial" w:hAnsi="Arial" w:cs="Arial"/>
        </w:rPr>
      </w:pPr>
    </w:p>
    <w:p w:rsid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927"/>
        <w:rPr>
          <w:rFonts w:ascii="Arial" w:hAnsi="Arial" w:cs="Arial"/>
        </w:rPr>
      </w:pP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DE2C79">
      <w:pPr>
        <w:spacing w:after="0"/>
        <w:rPr>
          <w:rFonts w:ascii="Arial" w:hAnsi="Arial" w:cs="Arial"/>
          <w:b/>
        </w:rPr>
      </w:pPr>
    </w:p>
    <w:p w:rsidR="00DE2C79" w:rsidRPr="00DE2C79" w:rsidRDefault="00DE2C79" w:rsidP="00DE2C79">
      <w:pPr>
        <w:tabs>
          <w:tab w:val="left" w:pos="567"/>
          <w:tab w:val="left" w:pos="992"/>
          <w:tab w:val="left" w:pos="1134"/>
          <w:tab w:val="right" w:pos="8505"/>
        </w:tabs>
        <w:spacing w:after="0"/>
        <w:jc w:val="center"/>
        <w:rPr>
          <w:rFonts w:ascii="Arial" w:hAnsi="Arial" w:cs="Arial"/>
          <w:b/>
        </w:rPr>
      </w:pPr>
      <w:r w:rsidRPr="00DE2C79">
        <w:rPr>
          <w:rFonts w:ascii="Arial" w:hAnsi="Arial" w:cs="Arial"/>
          <w:b/>
        </w:rPr>
        <w:t>End of questions</w:t>
      </w: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lastRenderedPageBreak/>
        <w:t>Confidence intervals for proportions</w:t>
      </w:r>
    </w:p>
    <w:p w:rsidR="00DE2C79" w:rsidRPr="00DE2C79" w:rsidRDefault="00DE2C79" w:rsidP="00DE2C79">
      <w:pPr>
        <w:tabs>
          <w:tab w:val="left" w:pos="567"/>
          <w:tab w:val="left" w:pos="992"/>
          <w:tab w:val="left" w:pos="1134"/>
          <w:tab w:val="right" w:pos="8505"/>
        </w:tabs>
        <w:spacing w:after="0"/>
        <w:rPr>
          <w:rFonts w:ascii="Arial" w:hAnsi="Arial" w:cs="Arial"/>
          <w:b/>
        </w:rPr>
      </w:pP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In-class investigation</w:t>
      </w: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Solutions and marking key</w:t>
      </w: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 xml:space="preserve"> </w:t>
      </w:r>
    </w:p>
    <w:p w:rsidR="00DE2C79" w:rsidRPr="00DE2C79" w:rsidRDefault="00DE2C79" w:rsidP="00DE2C79">
      <w:pPr>
        <w:tabs>
          <w:tab w:val="left" w:pos="567"/>
          <w:tab w:val="left" w:pos="992"/>
          <w:tab w:val="left" w:pos="1134"/>
          <w:tab w:val="right" w:pos="8505"/>
        </w:tabs>
        <w:spacing w:after="0"/>
        <w:rPr>
          <w:rFonts w:ascii="Arial" w:hAnsi="Arial" w:cs="Arial"/>
          <w:b/>
        </w:rPr>
      </w:pPr>
      <w:r w:rsidRPr="00DE2C79">
        <w:rPr>
          <w:rFonts w:ascii="Arial" w:hAnsi="Arial" w:cs="Arial"/>
          <w:b/>
        </w:rPr>
        <w:t>Question 1(a)</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tcBorders>
              <w:bottom w:val="single" w:sz="4" w:space="0" w:color="auto"/>
            </w:tcBorders>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tcBorders>
              <w:bottom w:val="single" w:sz="4" w:space="0" w:color="auto"/>
            </w:tcBorders>
            <w:vAlign w:val="center"/>
          </w:tcPr>
          <w:p w:rsidR="00DE2C79" w:rsidRPr="00DE2C79" w:rsidRDefault="00DE2C79" w:rsidP="00DE2C79">
            <w:pPr>
              <w:tabs>
                <w:tab w:val="left" w:pos="567"/>
                <w:tab w:val="left" w:pos="992"/>
                <w:tab w:val="left" w:pos="1134"/>
                <w:tab w:val="right" w:pos="8505"/>
              </w:tabs>
              <w:spacing w:after="0"/>
              <w:rPr>
                <w:rFonts w:ascii="Arial" w:hAnsi="Arial" w:cs="Arial"/>
              </w:rPr>
            </w:pPr>
            <w:r w:rsidRPr="00DE2C79">
              <w:rPr>
                <w:rFonts w:ascii="Arial" w:hAnsi="Arial" w:cs="Arial"/>
                <w:position w:val="-22"/>
              </w:rPr>
              <w:object w:dxaOrig="1380" w:dyaOrig="580">
                <v:shape id="_x0000_i1959" type="#_x0000_t75" style="width:69pt;height:29.25pt" o:ole="">
                  <v:imagedata r:id="rId281" o:title=""/>
                </v:shape>
                <o:OLEObject Type="Embed" ProgID="Equation.DSMT4" ShapeID="_x0000_i1959" DrawAspect="Content" ObjectID="_1536046836" r:id="rId282"/>
              </w:objec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DE2C79">
            <w:pPr>
              <w:pStyle w:val="ListParagraph"/>
              <w:tabs>
                <w:tab w:val="left" w:pos="318"/>
                <w:tab w:val="left" w:pos="992"/>
                <w:tab w:val="left" w:pos="1134"/>
                <w:tab w:val="right" w:pos="8505"/>
              </w:tabs>
              <w:spacing w:after="0"/>
              <w:ind w:left="644" w:right="-108"/>
              <w:rPr>
                <w:rFonts w:ascii="Arial" w:hAnsi="Arial" w:cs="Arial"/>
              </w:rPr>
            </w:pP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correctly determines the sample proportion,</w:t>
            </w:r>
            <w:r w:rsidRPr="00DE2C79">
              <w:rPr>
                <w:rFonts w:ascii="Arial" w:hAnsi="Arial" w:cs="Arial"/>
                <w:position w:val="-10"/>
              </w:rPr>
              <w:object w:dxaOrig="220" w:dyaOrig="320">
                <v:shape id="_x0000_i1960" type="#_x0000_t75" style="width:11.25pt;height:15.75pt" o:ole="">
                  <v:imagedata r:id="rId283" o:title=""/>
                </v:shape>
                <o:OLEObject Type="Embed" ProgID="Equation.DSMT4" ShapeID="_x0000_i1960" DrawAspect="Content" ObjectID="_1536046837" r:id="rId284"/>
              </w:object>
            </w:r>
          </w:p>
          <w:p w:rsidR="00DE2C79" w:rsidRPr="00DE2C79" w:rsidRDefault="00DE2C79" w:rsidP="00DE2C79">
            <w:pPr>
              <w:pStyle w:val="ListParagraph"/>
              <w:tabs>
                <w:tab w:val="left" w:pos="318"/>
                <w:tab w:val="left" w:pos="992"/>
                <w:tab w:val="left" w:pos="1134"/>
                <w:tab w:val="right" w:pos="8505"/>
              </w:tabs>
              <w:spacing w:after="0"/>
              <w:ind w:left="644" w:right="-108"/>
              <w:rPr>
                <w:rFonts w:ascii="Arial" w:hAnsi="Arial" w:cs="Arial"/>
              </w:rPr>
            </w:pP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rPr>
      </w:pPr>
    </w:p>
    <w:p w:rsidR="00DE2C79" w:rsidRPr="00DE2C79" w:rsidRDefault="00DE2C79" w:rsidP="00DE2C79">
      <w:pPr>
        <w:spacing w:after="0"/>
        <w:rPr>
          <w:rFonts w:ascii="Arial" w:hAnsi="Arial" w:cs="Arial"/>
        </w:rPr>
      </w:pPr>
    </w:p>
    <w:p w:rsidR="00DE2C79" w:rsidRPr="00DE2C79" w:rsidRDefault="00DE2C79" w:rsidP="00DE2C79">
      <w:pPr>
        <w:spacing w:after="0"/>
        <w:rPr>
          <w:rFonts w:ascii="Arial" w:hAnsi="Arial" w:cs="Arial"/>
          <w:b/>
        </w:rPr>
      </w:pPr>
      <w:r w:rsidRPr="00DE2C79">
        <w:rPr>
          <w:rFonts w:ascii="Arial" w:hAnsi="Arial" w:cs="Arial"/>
          <w:b/>
        </w:rPr>
        <w:t>Question 1(b)</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The mean of </w:t>
            </w:r>
            <w:r w:rsidRPr="00DE2C79">
              <w:rPr>
                <w:rFonts w:ascii="Arial" w:hAnsi="Arial" w:cs="Arial"/>
                <w:position w:val="-10"/>
              </w:rPr>
              <w:object w:dxaOrig="220" w:dyaOrig="320">
                <v:shape id="_x0000_i1961" type="#_x0000_t75" style="width:11.25pt;height:15.75pt" o:ole="">
                  <v:imagedata r:id="rId283" o:title=""/>
                </v:shape>
                <o:OLEObject Type="Embed" ProgID="Equation.DSMT4" ShapeID="_x0000_i1961" DrawAspect="Content" ObjectID="_1536046838" r:id="rId285"/>
              </w:object>
            </w:r>
            <w:r w:rsidRPr="00DE2C79">
              <w:rPr>
                <w:rFonts w:ascii="Arial" w:hAnsi="Arial" w:cs="Arial"/>
              </w:rPr>
              <w:t xml:space="preserve">=0.68, and using the same </w:t>
            </w:r>
            <w:r w:rsidRPr="00DE2C79">
              <w:rPr>
                <w:rFonts w:ascii="Arial" w:hAnsi="Arial" w:cs="Arial"/>
                <w:position w:val="-6"/>
              </w:rPr>
              <w:object w:dxaOrig="720" w:dyaOrig="260">
                <v:shape id="_x0000_i1962" type="#_x0000_t75" style="width:36pt;height:12.75pt" o:ole="">
                  <v:imagedata r:id="rId286" o:title=""/>
                </v:shape>
                <o:OLEObject Type="Embed" ProgID="Equation.DSMT4" ShapeID="_x0000_i1962" DrawAspect="Content" ObjectID="_1536046839" r:id="rId287"/>
              </w:object>
            </w:r>
            <w:r w:rsidRPr="00DE2C79">
              <w:rPr>
                <w:rFonts w:ascii="Arial" w:hAnsi="Arial" w:cs="Arial"/>
              </w:rPr>
              <w:t>,</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the standard deviation of </w:t>
            </w:r>
            <w:r w:rsidRPr="00DE2C79">
              <w:rPr>
                <w:rFonts w:ascii="Arial" w:hAnsi="Arial" w:cs="Arial"/>
                <w:position w:val="-24"/>
              </w:rPr>
              <w:object w:dxaOrig="2840" w:dyaOrig="639">
                <v:shape id="_x0000_i1963" type="#_x0000_t75" style="width:141.75pt;height:32.25pt" o:ole="">
                  <v:imagedata r:id="rId288" o:title=""/>
                </v:shape>
                <o:OLEObject Type="Embed" ProgID="Equation.DSMT4" ShapeID="_x0000_i1963" DrawAspect="Content" ObjectID="_1536046840" r:id="rId289"/>
              </w:objec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DE2C79">
            <w:pPr>
              <w:pStyle w:val="ListParagraph"/>
              <w:tabs>
                <w:tab w:val="left" w:pos="318"/>
                <w:tab w:val="left" w:pos="992"/>
                <w:tab w:val="left" w:pos="1134"/>
                <w:tab w:val="right" w:pos="8505"/>
              </w:tabs>
              <w:spacing w:after="0"/>
              <w:ind w:left="644" w:right="-108"/>
              <w:rPr>
                <w:rFonts w:ascii="Arial" w:hAnsi="Arial" w:cs="Arial"/>
              </w:rPr>
            </w:pP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 xml:space="preserve">correctly states the mean of </w:t>
            </w:r>
            <w:r w:rsidRPr="00DE2C79">
              <w:rPr>
                <w:rFonts w:ascii="Arial" w:hAnsi="Arial" w:cs="Arial"/>
                <w:position w:val="-10"/>
              </w:rPr>
              <w:object w:dxaOrig="220" w:dyaOrig="320">
                <v:shape id="_x0000_i1964" type="#_x0000_t75" style="width:11.25pt;height:15.75pt" o:ole="">
                  <v:imagedata r:id="rId283" o:title=""/>
                </v:shape>
                <o:OLEObject Type="Embed" ProgID="Equation.DSMT4" ShapeID="_x0000_i1964" DrawAspect="Content" ObjectID="_1536046841" r:id="rId290"/>
              </w:objec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 xml:space="preserve">applies </w:t>
            </w:r>
            <w:r w:rsidRPr="00DE2C79">
              <w:rPr>
                <w:rFonts w:ascii="Arial" w:hAnsi="Arial" w:cs="Arial"/>
                <w:position w:val="-24"/>
              </w:rPr>
              <w:object w:dxaOrig="1020" w:dyaOrig="680">
                <v:shape id="_x0000_i1965" type="#_x0000_t75" style="width:51pt;height:33.75pt" o:ole="">
                  <v:imagedata r:id="rId250" o:title=""/>
                </v:shape>
                <o:OLEObject Type="Embed" ProgID="Equation.DSMT4" ShapeID="_x0000_i1965" DrawAspect="Content" ObjectID="_1536046842" r:id="rId291"/>
              </w:object>
            </w:r>
            <w:r w:rsidRPr="00DE2C79">
              <w:rPr>
                <w:rFonts w:ascii="Arial" w:hAnsi="Arial" w:cs="Arial"/>
              </w:rPr>
              <w:t xml:space="preserve"> correctly</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states the correct standard deviation</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1(c)</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anchor distT="0" distB="0" distL="114300" distR="114300" simplePos="0" relativeHeight="251686912" behindDoc="0" locked="0" layoutInCell="1" allowOverlap="1" wp14:anchorId="5CD12411" wp14:editId="5E619164">
                  <wp:simplePos x="0" y="0"/>
                  <wp:positionH relativeFrom="column">
                    <wp:posOffset>2420620</wp:posOffset>
                  </wp:positionH>
                  <wp:positionV relativeFrom="paragraph">
                    <wp:posOffset>725170</wp:posOffset>
                  </wp:positionV>
                  <wp:extent cx="3057525" cy="1464310"/>
                  <wp:effectExtent l="0" t="0" r="9525" b="2540"/>
                  <wp:wrapThrough wrapText="bothSides">
                    <wp:wrapPolygon edited="0">
                      <wp:start x="0" y="0"/>
                      <wp:lineTo x="0" y="21356"/>
                      <wp:lineTo x="21533" y="21356"/>
                      <wp:lineTo x="21533"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3057525" cy="1464310"/>
                          </a:xfrm>
                          <a:prstGeom prst="rect">
                            <a:avLst/>
                          </a:prstGeom>
                        </pic:spPr>
                      </pic:pic>
                    </a:graphicData>
                  </a:graphic>
                </wp:anchor>
              </w:drawing>
            </w:r>
            <w:r w:rsidRPr="00DE2C79">
              <w:rPr>
                <w:rFonts w:ascii="Arial" w:hAnsi="Arial" w:cs="Arial"/>
              </w:rPr>
              <w:t xml:space="preserve">Assuming the sample proportions are normally distributed with a mean of 0.68 and standard deviation of 0.020861 (as found in part (b)) then we may calculate the probability that a randomly selected </w:t>
            </w:r>
            <w:r w:rsidRPr="00DE2C79">
              <w:rPr>
                <w:rFonts w:ascii="Arial" w:hAnsi="Arial" w:cs="Arial"/>
                <w:position w:val="-22"/>
              </w:rPr>
              <w:object w:dxaOrig="1280" w:dyaOrig="580">
                <v:shape id="_x0000_i1966" type="#_x0000_t75" style="width:63.75pt;height:29.25pt" o:ole="">
                  <v:imagedata r:id="rId293" o:title=""/>
                </v:shape>
                <o:OLEObject Type="Embed" ProgID="Equation.DSMT4" ShapeID="_x0000_i1966" DrawAspect="Content" ObjectID="_1536046843" r:id="rId294"/>
              </w:object>
            </w:r>
            <w:r w:rsidRPr="00DE2C79">
              <w:rPr>
                <w:rFonts w:ascii="Arial" w:hAnsi="Arial" w:cs="Arial"/>
              </w:rPr>
              <w:t xml:space="preserve"> using the ‘Normal CD’ function on the calculator.</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Hence, the probability that a particular </w:t>
            </w:r>
            <w:r w:rsidRPr="00DE2C79">
              <w:rPr>
                <w:rFonts w:ascii="Arial" w:hAnsi="Arial" w:cs="Arial"/>
                <w:position w:val="-10"/>
              </w:rPr>
              <w:object w:dxaOrig="220" w:dyaOrig="320">
                <v:shape id="_x0000_i1967" type="#_x0000_t75" style="width:11.25pt;height:15.75pt" o:ole="">
                  <v:imagedata r:id="rId295" o:title=""/>
                </v:shape>
                <o:OLEObject Type="Embed" ProgID="Equation.DSMT4" ShapeID="_x0000_i1967" DrawAspect="Content" ObjectID="_1536046844" r:id="rId296"/>
              </w:object>
            </w:r>
            <w:r w:rsidRPr="00DE2C79">
              <w:rPr>
                <w:rFonts w:ascii="Arial" w:hAnsi="Arial" w:cs="Arial"/>
              </w:rPr>
              <w:t xml:space="preserve"> will be greater than 0.7 (i.e. that more than 350 out 500 residents will have a smart phone) is 0.1688.</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anchor distT="0" distB="0" distL="114300" distR="114300" simplePos="0" relativeHeight="251687936" behindDoc="0" locked="0" layoutInCell="1" allowOverlap="1" wp14:anchorId="601394C6" wp14:editId="6A3F5BE6">
                  <wp:simplePos x="0" y="0"/>
                  <wp:positionH relativeFrom="column">
                    <wp:posOffset>2442845</wp:posOffset>
                  </wp:positionH>
                  <wp:positionV relativeFrom="paragraph">
                    <wp:posOffset>204470</wp:posOffset>
                  </wp:positionV>
                  <wp:extent cx="3057525" cy="1455420"/>
                  <wp:effectExtent l="0" t="0" r="9525" b="0"/>
                  <wp:wrapThrough wrapText="bothSides">
                    <wp:wrapPolygon edited="0">
                      <wp:start x="0" y="0"/>
                      <wp:lineTo x="0" y="21204"/>
                      <wp:lineTo x="21533" y="21204"/>
                      <wp:lineTo x="21533" y="0"/>
                      <wp:lineTo x="0" y="0"/>
                    </wp:wrapPolygon>
                  </wp:wrapThrough>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3057525" cy="1455420"/>
                          </a:xfrm>
                          <a:prstGeom prst="rect">
                            <a:avLst/>
                          </a:prstGeom>
                        </pic:spPr>
                      </pic:pic>
                    </a:graphicData>
                  </a:graphic>
                </wp:anchor>
              </w:drawing>
            </w:r>
            <w:r w:rsidRPr="00DE2C79">
              <w:rPr>
                <w:rFonts w:ascii="Arial" w:hAnsi="Arial" w:cs="Arial"/>
              </w:rPr>
              <w:t>Multiplying by 10, since there are 10 samples in the simulation, we get 1.688.</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Of course there will not be 1.688 samples with more than 350 residents having smart phones. We would expect 1 or 2 (most likely 2) samples to have 350 or more residents with smart phones.  </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applies the normal distribution with correct mean and standard deviation</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 xml:space="preserve">calculates </w:t>
            </w:r>
            <w:r w:rsidRPr="00DE2C79">
              <w:rPr>
                <w:rFonts w:ascii="Arial" w:hAnsi="Arial" w:cs="Arial"/>
                <w:position w:val="-10"/>
              </w:rPr>
              <w:object w:dxaOrig="1020" w:dyaOrig="320">
                <v:shape id="_x0000_i1968" type="#_x0000_t75" style="width:51pt;height:15.75pt" o:ole="">
                  <v:imagedata r:id="rId298" o:title=""/>
                </v:shape>
                <o:OLEObject Type="Embed" ProgID="Equation.DSMT4" ShapeID="_x0000_i1968" DrawAspect="Content" ObjectID="_1536046845" r:id="rId299"/>
              </w:object>
            </w:r>
            <w:r w:rsidRPr="00DE2C79">
              <w:rPr>
                <w:rFonts w:ascii="Arial" w:hAnsi="Arial" w:cs="Arial"/>
              </w:rPr>
              <w:t xml:space="preserve"> </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multiplies by 10 to get the number of samples</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interprets the meaning of the answer correctly</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1(d)</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The information provided shows the simulation of 10 samples from a binomial distribution with a population proportion of 0.68 and a sample size of 500. </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The simulation is repeated 3 times and the values of the sample proportions,</w:t>
            </w:r>
            <w:r w:rsidRPr="00DE2C79">
              <w:rPr>
                <w:rFonts w:ascii="Arial" w:hAnsi="Arial" w:cs="Arial"/>
                <w:position w:val="-10"/>
              </w:rPr>
              <w:object w:dxaOrig="220" w:dyaOrig="320">
                <v:shape id="_x0000_i1969" type="#_x0000_t75" style="width:11.25pt;height:15.75pt" o:ole="">
                  <v:imagedata r:id="rId300" o:title=""/>
                </v:shape>
                <o:OLEObject Type="Embed" ProgID="Equation.DSMT4" ShapeID="_x0000_i1969" DrawAspect="Content" ObjectID="_1536046846" r:id="rId301"/>
              </w:object>
            </w:r>
            <w:r w:rsidRPr="00DE2C79">
              <w:rPr>
                <w:rFonts w:ascii="Arial" w:hAnsi="Arial" w:cs="Arial"/>
              </w:rPr>
              <w:t>, are displayed in 3 separate lists.</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From list 1, it can be seen that there is only one sample proportion which is greater than 0.7 (i.e. there is only one of the 10 samples that has more than 350 residents with a smart phone). This is sample 8 with </w:t>
            </w:r>
            <w:r w:rsidRPr="00DE2C79">
              <w:rPr>
                <w:rFonts w:ascii="Arial" w:hAnsi="Arial" w:cs="Arial"/>
                <w:position w:val="-10"/>
              </w:rPr>
              <w:object w:dxaOrig="920" w:dyaOrig="320">
                <v:shape id="_x0000_i1970" type="#_x0000_t75" style="width:45.75pt;height:15.75pt" o:ole="">
                  <v:imagedata r:id="rId302" o:title=""/>
                </v:shape>
                <o:OLEObject Type="Embed" ProgID="Equation.DSMT4" ShapeID="_x0000_i1970" DrawAspect="Content" ObjectID="_1536046847" r:id="rId303"/>
              </w:object>
            </w:r>
            <w:r w:rsidRPr="00DE2C79">
              <w:rPr>
                <w:rFonts w:ascii="Arial" w:hAnsi="Arial" w:cs="Arial"/>
              </w:rPr>
              <w:t>. In list 2, there are two (samples 5 and 8) and in list 3 there are also two (samples 8 and 10).</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Hence these results support the theoretically calculated result from part (c) which also suggested that 1 or 2 of the 10 samples would have 350 or more Perth residents with a smart phone.</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correctly identifies the information is from a binomial distribution</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identifies the numbers in the lists as sample proportions</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identifies the number of sample proportions &gt; 0.7 in each list</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 xml:space="preserve">interprets the meaning of the </w:t>
            </w:r>
            <w:r w:rsidRPr="00DE2C79">
              <w:rPr>
                <w:rFonts w:ascii="Arial" w:hAnsi="Arial" w:cs="Arial"/>
                <w:position w:val="-10"/>
              </w:rPr>
              <w:object w:dxaOrig="400" w:dyaOrig="320">
                <v:shape id="_x0000_i1971" type="#_x0000_t75" style="width:20.25pt;height:15.75pt" o:ole="">
                  <v:imagedata r:id="rId304" o:title=""/>
                </v:shape>
                <o:OLEObject Type="Embed" ProgID="Equation.DSMT4" ShapeID="_x0000_i1971" DrawAspect="Content" ObjectID="_1536046848" r:id="rId305"/>
              </w:object>
            </w:r>
            <w:r w:rsidRPr="00DE2C79">
              <w:rPr>
                <w:rFonts w:ascii="Arial" w:hAnsi="Arial" w:cs="Arial"/>
              </w:rPr>
              <w:t xml:space="preserve"> in terms of the context of the situation</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makes the appropriate connection with part (c).</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1(e)</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The researcher could calculate various confidence intervals and use them to provide the range requested to varying degrees of confidence.</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The 90% confidence interval for </w:t>
            </w:r>
            <w:r w:rsidRPr="00DE2C79">
              <w:rPr>
                <w:rFonts w:ascii="Arial" w:hAnsi="Arial" w:cs="Arial"/>
                <w:position w:val="-10"/>
              </w:rPr>
              <w:object w:dxaOrig="220" w:dyaOrig="240">
                <v:shape id="_x0000_i1972" type="#_x0000_t75" style="width:11.25pt;height:12pt" o:ole="">
                  <v:imagedata r:id="rId306" o:title=""/>
                </v:shape>
                <o:OLEObject Type="Embed" ProgID="Equation.DSMT4" ShapeID="_x0000_i1972" DrawAspect="Content" ObjectID="_1536046849" r:id="rId307"/>
              </w:object>
            </w:r>
            <w:r w:rsidRPr="00DE2C79">
              <w:rPr>
                <w:rFonts w:ascii="Arial" w:hAnsi="Arial" w:cs="Arial"/>
              </w:rPr>
              <w:t xml:space="preserve"> could be calculated as follows:</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inline distT="0" distB="0" distL="0" distR="0" wp14:anchorId="1BB57CF2" wp14:editId="1C870318">
                  <wp:extent cx="2657475" cy="1151098"/>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cstate="print"/>
                          <a:stretch>
                            <a:fillRect/>
                          </a:stretch>
                        </pic:blipFill>
                        <pic:spPr>
                          <a:xfrm>
                            <a:off x="0" y="0"/>
                            <a:ext cx="2696662" cy="1168072"/>
                          </a:xfrm>
                          <a:prstGeom prst="rect">
                            <a:avLst/>
                          </a:prstGeom>
                        </pic:spPr>
                      </pic:pic>
                    </a:graphicData>
                  </a:graphic>
                </wp:inline>
              </w:drawing>
            </w:r>
            <w:r w:rsidRPr="00DE2C79">
              <w:rPr>
                <w:rFonts w:ascii="Arial" w:hAnsi="Arial" w:cs="Arial"/>
              </w:rPr>
              <w:t xml:space="preserve">  </w:t>
            </w:r>
            <w:r w:rsidRPr="00DE2C79">
              <w:rPr>
                <w:rFonts w:ascii="Arial" w:hAnsi="Arial" w:cs="Arial"/>
                <w:noProof/>
              </w:rPr>
              <w:drawing>
                <wp:inline distT="0" distB="0" distL="0" distR="0" wp14:anchorId="028E6585" wp14:editId="2BD962D4">
                  <wp:extent cx="2682757" cy="1162050"/>
                  <wp:effectExtent l="0" t="0" r="381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cstate="print"/>
                          <a:stretch>
                            <a:fillRect/>
                          </a:stretch>
                        </pic:blipFill>
                        <pic:spPr>
                          <a:xfrm>
                            <a:off x="0" y="0"/>
                            <a:ext cx="2697139" cy="1168280"/>
                          </a:xfrm>
                          <a:prstGeom prst="rect">
                            <a:avLst/>
                          </a:prstGeom>
                        </pic:spPr>
                      </pic:pic>
                    </a:graphicData>
                  </a:graphic>
                </wp:inline>
              </w:drawing>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anchor distT="0" distB="0" distL="114300" distR="114300" simplePos="0" relativeHeight="251688960" behindDoc="0" locked="0" layoutInCell="1" allowOverlap="1" wp14:anchorId="4DB12BBE" wp14:editId="20E808DE">
                  <wp:simplePos x="0" y="0"/>
                  <wp:positionH relativeFrom="column">
                    <wp:posOffset>2744470</wp:posOffset>
                  </wp:positionH>
                  <wp:positionV relativeFrom="paragraph">
                    <wp:posOffset>24765</wp:posOffset>
                  </wp:positionV>
                  <wp:extent cx="2660015" cy="1151890"/>
                  <wp:effectExtent l="0" t="0" r="6985" b="0"/>
                  <wp:wrapThrough wrapText="bothSides">
                    <wp:wrapPolygon edited="0">
                      <wp:start x="0" y="0"/>
                      <wp:lineTo x="0" y="21076"/>
                      <wp:lineTo x="21502" y="21076"/>
                      <wp:lineTo x="21502" y="0"/>
                      <wp:lineTo x="0" y="0"/>
                    </wp:wrapPolygon>
                  </wp:wrapThrough>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2660015" cy="1151890"/>
                          </a:xfrm>
                          <a:prstGeom prst="rect">
                            <a:avLst/>
                          </a:prstGeom>
                        </pic:spPr>
                      </pic:pic>
                    </a:graphicData>
                  </a:graphic>
                </wp:anchor>
              </w:drawing>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From these results, the researcher could suggest that the number of residents with a smart phone would be between 645 and 714 (per 1000 Perth residents) and she could say this with 90% confidence. </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If the company wants a higher degree of confidence, the researcher could suggest that between 639 and 721 (per 1000 Perth residents) have a smart phone, and she could say this with a 95% degree of confidence. The researcher could also point out that the higher the level of confidence that they require, the larger the interval range will be.</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correctly calculates the 90% confidence interval</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correctly calculates the 95% confidence interval</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provides suitable numbers by way of intervals</w:t>
            </w:r>
          </w:p>
          <w:p w:rsidR="00DE2C79" w:rsidRPr="00DE2C79" w:rsidRDefault="00DE2C79" w:rsidP="004158D8">
            <w:pPr>
              <w:pStyle w:val="ListParagraph"/>
              <w:numPr>
                <w:ilvl w:val="0"/>
                <w:numId w:val="20"/>
              </w:numPr>
              <w:tabs>
                <w:tab w:val="left" w:pos="318"/>
                <w:tab w:val="left" w:pos="992"/>
                <w:tab w:val="left" w:pos="1134"/>
                <w:tab w:val="right" w:pos="8505"/>
              </w:tabs>
              <w:spacing w:after="0"/>
              <w:ind w:right="-108" w:hanging="686"/>
              <w:rPr>
                <w:rFonts w:ascii="Arial" w:hAnsi="Arial" w:cs="Arial"/>
              </w:rPr>
            </w:pPr>
            <w:r w:rsidRPr="00DE2C79">
              <w:rPr>
                <w:rFonts w:ascii="Arial" w:hAnsi="Arial" w:cs="Arial"/>
              </w:rPr>
              <w:t>correctly interprets the meaning of the numbers (in terms of confidence)</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tabs>
          <w:tab w:val="left" w:pos="5145"/>
        </w:tabs>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2(a)</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Based on the survey, </w:t>
            </w:r>
            <w:r w:rsidRPr="00DE2C79">
              <w:rPr>
                <w:rFonts w:ascii="Arial" w:hAnsi="Arial" w:cs="Arial"/>
                <w:position w:val="-10"/>
              </w:rPr>
              <w:object w:dxaOrig="820" w:dyaOrig="300">
                <v:shape id="_x0000_i1973" type="#_x0000_t75" style="width:41.25pt;height:15pt" o:ole="">
                  <v:imagedata r:id="rId310" o:title=""/>
                </v:shape>
                <o:OLEObject Type="Embed" ProgID="Equation.DSMT4" ShapeID="_x0000_i1973" DrawAspect="Content" ObjectID="_1536046850" r:id="rId311"/>
              </w:object>
            </w:r>
            <w:r w:rsidRPr="00DE2C79">
              <w:rPr>
                <w:rFonts w:ascii="Arial" w:hAnsi="Arial" w:cs="Arial"/>
              </w:rPr>
              <w:t xml:space="preserve"> ,</w:t>
            </w:r>
            <w:r w:rsidRPr="00DE2C79">
              <w:rPr>
                <w:rFonts w:ascii="Arial" w:hAnsi="Arial" w:cs="Arial"/>
                <w:position w:val="-6"/>
              </w:rPr>
              <w:object w:dxaOrig="820" w:dyaOrig="260">
                <v:shape id="_x0000_i1974" type="#_x0000_t75" style="width:41.25pt;height:12.75pt" o:ole="">
                  <v:imagedata r:id="rId312" o:title=""/>
                </v:shape>
                <o:OLEObject Type="Embed" ProgID="Equation.DSMT4" ShapeID="_x0000_i1974" DrawAspect="Content" ObjectID="_1536046851" r:id="rId313"/>
              </w:object>
            </w:r>
            <w:r w:rsidRPr="00DE2C79">
              <w:rPr>
                <w:rFonts w:ascii="Arial" w:hAnsi="Arial" w:cs="Arial"/>
              </w:rPr>
              <w:t xml:space="preserve"> </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99% confidence interval: (0.6009, 0.6791)</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inline distT="0" distB="0" distL="0" distR="0" wp14:anchorId="00A8F542" wp14:editId="6CD598D3">
                  <wp:extent cx="2619375" cy="1134596"/>
                  <wp:effectExtent l="0" t="0" r="0" b="889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cstate="print"/>
                          <a:stretch>
                            <a:fillRect/>
                          </a:stretch>
                        </pic:blipFill>
                        <pic:spPr>
                          <a:xfrm>
                            <a:off x="0" y="0"/>
                            <a:ext cx="2693205" cy="1166576"/>
                          </a:xfrm>
                          <a:prstGeom prst="rect">
                            <a:avLst/>
                          </a:prstGeom>
                        </pic:spPr>
                      </pic:pic>
                    </a:graphicData>
                  </a:graphic>
                </wp:inline>
              </w:drawing>
            </w:r>
            <w:r w:rsidRPr="00DE2C79">
              <w:rPr>
                <w:rFonts w:ascii="Arial" w:hAnsi="Arial" w:cs="Arial"/>
              </w:rPr>
              <w:t xml:space="preserve"> </w:t>
            </w:r>
            <w:r w:rsidRPr="00DE2C79">
              <w:rPr>
                <w:rFonts w:ascii="Arial" w:hAnsi="Arial" w:cs="Arial"/>
                <w:noProof/>
              </w:rPr>
              <w:drawing>
                <wp:inline distT="0" distB="0" distL="0" distR="0" wp14:anchorId="5954CB2A" wp14:editId="25030105">
                  <wp:extent cx="2676525" cy="1159350"/>
                  <wp:effectExtent l="0" t="0" r="0" b="317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cstate="print"/>
                          <a:stretch>
                            <a:fillRect/>
                          </a:stretch>
                        </pic:blipFill>
                        <pic:spPr>
                          <a:xfrm>
                            <a:off x="0" y="0"/>
                            <a:ext cx="2723805" cy="1179829"/>
                          </a:xfrm>
                          <a:prstGeom prst="rect">
                            <a:avLst/>
                          </a:prstGeom>
                        </pic:spPr>
                      </pic:pic>
                    </a:graphicData>
                  </a:graphic>
                </wp:inline>
              </w:drawing>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noProof/>
              </w:rPr>
              <w:drawing>
                <wp:anchor distT="0" distB="0" distL="114300" distR="114300" simplePos="0" relativeHeight="251689984" behindDoc="0" locked="0" layoutInCell="1" allowOverlap="1" wp14:anchorId="7F4AF2D5" wp14:editId="7952C34C">
                  <wp:simplePos x="0" y="0"/>
                  <wp:positionH relativeFrom="column">
                    <wp:posOffset>2653665</wp:posOffset>
                  </wp:positionH>
                  <wp:positionV relativeFrom="paragraph">
                    <wp:posOffset>12065</wp:posOffset>
                  </wp:positionV>
                  <wp:extent cx="2661920" cy="1152525"/>
                  <wp:effectExtent l="0" t="0" r="5080" b="9525"/>
                  <wp:wrapThrough wrapText="bothSides">
                    <wp:wrapPolygon edited="0">
                      <wp:start x="0" y="0"/>
                      <wp:lineTo x="0" y="21421"/>
                      <wp:lineTo x="21487" y="21421"/>
                      <wp:lineTo x="21487" y="0"/>
                      <wp:lineTo x="0" y="0"/>
                    </wp:wrapPolygon>
                  </wp:wrapThrough>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2661920" cy="1152525"/>
                          </a:xfrm>
                          <a:prstGeom prst="rect">
                            <a:avLst/>
                          </a:prstGeom>
                        </pic:spPr>
                      </pic:pic>
                    </a:graphicData>
                  </a:graphic>
                </wp:anchor>
              </w:drawing>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Hence, we can be 99% confident that out of every 1000 people between 601 and 679 people agree with the recycling refund.</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393"/>
              <w:rPr>
                <w:rFonts w:ascii="Arial" w:hAnsi="Arial" w:cs="Arial"/>
              </w:rPr>
            </w:pPr>
            <w:r w:rsidRPr="00DE2C79">
              <w:rPr>
                <w:rFonts w:ascii="Arial" w:hAnsi="Arial" w:cs="Arial"/>
              </w:rPr>
              <w:t xml:space="preserve">correctly determines the 99% confidence interval for </w:t>
            </w:r>
            <w:r w:rsidRPr="00DE2C79">
              <w:rPr>
                <w:rFonts w:ascii="Arial" w:hAnsi="Arial" w:cs="Arial"/>
                <w:position w:val="-10"/>
              </w:rPr>
              <w:object w:dxaOrig="220" w:dyaOrig="240">
                <v:shape id="_x0000_i1975" type="#_x0000_t75" style="width:11.25pt;height:12pt" o:ole="">
                  <v:imagedata r:id="rId317" o:title=""/>
                </v:shape>
                <o:OLEObject Type="Embed" ProgID="Equation.DSMT4" ShapeID="_x0000_i1975" DrawAspect="Content" ObjectID="_1536046852" r:id="rId318"/>
              </w:object>
            </w:r>
            <w:r w:rsidRPr="00DE2C79">
              <w:rPr>
                <w:rFonts w:ascii="Arial" w:hAnsi="Arial" w:cs="Arial"/>
              </w:rPr>
              <w:t xml:space="preserve"> </w:t>
            </w:r>
          </w:p>
          <w:p w:rsidR="00DE2C79" w:rsidRPr="00DE2C79" w:rsidRDefault="00DE2C79" w:rsidP="00DE2C79">
            <w:pPr>
              <w:pStyle w:val="ListParagraph"/>
              <w:tabs>
                <w:tab w:val="left" w:pos="318"/>
                <w:tab w:val="left" w:pos="992"/>
                <w:tab w:val="left" w:pos="1134"/>
                <w:tab w:val="right" w:pos="8505"/>
              </w:tabs>
              <w:spacing w:after="0"/>
              <w:ind w:left="351" w:right="-108"/>
              <w:rPr>
                <w:rFonts w:ascii="Arial" w:hAnsi="Arial" w:cs="Arial"/>
              </w:rPr>
            </w:pPr>
            <w:r w:rsidRPr="00DE2C79">
              <w:rPr>
                <w:rFonts w:ascii="Arial" w:hAnsi="Arial" w:cs="Arial"/>
              </w:rPr>
              <w:t xml:space="preserve">(either using the One-Prop z-interval on a CAS calculator  </w:t>
            </w:r>
          </w:p>
          <w:p w:rsidR="00DE2C79" w:rsidRPr="00DE2C79" w:rsidRDefault="00DE2C79" w:rsidP="00DE2C79">
            <w:pPr>
              <w:pStyle w:val="ListParagraph"/>
              <w:tabs>
                <w:tab w:val="left" w:pos="318"/>
                <w:tab w:val="left" w:pos="992"/>
                <w:tab w:val="left" w:pos="1134"/>
                <w:tab w:val="right" w:pos="8505"/>
              </w:tabs>
              <w:spacing w:after="0"/>
              <w:ind w:left="351" w:right="-108"/>
              <w:rPr>
                <w:rFonts w:ascii="Arial" w:hAnsi="Arial" w:cs="Arial"/>
              </w:rPr>
            </w:pPr>
            <w:r w:rsidRPr="00DE2C79">
              <w:rPr>
                <w:rFonts w:ascii="Arial" w:hAnsi="Arial" w:cs="Arial"/>
              </w:rPr>
              <w:t xml:space="preserve">or using </w:t>
            </w:r>
            <m:oMath>
              <m:d>
                <m:dPr>
                  <m:ctrlPr>
                    <w:rPr>
                      <w:rFonts w:ascii="Cambria Math" w:hAnsi="Cambria Math" w:cs="Arial"/>
                      <w:i/>
                    </w:rPr>
                  </m:ctrlPr>
                </m:dPr>
                <m:e>
                  <m:acc>
                    <m:accPr>
                      <m:ctrlPr>
                        <w:rPr>
                          <w:rFonts w:ascii="Cambria Math" w:hAnsi="Cambria Math" w:cs="Arial"/>
                          <w:i/>
                        </w:rPr>
                      </m:ctrlPr>
                    </m:accPr>
                    <m:e>
                      <m:r>
                        <w:rPr>
                          <w:rFonts w:ascii="Cambria Math" w:hAnsi="Cambria Math" w:cs="Arial"/>
                        </w:rPr>
                        <m:t>p</m:t>
                      </m:r>
                    </m:e>
                  </m:acc>
                  <m:r>
                    <w:rPr>
                      <w:rFonts w:ascii="Cambria Math" w:hAnsi="Cambria Math" w:cs="Arial"/>
                    </w:rPr>
                    <m:t>-z</m:t>
                  </m:r>
                  <m:rad>
                    <m:radPr>
                      <m:degHide m:val="1"/>
                      <m:ctrlPr>
                        <w:rPr>
                          <w:rFonts w:ascii="Cambria Math" w:hAnsi="Cambria Math" w:cs="Arial"/>
                          <w:i/>
                        </w:rPr>
                      </m:ctrlPr>
                    </m:radPr>
                    <m:deg/>
                    <m:e>
                      <m:d>
                        <m:dPr>
                          <m:ctrlPr>
                            <w:rPr>
                              <w:rFonts w:ascii="Cambria Math" w:hAnsi="Cambria Math" w:cs="Arial"/>
                              <w:i/>
                            </w:rPr>
                          </m:ctrlPr>
                        </m:dPr>
                        <m:e>
                          <m:f>
                            <m:fPr>
                              <m:ctrlPr>
                                <w:rPr>
                                  <w:rFonts w:ascii="Cambria Math" w:hAnsi="Cambria Math" w:cs="Arial"/>
                                  <w:i/>
                                </w:rPr>
                              </m:ctrlPr>
                            </m:fPr>
                            <m:num>
                              <m:acc>
                                <m:accPr>
                                  <m:ctrlPr>
                                    <w:rPr>
                                      <w:rFonts w:ascii="Cambria Math" w:hAnsi="Cambria Math" w:cs="Arial"/>
                                      <w:i/>
                                    </w:rPr>
                                  </m:ctrlPr>
                                </m:accPr>
                                <m:e>
                                  <m:r>
                                    <w:rPr>
                                      <w:rFonts w:ascii="Cambria Math" w:hAnsi="Cambria Math" w:cs="Arial"/>
                                    </w:rPr>
                                    <m:t>p</m:t>
                                  </m:r>
                                </m:e>
                              </m:acc>
                              <m:d>
                                <m:dPr>
                                  <m:ctrlPr>
                                    <w:rPr>
                                      <w:rFonts w:ascii="Cambria Math" w:hAnsi="Cambria Math" w:cs="Arial"/>
                                      <w:i/>
                                    </w:rPr>
                                  </m:ctrlPr>
                                </m:dPr>
                                <m:e>
                                  <m:r>
                                    <w:rPr>
                                      <w:rFonts w:ascii="Cambria Math" w:hAnsi="Cambria Math" w:cs="Arial"/>
                                    </w:rPr>
                                    <m:t>1-</m:t>
                                  </m:r>
                                  <m:acc>
                                    <m:accPr>
                                      <m:ctrlPr>
                                        <w:rPr>
                                          <w:rFonts w:ascii="Cambria Math" w:hAnsi="Cambria Math" w:cs="Arial"/>
                                          <w:i/>
                                        </w:rPr>
                                      </m:ctrlPr>
                                    </m:accPr>
                                    <m:e>
                                      <m:r>
                                        <w:rPr>
                                          <w:rFonts w:ascii="Cambria Math" w:hAnsi="Cambria Math" w:cs="Arial"/>
                                        </w:rPr>
                                        <m:t>p</m:t>
                                      </m:r>
                                    </m:e>
                                  </m:acc>
                                </m:e>
                              </m:d>
                            </m:num>
                            <m:den>
                              <m:r>
                                <w:rPr>
                                  <w:rFonts w:ascii="Cambria Math" w:hAnsi="Cambria Math" w:cs="Arial"/>
                                </w:rPr>
                                <m:t>n</m:t>
                              </m:r>
                            </m:den>
                          </m:f>
                        </m:e>
                      </m:d>
                    </m:e>
                  </m:rad>
                  <m:r>
                    <w:rPr>
                      <w:rFonts w:ascii="Cambria Math" w:hAnsi="Cambria Math" w:cs="Arial"/>
                    </w:rPr>
                    <m:t xml:space="preserve">, </m:t>
                  </m:r>
                  <m:acc>
                    <m:accPr>
                      <m:ctrlPr>
                        <w:rPr>
                          <w:rFonts w:ascii="Cambria Math" w:hAnsi="Cambria Math" w:cs="Arial"/>
                          <w:i/>
                        </w:rPr>
                      </m:ctrlPr>
                    </m:accPr>
                    <m:e>
                      <m:r>
                        <w:rPr>
                          <w:rFonts w:ascii="Cambria Math" w:hAnsi="Cambria Math" w:cs="Arial"/>
                        </w:rPr>
                        <m:t>p</m:t>
                      </m:r>
                    </m:e>
                  </m:acc>
                  <m:r>
                    <w:rPr>
                      <w:rFonts w:ascii="Cambria Math" w:hAnsi="Cambria Math" w:cs="Arial"/>
                    </w:rPr>
                    <m:t>+z</m:t>
                  </m:r>
                  <m:rad>
                    <m:radPr>
                      <m:degHide m:val="1"/>
                      <m:ctrlPr>
                        <w:rPr>
                          <w:rFonts w:ascii="Cambria Math" w:hAnsi="Cambria Math" w:cs="Arial"/>
                          <w:i/>
                        </w:rPr>
                      </m:ctrlPr>
                    </m:radPr>
                    <m:deg/>
                    <m:e>
                      <m:d>
                        <m:dPr>
                          <m:ctrlPr>
                            <w:rPr>
                              <w:rFonts w:ascii="Cambria Math" w:hAnsi="Cambria Math" w:cs="Arial"/>
                              <w:i/>
                            </w:rPr>
                          </m:ctrlPr>
                        </m:dPr>
                        <m:e>
                          <m:f>
                            <m:fPr>
                              <m:ctrlPr>
                                <w:rPr>
                                  <w:rFonts w:ascii="Cambria Math" w:hAnsi="Cambria Math" w:cs="Arial"/>
                                  <w:i/>
                                </w:rPr>
                              </m:ctrlPr>
                            </m:fPr>
                            <m:num>
                              <m:acc>
                                <m:accPr>
                                  <m:ctrlPr>
                                    <w:rPr>
                                      <w:rFonts w:ascii="Cambria Math" w:hAnsi="Cambria Math" w:cs="Arial"/>
                                      <w:i/>
                                    </w:rPr>
                                  </m:ctrlPr>
                                </m:accPr>
                                <m:e>
                                  <m:r>
                                    <w:rPr>
                                      <w:rFonts w:ascii="Cambria Math" w:hAnsi="Cambria Math" w:cs="Arial"/>
                                    </w:rPr>
                                    <m:t>p</m:t>
                                  </m:r>
                                </m:e>
                              </m:acc>
                              <m:d>
                                <m:dPr>
                                  <m:ctrlPr>
                                    <w:rPr>
                                      <w:rFonts w:ascii="Cambria Math" w:hAnsi="Cambria Math" w:cs="Arial"/>
                                      <w:i/>
                                    </w:rPr>
                                  </m:ctrlPr>
                                </m:dPr>
                                <m:e>
                                  <m:r>
                                    <w:rPr>
                                      <w:rFonts w:ascii="Cambria Math" w:hAnsi="Cambria Math" w:cs="Arial"/>
                                    </w:rPr>
                                    <m:t>1-</m:t>
                                  </m:r>
                                  <m:acc>
                                    <m:accPr>
                                      <m:ctrlPr>
                                        <w:rPr>
                                          <w:rFonts w:ascii="Cambria Math" w:hAnsi="Cambria Math" w:cs="Arial"/>
                                          <w:i/>
                                        </w:rPr>
                                      </m:ctrlPr>
                                    </m:accPr>
                                    <m:e>
                                      <m:r>
                                        <w:rPr>
                                          <w:rFonts w:ascii="Cambria Math" w:hAnsi="Cambria Math" w:cs="Arial"/>
                                        </w:rPr>
                                        <m:t>p</m:t>
                                      </m:r>
                                    </m:e>
                                  </m:acc>
                                </m:e>
                              </m:d>
                            </m:num>
                            <m:den>
                              <m:r>
                                <w:rPr>
                                  <w:rFonts w:ascii="Cambria Math" w:hAnsi="Cambria Math" w:cs="Arial"/>
                                </w:rPr>
                                <m:t>n</m:t>
                              </m:r>
                            </m:den>
                          </m:f>
                        </m:e>
                      </m:d>
                    </m:e>
                  </m:rad>
                </m:e>
              </m:d>
            </m:oMath>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provides an interpretive statement as to the meaning of the interval, in the context of the situation</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2</w:t>
            </w:r>
          </w:p>
          <w:p w:rsidR="00DE2C79" w:rsidRPr="00DE2C79" w:rsidRDefault="00DE2C79" w:rsidP="00DE2C79">
            <w:pPr>
              <w:tabs>
                <w:tab w:val="left" w:pos="567"/>
                <w:tab w:val="left" w:pos="992"/>
                <w:tab w:val="left" w:pos="1134"/>
                <w:tab w:val="right" w:pos="8505"/>
              </w:tabs>
              <w:spacing w:after="0"/>
              <w:jc w:val="center"/>
              <w:rPr>
                <w:rFonts w:ascii="Arial" w:hAnsi="Arial" w:cs="Arial"/>
              </w:rPr>
            </w:pP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t>Question 2(b)</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No, none of the </w:t>
            </w:r>
            <w:r w:rsidRPr="00DE2C79">
              <w:rPr>
                <w:rFonts w:ascii="Arial" w:hAnsi="Arial" w:cs="Arial"/>
                <w:position w:val="-10"/>
              </w:rPr>
              <w:object w:dxaOrig="220" w:dyaOrig="320">
                <v:shape id="_x0000_i1976" type="#_x0000_t75" style="width:11.25pt;height:15.75pt" o:ole="">
                  <v:imagedata r:id="rId319" o:title=""/>
                </v:shape>
                <o:OLEObject Type="Embed" ProgID="Equation.DSMT4" ShapeID="_x0000_i1976" DrawAspect="Content" ObjectID="_1536046853" r:id="rId320"/>
              </w:object>
            </w:r>
            <w:r w:rsidRPr="00DE2C79">
              <w:rPr>
                <w:rFonts w:ascii="Arial" w:hAnsi="Arial" w:cs="Arial"/>
              </w:rPr>
              <w:t>in the data lists provided fall outside the 99% confidence interval.</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This is because the 99% confidence interval is large enough to include, all the </w:t>
            </w:r>
            <w:r w:rsidRPr="00DE2C79">
              <w:rPr>
                <w:rFonts w:ascii="Arial" w:hAnsi="Arial" w:cs="Arial"/>
                <w:position w:val="-10"/>
              </w:rPr>
              <w:object w:dxaOrig="220" w:dyaOrig="320">
                <v:shape id="_x0000_i1977" type="#_x0000_t75" style="width:11.25pt;height:15.75pt" o:ole="">
                  <v:imagedata r:id="rId319" o:title=""/>
                </v:shape>
                <o:OLEObject Type="Embed" ProgID="Equation.DSMT4" ShapeID="_x0000_i1977" DrawAspect="Content" ObjectID="_1536046854" r:id="rId321"/>
              </w:object>
            </w:r>
            <w:r w:rsidRPr="00DE2C79">
              <w:rPr>
                <w:rFonts w:ascii="Arial" w:hAnsi="Arial" w:cs="Arial"/>
              </w:rPr>
              <w:t xml:space="preserve">’s that are approximately, </w:t>
            </w:r>
            <w:r w:rsidRPr="00DE2C79">
              <w:rPr>
                <w:rFonts w:ascii="Arial" w:hAnsi="Arial" w:cs="Arial"/>
                <w:position w:val="-6"/>
              </w:rPr>
              <w:object w:dxaOrig="300" w:dyaOrig="260">
                <v:shape id="_x0000_i1978" type="#_x0000_t75" style="width:15pt;height:12.75pt" o:ole="">
                  <v:imagedata r:id="rId322" o:title=""/>
                </v:shape>
                <o:OLEObject Type="Embed" ProgID="Equation.DSMT4" ShapeID="_x0000_i1978" DrawAspect="Content" ObjectID="_1536046855" r:id="rId323"/>
              </w:object>
            </w:r>
            <w:r w:rsidRPr="00DE2C79">
              <w:rPr>
                <w:rFonts w:ascii="Arial" w:hAnsi="Arial" w:cs="Arial"/>
              </w:rPr>
              <w:t xml:space="preserve"> standard deviations, either side of </w:t>
            </w:r>
            <w:r w:rsidRPr="00DE2C79">
              <w:rPr>
                <w:rFonts w:ascii="Arial" w:hAnsi="Arial" w:cs="Arial"/>
                <w:position w:val="-10"/>
              </w:rPr>
              <w:object w:dxaOrig="220" w:dyaOrig="320">
                <v:shape id="_x0000_i1979" type="#_x0000_t75" style="width:11.25pt;height:15.75pt" o:ole="">
                  <v:imagedata r:id="rId319" o:title=""/>
                </v:shape>
                <o:OLEObject Type="Embed" ProgID="Equation.DSMT4" ShapeID="_x0000_i1979" DrawAspect="Content" ObjectID="_1536046856" r:id="rId324"/>
              </w:object>
            </w:r>
            <w:r w:rsidRPr="00DE2C79">
              <w:rPr>
                <w:rFonts w:ascii="Arial" w:hAnsi="Arial" w:cs="Arial"/>
              </w:rPr>
              <w:t>. This is most unlikely.</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correctly says, No.</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provides an acceptable interpretation</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2(c)</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95% confidence interval: (0.6102, 0.6698)</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4 out of the 60 sample proportions are outside the C.I., namely – below, 0.609 (list 2 number 11) and above, 0.675 (list 1 number 1), 0.682 (list 2 number 14), 0.672 (list 3 number 2).</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We would expect some of the </w:t>
            </w:r>
            <w:r w:rsidRPr="00DE2C79">
              <w:rPr>
                <w:rFonts w:ascii="Arial" w:hAnsi="Arial" w:cs="Arial"/>
                <w:position w:val="-10"/>
              </w:rPr>
              <w:object w:dxaOrig="220" w:dyaOrig="320">
                <v:shape id="_x0000_i1980" type="#_x0000_t75" style="width:11.25pt;height:15.75pt" o:ole="">
                  <v:imagedata r:id="rId319" o:title=""/>
                </v:shape>
                <o:OLEObject Type="Embed" ProgID="Equation.DSMT4" ShapeID="_x0000_i1980" DrawAspect="Content" ObjectID="_1536046857" r:id="rId325"/>
              </w:object>
            </w:r>
            <w:r w:rsidRPr="00DE2C79">
              <w:rPr>
                <w:rFonts w:ascii="Arial" w:hAnsi="Arial" w:cs="Arial"/>
              </w:rPr>
              <w:t>’s to be outside the CI (it is not a 100% CI) but 4 out of 60 is actually on the high side for a 95% CI.</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determine the 95% CI correctly</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 xml:space="preserve">identifies 4 of </w:t>
            </w:r>
            <w:r w:rsidRPr="00DE2C79">
              <w:rPr>
                <w:rFonts w:ascii="Arial" w:hAnsi="Arial" w:cs="Arial"/>
                <w:position w:val="-10"/>
              </w:rPr>
              <w:object w:dxaOrig="220" w:dyaOrig="320">
                <v:shape id="_x0000_i1981" type="#_x0000_t75" style="width:11.25pt;height:15.75pt" o:ole="">
                  <v:imagedata r:id="rId319" o:title=""/>
                </v:shape>
                <o:OLEObject Type="Embed" ProgID="Equation.DSMT4" ShapeID="_x0000_i1981" DrawAspect="Content" ObjectID="_1536046858" r:id="rId326"/>
              </w:object>
            </w:r>
            <w:r w:rsidRPr="00DE2C79">
              <w:rPr>
                <w:rFonts w:ascii="Arial" w:hAnsi="Arial" w:cs="Arial"/>
              </w:rPr>
              <w:t>’s as outside the CI</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 a suitable interpretative statement</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2</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t>Question 3(a)</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From the survey, the proportion of left handed golfers (</w:t>
            </w:r>
            <w:r w:rsidRPr="00DE2C79">
              <w:rPr>
                <w:rFonts w:ascii="Arial" w:hAnsi="Arial" w:cs="Arial"/>
                <w:position w:val="-10"/>
              </w:rPr>
              <w:object w:dxaOrig="220" w:dyaOrig="240">
                <v:shape id="_x0000_i1982" type="#_x0000_t75" style="width:11.25pt;height:12pt" o:ole="">
                  <v:imagedata r:id="rId327" o:title=""/>
                </v:shape>
                <o:OLEObject Type="Embed" ProgID="Equation.DSMT4" ShapeID="_x0000_i1982" DrawAspect="Content" ObjectID="_1536046859" r:id="rId328"/>
              </w:object>
            </w:r>
            <w:r w:rsidRPr="00DE2C79">
              <w:rPr>
                <w:rFonts w:ascii="Arial" w:hAnsi="Arial" w:cs="Arial"/>
              </w:rPr>
              <w:t>) may be estimated to be</w:t>
            </w:r>
            <w:r w:rsidRPr="00DE2C79">
              <w:rPr>
                <w:rFonts w:ascii="Arial" w:hAnsi="Arial" w:cs="Arial"/>
                <w:position w:val="-6"/>
              </w:rPr>
              <w:object w:dxaOrig="680" w:dyaOrig="260">
                <v:shape id="_x0000_i1983" type="#_x0000_t75" style="width:33.75pt;height:12.75pt" o:ole="">
                  <v:imagedata r:id="rId329" o:title=""/>
                </v:shape>
                <o:OLEObject Type="Embed" ProgID="Equation.DSMT4" ShapeID="_x0000_i1983" DrawAspect="Content" ObjectID="_1536046860" r:id="rId330"/>
              </w:object>
            </w:r>
            <w:r w:rsidRPr="00DE2C79">
              <w:rPr>
                <w:rFonts w:ascii="Arial" w:hAnsi="Arial" w:cs="Arial"/>
              </w:rPr>
              <w:t xml:space="preserve"> or 32.26% as provided in the statement by the marketing employee.</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However, it is not appropriate to say that </w:t>
            </w:r>
            <w:r w:rsidRPr="00DE2C79">
              <w:rPr>
                <w:rFonts w:ascii="Arial" w:hAnsi="Arial" w:cs="Arial"/>
                <w:position w:val="-10"/>
              </w:rPr>
              <w:object w:dxaOrig="2740" w:dyaOrig="300">
                <v:shape id="_x0000_i1984" type="#_x0000_t75" style="width:137.25pt;height:15pt" o:ole="">
                  <v:imagedata r:id="rId331" o:title=""/>
                </v:shape>
                <o:OLEObject Type="Embed" ProgID="Equation.DSMT4" ShapeID="_x0000_i1984" DrawAspect="Content" ObjectID="_1536046861" r:id="rId332"/>
              </w:object>
            </w:r>
            <w:r w:rsidRPr="00DE2C79">
              <w:rPr>
                <w:rFonts w:ascii="Arial" w:hAnsi="Arial" w:cs="Arial"/>
              </w:rPr>
              <w:t xml:space="preserve">. This statement is .meaningless, as </w:t>
            </w:r>
            <w:r w:rsidRPr="00DE2C79">
              <w:rPr>
                <w:rFonts w:ascii="Arial" w:hAnsi="Arial" w:cs="Arial"/>
                <w:position w:val="-10"/>
              </w:rPr>
              <w:object w:dxaOrig="220" w:dyaOrig="240">
                <v:shape id="_x0000_i1985" type="#_x0000_t75" style="width:11.25pt;height:12pt" o:ole="">
                  <v:imagedata r:id="rId333" o:title=""/>
                </v:shape>
                <o:OLEObject Type="Embed" ProgID="Equation.DSMT4" ShapeID="_x0000_i1985" DrawAspect="Content" ObjectID="_1536046862" r:id="rId334"/>
              </w:object>
            </w:r>
            <w:r w:rsidRPr="00DE2C79">
              <w:rPr>
                <w:rFonts w:ascii="Arial" w:hAnsi="Arial" w:cs="Arial"/>
              </w:rPr>
              <w:t xml:space="preserve"> either does or does not lie within the confidence interval.</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A better interpretation would be to have said that approximately 95% of such intervals will contain the population proportion,</w:t>
            </w:r>
            <w:r w:rsidRPr="00DE2C79">
              <w:rPr>
                <w:rFonts w:ascii="Arial" w:hAnsi="Arial" w:cs="Arial"/>
                <w:position w:val="-10"/>
              </w:rPr>
              <w:object w:dxaOrig="220" w:dyaOrig="240">
                <v:shape id="_x0000_i1986" type="#_x0000_t75" style="width:11.25pt;height:12pt" o:ole="">
                  <v:imagedata r:id="rId335" o:title=""/>
                </v:shape>
                <o:OLEObject Type="Embed" ProgID="Equation.DSMT4" ShapeID="_x0000_i1986" DrawAspect="Content" ObjectID="_1536046863" r:id="rId336"/>
              </w:object>
            </w:r>
            <w:r w:rsidRPr="00DE2C79">
              <w:rPr>
                <w:rFonts w:ascii="Arial" w:hAnsi="Arial" w:cs="Arial"/>
              </w:rPr>
              <w:t xml:space="preserve">. The CI will be different for each </w:t>
            </w:r>
            <w:r w:rsidRPr="00DE2C79">
              <w:rPr>
                <w:rFonts w:ascii="Arial" w:hAnsi="Arial" w:cs="Arial"/>
                <w:position w:val="-10"/>
              </w:rPr>
              <w:object w:dxaOrig="220" w:dyaOrig="320">
                <v:shape id="_x0000_i1987" type="#_x0000_t75" style="width:11.25pt;height:15.75pt" o:ole="">
                  <v:imagedata r:id="rId337" o:title=""/>
                </v:shape>
                <o:OLEObject Type="Embed" ProgID="Equation.DSMT4" ShapeID="_x0000_i1987" DrawAspect="Content" ObjectID="_1536046864" r:id="rId338"/>
              </w:object>
            </w:r>
            <w:r w:rsidRPr="00DE2C79">
              <w:rPr>
                <w:rFonts w:ascii="Arial" w:hAnsi="Arial" w:cs="Arial"/>
              </w:rPr>
              <w:t xml:space="preserve">as can be seen from the formula for the calculation of C.I.’s </w:t>
            </w:r>
            <m:oMath>
              <m:d>
                <m:dPr>
                  <m:ctrlPr>
                    <w:rPr>
                      <w:rFonts w:ascii="Cambria Math" w:hAnsi="Cambria Math" w:cs="Arial"/>
                      <w:i/>
                    </w:rPr>
                  </m:ctrlPr>
                </m:dPr>
                <m:e>
                  <m:acc>
                    <m:accPr>
                      <m:ctrlPr>
                        <w:rPr>
                          <w:rFonts w:ascii="Cambria Math" w:hAnsi="Cambria Math" w:cs="Arial"/>
                          <w:i/>
                        </w:rPr>
                      </m:ctrlPr>
                    </m:accPr>
                    <m:e>
                      <m:r>
                        <w:rPr>
                          <w:rFonts w:ascii="Cambria Math" w:hAnsi="Cambria Math" w:cs="Arial"/>
                        </w:rPr>
                        <m:t>p</m:t>
                      </m:r>
                    </m:e>
                  </m:acc>
                  <m:r>
                    <w:rPr>
                      <w:rFonts w:ascii="Cambria Math" w:hAnsi="Cambria Math" w:cs="Arial"/>
                    </w:rPr>
                    <m:t>-z</m:t>
                  </m:r>
                  <m:rad>
                    <m:radPr>
                      <m:degHide m:val="1"/>
                      <m:ctrlPr>
                        <w:rPr>
                          <w:rFonts w:ascii="Cambria Math" w:hAnsi="Cambria Math" w:cs="Arial"/>
                          <w:i/>
                        </w:rPr>
                      </m:ctrlPr>
                    </m:radPr>
                    <m:deg/>
                    <m:e>
                      <m:d>
                        <m:dPr>
                          <m:ctrlPr>
                            <w:rPr>
                              <w:rFonts w:ascii="Cambria Math" w:hAnsi="Cambria Math" w:cs="Arial"/>
                              <w:i/>
                            </w:rPr>
                          </m:ctrlPr>
                        </m:dPr>
                        <m:e>
                          <m:f>
                            <m:fPr>
                              <m:ctrlPr>
                                <w:rPr>
                                  <w:rFonts w:ascii="Cambria Math" w:hAnsi="Cambria Math" w:cs="Arial"/>
                                  <w:i/>
                                </w:rPr>
                              </m:ctrlPr>
                            </m:fPr>
                            <m:num>
                              <m:acc>
                                <m:accPr>
                                  <m:ctrlPr>
                                    <w:rPr>
                                      <w:rFonts w:ascii="Cambria Math" w:hAnsi="Cambria Math" w:cs="Arial"/>
                                      <w:i/>
                                    </w:rPr>
                                  </m:ctrlPr>
                                </m:accPr>
                                <m:e>
                                  <m:r>
                                    <w:rPr>
                                      <w:rFonts w:ascii="Cambria Math" w:hAnsi="Cambria Math" w:cs="Arial"/>
                                    </w:rPr>
                                    <m:t>p</m:t>
                                  </m:r>
                                </m:e>
                              </m:acc>
                              <m:d>
                                <m:dPr>
                                  <m:ctrlPr>
                                    <w:rPr>
                                      <w:rFonts w:ascii="Cambria Math" w:hAnsi="Cambria Math" w:cs="Arial"/>
                                      <w:i/>
                                    </w:rPr>
                                  </m:ctrlPr>
                                </m:dPr>
                                <m:e>
                                  <m:r>
                                    <w:rPr>
                                      <w:rFonts w:ascii="Cambria Math" w:hAnsi="Cambria Math" w:cs="Arial"/>
                                    </w:rPr>
                                    <m:t>1-</m:t>
                                  </m:r>
                                  <m:acc>
                                    <m:accPr>
                                      <m:ctrlPr>
                                        <w:rPr>
                                          <w:rFonts w:ascii="Cambria Math" w:hAnsi="Cambria Math" w:cs="Arial"/>
                                          <w:i/>
                                        </w:rPr>
                                      </m:ctrlPr>
                                    </m:accPr>
                                    <m:e>
                                      <m:r>
                                        <w:rPr>
                                          <w:rFonts w:ascii="Cambria Math" w:hAnsi="Cambria Math" w:cs="Arial"/>
                                        </w:rPr>
                                        <m:t>p</m:t>
                                      </m:r>
                                    </m:e>
                                  </m:acc>
                                </m:e>
                              </m:d>
                            </m:num>
                            <m:den>
                              <m:r>
                                <w:rPr>
                                  <w:rFonts w:ascii="Cambria Math" w:hAnsi="Cambria Math" w:cs="Arial"/>
                                </w:rPr>
                                <m:t>n</m:t>
                              </m:r>
                            </m:den>
                          </m:f>
                        </m:e>
                      </m:d>
                    </m:e>
                  </m:rad>
                  <m:r>
                    <w:rPr>
                      <w:rFonts w:ascii="Cambria Math" w:hAnsi="Cambria Math" w:cs="Arial"/>
                    </w:rPr>
                    <m:t xml:space="preserve">, </m:t>
                  </m:r>
                  <m:acc>
                    <m:accPr>
                      <m:ctrlPr>
                        <w:rPr>
                          <w:rFonts w:ascii="Cambria Math" w:hAnsi="Cambria Math" w:cs="Arial"/>
                          <w:i/>
                        </w:rPr>
                      </m:ctrlPr>
                    </m:accPr>
                    <m:e>
                      <m:r>
                        <w:rPr>
                          <w:rFonts w:ascii="Cambria Math" w:hAnsi="Cambria Math" w:cs="Arial"/>
                        </w:rPr>
                        <m:t>p</m:t>
                      </m:r>
                    </m:e>
                  </m:acc>
                  <m:r>
                    <w:rPr>
                      <w:rFonts w:ascii="Cambria Math" w:hAnsi="Cambria Math" w:cs="Arial"/>
                    </w:rPr>
                    <m:t>+z</m:t>
                  </m:r>
                  <m:rad>
                    <m:radPr>
                      <m:degHide m:val="1"/>
                      <m:ctrlPr>
                        <w:rPr>
                          <w:rFonts w:ascii="Cambria Math" w:hAnsi="Cambria Math" w:cs="Arial"/>
                          <w:i/>
                        </w:rPr>
                      </m:ctrlPr>
                    </m:radPr>
                    <m:deg/>
                    <m:e>
                      <m:d>
                        <m:dPr>
                          <m:ctrlPr>
                            <w:rPr>
                              <w:rFonts w:ascii="Cambria Math" w:hAnsi="Cambria Math" w:cs="Arial"/>
                              <w:i/>
                            </w:rPr>
                          </m:ctrlPr>
                        </m:dPr>
                        <m:e>
                          <m:f>
                            <m:fPr>
                              <m:ctrlPr>
                                <w:rPr>
                                  <w:rFonts w:ascii="Cambria Math" w:hAnsi="Cambria Math" w:cs="Arial"/>
                                  <w:i/>
                                </w:rPr>
                              </m:ctrlPr>
                            </m:fPr>
                            <m:num>
                              <m:acc>
                                <m:accPr>
                                  <m:ctrlPr>
                                    <w:rPr>
                                      <w:rFonts w:ascii="Cambria Math" w:hAnsi="Cambria Math" w:cs="Arial"/>
                                      <w:i/>
                                    </w:rPr>
                                  </m:ctrlPr>
                                </m:accPr>
                                <m:e>
                                  <m:r>
                                    <w:rPr>
                                      <w:rFonts w:ascii="Cambria Math" w:hAnsi="Cambria Math" w:cs="Arial"/>
                                    </w:rPr>
                                    <m:t>p</m:t>
                                  </m:r>
                                </m:e>
                              </m:acc>
                              <m:d>
                                <m:dPr>
                                  <m:ctrlPr>
                                    <w:rPr>
                                      <w:rFonts w:ascii="Cambria Math" w:hAnsi="Cambria Math" w:cs="Arial"/>
                                      <w:i/>
                                    </w:rPr>
                                  </m:ctrlPr>
                                </m:dPr>
                                <m:e>
                                  <m:r>
                                    <w:rPr>
                                      <w:rFonts w:ascii="Cambria Math" w:hAnsi="Cambria Math" w:cs="Arial"/>
                                    </w:rPr>
                                    <m:t>1-</m:t>
                                  </m:r>
                                  <m:acc>
                                    <m:accPr>
                                      <m:ctrlPr>
                                        <w:rPr>
                                          <w:rFonts w:ascii="Cambria Math" w:hAnsi="Cambria Math" w:cs="Arial"/>
                                          <w:i/>
                                        </w:rPr>
                                      </m:ctrlPr>
                                    </m:accPr>
                                    <m:e>
                                      <m:r>
                                        <w:rPr>
                                          <w:rFonts w:ascii="Cambria Math" w:hAnsi="Cambria Math" w:cs="Arial"/>
                                        </w:rPr>
                                        <m:t>p</m:t>
                                      </m:r>
                                    </m:e>
                                  </m:acc>
                                </m:e>
                              </m:d>
                            </m:num>
                            <m:den>
                              <m:r>
                                <w:rPr>
                                  <w:rFonts w:ascii="Cambria Math" w:hAnsi="Cambria Math" w:cs="Arial"/>
                                </w:rPr>
                                <m:t>n</m:t>
                              </m:r>
                            </m:den>
                          </m:f>
                        </m:e>
                      </m:d>
                    </m:e>
                  </m:rad>
                </m:e>
              </m:d>
            </m:oMath>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 xml:space="preserve">indicates that the estimate for </w:t>
            </w:r>
            <w:r w:rsidRPr="00DE2C79">
              <w:rPr>
                <w:rFonts w:ascii="Arial" w:hAnsi="Arial" w:cs="Arial"/>
                <w:position w:val="-10"/>
              </w:rPr>
              <w:object w:dxaOrig="220" w:dyaOrig="240">
                <v:shape id="_x0000_i1988" type="#_x0000_t75" style="width:11.25pt;height:12pt" o:ole="">
                  <v:imagedata r:id="rId333" o:title=""/>
                </v:shape>
                <o:OLEObject Type="Embed" ProgID="Equation.DSMT4" ShapeID="_x0000_i1988" DrawAspect="Content" ObjectID="_1536046865" r:id="rId339"/>
              </w:object>
            </w:r>
            <w:r w:rsidRPr="00DE2C79">
              <w:rPr>
                <w:rFonts w:ascii="Arial" w:hAnsi="Arial" w:cs="Arial"/>
              </w:rPr>
              <w:t>, based on the survey results, is correct</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identifies the probability statement as inappropriate</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provides an appropriate statement for the interpretation of the confidence interval</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 xml:space="preserve">indicates that there is a confidence interval dependent on each </w:t>
            </w:r>
            <w:r w:rsidRPr="00DE2C79">
              <w:rPr>
                <w:rFonts w:ascii="Arial" w:hAnsi="Arial" w:cs="Arial"/>
                <w:position w:val="-10"/>
              </w:rPr>
              <w:object w:dxaOrig="220" w:dyaOrig="320">
                <v:shape id="_x0000_i1989" type="#_x0000_t75" style="width:11.25pt;height:15.75pt" o:ole="">
                  <v:imagedata r:id="rId337" o:title=""/>
                </v:shape>
                <o:OLEObject Type="Embed" ProgID="Equation.DSMT4" ShapeID="_x0000_i1989" DrawAspect="Content" ObjectID="_1536046866" r:id="rId340"/>
              </w:objec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Pr="00DE2C79" w:rsidRDefault="00DE2C79" w:rsidP="00DE2C79">
      <w:pPr>
        <w:spacing w:after="0"/>
        <w:rPr>
          <w:rFonts w:ascii="Arial" w:hAnsi="Arial" w:cs="Arial"/>
          <w:b/>
        </w:rPr>
      </w:pPr>
    </w:p>
    <w:p w:rsidR="00DE2C79" w:rsidRPr="00DE2C79" w:rsidRDefault="00DE2C79" w:rsidP="00DE2C79">
      <w:pPr>
        <w:spacing w:after="0"/>
        <w:rPr>
          <w:rFonts w:ascii="Arial" w:hAnsi="Arial" w:cs="Arial"/>
          <w:b/>
        </w:rPr>
      </w:pPr>
      <w:r w:rsidRPr="00DE2C79">
        <w:rPr>
          <w:rFonts w:ascii="Arial" w:hAnsi="Arial" w:cs="Arial"/>
          <w:b/>
        </w:rPr>
        <w:t>Question 3(b)</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position w:val="-24"/>
              </w:rPr>
              <w:object w:dxaOrig="3780" w:dyaOrig="639">
                <v:shape id="_x0000_i1990" type="#_x0000_t75" style="width:189pt;height:32.25pt" o:ole="">
                  <v:imagedata r:id="rId341" o:title=""/>
                </v:shape>
                <o:OLEObject Type="Embed" ProgID="Equation.DSMT4" ShapeID="_x0000_i1990" DrawAspect="Content" ObjectID="_1536046867" r:id="rId342"/>
              </w:object>
            </w:r>
            <w:r w:rsidRPr="00DE2C79">
              <w:rPr>
                <w:rFonts w:ascii="Arial" w:hAnsi="Arial" w:cs="Arial"/>
              </w:rPr>
              <w:t xml:space="preserve">     </w:t>
            </w:r>
            <w:r w:rsidRPr="00DE2C79">
              <w:rPr>
                <w:rFonts w:ascii="Arial" w:hAnsi="Arial" w:cs="Arial"/>
                <w:i/>
              </w:rPr>
              <w:t>changed to 0.03680</w:t>
            </w:r>
            <w:r w:rsidRPr="00DE2C79">
              <w:rPr>
                <w:rFonts w:ascii="Arial" w:hAnsi="Arial" w:cs="Arial"/>
              </w:rPr>
              <w:t xml:space="preserve"> </w:t>
            </w:r>
            <w:r w:rsidRPr="00DE2C79">
              <w:rPr>
                <w:rFonts w:ascii="Arial" w:hAnsi="Arial" w:cs="Arial"/>
                <w:i/>
              </w:rPr>
              <w:t>from 0.03697</w:t>
            </w:r>
          </w:p>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position w:val="-24"/>
              </w:rPr>
              <w:object w:dxaOrig="3760" w:dyaOrig="639">
                <v:shape id="_x0000_i1991" type="#_x0000_t75" style="width:188.25pt;height:32.25pt" o:ole="">
                  <v:imagedata r:id="rId343" o:title=""/>
                </v:shape>
                <o:OLEObject Type="Embed" ProgID="Equation.DSMT4" ShapeID="_x0000_i1991" DrawAspect="Content" ObjectID="_1536046868" r:id="rId344"/>
              </w:objec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calculates each margin of error correctly</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1+1</w:t>
            </w:r>
          </w:p>
        </w:tc>
      </w:tr>
    </w:tbl>
    <w:p w:rsidR="00DE2C79" w:rsidRPr="00DE2C79" w:rsidRDefault="00DE2C79" w:rsidP="00DE2C79">
      <w:pPr>
        <w:spacing w:after="0"/>
        <w:rPr>
          <w:rFonts w:ascii="Arial" w:hAnsi="Arial" w:cs="Arial"/>
          <w:b/>
        </w:rPr>
      </w:pPr>
    </w:p>
    <w:p w:rsidR="00DE2C79" w:rsidRDefault="00DE2C79">
      <w:pPr>
        <w:rPr>
          <w:rFonts w:ascii="Arial" w:hAnsi="Arial" w:cs="Arial"/>
          <w:b/>
        </w:rPr>
      </w:pPr>
      <w:r>
        <w:rPr>
          <w:rFonts w:ascii="Arial" w:hAnsi="Arial" w:cs="Arial"/>
          <w:b/>
        </w:rPr>
        <w:br w:type="page"/>
      </w:r>
    </w:p>
    <w:p w:rsidR="00DE2C79" w:rsidRPr="00DE2C79" w:rsidRDefault="00DE2C79" w:rsidP="00DE2C79">
      <w:pPr>
        <w:spacing w:after="0"/>
        <w:rPr>
          <w:rFonts w:ascii="Arial" w:hAnsi="Arial" w:cs="Arial"/>
          <w:b/>
        </w:rPr>
      </w:pPr>
      <w:r w:rsidRPr="00DE2C79">
        <w:rPr>
          <w:rFonts w:ascii="Arial" w:hAnsi="Arial" w:cs="Arial"/>
          <w:b/>
        </w:rPr>
        <w:lastRenderedPageBreak/>
        <w:t>Question 3(c)</w:t>
      </w:r>
    </w:p>
    <w:tbl>
      <w:tblPr>
        <w:tblW w:w="87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3"/>
        <w:gridCol w:w="1241"/>
      </w:tblGrid>
      <w:tr w:rsidR="00DE2C79" w:rsidRPr="00DE2C79" w:rsidTr="00DE2C79">
        <w:tc>
          <w:tcPr>
            <w:tcW w:w="8754" w:type="dxa"/>
            <w:gridSpan w:val="2"/>
            <w:vAlign w:val="center"/>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Solution</w:t>
            </w:r>
          </w:p>
        </w:tc>
      </w:tr>
      <w:tr w:rsidR="00DE2C79" w:rsidRPr="00DE2C79" w:rsidTr="00DE2C79">
        <w:tc>
          <w:tcPr>
            <w:tcW w:w="8754" w:type="dxa"/>
            <w:gridSpan w:val="2"/>
            <w:vAlign w:val="center"/>
          </w:tcPr>
          <w:p w:rsidR="00DE2C79" w:rsidRPr="00DE2C79" w:rsidRDefault="00DE2C79" w:rsidP="00DE2C79">
            <w:pPr>
              <w:pStyle w:val="ListParagraph"/>
              <w:tabs>
                <w:tab w:val="left" w:pos="567"/>
                <w:tab w:val="left" w:pos="992"/>
                <w:tab w:val="left" w:pos="1134"/>
                <w:tab w:val="right" w:pos="8505"/>
              </w:tabs>
              <w:spacing w:after="0"/>
              <w:ind w:left="0"/>
              <w:rPr>
                <w:rFonts w:ascii="Arial" w:hAnsi="Arial" w:cs="Arial"/>
              </w:rPr>
            </w:pPr>
            <w:r w:rsidRPr="00DE2C79">
              <w:rPr>
                <w:rFonts w:ascii="Arial" w:hAnsi="Arial" w:cs="Arial"/>
              </w:rPr>
              <w:t xml:space="preserve">As the degree of confidence for a confidence interval increases, from 90% to 95% for example, the margin of error decreases. This is because an increase in the degree of confidence increases the length of the confidence interval and so the chance of </w:t>
            </w:r>
            <w:r w:rsidRPr="00DE2C79">
              <w:rPr>
                <w:rFonts w:ascii="Arial" w:hAnsi="Arial" w:cs="Arial"/>
                <w:position w:val="-10"/>
              </w:rPr>
              <w:object w:dxaOrig="220" w:dyaOrig="240">
                <v:shape id="_x0000_i1992" type="#_x0000_t75" style="width:11.25pt;height:12pt" o:ole="">
                  <v:imagedata r:id="rId345" o:title=""/>
                </v:shape>
                <o:OLEObject Type="Embed" ProgID="Equation.DSMT4" ShapeID="_x0000_i1992" DrawAspect="Content" ObjectID="_1536046869" r:id="rId346"/>
              </w:object>
            </w:r>
            <w:r w:rsidRPr="00DE2C79">
              <w:rPr>
                <w:rFonts w:ascii="Arial" w:hAnsi="Arial" w:cs="Arial"/>
              </w:rPr>
              <w:t xml:space="preserve"> being outside the confidence interval decreases.</w:t>
            </w:r>
          </w:p>
        </w:tc>
      </w:tr>
      <w:tr w:rsidR="00DE2C79" w:rsidRPr="00DE2C79" w:rsidTr="00DE2C79">
        <w:tc>
          <w:tcPr>
            <w:tcW w:w="7513"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Mathematical behaviours</w:t>
            </w:r>
          </w:p>
        </w:tc>
        <w:tc>
          <w:tcPr>
            <w:tcW w:w="1241" w:type="dxa"/>
          </w:tcPr>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Marks</w:t>
            </w:r>
          </w:p>
        </w:tc>
      </w:tr>
      <w:tr w:rsidR="00DE2C79" w:rsidRPr="00DE2C79" w:rsidTr="00DE2C79">
        <w:tc>
          <w:tcPr>
            <w:tcW w:w="7513" w:type="dxa"/>
          </w:tcPr>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provides a good, clear statement</w:t>
            </w:r>
          </w:p>
          <w:p w:rsidR="00DE2C79" w:rsidRPr="00DE2C79" w:rsidRDefault="00DE2C79" w:rsidP="004158D8">
            <w:pPr>
              <w:pStyle w:val="ListParagraph"/>
              <w:numPr>
                <w:ilvl w:val="0"/>
                <w:numId w:val="20"/>
              </w:numPr>
              <w:tabs>
                <w:tab w:val="left" w:pos="318"/>
                <w:tab w:val="left" w:pos="992"/>
                <w:tab w:val="left" w:pos="1134"/>
                <w:tab w:val="right" w:pos="8505"/>
              </w:tabs>
              <w:spacing w:after="0"/>
              <w:ind w:left="351" w:right="-108" w:hanging="426"/>
              <w:rPr>
                <w:rFonts w:ascii="Arial" w:hAnsi="Arial" w:cs="Arial"/>
              </w:rPr>
            </w:pPr>
            <w:r w:rsidRPr="00DE2C79">
              <w:rPr>
                <w:rFonts w:ascii="Arial" w:hAnsi="Arial" w:cs="Arial"/>
              </w:rPr>
              <w:t>provides any plausible statement (1 only)</w:t>
            </w:r>
          </w:p>
        </w:tc>
        <w:tc>
          <w:tcPr>
            <w:tcW w:w="1241" w:type="dxa"/>
          </w:tcPr>
          <w:p w:rsid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2</w:t>
            </w:r>
          </w:p>
          <w:p w:rsidR="00DE2C79" w:rsidRPr="00DE2C79" w:rsidRDefault="00DE2C79" w:rsidP="00DE2C79">
            <w:pPr>
              <w:tabs>
                <w:tab w:val="left" w:pos="567"/>
                <w:tab w:val="left" w:pos="992"/>
                <w:tab w:val="left" w:pos="1134"/>
                <w:tab w:val="right" w:pos="8505"/>
              </w:tabs>
              <w:spacing w:after="0"/>
              <w:jc w:val="center"/>
              <w:rPr>
                <w:rFonts w:ascii="Arial" w:hAnsi="Arial" w:cs="Arial"/>
              </w:rPr>
            </w:pPr>
            <w:r w:rsidRPr="00DE2C79">
              <w:rPr>
                <w:rFonts w:ascii="Arial" w:hAnsi="Arial" w:cs="Arial"/>
              </w:rPr>
              <w:t>(1)</w:t>
            </w:r>
          </w:p>
        </w:tc>
      </w:tr>
    </w:tbl>
    <w:p w:rsidR="00DE2C79" w:rsidRDefault="00DE2C79" w:rsidP="00DE2C79">
      <w:pPr>
        <w:tabs>
          <w:tab w:val="left" w:pos="567"/>
          <w:tab w:val="left" w:pos="992"/>
          <w:tab w:val="left" w:pos="1134"/>
          <w:tab w:val="right" w:pos="8505"/>
        </w:tabs>
        <w:spacing w:after="0"/>
        <w:rPr>
          <w:rFonts w:ascii="Arial" w:hAnsi="Arial" w:cs="Arial"/>
        </w:rPr>
      </w:pPr>
    </w:p>
    <w:p w:rsidR="00DE2C79" w:rsidRDefault="00DE2C79">
      <w:pPr>
        <w:rPr>
          <w:rFonts w:ascii="Arial" w:hAnsi="Arial" w:cs="Arial"/>
        </w:rPr>
      </w:pPr>
      <w:r>
        <w:rPr>
          <w:rFonts w:ascii="Arial" w:hAnsi="Arial" w:cs="Arial"/>
        </w:rPr>
        <w:br w:type="page"/>
      </w:r>
    </w:p>
    <w:p w:rsidR="00B25F19" w:rsidRPr="00AD667B" w:rsidRDefault="00B25F19" w:rsidP="00B25F19">
      <w:pPr>
        <w:pStyle w:val="Heading1"/>
        <w:tabs>
          <w:tab w:val="left" w:pos="567"/>
          <w:tab w:val="left" w:pos="992"/>
          <w:tab w:val="left" w:pos="1134"/>
          <w:tab w:val="right" w:pos="8505"/>
        </w:tabs>
        <w:spacing w:line="276" w:lineRule="auto"/>
        <w:jc w:val="center"/>
        <w:rPr>
          <w:rFonts w:cs="Arial"/>
          <w:sz w:val="28"/>
          <w:szCs w:val="28"/>
        </w:rPr>
      </w:pPr>
      <w:r w:rsidRPr="00AD667B">
        <w:rPr>
          <w:rFonts w:cs="Arial"/>
          <w:sz w:val="28"/>
          <w:szCs w:val="28"/>
        </w:rPr>
        <w:lastRenderedPageBreak/>
        <w:t>TASK 18</w:t>
      </w:r>
    </w:p>
    <w:p w:rsidR="00B25F19" w:rsidRPr="00AD667B" w:rsidRDefault="00B25F19" w:rsidP="00B25F19">
      <w:pPr>
        <w:spacing w:after="0"/>
        <w:rPr>
          <w:rFonts w:ascii="Arial" w:hAnsi="Arial" w:cs="Arial"/>
          <w:sz w:val="28"/>
          <w:szCs w:val="28"/>
        </w:rPr>
      </w:pPr>
    </w:p>
    <w:p w:rsidR="00B25F19" w:rsidRPr="00AD667B" w:rsidRDefault="00B25F19" w:rsidP="00B25F19">
      <w:pPr>
        <w:tabs>
          <w:tab w:val="left" w:pos="567"/>
          <w:tab w:val="left" w:pos="992"/>
          <w:tab w:val="left" w:pos="1134"/>
          <w:tab w:val="right" w:pos="8505"/>
        </w:tabs>
        <w:spacing w:after="0"/>
        <w:jc w:val="center"/>
        <w:rPr>
          <w:rFonts w:ascii="Arial" w:hAnsi="Arial" w:cs="Arial"/>
          <w:b/>
          <w:sz w:val="28"/>
          <w:szCs w:val="28"/>
        </w:rPr>
      </w:pPr>
      <w:r w:rsidRPr="00AD667B">
        <w:rPr>
          <w:rFonts w:ascii="Arial" w:hAnsi="Arial" w:cs="Arial"/>
          <w:b/>
          <w:sz w:val="28"/>
          <w:szCs w:val="28"/>
        </w:rPr>
        <w:t>Investigative Questions</w:t>
      </w:r>
    </w:p>
    <w:p w:rsidR="00B25F19" w:rsidRPr="00AD667B" w:rsidRDefault="00B25F19" w:rsidP="00B25F19">
      <w:pPr>
        <w:tabs>
          <w:tab w:val="left" w:pos="567"/>
          <w:tab w:val="left" w:pos="992"/>
          <w:tab w:val="left" w:pos="1134"/>
          <w:tab w:val="right" w:pos="8505"/>
        </w:tabs>
        <w:spacing w:after="0"/>
        <w:jc w:val="center"/>
        <w:rPr>
          <w:rFonts w:ascii="Arial" w:hAnsi="Arial" w:cs="Arial"/>
          <w:b/>
          <w:sz w:val="28"/>
          <w:szCs w:val="28"/>
        </w:rPr>
      </w:pPr>
    </w:p>
    <w:p w:rsidR="00B25F19" w:rsidRPr="00AD667B" w:rsidRDefault="00B25F19" w:rsidP="00B25F19">
      <w:pPr>
        <w:tabs>
          <w:tab w:val="left" w:pos="567"/>
          <w:tab w:val="left" w:pos="992"/>
          <w:tab w:val="left" w:pos="1134"/>
          <w:tab w:val="right" w:pos="8505"/>
        </w:tabs>
        <w:spacing w:after="0"/>
        <w:jc w:val="center"/>
        <w:rPr>
          <w:rFonts w:ascii="Arial" w:hAnsi="Arial" w:cs="Arial"/>
          <w:b/>
          <w:sz w:val="28"/>
          <w:szCs w:val="28"/>
        </w:rPr>
      </w:pPr>
      <w:r w:rsidRPr="00AD667B">
        <w:rPr>
          <w:rFonts w:ascii="Arial" w:hAnsi="Arial" w:cs="Arial"/>
          <w:b/>
          <w:sz w:val="28"/>
          <w:szCs w:val="28"/>
        </w:rPr>
        <w:t>Unit 4</w:t>
      </w:r>
    </w:p>
    <w:p w:rsidR="00B25F19" w:rsidRPr="00AD667B" w:rsidRDefault="00B25F19" w:rsidP="00B25F19">
      <w:pPr>
        <w:tabs>
          <w:tab w:val="left" w:pos="567"/>
          <w:tab w:val="left" w:pos="992"/>
          <w:tab w:val="left" w:pos="1134"/>
          <w:tab w:val="right" w:pos="8505"/>
        </w:tabs>
        <w:spacing w:after="0"/>
        <w:jc w:val="center"/>
        <w:rPr>
          <w:rFonts w:ascii="Arial" w:hAnsi="Arial" w:cs="Arial"/>
          <w:b/>
          <w:sz w:val="28"/>
          <w:szCs w:val="28"/>
        </w:rPr>
      </w:pPr>
    </w:p>
    <w:p w:rsidR="00B25F19" w:rsidRPr="00AD667B" w:rsidRDefault="00B25F19" w:rsidP="00B25F19">
      <w:pPr>
        <w:tabs>
          <w:tab w:val="left" w:pos="567"/>
          <w:tab w:val="left" w:pos="992"/>
          <w:tab w:val="left" w:pos="1134"/>
          <w:tab w:val="right" w:pos="8505"/>
        </w:tabs>
        <w:spacing w:after="0"/>
        <w:jc w:val="center"/>
        <w:rPr>
          <w:rFonts w:ascii="Arial" w:hAnsi="Arial" w:cs="Arial"/>
          <w:b/>
          <w:sz w:val="28"/>
          <w:szCs w:val="28"/>
        </w:rPr>
      </w:pPr>
      <w:r w:rsidRPr="00AD667B">
        <w:rPr>
          <w:rFonts w:ascii="Arial" w:hAnsi="Arial" w:cs="Arial"/>
          <w:b/>
          <w:sz w:val="28"/>
          <w:szCs w:val="28"/>
        </w:rPr>
        <w:t>Topic 4.2: Interval estimates of proportion</w:t>
      </w:r>
    </w:p>
    <w:p w:rsidR="00B25F19" w:rsidRPr="00AD667B" w:rsidRDefault="00B25F19" w:rsidP="00B25F19">
      <w:pPr>
        <w:tabs>
          <w:tab w:val="left" w:pos="567"/>
          <w:tab w:val="left" w:pos="992"/>
          <w:tab w:val="left" w:pos="1134"/>
          <w:tab w:val="right" w:pos="8505"/>
        </w:tabs>
        <w:spacing w:after="0"/>
        <w:rPr>
          <w:rFonts w:ascii="Arial" w:hAnsi="Arial" w:cs="Arial"/>
          <w:b/>
          <w:color w:val="000000" w:themeColor="text1"/>
        </w:rPr>
      </w:pPr>
    </w:p>
    <w:p w:rsidR="00B25F19" w:rsidRPr="00AD667B" w:rsidRDefault="00B25F19" w:rsidP="00B25F19">
      <w:pPr>
        <w:tabs>
          <w:tab w:val="left" w:pos="567"/>
          <w:tab w:val="left" w:pos="992"/>
          <w:tab w:val="left" w:pos="1134"/>
          <w:tab w:val="right" w:pos="8505"/>
        </w:tabs>
        <w:spacing w:after="0"/>
        <w:rPr>
          <w:rFonts w:ascii="Arial" w:hAnsi="Arial" w:cs="Arial"/>
          <w:b/>
          <w:color w:val="000000" w:themeColor="text1"/>
        </w:rPr>
      </w:pPr>
      <w:r w:rsidRPr="00AD667B">
        <w:rPr>
          <w:rFonts w:ascii="Arial" w:hAnsi="Arial" w:cs="Arial"/>
          <w:b/>
          <w:color w:val="000000" w:themeColor="text1"/>
        </w:rPr>
        <w:t>Course-related information</w:t>
      </w:r>
    </w:p>
    <w:p w:rsidR="00B25F19" w:rsidRPr="00AD667B" w:rsidRDefault="00B25F19" w:rsidP="00B25F19">
      <w:pPr>
        <w:tabs>
          <w:tab w:val="left" w:pos="567"/>
          <w:tab w:val="left" w:pos="992"/>
          <w:tab w:val="left" w:pos="1134"/>
          <w:tab w:val="right" w:pos="8505"/>
        </w:tabs>
        <w:spacing w:after="0"/>
        <w:rPr>
          <w:rFonts w:ascii="Arial" w:hAnsi="Arial" w:cs="Arial"/>
          <w:b/>
          <w:color w:val="000000" w:themeColor="text1"/>
        </w:rPr>
      </w:pPr>
    </w:p>
    <w:p w:rsidR="00B25F19" w:rsidRPr="00AD667B" w:rsidRDefault="00B25F19" w:rsidP="00B25F19">
      <w:pPr>
        <w:tabs>
          <w:tab w:val="left" w:pos="567"/>
          <w:tab w:val="left" w:pos="992"/>
          <w:tab w:val="left" w:pos="1134"/>
          <w:tab w:val="right" w:pos="8505"/>
        </w:tabs>
        <w:spacing w:after="0"/>
        <w:rPr>
          <w:rFonts w:ascii="Arial" w:hAnsi="Arial" w:cs="Arial"/>
        </w:rPr>
      </w:pPr>
      <w:r w:rsidRPr="00AD667B">
        <w:rPr>
          <w:rFonts w:ascii="Arial" w:hAnsi="Arial" w:cs="Arial"/>
        </w:rPr>
        <w:t>The concepts and skills included in this investigation relate to the following dot points within the WA Mathematics Methods syllabus.</w:t>
      </w:r>
    </w:p>
    <w:p w:rsidR="00B25F19" w:rsidRPr="00AD667B" w:rsidRDefault="00B25F19" w:rsidP="00B25F19">
      <w:pPr>
        <w:pStyle w:val="NoSpacing"/>
        <w:tabs>
          <w:tab w:val="left" w:pos="567"/>
          <w:tab w:val="left" w:pos="992"/>
          <w:tab w:val="left" w:pos="1134"/>
          <w:tab w:val="right" w:pos="8505"/>
        </w:tabs>
        <w:spacing w:line="276" w:lineRule="auto"/>
        <w:ind w:firstLine="720"/>
        <w:rPr>
          <w:rFonts w:ascii="Arial" w:eastAsia="Calibri" w:hAnsi="Arial" w:cs="Arial"/>
        </w:rPr>
      </w:pPr>
    </w:p>
    <w:p w:rsidR="00B25F19" w:rsidRPr="00AD667B" w:rsidRDefault="00B25F19" w:rsidP="00B25F19">
      <w:pPr>
        <w:pStyle w:val="NormalWeb"/>
        <w:tabs>
          <w:tab w:val="right" w:pos="9918"/>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4.3.1</w:t>
      </w:r>
      <w:r w:rsidRPr="00AD667B">
        <w:rPr>
          <w:rFonts w:ascii="Arial" w:hAnsi="Arial" w:cs="Arial"/>
          <w:i/>
          <w:iCs/>
          <w:sz w:val="22"/>
          <w:szCs w:val="22"/>
        </w:rPr>
        <w:tab/>
      </w:r>
      <w:r w:rsidRPr="00AD667B">
        <w:rPr>
          <w:rFonts w:ascii="Arial" w:hAnsi="Arial" w:cs="Arial"/>
          <w:sz w:val="22"/>
          <w:szCs w:val="22"/>
        </w:rPr>
        <w:t xml:space="preserve">examine the concept of a random sample </w:t>
      </w:r>
    </w:p>
    <w:p w:rsidR="00B25F19" w:rsidRPr="00AD667B" w:rsidRDefault="00B25F19" w:rsidP="00B25F19">
      <w:pPr>
        <w:pStyle w:val="NormalWeb"/>
        <w:tabs>
          <w:tab w:val="right" w:pos="9930"/>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4.3.2</w:t>
      </w:r>
      <w:r w:rsidRPr="00AD667B">
        <w:rPr>
          <w:rFonts w:ascii="Arial" w:hAnsi="Arial" w:cs="Arial"/>
          <w:i/>
          <w:iCs/>
          <w:sz w:val="22"/>
          <w:szCs w:val="22"/>
        </w:rPr>
        <w:tab/>
      </w:r>
      <w:r w:rsidRPr="00AD667B">
        <w:rPr>
          <w:rFonts w:ascii="Arial" w:hAnsi="Arial" w:cs="Arial"/>
          <w:sz w:val="22"/>
          <w:szCs w:val="22"/>
        </w:rPr>
        <w:t xml:space="preserve">discuss sources of bias in samples, and procedures to ensure randomness </w:t>
      </w:r>
    </w:p>
    <w:p w:rsidR="00B25F19" w:rsidRPr="00AD667B" w:rsidRDefault="00B25F19" w:rsidP="00B25F19">
      <w:pPr>
        <w:pStyle w:val="NormalWeb"/>
        <w:tabs>
          <w:tab w:val="right" w:pos="9923"/>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4.3.4</w:t>
      </w:r>
      <w:r w:rsidRPr="00AD667B">
        <w:rPr>
          <w:rFonts w:ascii="Arial" w:hAnsi="Arial" w:cs="Arial"/>
          <w:i/>
          <w:iCs/>
          <w:sz w:val="22"/>
          <w:szCs w:val="22"/>
        </w:rPr>
        <w:tab/>
      </w:r>
      <w:r w:rsidRPr="00AD667B">
        <w:rPr>
          <w:rFonts w:ascii="Arial" w:hAnsi="Arial" w:cs="Arial"/>
          <w:sz w:val="22"/>
          <w:szCs w:val="22"/>
        </w:rPr>
        <w:t xml:space="preserve">examine the concept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AD667B">
        <w:rPr>
          <w:rStyle w:val="mover"/>
          <w:rFonts w:ascii="Arial" w:hAnsi="Arial" w:cs="Arial"/>
          <w:sz w:val="22"/>
          <w:szCs w:val="22"/>
        </w:rPr>
        <w:t xml:space="preserve"> </w:t>
      </w:r>
      <w:r w:rsidRPr="00AD667B">
        <w:rPr>
          <w:rFonts w:ascii="Arial" w:hAnsi="Arial" w:cs="Arial"/>
          <w:sz w:val="22"/>
          <w:szCs w:val="22"/>
        </w:rPr>
        <w:t xml:space="preserve">as a random variable whose value varies between samples, and the formulas for the mean </w:t>
      </w:r>
      <m:oMath>
        <m:r>
          <w:rPr>
            <w:rFonts w:ascii="Cambria Math" w:hAnsi="Cambria Math" w:cs="Arial"/>
            <w:sz w:val="22"/>
            <w:szCs w:val="22"/>
          </w:rPr>
          <m:t>p</m:t>
        </m:r>
      </m:oMath>
      <w:r w:rsidRPr="00AD667B">
        <w:rPr>
          <w:rStyle w:val="math"/>
          <w:rFonts w:cs="Arial"/>
          <w:sz w:val="22"/>
          <w:szCs w:val="22"/>
        </w:rPr>
        <w:t xml:space="preserve"> </w:t>
      </w:r>
      <w:r w:rsidRPr="00AD667B">
        <w:rPr>
          <w:rFonts w:ascii="Arial" w:hAnsi="Arial" w:cs="Arial"/>
          <w:sz w:val="22"/>
          <w:szCs w:val="22"/>
        </w:rPr>
        <w:t xml:space="preserve">and standard deviation </w:t>
      </w:r>
      <m:oMath>
        <m:rad>
          <m:radPr>
            <m:degHide m:val="1"/>
            <m:ctrlPr>
              <w:rPr>
                <w:rFonts w:ascii="Cambria Math" w:hAnsi="Cambria Math" w:cs="Arial"/>
                <w:i/>
                <w:sz w:val="22"/>
                <w:szCs w:val="22"/>
              </w:rPr>
            </m:ctrlPr>
          </m:radPr>
          <m:deg/>
          <m:e>
            <m:f>
              <m:fPr>
                <m:ctrlPr>
                  <w:rPr>
                    <w:rFonts w:ascii="Cambria Math" w:hAnsi="Cambria Math" w:cs="Arial"/>
                    <w:i/>
                    <w:sz w:val="22"/>
                    <w:szCs w:val="22"/>
                  </w:rPr>
                </m:ctrlPr>
              </m:fPr>
              <m:num>
                <m:r>
                  <w:rPr>
                    <w:rFonts w:ascii="Cambria Math" w:hAnsi="Cambria Math" w:cs="Arial"/>
                    <w:sz w:val="22"/>
                    <w:szCs w:val="22"/>
                  </w:rPr>
                  <m:t>p</m:t>
                </m:r>
                <m:d>
                  <m:dPr>
                    <m:ctrlPr>
                      <w:rPr>
                        <w:rFonts w:ascii="Cambria Math" w:hAnsi="Cambria Math" w:cs="Arial"/>
                        <w:i/>
                        <w:sz w:val="22"/>
                        <w:szCs w:val="22"/>
                      </w:rPr>
                    </m:ctrlPr>
                  </m:dPr>
                  <m:e>
                    <m:r>
                      <w:rPr>
                        <w:rFonts w:ascii="Cambria Math" w:hAnsi="Cambria Math" w:cs="Arial"/>
                        <w:sz w:val="22"/>
                        <w:szCs w:val="22"/>
                      </w:rPr>
                      <m:t>1-p</m:t>
                    </m:r>
                  </m:e>
                </m:d>
              </m:num>
              <m:den>
                <m:r>
                  <w:rPr>
                    <w:rFonts w:ascii="Cambria Math" w:hAnsi="Cambria Math" w:cs="Arial"/>
                    <w:sz w:val="22"/>
                    <w:szCs w:val="22"/>
                  </w:rPr>
                  <m:t>n</m:t>
                </m:r>
              </m:den>
            </m:f>
          </m:e>
        </m:rad>
      </m:oMath>
      <w:r w:rsidRPr="00AD667B">
        <w:rPr>
          <w:rFonts w:ascii="Arial" w:hAnsi="Arial" w:cs="Arial"/>
          <w:sz w:val="22"/>
          <w:szCs w:val="22"/>
        </w:rPr>
        <w:t xml:space="preserve">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AD667B">
        <w:rPr>
          <w:rStyle w:val="code2"/>
          <w:rFonts w:cs="Arial"/>
          <w:sz w:val="22"/>
          <w:szCs w:val="22"/>
        </w:rPr>
        <w:t xml:space="preserve"> </w:t>
      </w:r>
    </w:p>
    <w:p w:rsidR="00B25F19" w:rsidRPr="00AD667B" w:rsidRDefault="00B25F19" w:rsidP="00B25F19">
      <w:pPr>
        <w:pStyle w:val="NormalWeb"/>
        <w:tabs>
          <w:tab w:val="right" w:pos="9918"/>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4.3.7</w:t>
      </w:r>
      <w:r w:rsidRPr="00AD667B">
        <w:rPr>
          <w:rFonts w:ascii="Arial" w:hAnsi="Arial" w:cs="Arial"/>
          <w:i/>
          <w:iCs/>
          <w:sz w:val="22"/>
          <w:szCs w:val="22"/>
        </w:rPr>
        <w:tab/>
      </w:r>
      <w:r w:rsidRPr="00AD667B">
        <w:rPr>
          <w:rFonts w:ascii="Arial" w:hAnsi="Arial" w:cs="Arial"/>
          <w:sz w:val="22"/>
          <w:szCs w:val="22"/>
        </w:rPr>
        <w:t xml:space="preserve">examine the concept of an interval estimate for a parameter associated with a random variable </w:t>
      </w:r>
    </w:p>
    <w:p w:rsidR="00B25F19" w:rsidRPr="00AD667B" w:rsidRDefault="00B25F19" w:rsidP="00B25F19">
      <w:pPr>
        <w:pStyle w:val="NormalWeb"/>
        <w:tabs>
          <w:tab w:val="right" w:pos="9930"/>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4.3.8</w:t>
      </w:r>
      <w:r w:rsidRPr="00AD667B">
        <w:rPr>
          <w:rFonts w:ascii="Arial" w:hAnsi="Arial" w:cs="Arial"/>
          <w:i/>
          <w:iCs/>
          <w:sz w:val="22"/>
          <w:szCs w:val="22"/>
        </w:rPr>
        <w:tab/>
      </w:r>
      <w:r w:rsidRPr="00AD667B">
        <w:rPr>
          <w:rFonts w:ascii="Arial" w:hAnsi="Arial" w:cs="Arial"/>
          <w:sz w:val="22"/>
          <w:szCs w:val="22"/>
        </w:rPr>
        <w:t xml:space="preserve">use the approximate confidence interval </w:t>
      </w:r>
      <m:oMath>
        <m:d>
          <m:dPr>
            <m:ctrlPr>
              <w:rPr>
                <w:rFonts w:ascii="Cambria Math" w:hAnsi="Cambria Math" w:cs="Arial"/>
                <w:i/>
                <w:sz w:val="22"/>
                <w:szCs w:val="22"/>
              </w:rPr>
            </m:ctrlPr>
          </m:dPr>
          <m:e>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r>
              <w:rPr>
                <w:rFonts w:ascii="Cambria Math" w:hAnsi="Cambria Math" w:cs="Arial"/>
                <w:sz w:val="22"/>
                <w:szCs w:val="22"/>
              </w:rPr>
              <m:t xml:space="preserve">, </m:t>
            </m:r>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e>
        </m:d>
      </m:oMath>
      <w:r w:rsidRPr="00AD667B">
        <w:rPr>
          <w:rStyle w:val="math"/>
          <w:rFonts w:cs="Arial"/>
          <w:sz w:val="22"/>
          <w:szCs w:val="22"/>
        </w:rPr>
        <w:t xml:space="preserve"> </w:t>
      </w:r>
      <w:r w:rsidRPr="00AD667B">
        <w:rPr>
          <w:rFonts w:ascii="Arial" w:hAnsi="Arial" w:cs="Arial"/>
          <w:sz w:val="22"/>
          <w:szCs w:val="22"/>
        </w:rPr>
        <w:t xml:space="preserve">as an interval estimate for </w:t>
      </w:r>
      <m:oMath>
        <m:r>
          <w:rPr>
            <w:rFonts w:ascii="Cambria Math" w:hAnsi="Cambria Math" w:cs="Arial"/>
            <w:sz w:val="22"/>
            <w:szCs w:val="22"/>
          </w:rPr>
          <m:t>p</m:t>
        </m:r>
      </m:oMath>
      <w:r w:rsidRPr="00AD667B">
        <w:rPr>
          <w:rFonts w:ascii="Arial" w:hAnsi="Arial" w:cs="Arial"/>
          <w:sz w:val="22"/>
          <w:szCs w:val="22"/>
        </w:rPr>
        <w:t xml:space="preserve">, where </w:t>
      </w:r>
      <m:oMath>
        <m:r>
          <w:rPr>
            <w:rFonts w:ascii="Cambria Math" w:hAnsi="Cambria Math" w:cs="Arial"/>
            <w:sz w:val="22"/>
            <w:szCs w:val="22"/>
          </w:rPr>
          <m:t>z</m:t>
        </m:r>
      </m:oMath>
      <w:r w:rsidRPr="00AD667B">
        <w:rPr>
          <w:rStyle w:val="math"/>
          <w:rFonts w:cs="Arial"/>
          <w:sz w:val="22"/>
          <w:szCs w:val="22"/>
        </w:rPr>
        <w:t xml:space="preserve"> </w:t>
      </w:r>
      <w:r w:rsidRPr="00AD667B">
        <w:rPr>
          <w:rFonts w:ascii="Arial" w:hAnsi="Arial" w:cs="Arial"/>
          <w:sz w:val="22"/>
          <w:szCs w:val="22"/>
        </w:rPr>
        <w:t xml:space="preserve">is the appropriate quantile for the standard normal distribution </w:t>
      </w:r>
    </w:p>
    <w:p w:rsidR="00B25F19" w:rsidRPr="00AD667B" w:rsidRDefault="00B25F19" w:rsidP="00B25F19">
      <w:pPr>
        <w:pStyle w:val="NormalWeb"/>
        <w:tabs>
          <w:tab w:val="right" w:pos="9918"/>
        </w:tabs>
        <w:spacing w:before="0" w:beforeAutospacing="0" w:after="120" w:afterAutospacing="0" w:line="276" w:lineRule="auto"/>
        <w:ind w:left="709" w:hanging="709"/>
        <w:rPr>
          <w:rFonts w:ascii="Arial" w:hAnsi="Arial" w:cs="Arial"/>
          <w:sz w:val="22"/>
          <w:szCs w:val="22"/>
        </w:rPr>
      </w:pPr>
      <w:r w:rsidRPr="00AD667B">
        <w:rPr>
          <w:rFonts w:ascii="Arial" w:hAnsi="Arial" w:cs="Arial"/>
          <w:sz w:val="22"/>
          <w:szCs w:val="22"/>
        </w:rPr>
        <w:t>4.3.9</w:t>
      </w:r>
      <w:r w:rsidRPr="00AD667B">
        <w:rPr>
          <w:rFonts w:ascii="Arial" w:hAnsi="Arial" w:cs="Arial"/>
          <w:i/>
          <w:iCs/>
          <w:sz w:val="22"/>
          <w:szCs w:val="22"/>
        </w:rPr>
        <w:tab/>
      </w:r>
      <w:r w:rsidRPr="00AD667B">
        <w:rPr>
          <w:rFonts w:ascii="Arial" w:hAnsi="Arial" w:cs="Arial"/>
          <w:sz w:val="22"/>
          <w:szCs w:val="22"/>
        </w:rPr>
        <w:t xml:space="preserve">define the approximate margin of error </w:t>
      </w:r>
      <m:oMath>
        <m:r>
          <w:rPr>
            <w:rFonts w:ascii="Cambria Math" w:hAnsi="Cambria Math" w:cs="Arial"/>
            <w:sz w:val="22"/>
            <w:szCs w:val="22"/>
          </w:rPr>
          <m:t>E=z</m:t>
        </m:r>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oMath>
      <w:r w:rsidRPr="00AD667B">
        <w:rPr>
          <w:rStyle w:val="mroot"/>
          <w:rFonts w:ascii="Arial" w:hAnsi="Arial" w:cs="Arial"/>
          <w:sz w:val="22"/>
          <w:szCs w:val="22"/>
        </w:rPr>
        <w:t xml:space="preserve"> </w:t>
      </w:r>
      <w:r w:rsidRPr="00AD667B">
        <w:rPr>
          <w:rFonts w:ascii="Arial" w:hAnsi="Arial" w:cs="Arial"/>
          <w:sz w:val="22"/>
          <w:szCs w:val="22"/>
        </w:rPr>
        <w:t xml:space="preserve">and understand the trade-off between margin of error and level of confidence </w:t>
      </w:r>
    </w:p>
    <w:p w:rsidR="00B25F19" w:rsidRPr="00AD667B" w:rsidRDefault="00B25F19" w:rsidP="00B25F19">
      <w:pPr>
        <w:tabs>
          <w:tab w:val="left" w:pos="567"/>
          <w:tab w:val="left" w:pos="992"/>
          <w:tab w:val="left" w:pos="1134"/>
          <w:tab w:val="right" w:pos="8505"/>
        </w:tabs>
        <w:spacing w:after="0"/>
        <w:rPr>
          <w:rFonts w:ascii="Arial" w:hAnsi="Arial" w:cs="Arial"/>
        </w:rPr>
      </w:pPr>
      <w:r w:rsidRPr="00AD667B">
        <w:rPr>
          <w:rFonts w:ascii="Arial" w:hAnsi="Arial" w:cs="Arial"/>
        </w:rPr>
        <w:t>The ability to choose and use appropriate technology to enhance and extend concept development is also incorporated within some of the items.</w:t>
      </w:r>
    </w:p>
    <w:p w:rsidR="00B25F19" w:rsidRPr="00AD667B" w:rsidRDefault="00B25F19" w:rsidP="00B25F19">
      <w:pPr>
        <w:tabs>
          <w:tab w:val="left" w:pos="567"/>
          <w:tab w:val="left" w:pos="992"/>
          <w:tab w:val="left" w:pos="1134"/>
          <w:tab w:val="right" w:pos="8505"/>
        </w:tabs>
        <w:spacing w:after="0"/>
        <w:rPr>
          <w:rFonts w:ascii="Arial" w:hAnsi="Arial" w:cs="Arial"/>
        </w:rPr>
      </w:pPr>
    </w:p>
    <w:p w:rsidR="00B25F19" w:rsidRPr="00AD667B" w:rsidRDefault="00B25F19" w:rsidP="00B25F19">
      <w:pPr>
        <w:tabs>
          <w:tab w:val="left" w:pos="567"/>
          <w:tab w:val="left" w:pos="992"/>
          <w:tab w:val="left" w:pos="1134"/>
          <w:tab w:val="right" w:pos="8505"/>
        </w:tabs>
        <w:spacing w:after="0"/>
        <w:rPr>
          <w:rFonts w:ascii="Arial" w:hAnsi="Arial" w:cs="Arial"/>
        </w:rPr>
      </w:pP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Background Information</w:t>
      </w:r>
    </w:p>
    <w:p w:rsidR="00B25F19" w:rsidRPr="00AD667B" w:rsidRDefault="00B25F19" w:rsidP="00B25F19">
      <w:pPr>
        <w:rPr>
          <w:rFonts w:ascii="Arial" w:hAnsi="Arial" w:cs="Arial"/>
        </w:rPr>
      </w:pPr>
      <w:r w:rsidRPr="00AD667B">
        <w:rPr>
          <w:rFonts w:ascii="Arial" w:hAnsi="Arial" w:cs="Arial"/>
        </w:rPr>
        <w:t>Each of the questions provided can stand alone and may be incorporated into different tasks (exams or tests).It is not intended that they form part of the same assessment. Students should have covered the syllabus concepts listed above before attempting these tasks.</w:t>
      </w: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Task conditions</w:t>
      </w:r>
    </w:p>
    <w:p w:rsidR="00B25F19" w:rsidRPr="00AD667B" w:rsidRDefault="00B25F19" w:rsidP="00B25F19">
      <w:pPr>
        <w:jc w:val="both"/>
        <w:rPr>
          <w:rFonts w:ascii="Arial" w:hAnsi="Arial" w:cs="Arial"/>
        </w:rPr>
      </w:pPr>
      <w:r w:rsidRPr="00AD667B">
        <w:rPr>
          <w:rFonts w:ascii="Arial" w:hAnsi="Arial" w:cs="Arial"/>
        </w:rPr>
        <w:t>Each question should be undertaken under test conditions and should be completed within 15-20 minutes.  Use of a graphical/CAS calculator is assumed.</w:t>
      </w:r>
    </w:p>
    <w:p w:rsidR="00B25F19" w:rsidRPr="00AD667B" w:rsidRDefault="00B25F19" w:rsidP="00B25F19">
      <w:pPr>
        <w:tabs>
          <w:tab w:val="left" w:pos="567"/>
          <w:tab w:val="left" w:pos="992"/>
          <w:tab w:val="left" w:pos="1134"/>
          <w:tab w:val="right" w:pos="8505"/>
        </w:tabs>
        <w:spacing w:after="0"/>
        <w:rPr>
          <w:rFonts w:ascii="Arial" w:hAnsi="Arial" w:cs="Arial"/>
        </w:rPr>
      </w:pPr>
    </w:p>
    <w:p w:rsidR="00B25F19" w:rsidRPr="00AD667B" w:rsidRDefault="00B25F19" w:rsidP="00B25F19">
      <w:pPr>
        <w:tabs>
          <w:tab w:val="left" w:pos="567"/>
          <w:tab w:val="left" w:pos="992"/>
          <w:tab w:val="left" w:pos="1134"/>
          <w:tab w:val="right" w:pos="8505"/>
        </w:tabs>
        <w:spacing w:after="0"/>
        <w:rPr>
          <w:rFonts w:ascii="Arial" w:hAnsi="Arial" w:cs="Arial"/>
        </w:rPr>
      </w:pPr>
    </w:p>
    <w:p w:rsidR="00B25F19" w:rsidRDefault="00B25F19">
      <w:pPr>
        <w:rPr>
          <w:rFonts w:ascii="Arial" w:hAnsi="Arial" w:cs="Arial"/>
          <w:b/>
        </w:rPr>
      </w:pPr>
      <w:r>
        <w:rPr>
          <w:rFonts w:ascii="Arial" w:hAnsi="Arial" w:cs="Arial"/>
          <w:b/>
        </w:rPr>
        <w:br w:type="page"/>
      </w:r>
    </w:p>
    <w:p w:rsidR="00B25F19" w:rsidRPr="00AD667B" w:rsidRDefault="00B25F19" w:rsidP="00B25F19">
      <w:pPr>
        <w:tabs>
          <w:tab w:val="left" w:pos="567"/>
          <w:tab w:val="left" w:pos="992"/>
          <w:tab w:val="left" w:pos="1134"/>
          <w:tab w:val="right" w:pos="9356"/>
        </w:tabs>
        <w:spacing w:after="0"/>
        <w:rPr>
          <w:rFonts w:ascii="Arial" w:hAnsi="Arial" w:cs="Arial"/>
          <w:b/>
        </w:rPr>
      </w:pPr>
      <w:r w:rsidRPr="00AD667B">
        <w:rPr>
          <w:rFonts w:ascii="Arial" w:hAnsi="Arial" w:cs="Arial"/>
          <w:b/>
        </w:rPr>
        <w:lastRenderedPageBreak/>
        <w:t xml:space="preserve">Question 1 </w:t>
      </w:r>
      <w:r w:rsidRPr="00AD667B">
        <w:rPr>
          <w:rFonts w:ascii="Arial" w:hAnsi="Arial" w:cs="Arial"/>
          <w:b/>
        </w:rPr>
        <w:tab/>
        <w:t xml:space="preserve"> (16 marks)</w:t>
      </w:r>
    </w:p>
    <w:p w:rsidR="00B25F19" w:rsidRPr="00AD667B" w:rsidRDefault="00B25F19" w:rsidP="00B25F19">
      <w:pPr>
        <w:rPr>
          <w:rFonts w:ascii="Bookman Old Style" w:eastAsia="Times New Roman" w:hAnsi="Bookman Old Style" w:cs="Times New Roman"/>
          <w:sz w:val="24"/>
          <w:szCs w:val="24"/>
          <w:lang w:val="en-AU"/>
        </w:rPr>
      </w:pPr>
    </w:p>
    <w:p w:rsidR="00B25F19" w:rsidRPr="00AD667B" w:rsidRDefault="00B25F19" w:rsidP="00B25F19">
      <w:pPr>
        <w:rPr>
          <w:rFonts w:ascii="Arial" w:eastAsia="Times New Roman" w:hAnsi="Arial" w:cs="Arial"/>
          <w:lang w:val="en-AU"/>
        </w:rPr>
      </w:pPr>
      <w:r w:rsidRPr="00AD667B">
        <w:rPr>
          <w:rFonts w:ascii="Arial" w:eastAsia="Times New Roman" w:hAnsi="Arial" w:cs="Arial"/>
          <w:lang w:val="en-AU"/>
        </w:rPr>
        <w:t>Proportions in a population are said to follow a normal distribution if the following conditions are met:</w:t>
      </w:r>
    </w:p>
    <w:p w:rsidR="00B25F19" w:rsidRPr="00AD667B" w:rsidRDefault="00B25F19" w:rsidP="00B25F19">
      <w:pPr>
        <w:rPr>
          <w:rFonts w:ascii="Arial" w:eastAsia="Times New Roman" w:hAnsi="Arial" w:cs="Arial"/>
          <w:lang w:val="en-AU"/>
        </w:rPr>
      </w:pPr>
      <w:r w:rsidRPr="00AD667B">
        <w:rPr>
          <w:rFonts w:ascii="Arial" w:eastAsia="Times New Roman" w:hAnsi="Arial" w:cs="Arial"/>
          <w:lang w:val="en-AU"/>
        </w:rPr>
        <w:t xml:space="preserve">         </w:t>
      </w:r>
      <w:r w:rsidRPr="00AD667B">
        <w:rPr>
          <w:rFonts w:ascii="Arial" w:eastAsia="Times New Roman" w:hAnsi="Arial" w:cs="Arial"/>
          <w:position w:val="-10"/>
          <w:lang w:val="en-AU"/>
        </w:rPr>
        <w:object w:dxaOrig="999" w:dyaOrig="320">
          <v:shape id="_x0000_i2293" type="#_x0000_t75" style="width:50.25pt;height:15.75pt" o:ole="">
            <v:imagedata r:id="rId347" o:title=""/>
          </v:shape>
          <o:OLEObject Type="Embed" ProgID="Equation.DSMT4" ShapeID="_x0000_i2293" DrawAspect="Content" ObjectID="_1536046870" r:id="rId348"/>
        </w:object>
      </w:r>
      <w:r w:rsidRPr="00AD667B">
        <w:rPr>
          <w:rFonts w:ascii="Arial" w:eastAsia="Times New Roman" w:hAnsi="Arial" w:cs="Arial"/>
          <w:lang w:val="en-AU"/>
        </w:rPr>
        <w:t xml:space="preserve"> and </w:t>
      </w:r>
      <w:r w:rsidRPr="00AD667B">
        <w:rPr>
          <w:rFonts w:ascii="Arial" w:eastAsia="Times New Roman" w:hAnsi="Arial" w:cs="Arial"/>
          <w:position w:val="-10"/>
          <w:lang w:val="en-AU"/>
        </w:rPr>
        <w:object w:dxaOrig="1440" w:dyaOrig="320">
          <v:shape id="_x0000_i2294" type="#_x0000_t75" style="width:1in;height:15.75pt" o:ole="">
            <v:imagedata r:id="rId349" o:title=""/>
          </v:shape>
          <o:OLEObject Type="Embed" ProgID="Equation.DSMT4" ShapeID="_x0000_i2294" DrawAspect="Content" ObjectID="_1536046871" r:id="rId350"/>
        </w:object>
      </w:r>
    </w:p>
    <w:p w:rsidR="00B25F19" w:rsidRPr="00AD667B" w:rsidRDefault="00B25F19" w:rsidP="00B25F19">
      <w:pPr>
        <w:rPr>
          <w:rFonts w:ascii="Arial" w:eastAsia="Times New Roman" w:hAnsi="Arial" w:cs="Arial"/>
          <w:lang w:val="en-AU"/>
        </w:rPr>
      </w:pPr>
      <w:r w:rsidRPr="00AD667B">
        <w:rPr>
          <w:rFonts w:ascii="Arial" w:eastAsia="Times New Roman" w:hAnsi="Arial" w:cs="Arial"/>
          <w:lang w:val="en-AU"/>
        </w:rPr>
        <w:t>Researchers are interested in finding the proportion of children aged 8 to 18 years old who have a particular medical condition.</w:t>
      </w:r>
    </w:p>
    <w:p w:rsidR="00B25F19" w:rsidRPr="00AD667B" w:rsidRDefault="00B25F19" w:rsidP="00B25F19">
      <w:pPr>
        <w:rPr>
          <w:rFonts w:ascii="Arial" w:eastAsia="Times New Roman" w:hAnsi="Arial" w:cs="Arial"/>
          <w:lang w:val="en-AU"/>
        </w:rPr>
      </w:pPr>
      <w:r w:rsidRPr="00AD667B">
        <w:rPr>
          <w:rFonts w:ascii="Arial" w:eastAsia="Times New Roman" w:hAnsi="Arial" w:cs="Arial"/>
          <w:lang w:val="en-AU"/>
        </w:rPr>
        <w:t>562 children throughout Australia were selected as a random sample.</w:t>
      </w:r>
    </w:p>
    <w:p w:rsidR="00B25F19" w:rsidRPr="00AD667B" w:rsidRDefault="00B25F19" w:rsidP="00B25F19">
      <w:pPr>
        <w:rPr>
          <w:rFonts w:ascii="Arial" w:eastAsia="Times New Roman" w:hAnsi="Arial" w:cs="Arial"/>
          <w:lang w:val="en-AU"/>
        </w:rPr>
      </w:pPr>
      <w:r w:rsidRPr="00AD667B">
        <w:rPr>
          <w:rFonts w:ascii="Arial" w:eastAsia="Times New Roman" w:hAnsi="Arial" w:cs="Arial"/>
          <w:lang w:val="en-AU"/>
        </w:rPr>
        <w:t>It was found that 10 children in the sample had this medical condition.</w:t>
      </w: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a)</w:t>
      </w:r>
      <w:r w:rsidRPr="00AD667B">
        <w:rPr>
          <w:rFonts w:ascii="Arial" w:eastAsia="Times New Roman" w:hAnsi="Arial" w:cs="Arial"/>
          <w:lang w:val="en-AU"/>
        </w:rPr>
        <w:tab/>
        <w:t xml:space="preserve">What would you suggest as a population mean and population standard deviation for the probability that a child has the condition? </w:t>
      </w:r>
      <w:r w:rsidRPr="00AD667B">
        <w:rPr>
          <w:rFonts w:ascii="Arial" w:eastAsia="Times New Roman" w:hAnsi="Arial" w:cs="Arial"/>
          <w:lang w:val="en-AU"/>
        </w:rPr>
        <w:tab/>
      </w:r>
      <w:r w:rsidRPr="00AD667B">
        <w:rPr>
          <w:rFonts w:ascii="Arial" w:eastAsia="Times New Roman" w:hAnsi="Arial" w:cs="Arial"/>
          <w:lang w:val="en-AU"/>
        </w:rPr>
        <w:tab/>
      </w:r>
      <w:r w:rsidRPr="00AD667B">
        <w:rPr>
          <w:rFonts w:ascii="Arial" w:eastAsia="Times New Roman" w:hAnsi="Arial" w:cs="Arial"/>
          <w:lang w:val="en-AU"/>
        </w:rPr>
        <w:tab/>
      </w: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ab/>
        <w:t xml:space="preserve">Justify any assumptions you have made. </w:t>
      </w:r>
    </w:p>
    <w:p w:rsidR="00B25F19" w:rsidRPr="00AD667B" w:rsidRDefault="00B25F19" w:rsidP="00B25F19">
      <w:pPr>
        <w:tabs>
          <w:tab w:val="left" w:pos="567"/>
          <w:tab w:val="left" w:pos="992"/>
          <w:tab w:val="left" w:pos="1134"/>
          <w:tab w:val="right" w:pos="9356"/>
        </w:tabs>
        <w:spacing w:after="0"/>
        <w:ind w:left="567" w:hanging="567"/>
        <w:rPr>
          <w:rFonts w:ascii="Arial" w:eastAsia="Times New Roman" w:hAnsi="Arial" w:cs="Arial"/>
          <w:lang w:val="en-AU"/>
        </w:rPr>
      </w:pPr>
      <w:r w:rsidRPr="00AD667B">
        <w:rPr>
          <w:rFonts w:ascii="Arial" w:eastAsia="Times New Roman" w:hAnsi="Arial" w:cs="Arial"/>
          <w:u w:val="single"/>
          <w:lang w:val="en-AU"/>
        </w:rPr>
        <w:t>Note</w:t>
      </w:r>
      <w:r w:rsidRPr="00AD667B">
        <w:rPr>
          <w:rFonts w:ascii="Arial" w:eastAsia="Times New Roman" w:hAnsi="Arial" w:cs="Arial"/>
          <w:lang w:val="en-AU"/>
        </w:rPr>
        <w:t>: You are asked for the Probability not the Number</w:t>
      </w:r>
      <w:r w:rsidRPr="00AD667B">
        <w:rPr>
          <w:rFonts w:ascii="Arial" w:eastAsia="Times New Roman" w:hAnsi="Arial" w:cs="Arial"/>
          <w:lang w:val="en-AU"/>
        </w:rPr>
        <w:tab/>
        <w:t>(5)</w:t>
      </w:r>
    </w:p>
    <w:p w:rsidR="00B25F19" w:rsidRPr="00AD667B" w:rsidRDefault="00B25F19" w:rsidP="00B25F19">
      <w:pPr>
        <w:tabs>
          <w:tab w:val="left" w:pos="567"/>
          <w:tab w:val="left" w:pos="992"/>
          <w:tab w:val="left" w:pos="1134"/>
          <w:tab w:val="right" w:pos="9356"/>
        </w:tabs>
        <w:spacing w:after="0"/>
        <w:ind w:left="567" w:hanging="567"/>
        <w:rPr>
          <w:rFonts w:ascii="Arial" w:eastAsia="Times New Roman" w:hAnsi="Arial" w:cs="Arial"/>
          <w:lang w:val="en-AU"/>
        </w:rPr>
      </w:pP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b)</w:t>
      </w:r>
      <w:r w:rsidRPr="00AD667B">
        <w:rPr>
          <w:rFonts w:ascii="Arial" w:eastAsia="Times New Roman" w:hAnsi="Arial" w:cs="Arial"/>
          <w:lang w:val="en-AU"/>
        </w:rPr>
        <w:tab/>
        <w:t xml:space="preserve">In a school with 1065 children between the ages of 8 and 18, how many would we expect to have the condition? </w:t>
      </w: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ab/>
        <w:t>Give your answer at the 90% confidence level.</w:t>
      </w:r>
    </w:p>
    <w:p w:rsidR="00B25F19" w:rsidRPr="00AD667B" w:rsidRDefault="00B25F19" w:rsidP="00B25F19">
      <w:pPr>
        <w:tabs>
          <w:tab w:val="left" w:pos="567"/>
          <w:tab w:val="left" w:pos="992"/>
          <w:tab w:val="left" w:pos="1134"/>
          <w:tab w:val="right" w:pos="9356"/>
        </w:tabs>
        <w:spacing w:after="0"/>
        <w:ind w:left="567" w:hanging="567"/>
        <w:rPr>
          <w:rFonts w:ascii="Arial" w:eastAsia="Times New Roman" w:hAnsi="Arial" w:cs="Arial"/>
          <w:lang w:val="en-AU"/>
        </w:rPr>
      </w:pPr>
      <w:r w:rsidRPr="00AD667B">
        <w:rPr>
          <w:rFonts w:ascii="Arial" w:eastAsia="Times New Roman" w:hAnsi="Arial" w:cs="Arial"/>
          <w:lang w:val="en-AU"/>
        </w:rPr>
        <w:tab/>
        <w:t>Justify your answer.</w:t>
      </w:r>
      <w:r w:rsidRPr="00AD667B">
        <w:rPr>
          <w:rFonts w:ascii="Arial" w:eastAsia="Times New Roman" w:hAnsi="Arial" w:cs="Arial"/>
          <w:lang w:val="en-AU"/>
        </w:rPr>
        <w:tab/>
        <w:t>(4)</w:t>
      </w:r>
    </w:p>
    <w:p w:rsidR="00B25F19" w:rsidRPr="00AD667B" w:rsidRDefault="00B25F19" w:rsidP="00B25F19">
      <w:pPr>
        <w:rPr>
          <w:rFonts w:ascii="Arial" w:eastAsia="Times New Roman" w:hAnsi="Arial" w:cs="Arial"/>
          <w:lang w:val="en-AU"/>
        </w:rPr>
      </w:pP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c)</w:t>
      </w:r>
      <w:r w:rsidRPr="00AD667B">
        <w:rPr>
          <w:rFonts w:ascii="Arial" w:eastAsia="Times New Roman" w:hAnsi="Arial" w:cs="Arial"/>
          <w:lang w:val="en-AU"/>
        </w:rPr>
        <w:tab/>
        <w:t>The Department of Public Health wish to conduct a survey to verify the above results.</w:t>
      </w:r>
    </w:p>
    <w:p w:rsidR="00B25F19" w:rsidRPr="00AD667B" w:rsidRDefault="00B25F19" w:rsidP="00B25F19">
      <w:pPr>
        <w:ind w:left="567" w:hanging="567"/>
        <w:rPr>
          <w:rFonts w:ascii="Arial" w:eastAsia="Times New Roman" w:hAnsi="Arial" w:cs="Arial"/>
          <w:lang w:val="en-AU"/>
        </w:rPr>
      </w:pPr>
      <w:r w:rsidRPr="00AD667B">
        <w:rPr>
          <w:rFonts w:ascii="Arial" w:eastAsia="Times New Roman" w:hAnsi="Arial" w:cs="Arial"/>
          <w:lang w:val="en-AU"/>
        </w:rPr>
        <w:tab/>
        <w:t xml:space="preserve">What sample size should they select to ensure the population mean for the probability that a child has the condition lies within a 3% margin of error with 95% confidence? </w:t>
      </w:r>
      <w:r w:rsidRPr="00AD667B">
        <w:rPr>
          <w:rFonts w:ascii="Arial" w:eastAsia="Times New Roman" w:hAnsi="Arial" w:cs="Arial"/>
          <w:lang w:val="en-AU"/>
        </w:rPr>
        <w:tab/>
      </w:r>
      <w:r w:rsidRPr="00AD667B">
        <w:rPr>
          <w:rFonts w:ascii="Arial" w:eastAsia="Times New Roman" w:hAnsi="Arial" w:cs="Arial"/>
          <w:lang w:val="en-AU"/>
        </w:rPr>
        <w:tab/>
      </w:r>
    </w:p>
    <w:p w:rsidR="00B25F19" w:rsidRPr="00AD667B" w:rsidRDefault="00B25F19" w:rsidP="00B25F19">
      <w:pPr>
        <w:tabs>
          <w:tab w:val="left" w:pos="567"/>
          <w:tab w:val="left" w:pos="992"/>
          <w:tab w:val="left" w:pos="1134"/>
          <w:tab w:val="right" w:pos="9356"/>
        </w:tabs>
        <w:spacing w:after="0"/>
        <w:ind w:left="567" w:hanging="567"/>
        <w:rPr>
          <w:rFonts w:ascii="Arial" w:eastAsia="Times New Roman" w:hAnsi="Arial" w:cs="Arial"/>
          <w:lang w:val="en-AU"/>
        </w:rPr>
      </w:pPr>
      <w:r w:rsidRPr="00AD667B">
        <w:rPr>
          <w:rFonts w:ascii="Arial" w:eastAsia="Times New Roman" w:hAnsi="Arial" w:cs="Arial"/>
          <w:lang w:val="en-AU"/>
        </w:rPr>
        <w:tab/>
        <w:t>Justify any assumptions you have made.</w:t>
      </w:r>
      <w:r w:rsidRPr="00AD667B">
        <w:rPr>
          <w:rFonts w:ascii="Arial" w:eastAsia="Times New Roman" w:hAnsi="Arial" w:cs="Arial"/>
          <w:lang w:val="en-AU"/>
        </w:rPr>
        <w:tab/>
        <w:t>(7)</w:t>
      </w:r>
    </w:p>
    <w:p w:rsidR="00B25F19" w:rsidRPr="00AD667B" w:rsidRDefault="00B25F19" w:rsidP="00B25F19">
      <w:pPr>
        <w:rPr>
          <w:rFonts w:ascii="Arial" w:hAnsi="Arial" w:cs="Arial"/>
          <w:b/>
        </w:rPr>
      </w:pPr>
    </w:p>
    <w:p w:rsidR="00B25F19" w:rsidRPr="00AD667B" w:rsidRDefault="00B25F19" w:rsidP="00B25F19">
      <w:pPr>
        <w:rPr>
          <w:rFonts w:ascii="Arial" w:hAnsi="Arial" w:cs="Arial"/>
          <w:b/>
        </w:rPr>
      </w:pPr>
      <w:r w:rsidRPr="00AD667B">
        <w:rPr>
          <w:rFonts w:ascii="Arial" w:hAnsi="Arial" w:cs="Arial"/>
          <w:b/>
        </w:rPr>
        <w:br w:type="page"/>
      </w:r>
    </w:p>
    <w:p w:rsidR="00B25F19" w:rsidRPr="00AD667B" w:rsidRDefault="00B25F19" w:rsidP="00B25F19">
      <w:pPr>
        <w:tabs>
          <w:tab w:val="left" w:pos="567"/>
          <w:tab w:val="left" w:pos="992"/>
          <w:tab w:val="left" w:pos="1134"/>
          <w:tab w:val="right" w:pos="9356"/>
        </w:tabs>
        <w:spacing w:after="0"/>
        <w:rPr>
          <w:rFonts w:ascii="Arial" w:hAnsi="Arial" w:cs="Arial"/>
          <w:b/>
        </w:rPr>
      </w:pPr>
      <w:r w:rsidRPr="00AD667B">
        <w:rPr>
          <w:rFonts w:ascii="Arial" w:hAnsi="Arial" w:cs="Arial"/>
          <w:b/>
        </w:rPr>
        <w:lastRenderedPageBreak/>
        <w:t xml:space="preserve">Question 2 </w:t>
      </w:r>
      <w:r w:rsidRPr="00AD667B">
        <w:rPr>
          <w:rFonts w:ascii="Arial" w:hAnsi="Arial" w:cs="Arial"/>
          <w:b/>
        </w:rPr>
        <w:tab/>
        <w:t xml:space="preserve"> (12 marks)</w:t>
      </w:r>
    </w:p>
    <w:p w:rsidR="00B25F19" w:rsidRPr="00AD667B" w:rsidRDefault="00B25F19" w:rsidP="00B25F19">
      <w:pPr>
        <w:autoSpaceDE w:val="0"/>
        <w:autoSpaceDN w:val="0"/>
        <w:adjustRightInd w:val="0"/>
        <w:spacing w:after="0" w:line="240" w:lineRule="auto"/>
        <w:rPr>
          <w:rFonts w:cs="AdvPS2B41"/>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 xml:space="preserve">Candidate </w:t>
      </w:r>
      <w:r w:rsidRPr="00AD667B">
        <w:rPr>
          <w:rFonts w:ascii="Arial" w:hAnsi="Arial" w:cs="Arial"/>
          <w:position w:val="-4"/>
          <w:szCs w:val="24"/>
        </w:rPr>
        <w:object w:dxaOrig="279" w:dyaOrig="260">
          <v:shape id="_x0000_i2295" type="#_x0000_t75" style="width:14.25pt;height:12.75pt" o:ole="">
            <v:imagedata r:id="rId351" o:title=""/>
          </v:shape>
          <o:OLEObject Type="Embed" ProgID="Equation.DSMT4" ShapeID="_x0000_i2295" DrawAspect="Content" ObjectID="_1536046872" r:id="rId352"/>
        </w:object>
      </w:r>
      <w:r w:rsidRPr="00AD667B">
        <w:rPr>
          <w:rFonts w:ascii="Arial" w:hAnsi="Arial" w:cs="Arial"/>
          <w:szCs w:val="24"/>
        </w:rPr>
        <w:t xml:space="preserve"> was one of two candidates in a local by-election</w:t>
      </w:r>
      <w:r w:rsidRPr="00AD667B">
        <w:rPr>
          <w:rFonts w:ascii="Arial" w:hAnsi="Arial" w:cs="Arial"/>
          <w:szCs w:val="24"/>
          <w:vertAlign w:val="superscript"/>
        </w:rPr>
        <w:t>#</w:t>
      </w:r>
      <w:r w:rsidRPr="00AD667B">
        <w:rPr>
          <w:rFonts w:ascii="Arial" w:hAnsi="Arial" w:cs="Arial"/>
          <w:szCs w:val="24"/>
        </w:rPr>
        <w:t>.</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On the day of the election, an exit poll* was conducted by members of his election team.</w:t>
      </w: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They decided to record the results of the male and female votes separately.</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 xml:space="preserve">From a random sample of 319 females, 187 said that they had voted for Candidate </w:t>
      </w:r>
      <w:r w:rsidRPr="00AD667B">
        <w:rPr>
          <w:rFonts w:ascii="Arial" w:hAnsi="Arial" w:cs="Arial"/>
          <w:position w:val="-4"/>
          <w:szCs w:val="24"/>
        </w:rPr>
        <w:object w:dxaOrig="279" w:dyaOrig="260">
          <v:shape id="_x0000_i2296" type="#_x0000_t75" style="width:14.25pt;height:12.75pt" o:ole="">
            <v:imagedata r:id="rId351" o:title=""/>
          </v:shape>
          <o:OLEObject Type="Embed" ProgID="Equation.DSMT4" ShapeID="_x0000_i2296" DrawAspect="Content" ObjectID="_1536046873" r:id="rId353"/>
        </w:object>
      </w:r>
      <w:r w:rsidRPr="00AD667B">
        <w:rPr>
          <w:rFonts w:ascii="Arial" w:hAnsi="Arial" w:cs="Arial"/>
          <w:szCs w:val="24"/>
        </w:rPr>
        <w:t>.</w:t>
      </w: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 xml:space="preserve">From a random sample of 261 males, 118 said that they had voted for Candidate </w:t>
      </w:r>
      <w:r w:rsidRPr="00AD667B">
        <w:rPr>
          <w:rFonts w:ascii="Arial" w:hAnsi="Arial" w:cs="Arial"/>
          <w:position w:val="-4"/>
          <w:szCs w:val="24"/>
        </w:rPr>
        <w:object w:dxaOrig="279" w:dyaOrig="260">
          <v:shape id="_x0000_i2297" type="#_x0000_t75" style="width:14.25pt;height:12.75pt" o:ole="">
            <v:imagedata r:id="rId351" o:title=""/>
          </v:shape>
          <o:OLEObject Type="Embed" ProgID="Equation.DSMT4" ShapeID="_x0000_i2297" DrawAspect="Content" ObjectID="_1536046874" r:id="rId354"/>
        </w:object>
      </w:r>
      <w:r w:rsidRPr="00AD667B">
        <w:rPr>
          <w:rFonts w:ascii="Arial" w:hAnsi="Arial" w:cs="Arial"/>
          <w:szCs w:val="24"/>
        </w:rPr>
        <w:t>.</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 xml:space="preserve">(a) </w:t>
      </w:r>
      <w:r w:rsidRPr="00AD667B">
        <w:rPr>
          <w:rFonts w:ascii="Arial" w:hAnsi="Arial" w:cs="Arial"/>
          <w:szCs w:val="24"/>
        </w:rPr>
        <w:tab/>
        <w:t>Assuming that the answers given were truthful, construct an approximate</w:t>
      </w: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ab/>
        <w:t>95% confidence interval for</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ab/>
        <w:t xml:space="preserve">(i) </w:t>
      </w:r>
      <w:r w:rsidRPr="00AD667B">
        <w:rPr>
          <w:rFonts w:ascii="Arial" w:hAnsi="Arial" w:cs="Arial"/>
          <w:szCs w:val="24"/>
        </w:rPr>
        <w:tab/>
        <w:t xml:space="preserve">the proportion of females who voted for Candidate </w:t>
      </w:r>
      <w:r w:rsidRPr="00AD667B">
        <w:rPr>
          <w:rFonts w:ascii="Arial" w:hAnsi="Arial" w:cs="Arial"/>
          <w:position w:val="-4"/>
          <w:szCs w:val="24"/>
        </w:rPr>
        <w:object w:dxaOrig="279" w:dyaOrig="260">
          <v:shape id="_x0000_i2298" type="#_x0000_t75" style="width:14.25pt;height:12.75pt" o:ole="">
            <v:imagedata r:id="rId351" o:title=""/>
          </v:shape>
          <o:OLEObject Type="Embed" ProgID="Equation.DSMT4" ShapeID="_x0000_i2298" DrawAspect="Content" ObjectID="_1536046875" r:id="rId355"/>
        </w:object>
      </w:r>
      <w:r w:rsidRPr="00AD667B">
        <w:rPr>
          <w:rFonts w:ascii="Arial" w:hAnsi="Arial" w:cs="Arial"/>
          <w:szCs w:val="24"/>
        </w:rPr>
        <w:t>.</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ab/>
      </w: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ab/>
        <w:t xml:space="preserve">(ii) </w:t>
      </w:r>
      <w:r w:rsidRPr="00AD667B">
        <w:rPr>
          <w:rFonts w:ascii="Arial" w:hAnsi="Arial" w:cs="Arial"/>
          <w:szCs w:val="24"/>
        </w:rPr>
        <w:tab/>
        <w:t xml:space="preserve">the proportion of males who voted for Candidate </w:t>
      </w:r>
      <w:r w:rsidRPr="00AD667B">
        <w:rPr>
          <w:rFonts w:ascii="Arial" w:hAnsi="Arial" w:cs="Arial"/>
          <w:position w:val="-4"/>
          <w:szCs w:val="24"/>
        </w:rPr>
        <w:object w:dxaOrig="279" w:dyaOrig="260">
          <v:shape id="_x0000_i2299" type="#_x0000_t75" style="width:14.25pt;height:12.75pt" o:ole="">
            <v:imagedata r:id="rId351" o:title=""/>
          </v:shape>
          <o:OLEObject Type="Embed" ProgID="Equation.DSMT4" ShapeID="_x0000_i2299" DrawAspect="Content" ObjectID="_1536046876" r:id="rId356"/>
        </w:object>
      </w:r>
      <w:r w:rsidRPr="00AD667B">
        <w:rPr>
          <w:rFonts w:ascii="Arial" w:hAnsi="Arial" w:cs="Arial"/>
          <w:szCs w:val="24"/>
        </w:rPr>
        <w:t>.</w:t>
      </w:r>
      <w:r w:rsidRPr="00AD667B">
        <w:rPr>
          <w:rFonts w:ascii="Arial" w:hAnsi="Arial" w:cs="Arial"/>
          <w:szCs w:val="24"/>
        </w:rPr>
        <w:tab/>
      </w:r>
      <w:r w:rsidRPr="00AD667B">
        <w:rPr>
          <w:rFonts w:ascii="Arial" w:hAnsi="Arial" w:cs="Arial"/>
          <w:szCs w:val="24"/>
        </w:rPr>
        <w:tab/>
      </w:r>
      <w:r w:rsidRPr="00AD667B">
        <w:rPr>
          <w:rFonts w:ascii="Arial" w:hAnsi="Arial" w:cs="Arial"/>
          <w:szCs w:val="24"/>
        </w:rPr>
        <w:tab/>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tabs>
          <w:tab w:val="left" w:pos="567"/>
          <w:tab w:val="left" w:pos="992"/>
          <w:tab w:val="left" w:pos="1134"/>
          <w:tab w:val="right" w:pos="9356"/>
        </w:tabs>
        <w:spacing w:after="0"/>
        <w:ind w:left="567" w:hanging="567"/>
        <w:rPr>
          <w:rFonts w:ascii="Arial" w:hAnsi="Arial" w:cs="Arial"/>
          <w:szCs w:val="24"/>
        </w:rPr>
      </w:pPr>
      <w:r w:rsidRPr="00AD667B">
        <w:rPr>
          <w:rFonts w:ascii="Arial" w:hAnsi="Arial" w:cs="Arial"/>
          <w:szCs w:val="24"/>
        </w:rPr>
        <w:tab/>
        <w:t>Justify any assumptions you have made.</w:t>
      </w:r>
      <w:r w:rsidRPr="00AD667B">
        <w:rPr>
          <w:rFonts w:ascii="Arial" w:hAnsi="Arial" w:cs="Arial"/>
          <w:szCs w:val="24"/>
        </w:rPr>
        <w:tab/>
        <w:t>(6 marks)</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tabs>
          <w:tab w:val="left" w:pos="567"/>
          <w:tab w:val="left" w:pos="992"/>
          <w:tab w:val="left" w:pos="1134"/>
          <w:tab w:val="right" w:pos="9356"/>
        </w:tabs>
        <w:spacing w:after="0"/>
        <w:ind w:left="567" w:hanging="567"/>
        <w:rPr>
          <w:rFonts w:ascii="Arial" w:hAnsi="Arial" w:cs="Arial"/>
          <w:szCs w:val="24"/>
        </w:rPr>
      </w:pPr>
      <w:r w:rsidRPr="00AD667B">
        <w:rPr>
          <w:rFonts w:ascii="Arial" w:hAnsi="Arial" w:cs="Arial"/>
          <w:szCs w:val="24"/>
        </w:rPr>
        <w:t xml:space="preserve">(b) </w:t>
      </w:r>
      <w:r w:rsidRPr="00AD667B">
        <w:rPr>
          <w:rFonts w:ascii="Arial" w:hAnsi="Arial" w:cs="Arial"/>
          <w:szCs w:val="24"/>
        </w:rPr>
        <w:tab/>
        <w:t xml:space="preserve">State, with a reason, whether females were more likely than males to vote for        Candidate </w:t>
      </w:r>
      <w:r w:rsidRPr="00AD667B">
        <w:rPr>
          <w:rFonts w:ascii="Arial" w:hAnsi="Arial" w:cs="Arial"/>
          <w:position w:val="-4"/>
          <w:szCs w:val="24"/>
        </w:rPr>
        <w:object w:dxaOrig="279" w:dyaOrig="260">
          <v:shape id="_x0000_i2300" type="#_x0000_t75" style="width:14.25pt;height:12.75pt" o:ole="">
            <v:imagedata r:id="rId351" o:title=""/>
          </v:shape>
          <o:OLEObject Type="Embed" ProgID="Equation.DSMT4" ShapeID="_x0000_i2300" DrawAspect="Content" ObjectID="_1536046877" r:id="rId357"/>
        </w:object>
      </w:r>
      <w:r w:rsidRPr="00AD667B">
        <w:rPr>
          <w:rFonts w:ascii="Arial" w:hAnsi="Arial" w:cs="Arial"/>
          <w:szCs w:val="24"/>
        </w:rPr>
        <w:t>.</w:t>
      </w:r>
      <w:r w:rsidRPr="00AD667B">
        <w:rPr>
          <w:rFonts w:ascii="Arial" w:hAnsi="Arial" w:cs="Arial"/>
          <w:szCs w:val="24"/>
        </w:rPr>
        <w:tab/>
        <w:t>(2 marks)</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ind w:left="567" w:hanging="567"/>
        <w:rPr>
          <w:rFonts w:ascii="Arial" w:hAnsi="Arial" w:cs="Arial"/>
          <w:szCs w:val="24"/>
        </w:rPr>
      </w:pPr>
      <w:r w:rsidRPr="00AD667B">
        <w:rPr>
          <w:rFonts w:ascii="Arial" w:hAnsi="Arial" w:cs="Arial"/>
          <w:szCs w:val="24"/>
        </w:rPr>
        <w:t xml:space="preserve">(c) </w:t>
      </w:r>
      <w:r w:rsidRPr="00AD667B">
        <w:rPr>
          <w:rFonts w:ascii="Arial" w:hAnsi="Arial" w:cs="Arial"/>
          <w:szCs w:val="24"/>
        </w:rPr>
        <w:tab/>
        <w:t xml:space="preserve">At the close of voting the supporters, based on their exit poll results, believed that Candidate </w:t>
      </w:r>
      <w:r w:rsidRPr="00AD667B">
        <w:rPr>
          <w:rFonts w:ascii="Arial" w:hAnsi="Arial" w:cs="Arial"/>
          <w:position w:val="-4"/>
          <w:szCs w:val="24"/>
        </w:rPr>
        <w:object w:dxaOrig="279" w:dyaOrig="260">
          <v:shape id="_x0000_i2301" type="#_x0000_t75" style="width:14.25pt;height:12.75pt" o:ole="">
            <v:imagedata r:id="rId351" o:title=""/>
          </v:shape>
          <o:OLEObject Type="Embed" ProgID="Equation.DSMT4" ShapeID="_x0000_i2301" DrawAspect="Content" ObjectID="_1536046878" r:id="rId358"/>
        </w:object>
      </w:r>
      <w:r w:rsidRPr="00AD667B">
        <w:rPr>
          <w:rFonts w:ascii="Arial" w:hAnsi="Arial" w:cs="Arial"/>
          <w:szCs w:val="24"/>
        </w:rPr>
        <w:t>had won the by-election.</w:t>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tabs>
          <w:tab w:val="left" w:pos="567"/>
          <w:tab w:val="left" w:pos="992"/>
          <w:tab w:val="left" w:pos="1134"/>
          <w:tab w:val="right" w:pos="9356"/>
        </w:tabs>
        <w:spacing w:after="0"/>
        <w:ind w:left="567" w:hanging="567"/>
        <w:rPr>
          <w:rFonts w:ascii="Arial" w:hAnsi="Arial" w:cs="Arial"/>
          <w:szCs w:val="24"/>
        </w:rPr>
      </w:pPr>
      <w:r w:rsidRPr="00AD667B">
        <w:rPr>
          <w:rFonts w:ascii="Arial" w:hAnsi="Arial" w:cs="Arial"/>
          <w:szCs w:val="24"/>
        </w:rPr>
        <w:tab/>
        <w:t xml:space="preserve"> Comment, with justifications, on their belief. </w:t>
      </w:r>
      <w:r w:rsidRPr="00AD667B">
        <w:rPr>
          <w:rFonts w:ascii="Arial" w:hAnsi="Arial" w:cs="Arial"/>
          <w:szCs w:val="24"/>
        </w:rPr>
        <w:tab/>
        <w:t>(4 marks)</w:t>
      </w:r>
    </w:p>
    <w:p w:rsidR="00B25F19" w:rsidRPr="00AD667B" w:rsidRDefault="00B25F19" w:rsidP="00B25F19">
      <w:pPr>
        <w:tabs>
          <w:tab w:val="left" w:pos="567"/>
          <w:tab w:val="left" w:pos="992"/>
          <w:tab w:val="left" w:pos="1134"/>
          <w:tab w:val="right" w:pos="9356"/>
        </w:tabs>
        <w:spacing w:after="0"/>
        <w:ind w:left="567" w:hanging="567"/>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ab/>
      </w:r>
    </w:p>
    <w:p w:rsidR="00B25F19" w:rsidRPr="00AD667B" w:rsidRDefault="00B25F19" w:rsidP="00B25F19">
      <w:pPr>
        <w:autoSpaceDE w:val="0"/>
        <w:autoSpaceDN w:val="0"/>
        <w:adjustRightInd w:val="0"/>
        <w:spacing w:after="0" w:line="240" w:lineRule="auto"/>
        <w:rPr>
          <w:rFonts w:ascii="Arial" w:hAnsi="Arial" w:cs="Arial"/>
          <w:szCs w:val="24"/>
        </w:rPr>
      </w:pPr>
      <w:r w:rsidRPr="00AD667B">
        <w:rPr>
          <w:rFonts w:ascii="Arial" w:hAnsi="Arial" w:cs="Arial"/>
          <w:szCs w:val="24"/>
        </w:rPr>
        <w:t xml:space="preserve"># </w:t>
      </w:r>
      <w:r w:rsidRPr="00AD667B">
        <w:rPr>
          <w:rFonts w:ascii="Arial" w:hAnsi="Arial" w:cs="Arial"/>
          <w:szCs w:val="24"/>
        </w:rPr>
        <w:tab/>
        <w:t>an election to select elected offices that have become vacant between </w:t>
      </w:r>
    </w:p>
    <w:p w:rsidR="00B25F19" w:rsidRPr="00AD667B" w:rsidRDefault="00B25F19" w:rsidP="00B25F19">
      <w:pPr>
        <w:autoSpaceDE w:val="0"/>
        <w:autoSpaceDN w:val="0"/>
        <w:adjustRightInd w:val="0"/>
        <w:spacing w:after="0" w:line="240" w:lineRule="auto"/>
        <w:rPr>
          <w:rFonts w:ascii="Arial" w:hAnsi="Arial" w:cs="Arial"/>
          <w:szCs w:val="24"/>
        </w:rPr>
      </w:pPr>
      <w:r>
        <w:rPr>
          <w:rFonts w:ascii="Arial" w:hAnsi="Arial" w:cs="Arial"/>
          <w:szCs w:val="24"/>
        </w:rPr>
        <w:tab/>
      </w:r>
      <w:bookmarkStart w:id="0" w:name="_GoBack"/>
      <w:bookmarkEnd w:id="0"/>
      <w:r w:rsidRPr="00AD667B">
        <w:fldChar w:fldCharType="begin"/>
      </w:r>
      <w:r w:rsidRPr="00AD667B">
        <w:instrText xml:space="preserve"> HYPERLINK "https://en.wikipedia.org/wiki/General_elections" \o "General elections" </w:instrText>
      </w:r>
      <w:r w:rsidRPr="00AD667B">
        <w:fldChar w:fldCharType="separate"/>
      </w:r>
      <w:r w:rsidRPr="00AD667B">
        <w:rPr>
          <w:rFonts w:ascii="Arial" w:hAnsi="Arial" w:cs="Arial"/>
          <w:szCs w:val="24"/>
        </w:rPr>
        <w:t>general elections</w:t>
      </w:r>
      <w:r w:rsidRPr="00AD667B">
        <w:rPr>
          <w:rFonts w:ascii="Arial" w:hAnsi="Arial" w:cs="Arial"/>
          <w:szCs w:val="24"/>
        </w:rPr>
        <w:fldChar w:fldCharType="end"/>
      </w:r>
    </w:p>
    <w:p w:rsidR="00B25F19" w:rsidRPr="00AD667B" w:rsidRDefault="00B25F19" w:rsidP="00B25F19">
      <w:pPr>
        <w:autoSpaceDE w:val="0"/>
        <w:autoSpaceDN w:val="0"/>
        <w:adjustRightInd w:val="0"/>
        <w:spacing w:after="0" w:line="240" w:lineRule="auto"/>
        <w:rPr>
          <w:rFonts w:ascii="Arial" w:hAnsi="Arial" w:cs="Arial"/>
          <w:szCs w:val="24"/>
        </w:rPr>
      </w:pPr>
    </w:p>
    <w:p w:rsidR="00B25F19" w:rsidRPr="00AD667B" w:rsidRDefault="00B25F19" w:rsidP="00B25F19">
      <w:pPr>
        <w:autoSpaceDE w:val="0"/>
        <w:autoSpaceDN w:val="0"/>
        <w:adjustRightInd w:val="0"/>
        <w:spacing w:after="0" w:line="240" w:lineRule="auto"/>
        <w:rPr>
          <w:rFonts w:ascii="Arial" w:hAnsi="Arial" w:cs="Arial"/>
          <w:color w:val="222222"/>
          <w:shd w:val="clear" w:color="auto" w:fill="FFFFFF"/>
        </w:rPr>
      </w:pPr>
      <w:r w:rsidRPr="00AD667B">
        <w:rPr>
          <w:rFonts w:ascii="Arial" w:hAnsi="Arial" w:cs="Arial"/>
          <w:szCs w:val="24"/>
        </w:rPr>
        <w:t xml:space="preserve">* </w:t>
      </w:r>
      <w:r w:rsidRPr="00AD667B">
        <w:rPr>
          <w:rFonts w:ascii="Arial" w:hAnsi="Arial" w:cs="Arial"/>
          <w:szCs w:val="24"/>
        </w:rPr>
        <w:tab/>
      </w:r>
      <w:r w:rsidRPr="00AD667B">
        <w:rPr>
          <w:rFonts w:ascii="Arial" w:hAnsi="Arial" w:cs="Arial"/>
          <w:color w:val="222222"/>
          <w:shd w:val="clear" w:color="auto" w:fill="FFFFFF"/>
        </w:rPr>
        <w:t>an opinion poll of people leaving a polling station, asking how they voted.</w:t>
      </w:r>
    </w:p>
    <w:p w:rsidR="00B25F19" w:rsidRPr="00AD667B" w:rsidRDefault="00B25F19" w:rsidP="00B25F19">
      <w:pPr>
        <w:rPr>
          <w:rFonts w:ascii="Arial" w:hAnsi="Arial" w:cs="Arial"/>
          <w:b/>
        </w:rPr>
      </w:pPr>
      <w:r w:rsidRPr="00AD667B">
        <w:rPr>
          <w:rFonts w:ascii="Arial" w:hAnsi="Arial" w:cs="Arial"/>
          <w:b/>
        </w:rPr>
        <w:br w:type="page"/>
      </w:r>
    </w:p>
    <w:p w:rsidR="00B25F19" w:rsidRPr="00AD667B" w:rsidRDefault="00B25F19" w:rsidP="00B25F19">
      <w:pPr>
        <w:tabs>
          <w:tab w:val="left" w:pos="567"/>
          <w:tab w:val="left" w:pos="1134"/>
          <w:tab w:val="right" w:pos="8505"/>
        </w:tabs>
        <w:rPr>
          <w:rFonts w:ascii="Arial" w:hAnsi="Arial" w:cs="Arial"/>
          <w:b/>
          <w:sz w:val="24"/>
          <w:szCs w:val="24"/>
        </w:rPr>
      </w:pPr>
      <w:r w:rsidRPr="00AD667B">
        <w:rPr>
          <w:rFonts w:ascii="Arial" w:hAnsi="Arial" w:cs="Arial"/>
          <w:b/>
          <w:sz w:val="24"/>
          <w:szCs w:val="24"/>
        </w:rPr>
        <w:lastRenderedPageBreak/>
        <w:t>Investigative Questions</w:t>
      </w:r>
    </w:p>
    <w:p w:rsidR="00B25F19" w:rsidRPr="00AD667B" w:rsidRDefault="00B25F19" w:rsidP="00B25F19">
      <w:pPr>
        <w:tabs>
          <w:tab w:val="left" w:pos="567"/>
          <w:tab w:val="left" w:pos="1134"/>
          <w:tab w:val="right" w:pos="8505"/>
        </w:tabs>
        <w:rPr>
          <w:rFonts w:ascii="Arial" w:hAnsi="Arial" w:cs="Arial"/>
          <w:b/>
        </w:rPr>
      </w:pPr>
      <w:r w:rsidRPr="00AD667B">
        <w:rPr>
          <w:rFonts w:ascii="Arial" w:hAnsi="Arial" w:cs="Arial"/>
          <w:b/>
        </w:rPr>
        <w:t>Solutions and marking key</w:t>
      </w: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Question 1 (a)</w:t>
      </w:r>
      <w:r w:rsidRPr="00AD667B">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25F19" w:rsidRPr="00AD667B" w:rsidTr="00DE2276">
        <w:trPr>
          <w:trHeight w:val="255"/>
        </w:trPr>
        <w:tc>
          <w:tcPr>
            <w:tcW w:w="850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08" w:type="dxa"/>
            <w:gridSpan w:val="2"/>
            <w:vAlign w:val="center"/>
          </w:tcPr>
          <w:p w:rsidR="00B25F19" w:rsidRPr="00AD667B" w:rsidRDefault="00B25F19" w:rsidP="00DE2276">
            <w:pPr>
              <w:tabs>
                <w:tab w:val="left" w:pos="567"/>
                <w:tab w:val="left" w:pos="992"/>
                <w:tab w:val="left" w:pos="1134"/>
                <w:tab w:val="right" w:pos="8505"/>
              </w:tabs>
              <w:spacing w:after="0"/>
              <w:rPr>
                <w:rFonts w:ascii="Arial" w:eastAsia="Times New Roman" w:hAnsi="Arial" w:cs="Arial"/>
                <w:lang w:val="en-AU"/>
              </w:rPr>
            </w:pPr>
            <w:r w:rsidRPr="00AD667B">
              <w:rPr>
                <w:rFonts w:ascii="Arial" w:eastAsia="Times New Roman" w:hAnsi="Arial" w:cs="Arial"/>
                <w:lang w:val="en-AU"/>
              </w:rPr>
              <w:t>As we only have information for a sample rather than the population, we will use the sample mean and the sample standard deviation as point estimates for the population parameters.</w:t>
            </w:r>
          </w:p>
          <w:p w:rsidR="00B25F19" w:rsidRPr="00AD667B" w:rsidRDefault="00B25F19" w:rsidP="00DE2276">
            <w:pPr>
              <w:tabs>
                <w:tab w:val="left" w:pos="567"/>
                <w:tab w:val="left" w:pos="992"/>
                <w:tab w:val="left" w:pos="1134"/>
                <w:tab w:val="right" w:pos="8505"/>
              </w:tabs>
              <w:spacing w:after="0"/>
              <w:rPr>
                <w:rFonts w:ascii="Arial" w:eastAsia="Times New Roman" w:hAnsi="Arial" w:cs="Arial"/>
                <w:lang w:val="en-AU"/>
              </w:rPr>
            </w:pPr>
            <w:r w:rsidRPr="00AD667B">
              <w:rPr>
                <w:rFonts w:ascii="Arial" w:eastAsia="Times New Roman" w:hAnsi="Arial" w:cs="Arial"/>
                <w:lang w:val="en-AU"/>
              </w:rPr>
              <w:t xml:space="preserve"> </w:t>
            </w:r>
            <w:r w:rsidRPr="00AD667B">
              <w:rPr>
                <w:rFonts w:ascii="Arial" w:eastAsia="Times New Roman" w:hAnsi="Arial" w:cs="Arial"/>
                <w:position w:val="-22"/>
                <w:lang w:val="en-AU"/>
              </w:rPr>
              <w:object w:dxaOrig="1340" w:dyaOrig="580">
                <v:shape id="_x0000_i2302" type="#_x0000_t75" style="width:66.75pt;height:29.25pt" o:ole="">
                  <v:imagedata r:id="rId359" o:title=""/>
                </v:shape>
                <o:OLEObject Type="Embed" ProgID="Equation.DSMT4" ShapeID="_x0000_i2302" DrawAspect="Content" ObjectID="_1536046879" r:id="rId360"/>
              </w:object>
            </w:r>
            <w:r w:rsidRPr="00AD667B">
              <w:rPr>
                <w:rFonts w:ascii="Arial" w:eastAsia="Times New Roman" w:hAnsi="Arial" w:cs="Arial"/>
                <w:lang w:val="en-AU"/>
              </w:rPr>
              <w:t xml:space="preserve"> and  </w:t>
            </w:r>
            <w:r w:rsidRPr="00AD667B">
              <w:rPr>
                <w:rFonts w:ascii="Arial" w:eastAsia="Times New Roman" w:hAnsi="Arial" w:cs="Arial"/>
                <w:position w:val="-22"/>
                <w:lang w:val="en-AU"/>
              </w:rPr>
              <w:object w:dxaOrig="1900" w:dyaOrig="580">
                <v:shape id="_x0000_i2303" type="#_x0000_t75" style="width:94.5pt;height:29.25pt" o:ole="">
                  <v:imagedata r:id="rId361" o:title=""/>
                </v:shape>
                <o:OLEObject Type="Embed" ProgID="Equation.DSMT4" ShapeID="_x0000_i2303" DrawAspect="Content" ObjectID="_1536046880" r:id="rId362"/>
              </w:object>
            </w:r>
            <w:r w:rsidRPr="00AD667B">
              <w:rPr>
                <w:rFonts w:ascii="Arial" w:eastAsia="Times New Roman" w:hAnsi="Arial" w:cs="Arial"/>
                <w:lang w:val="en-AU"/>
              </w:rPr>
              <w:t xml:space="preserve"> so the conditions are met.</w: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 xml:space="preserve">The estimate of the probability that a child has the condition would be the proportion </w:t>
            </w:r>
            <w:r w:rsidRPr="00AD667B">
              <w:rPr>
                <w:rFonts w:ascii="Arial" w:hAnsi="Arial" w:cs="Arial"/>
              </w:rPr>
              <w:t>of children</w:t>
            </w:r>
            <w:r w:rsidRPr="00AD667B">
              <w:rPr>
                <w:rFonts w:ascii="Arial" w:eastAsia="Times New Roman" w:hAnsi="Arial" w:cs="Arial"/>
                <w:lang w:val="en-AU"/>
              </w:rPr>
              <w:t xml:space="preserve"> in the sample with the condition. </w:t>
            </w:r>
          </w:p>
          <w:p w:rsidR="00B25F19" w:rsidRPr="00AD667B" w:rsidRDefault="00B25F19" w:rsidP="00DE2276">
            <w:pPr>
              <w:spacing w:after="0"/>
              <w:rPr>
                <w:rFonts w:ascii="Arial" w:eastAsia="Times New Roman" w:hAnsi="Arial" w:cs="Arial"/>
                <w:lang w:val="en-AU"/>
              </w:rPr>
            </w:pPr>
            <w:r w:rsidRPr="00AD667B">
              <w:rPr>
                <w:rFonts w:ascii="Times New Roman" w:eastAsia="Times New Roman" w:hAnsi="Times New Roman" w:cs="Times New Roman"/>
                <w:i/>
                <w:sz w:val="24"/>
                <w:szCs w:val="24"/>
                <w:lang w:val="en-AU"/>
              </w:rPr>
              <w:t>P</w:t>
            </w:r>
            <w:r w:rsidRPr="00AD667B">
              <w:rPr>
                <w:rFonts w:ascii="Arial" w:eastAsia="Times New Roman" w:hAnsi="Arial" w:cs="Arial"/>
                <w:lang w:val="en-AU"/>
              </w:rPr>
              <w:t xml:space="preserve">(child has the condition) = </w:t>
            </w:r>
            <w:r w:rsidRPr="00AD667B">
              <w:rPr>
                <w:rFonts w:ascii="Arial" w:eastAsia="Times New Roman" w:hAnsi="Arial" w:cs="Arial"/>
                <w:position w:val="-10"/>
                <w:lang w:val="en-AU"/>
              </w:rPr>
              <w:object w:dxaOrig="220" w:dyaOrig="320">
                <v:shape id="_x0000_i2304" type="#_x0000_t75" style="width:11.25pt;height:15.75pt" o:ole="">
                  <v:imagedata r:id="rId363" o:title=""/>
                </v:shape>
                <o:OLEObject Type="Embed" ProgID="Equation.DSMT4" ShapeID="_x0000_i2304" DrawAspect="Content" ObjectID="_1536046881" r:id="rId364"/>
              </w:object>
            </w:r>
            <w:r w:rsidRPr="00AD667B">
              <w:rPr>
                <w:rFonts w:ascii="Arial" w:eastAsia="Times New Roman" w:hAnsi="Arial" w:cs="Arial"/>
                <w:lang w:val="en-AU"/>
              </w:rPr>
              <w:t xml:space="preserve"> = </w:t>
            </w:r>
            <w:r w:rsidRPr="00AD667B">
              <w:rPr>
                <w:rFonts w:ascii="Arial" w:eastAsia="Times New Roman" w:hAnsi="Arial" w:cs="Arial"/>
                <w:position w:val="-22"/>
                <w:lang w:val="en-AU"/>
              </w:rPr>
              <w:object w:dxaOrig="440" w:dyaOrig="580">
                <v:shape id="_x0000_i2305" type="#_x0000_t75" style="width:22.5pt;height:29.25pt" o:ole="">
                  <v:imagedata r:id="rId365" o:title=""/>
                </v:shape>
                <o:OLEObject Type="Embed" ProgID="Equation.DSMT4" ShapeID="_x0000_i2305" DrawAspect="Content" ObjectID="_1536046882" r:id="rId366"/>
              </w:object>
            </w:r>
            <w:r w:rsidRPr="00AD667B">
              <w:rPr>
                <w:rFonts w:ascii="Arial" w:eastAsia="Times New Roman" w:hAnsi="Arial" w:cs="Arial"/>
                <w:lang w:val="en-AU"/>
              </w:rPr>
              <w:t xml:space="preserve"> = 0.01780. </w:t>
            </w:r>
          </w:p>
          <w:p w:rsidR="00B25F19" w:rsidRPr="00AD667B" w:rsidRDefault="00B25F19" w:rsidP="00DE2276">
            <w:pPr>
              <w:spacing w:after="0"/>
              <w:rPr>
                <w:rFonts w:ascii="Bookman Old Style" w:eastAsia="Times New Roman" w:hAnsi="Bookman Old Style" w:cs="Times New Roman"/>
                <w:sz w:val="24"/>
                <w:lang w:val="en-AU"/>
              </w:rPr>
            </w:pPr>
            <w:r w:rsidRPr="00AD667B">
              <w:rPr>
                <w:rFonts w:ascii="Arial" w:eastAsia="Times New Roman" w:hAnsi="Arial" w:cs="Arial"/>
                <w:lang w:val="en-AU"/>
              </w:rPr>
              <w:t xml:space="preserve">We will now use the sample proportion </w:t>
            </w:r>
            <w:r w:rsidRPr="00AD667B">
              <w:rPr>
                <w:rFonts w:ascii="Arial" w:eastAsia="Times New Roman" w:hAnsi="Arial" w:cs="Arial"/>
                <w:position w:val="-10"/>
                <w:lang w:val="en-AU"/>
              </w:rPr>
              <w:object w:dxaOrig="220" w:dyaOrig="320">
                <v:shape id="_x0000_i2306" type="#_x0000_t75" style="width:11.25pt;height:15.75pt" o:ole="">
                  <v:imagedata r:id="rId367" o:title=""/>
                </v:shape>
                <o:OLEObject Type="Embed" ProgID="Equation.DSMT4" ShapeID="_x0000_i2306" DrawAspect="Content" ObjectID="_1536046883" r:id="rId368"/>
              </w:object>
            </w:r>
            <w:r w:rsidRPr="00AD667B">
              <w:rPr>
                <w:rFonts w:ascii="Arial" w:eastAsia="Times New Roman" w:hAnsi="Arial" w:cs="Arial"/>
                <w:lang w:val="en-AU"/>
              </w:rPr>
              <w:t xml:space="preserve"> as the population proportion</w:t>
            </w:r>
            <w:r w:rsidRPr="00AD667B">
              <w:rPr>
                <w:rFonts w:ascii="Arial" w:eastAsia="Times New Roman" w:hAnsi="Arial" w:cs="Arial"/>
                <w:position w:val="-10"/>
                <w:lang w:val="en-AU"/>
              </w:rPr>
              <w:object w:dxaOrig="240" w:dyaOrig="260">
                <v:shape id="_x0000_i2307" type="#_x0000_t75" style="width:12.75pt;height:12.75pt" o:ole="">
                  <v:imagedata r:id="rId369" o:title=""/>
                </v:shape>
                <o:OLEObject Type="Embed" ProgID="Equation.DSMT4" ShapeID="_x0000_i2307" DrawAspect="Content" ObjectID="_1536046884" r:id="rId370"/>
              </w:object>
            </w:r>
            <w:r w:rsidRPr="00AD667B">
              <w:rPr>
                <w:rFonts w:ascii="Arial" w:eastAsia="Times New Roman" w:hAnsi="Arial" w:cs="Arial"/>
                <w:lang w:val="en-AU"/>
              </w:rPr>
              <w:t>.</w:t>
            </w:r>
            <w:r w:rsidRPr="00AD667B">
              <w:rPr>
                <w:rFonts w:ascii="Bookman Old Style" w:eastAsia="Times New Roman" w:hAnsi="Bookman Old Style" w:cs="Times New Roman"/>
                <w:sz w:val="24"/>
                <w:lang w:val="en-AU"/>
              </w:rPr>
              <w:t xml:space="preserve">      </w:t>
            </w:r>
            <w:r w:rsidRPr="00AD667B">
              <w:rPr>
                <w:rFonts w:ascii="Arial" w:eastAsia="Times New Roman" w:hAnsi="Arial" w:cs="Arial"/>
                <w:lang w:val="en-AU"/>
              </w:rPr>
              <w:t xml:space="preserve">Standard deviation of the sample, (i.e. standard error) </w:t>
            </w:r>
            <w:r w:rsidRPr="00AD667B">
              <w:rPr>
                <w:rFonts w:ascii="Arial" w:eastAsia="Times New Roman" w:hAnsi="Arial" w:cs="Arial"/>
                <w:lang w:val="en-AU"/>
              </w:rPr>
              <w:tab/>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 xml:space="preserve">                    = </w:t>
            </w:r>
            <w:r w:rsidRPr="00AD667B">
              <w:rPr>
                <w:rFonts w:ascii="Arial" w:eastAsia="Times New Roman" w:hAnsi="Arial" w:cs="Arial"/>
                <w:position w:val="-26"/>
                <w:lang w:val="en-AU"/>
              </w:rPr>
              <w:object w:dxaOrig="1120" w:dyaOrig="700">
                <v:shape id="_x0000_i2308" type="#_x0000_t75" style="width:56.25pt;height:34.5pt" o:ole="">
                  <v:imagedata r:id="rId371" o:title=""/>
                </v:shape>
                <o:OLEObject Type="Embed" ProgID="Equation.DSMT4" ShapeID="_x0000_i2308" DrawAspect="Content" ObjectID="_1536046885" r:id="rId372"/>
              </w:object>
            </w:r>
            <w:r w:rsidRPr="00AD667B">
              <w:rPr>
                <w:rFonts w:ascii="Arial" w:eastAsia="Times New Roman" w:hAnsi="Arial" w:cs="Arial"/>
                <w:lang w:val="en-AU"/>
              </w:rPr>
              <w:t xml:space="preserve"> = </w:t>
            </w:r>
            <w:r w:rsidRPr="00AD667B">
              <w:rPr>
                <w:rFonts w:ascii="Arial" w:eastAsia="Times New Roman" w:hAnsi="Arial" w:cs="Arial"/>
                <w:position w:val="-26"/>
                <w:lang w:val="en-AU"/>
              </w:rPr>
              <w:object w:dxaOrig="1560" w:dyaOrig="980">
                <v:shape id="_x0000_i2309" type="#_x0000_t75" style="width:78pt;height:48.75pt" o:ole="">
                  <v:imagedata r:id="rId373" o:title=""/>
                </v:shape>
                <o:OLEObject Type="Embed" ProgID="Equation.DSMT4" ShapeID="_x0000_i2309" DrawAspect="Content" ObjectID="_1536046886" r:id="rId374"/>
              </w:object>
            </w:r>
            <w:r w:rsidRPr="00AD667B">
              <w:rPr>
                <w:rFonts w:ascii="Arial" w:eastAsia="Times New Roman" w:hAnsi="Arial" w:cs="Arial"/>
                <w:lang w:val="en-AU"/>
              </w:rPr>
              <w:t>= 0.005577</w: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 xml:space="preserve">Hence we will use as the </w:t>
            </w:r>
            <w:r w:rsidRPr="00AD667B">
              <w:rPr>
                <w:rFonts w:ascii="Arial" w:eastAsia="Times New Roman" w:hAnsi="Arial" w:cs="Arial"/>
                <w:b/>
                <w:lang w:val="en-AU"/>
              </w:rPr>
              <w:t>population parameters</w:t>
            </w:r>
            <w:r w:rsidRPr="00AD667B">
              <w:rPr>
                <w:rFonts w:ascii="Arial" w:eastAsia="Times New Roman" w:hAnsi="Arial" w:cs="Arial"/>
                <w:lang w:val="en-AU"/>
              </w:rPr>
              <w:t>:</w:t>
            </w:r>
            <w:r w:rsidRPr="00AD667B">
              <w:rPr>
                <w:rFonts w:ascii="Arial" w:eastAsia="Times New Roman" w:hAnsi="Arial" w:cs="Arial"/>
                <w:position w:val="-10"/>
                <w:lang w:val="en-AU"/>
              </w:rPr>
              <w:object w:dxaOrig="279" w:dyaOrig="260">
                <v:shape id="_x0000_i2310" type="#_x0000_t75" style="width:14.25pt;height:12.75pt" o:ole="">
                  <v:imagedata r:id="rId375" o:title=""/>
                </v:shape>
                <o:OLEObject Type="Embed" ProgID="Equation.DSMT4" ShapeID="_x0000_i2310" DrawAspect="Content" ObjectID="_1536046887" r:id="rId376"/>
              </w:object>
            </w:r>
            <w:r w:rsidRPr="00AD667B">
              <w:rPr>
                <w:rFonts w:ascii="Arial" w:eastAsia="Times New Roman" w:hAnsi="Arial" w:cs="Arial"/>
                <w:lang w:val="en-AU"/>
              </w:rPr>
              <w:t xml:space="preserve"> the mean, = 0.01780 and </w: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position w:val="-10"/>
                <w:lang w:val="en-AU"/>
              </w:rPr>
              <w:object w:dxaOrig="300" w:dyaOrig="260">
                <v:shape id="_x0000_i2311" type="#_x0000_t75" style="width:15pt;height:13.5pt" o:ole="">
                  <v:imagedata r:id="rId377" o:title=""/>
                </v:shape>
                <o:OLEObject Type="Embed" ProgID="Equation.DSMT4" ShapeID="_x0000_i2311" DrawAspect="Content" ObjectID="_1536046888" r:id="rId378"/>
              </w:object>
            </w:r>
            <w:r w:rsidRPr="00AD667B">
              <w:rPr>
                <w:rFonts w:ascii="Arial" w:eastAsia="Times New Roman" w:hAnsi="Arial" w:cs="Arial"/>
                <w:lang w:val="en-AU"/>
              </w:rPr>
              <w:t xml:space="preserve"> the standard deviation, = 0.005577</w:t>
            </w:r>
          </w:p>
        </w:tc>
      </w:tr>
      <w:tr w:rsidR="00B25F19" w:rsidRPr="00AD667B" w:rsidTr="00DE2276">
        <w:tc>
          <w:tcPr>
            <w:tcW w:w="7657"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Mathematical Behaviours</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AD667B" w:rsidTr="00DE2276">
        <w:tc>
          <w:tcPr>
            <w:tcW w:w="7657"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demonstrates that the conditions are met.</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links the estimate of the probability to the proportion of children in the sample with the condition</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 xml:space="preserve">determines </w:t>
            </w:r>
            <w:r w:rsidRPr="00AD667B">
              <w:rPr>
                <w:rFonts w:ascii="Arial" w:hAnsi="Arial" w:cs="Arial"/>
                <w:position w:val="-10"/>
              </w:rPr>
              <w:object w:dxaOrig="220" w:dyaOrig="320">
                <v:shape id="_x0000_i2312" type="#_x0000_t75" style="width:11.25pt;height:15.75pt" o:ole="">
                  <v:imagedata r:id="rId379" o:title=""/>
                </v:shape>
                <o:OLEObject Type="Embed" ProgID="Equation.DSMT4" ShapeID="_x0000_i2312" DrawAspect="Content" ObjectID="_1536046889" r:id="rId380"/>
              </w:object>
            </w:r>
            <w:r w:rsidRPr="00AD667B">
              <w:rPr>
                <w:rFonts w:ascii="Arial" w:hAnsi="Arial" w:cs="Arial"/>
              </w:rPr>
              <w:t xml:space="preserve"> </w:t>
            </w:r>
            <w:r w:rsidRPr="00AD667B">
              <w:rPr>
                <w:rFonts w:ascii="Arial" w:eastAsia="Times New Roman" w:hAnsi="Arial" w:cs="Arial"/>
                <w:lang w:val="en-AU"/>
              </w:rPr>
              <w:t>correctly</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 xml:space="preserve">determines the population parameters correctly </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1+1</w:t>
            </w:r>
          </w:p>
        </w:tc>
      </w:tr>
    </w:tbl>
    <w:p w:rsidR="00B25F19" w:rsidRPr="00AD667B" w:rsidRDefault="00B25F19" w:rsidP="00B25F19">
      <w:pPr>
        <w:tabs>
          <w:tab w:val="left" w:pos="567"/>
          <w:tab w:val="left" w:pos="992"/>
          <w:tab w:val="left" w:pos="1134"/>
          <w:tab w:val="right" w:pos="8505"/>
        </w:tabs>
        <w:spacing w:after="0"/>
        <w:rPr>
          <w:rFonts w:ascii="Arial" w:hAnsi="Arial" w:cs="Arial"/>
          <w:b/>
        </w:rPr>
      </w:pP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Question 1 (b)</w:t>
      </w:r>
      <w:r w:rsidRPr="00AD667B">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25F19" w:rsidRPr="00AD667B" w:rsidTr="00DE2276">
        <w:trPr>
          <w:trHeight w:val="255"/>
        </w:trPr>
        <w:tc>
          <w:tcPr>
            <w:tcW w:w="850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08" w:type="dxa"/>
            <w:gridSpan w:val="2"/>
            <w:vAlign w:val="center"/>
          </w:tcPr>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The proportion of children with the condition (using the estimated values above) at the 90% confidence level would be</w:t>
            </w:r>
            <w:r w:rsidRPr="00AD667B">
              <w:rPr>
                <w:rFonts w:ascii="Arial" w:eastAsia="Times New Roman" w:hAnsi="Arial" w:cs="Arial"/>
                <w:lang w:val="en-AU"/>
              </w:rPr>
              <w:tab/>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position w:val="-10"/>
                <w:lang w:val="en-AU"/>
              </w:rPr>
              <w:object w:dxaOrig="4080" w:dyaOrig="320">
                <v:shape id="_x0000_i2313" type="#_x0000_t75" style="width:204pt;height:15.75pt" o:ole="">
                  <v:imagedata r:id="rId381" o:title=""/>
                </v:shape>
                <o:OLEObject Type="Embed" ProgID="Equation.DSMT4" ShapeID="_x0000_i2313" DrawAspect="Content" ObjectID="_1536046890" r:id="rId382"/>
              </w:object>
            </w:r>
            <w:r w:rsidRPr="00AD667B">
              <w:rPr>
                <w:rFonts w:ascii="Arial" w:eastAsia="Times New Roman" w:hAnsi="Arial" w:cs="Arial"/>
                <w:lang w:val="en-AU"/>
              </w:rPr>
              <w:t xml:space="preserve">    </w:t>
            </w:r>
            <w:r w:rsidRPr="00AD667B">
              <w:rPr>
                <w:rFonts w:ascii="Arial" w:eastAsia="Times New Roman" w:hAnsi="Arial" w:cs="Arial"/>
                <w:position w:val="-6"/>
                <w:lang w:val="en-AU"/>
              </w:rPr>
              <w:object w:dxaOrig="300" w:dyaOrig="240">
                <v:shape id="_x0000_i2314" type="#_x0000_t75" style="width:15pt;height:12pt" o:ole="">
                  <v:imagedata r:id="rId383" o:title=""/>
                </v:shape>
                <o:OLEObject Type="Embed" ProgID="Equation.DSMT4" ShapeID="_x0000_i2314" DrawAspect="Content" ObjectID="_1536046891" r:id="rId384"/>
              </w:object>
            </w:r>
            <w:r w:rsidRPr="00AD667B">
              <w:rPr>
                <w:rFonts w:ascii="Arial" w:eastAsia="Times New Roman" w:hAnsi="Arial" w:cs="Arial"/>
                <w:lang w:val="en-AU"/>
              </w:rPr>
              <w:t xml:space="preserve">    0.008626 </w:t>
            </w:r>
            <w:r w:rsidRPr="00AD667B">
              <w:rPr>
                <w:rFonts w:ascii="Arial" w:eastAsia="Times New Roman" w:hAnsi="Arial" w:cs="Arial"/>
                <w:position w:val="-10"/>
                <w:lang w:val="en-AU"/>
              </w:rPr>
              <w:object w:dxaOrig="1520" w:dyaOrig="300">
                <v:shape id="_x0000_i2315" type="#_x0000_t75" style="width:75.75pt;height:15pt" o:ole="">
                  <v:imagedata r:id="rId385" o:title=""/>
                </v:shape>
                <o:OLEObject Type="Embed" ProgID="Equation.DSMT4" ShapeID="_x0000_i2315" DrawAspect="Content" ObjectID="_1536046892" r:id="rId386"/>
              </w:object>
            </w:r>
            <w:r w:rsidRPr="00AD667B">
              <w:rPr>
                <w:rFonts w:ascii="Arial" w:eastAsia="Times New Roman" w:hAnsi="Arial" w:cs="Arial"/>
                <w:lang w:val="en-AU"/>
              </w:rPr>
              <w:t>0.02697</w: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 xml:space="preserve">Number of children:  </w:t>
            </w:r>
            <w:r w:rsidRPr="00AD667B">
              <w:rPr>
                <w:rFonts w:ascii="Arial" w:eastAsia="Times New Roman" w:hAnsi="Arial" w:cs="Arial"/>
                <w:position w:val="-6"/>
                <w:lang w:val="en-AU"/>
              </w:rPr>
              <w:object w:dxaOrig="4239" w:dyaOrig="279">
                <v:shape id="_x0000_i2316" type="#_x0000_t75" style="width:210pt;height:14.25pt" o:ole="">
                  <v:imagedata r:id="rId387" o:title=""/>
                </v:shape>
                <o:OLEObject Type="Embed" ProgID="Equation.DSMT4" ShapeID="_x0000_i2316" DrawAspect="Content" ObjectID="_1536046893" r:id="rId388"/>
              </w:objec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 xml:space="preserve">                                                      9.2</w:t>
            </w:r>
            <w:r w:rsidRPr="00AD667B">
              <w:rPr>
                <w:rFonts w:ascii="Arial" w:eastAsia="Times New Roman" w:hAnsi="Arial" w:cs="Arial"/>
                <w:position w:val="-6"/>
                <w:lang w:val="en-AU"/>
              </w:rPr>
              <w:object w:dxaOrig="1180" w:dyaOrig="279">
                <v:shape id="_x0000_i2317" type="#_x0000_t75" style="width:58.5pt;height:14.25pt" o:ole="">
                  <v:imagedata r:id="rId389" o:title=""/>
                </v:shape>
                <o:OLEObject Type="Embed" ProgID="Equation.DSMT4" ShapeID="_x0000_i2317" DrawAspect="Content" ObjectID="_1536046894" r:id="rId390"/>
              </w:object>
            </w:r>
            <w:r w:rsidRPr="00AD667B">
              <w:rPr>
                <w:rFonts w:ascii="Arial" w:eastAsia="Times New Roman" w:hAnsi="Arial" w:cs="Arial"/>
                <w:lang w:val="en-AU"/>
              </w:rPr>
              <w:t xml:space="preserve"> 28.7</w:t>
            </w:r>
          </w:p>
          <w:p w:rsidR="00B25F19" w:rsidRPr="00AD667B" w:rsidRDefault="00B25F19" w:rsidP="00DE2276">
            <w:pPr>
              <w:spacing w:after="0"/>
              <w:rPr>
                <w:rFonts w:ascii="Arial" w:eastAsia="Times New Roman" w:hAnsi="Arial" w:cs="Arial"/>
                <w:lang w:val="en-AU"/>
              </w:rPr>
            </w:pPr>
            <w:r w:rsidRPr="00AD667B">
              <w:rPr>
                <w:rFonts w:ascii="Arial" w:eastAsia="Times New Roman" w:hAnsi="Arial" w:cs="Arial"/>
                <w:lang w:val="en-AU"/>
              </w:rPr>
              <w:t>Hence we would expect between 10 and 28 children to have the condition.</w:t>
            </w:r>
            <w:r w:rsidRPr="00AD667B">
              <w:rPr>
                <w:rFonts w:ascii="Arial" w:eastAsia="Times New Roman" w:hAnsi="Arial" w:cs="Arial"/>
                <w:lang w:val="en-AU"/>
              </w:rPr>
              <w:tab/>
            </w:r>
          </w:p>
        </w:tc>
      </w:tr>
      <w:tr w:rsidR="00B25F19" w:rsidRPr="00AD667B" w:rsidTr="00DE2276">
        <w:tc>
          <w:tcPr>
            <w:tcW w:w="7657"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Mathematical Behaviours</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AD667B" w:rsidTr="00DE2276">
        <w:tc>
          <w:tcPr>
            <w:tcW w:w="7657"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uses estimated values (and states as such)</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 xml:space="preserve">uses the appropriate </w:t>
            </w:r>
            <w:r w:rsidRPr="00AD667B">
              <w:rPr>
                <w:rFonts w:ascii="Times New Roman" w:eastAsia="Times New Roman" w:hAnsi="Times New Roman" w:cs="Times New Roman"/>
                <w:i/>
                <w:lang w:val="en-AU"/>
              </w:rPr>
              <w:t>z</w:t>
            </w:r>
            <w:r w:rsidRPr="00AD667B">
              <w:rPr>
                <w:rFonts w:ascii="Arial" w:eastAsia="Times New Roman" w:hAnsi="Arial" w:cs="Arial"/>
                <w:lang w:val="en-AU"/>
              </w:rPr>
              <w:t>-value in the interval calculation</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calculates the proportion interval correctly</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provides the interval for the number of children with the condition</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tc>
      </w:tr>
    </w:tbl>
    <w:p w:rsidR="00B25F19" w:rsidRPr="00AD667B" w:rsidRDefault="00B25F19" w:rsidP="00B25F19"/>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Question 1 (c)</w:t>
      </w:r>
      <w:r w:rsidRPr="00AD667B">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25F19" w:rsidRPr="00AD667B" w:rsidTr="00DE2276">
        <w:trPr>
          <w:trHeight w:val="255"/>
        </w:trPr>
        <w:tc>
          <w:tcPr>
            <w:tcW w:w="850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08" w:type="dxa"/>
            <w:gridSpan w:val="2"/>
            <w:vAlign w:val="center"/>
          </w:tcPr>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 xml:space="preserve">c)  </w:t>
            </w:r>
            <w:r w:rsidRPr="00AD667B">
              <w:rPr>
                <w:rFonts w:ascii="Arial" w:eastAsia="Times New Roman" w:hAnsi="Arial" w:cs="Arial"/>
                <w:u w:val="single"/>
                <w:lang w:val="en-AU"/>
              </w:rPr>
              <w:t>Note</w:t>
            </w:r>
            <w:r w:rsidRPr="00AD667B">
              <w:rPr>
                <w:rFonts w:ascii="Arial" w:eastAsia="Times New Roman" w:hAnsi="Arial" w:cs="Arial"/>
                <w:lang w:val="en-AU"/>
              </w:rPr>
              <w:t>:  Margin of error and confidence interval are distinct ideas.</w:t>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lastRenderedPageBreak/>
              <w:t>The 95% confidence interval would give us the range of results expected in 95 out of 100 surveys. It arises from probability considerations as we are surveying a sample and not the population.</w:t>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The margin of error includes</w:t>
            </w:r>
            <w:r w:rsidRPr="00AD667B">
              <w:rPr>
                <w:rFonts w:ascii="Arial" w:eastAsia="Times New Roman" w:hAnsi="Arial" w:cs="Arial"/>
                <w:color w:val="3D3D3D"/>
                <w:shd w:val="clear" w:color="auto" w:fill="FFFFFF"/>
                <w:lang w:val="en-AU"/>
              </w:rPr>
              <w:t> </w:t>
            </w:r>
            <w:hyperlink r:id="rId391" w:anchor="coverage_error" w:history="1">
              <w:r w:rsidRPr="00AD667B">
                <w:rPr>
                  <w:rFonts w:ascii="Arial" w:eastAsia="Times New Roman" w:hAnsi="Arial" w:cs="Arial"/>
                  <w:lang w:val="en-AU"/>
                </w:rPr>
                <w:t>Coverage Error</w:t>
              </w:r>
            </w:hyperlink>
            <w:r w:rsidRPr="00AD667B">
              <w:rPr>
                <w:rFonts w:ascii="Arial" w:eastAsia="Times New Roman" w:hAnsi="Arial" w:cs="Arial"/>
                <w:lang w:val="en-AU"/>
              </w:rPr>
              <w:t>, </w:t>
            </w:r>
            <w:hyperlink r:id="rId392" w:anchor="measurement_error" w:history="1">
              <w:r w:rsidRPr="00AD667B">
                <w:rPr>
                  <w:rFonts w:ascii="Arial" w:eastAsia="Times New Roman" w:hAnsi="Arial" w:cs="Arial"/>
                  <w:lang w:val="en-AU"/>
                </w:rPr>
                <w:t>Measurement Error</w:t>
              </w:r>
            </w:hyperlink>
            <w:r w:rsidRPr="00AD667B">
              <w:rPr>
                <w:rFonts w:ascii="Arial" w:eastAsia="Times New Roman" w:hAnsi="Arial" w:cs="Arial"/>
                <w:lang w:val="en-AU"/>
              </w:rPr>
              <w:t>, and </w:t>
            </w:r>
            <w:hyperlink r:id="rId393" w:anchor="non_response_error" w:history="1">
              <w:r w:rsidRPr="00AD667B">
                <w:rPr>
                  <w:rFonts w:ascii="Arial" w:eastAsia="Times New Roman" w:hAnsi="Arial" w:cs="Arial"/>
                  <w:lang w:val="en-AU"/>
                </w:rPr>
                <w:t>Non-Response Error</w:t>
              </w:r>
            </w:hyperlink>
            <w:r w:rsidRPr="00AD667B">
              <w:rPr>
                <w:rFonts w:ascii="Arial" w:eastAsia="Times New Roman" w:hAnsi="Arial" w:cs="Arial"/>
                <w:lang w:val="en-AU"/>
              </w:rPr>
              <w:t>. These are errors that arise in the actual surveying process.</w:t>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 xml:space="preserve">At the 95% confidence level   </w:t>
            </w:r>
            <w:r w:rsidRPr="00AD667B">
              <w:rPr>
                <w:rFonts w:ascii="Arial" w:eastAsia="Times New Roman" w:hAnsi="Arial" w:cs="Arial"/>
                <w:position w:val="-10"/>
                <w:lang w:val="en-AU"/>
              </w:rPr>
              <w:object w:dxaOrig="3860" w:dyaOrig="320">
                <v:shape id="_x0000_i2318" type="#_x0000_t75" style="width:191.25pt;height:15.75pt" o:ole="">
                  <v:imagedata r:id="rId394" o:title=""/>
                </v:shape>
                <o:OLEObject Type="Embed" ProgID="Equation.DSMT4" ShapeID="_x0000_i2318" DrawAspect="Content" ObjectID="_1536046895" r:id="rId395"/>
              </w:object>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 xml:space="preserve">(i) If we use </w:t>
            </w:r>
            <w:r w:rsidRPr="00AD667B">
              <w:rPr>
                <w:rFonts w:ascii="Arial" w:eastAsia="Times New Roman" w:hAnsi="Arial" w:cs="Arial"/>
                <w:position w:val="-10"/>
                <w:lang w:val="en-AU"/>
              </w:rPr>
              <w:object w:dxaOrig="420" w:dyaOrig="320">
                <v:shape id="_x0000_i2319" type="#_x0000_t75" style="width:21pt;height:15.75pt" o:ole="">
                  <v:imagedata r:id="rId396" o:title=""/>
                </v:shape>
                <o:OLEObject Type="Embed" ProgID="Equation.DSMT4" ShapeID="_x0000_i2319" DrawAspect="Content" ObjectID="_1536046896" r:id="rId397"/>
              </w:object>
            </w:r>
            <w:r w:rsidRPr="00AD667B">
              <w:rPr>
                <w:rFonts w:ascii="Arial" w:eastAsia="Times New Roman" w:hAnsi="Arial" w:cs="Arial"/>
                <w:lang w:val="en-AU"/>
              </w:rPr>
              <w:t xml:space="preserve"> 0.01780 as an estimate for </w:t>
            </w:r>
            <w:r w:rsidRPr="00AD667B">
              <w:rPr>
                <w:rFonts w:ascii="Arial" w:eastAsia="Times New Roman" w:hAnsi="Arial" w:cs="Arial"/>
                <w:position w:val="-10"/>
                <w:lang w:val="en-AU"/>
              </w:rPr>
              <w:object w:dxaOrig="240" w:dyaOrig="260">
                <v:shape id="_x0000_i2320" type="#_x0000_t75" style="width:12pt;height:12.75pt" o:ole="">
                  <v:imagedata r:id="rId398" o:title=""/>
                </v:shape>
                <o:OLEObject Type="Embed" ProgID="Equation.DSMT4" ShapeID="_x0000_i2320" DrawAspect="Content" ObjectID="_1536046897" r:id="rId399"/>
              </w:object>
            </w:r>
            <w:r w:rsidRPr="00AD667B">
              <w:rPr>
                <w:rFonts w:ascii="Arial" w:eastAsia="Times New Roman" w:hAnsi="Arial" w:cs="Arial"/>
                <w:lang w:val="en-AU"/>
              </w:rPr>
              <w:t xml:space="preserve"> as in part (a) then,</w:t>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 xml:space="preserve">Margin of error = </w:t>
            </w:r>
            <w:r w:rsidRPr="00AD667B">
              <w:rPr>
                <w:rFonts w:ascii="Arial" w:eastAsia="Times New Roman" w:hAnsi="Arial" w:cs="Arial"/>
                <w:position w:val="-26"/>
                <w:sz w:val="20"/>
                <w:szCs w:val="20"/>
                <w:lang w:val="en-AU"/>
              </w:rPr>
              <w:object w:dxaOrig="1780" w:dyaOrig="940">
                <v:shape id="_x0000_i2321" type="#_x0000_t75" style="width:89.25pt;height:47.25pt" o:ole="">
                  <v:imagedata r:id="rId400" o:title=""/>
                </v:shape>
                <o:OLEObject Type="Embed" ProgID="Equation.DSMT4" ShapeID="_x0000_i2321" DrawAspect="Content" ObjectID="_1536046898" r:id="rId401"/>
              </w:object>
            </w:r>
            <w:r w:rsidRPr="00AD667B">
              <w:rPr>
                <w:rFonts w:ascii="Arial" w:eastAsia="Times New Roman" w:hAnsi="Arial" w:cs="Arial"/>
                <w:lang w:val="en-AU"/>
              </w:rPr>
              <w:t xml:space="preserve"> </w:t>
            </w:r>
            <w:r w:rsidRPr="00AD667B">
              <w:rPr>
                <w:rFonts w:ascii="Arial" w:eastAsia="Times New Roman" w:hAnsi="Arial" w:cs="Arial"/>
                <w:lang w:val="en-AU"/>
              </w:rPr>
              <w:tab/>
            </w:r>
            <w:r w:rsidRPr="00AD667B">
              <w:rPr>
                <w:rFonts w:ascii="Arial" w:eastAsia="Times New Roman" w:hAnsi="Arial" w:cs="Arial"/>
                <w:lang w:val="en-AU"/>
              </w:rPr>
              <w:tab/>
            </w:r>
            <w:r w:rsidRPr="00AD667B">
              <w:rPr>
                <w:rFonts w:ascii="Arial" w:eastAsia="Times New Roman" w:hAnsi="Arial" w:cs="Arial"/>
                <w:lang w:val="en-AU"/>
              </w:rPr>
              <w:tab/>
            </w:r>
          </w:p>
          <w:p w:rsidR="00B25F19" w:rsidRPr="00AD667B" w:rsidRDefault="00B25F19" w:rsidP="00DE2276">
            <w:pPr>
              <w:rPr>
                <w:rFonts w:ascii="Arial" w:eastAsia="Times New Roman" w:hAnsi="Arial" w:cs="Arial"/>
                <w:lang w:val="en-AU"/>
              </w:rPr>
            </w:pPr>
            <w:r w:rsidRPr="00AD667B">
              <w:rPr>
                <w:rFonts w:ascii="Arial" w:eastAsia="Times New Roman" w:hAnsi="Arial" w:cs="Arial"/>
                <w:position w:val="-10"/>
                <w:lang w:val="en-AU"/>
              </w:rPr>
              <w:object w:dxaOrig="240" w:dyaOrig="320">
                <v:shape id="_x0000_i2322" type="#_x0000_t75" style="width:12pt;height:15.75pt" o:ole="">
                  <v:imagedata r:id="rId402" o:title=""/>
                </v:shape>
                <o:OLEObject Type="Embed" ProgID="Equation.DSMT4" ShapeID="_x0000_i2322" DrawAspect="Content" ObjectID="_1536046899" r:id="rId403"/>
              </w:object>
            </w:r>
            <w:r w:rsidRPr="00AD667B">
              <w:rPr>
                <w:rFonts w:ascii="Arial" w:eastAsia="Times New Roman" w:hAnsi="Arial" w:cs="Arial"/>
                <w:lang w:val="en-AU"/>
              </w:rPr>
              <w:t xml:space="preserve"> = 0.0178  </w:t>
            </w:r>
            <w:r w:rsidRPr="00AD667B">
              <w:rPr>
                <w:rFonts w:ascii="Arial" w:eastAsia="Times New Roman" w:hAnsi="Arial" w:cs="Arial"/>
                <w:position w:val="-6"/>
                <w:lang w:val="en-AU"/>
              </w:rPr>
              <w:object w:dxaOrig="300" w:dyaOrig="240">
                <v:shape id="_x0000_i2323" type="#_x0000_t75" style="width:15pt;height:12pt" o:ole="">
                  <v:imagedata r:id="rId383" o:title=""/>
                </v:shape>
                <o:OLEObject Type="Embed" ProgID="Equation.DSMT4" ShapeID="_x0000_i2323" DrawAspect="Content" ObjectID="_1536046900" r:id="rId404"/>
              </w:object>
            </w:r>
            <w:r w:rsidRPr="00AD667B">
              <w:rPr>
                <w:rFonts w:ascii="Arial" w:eastAsia="Times New Roman" w:hAnsi="Arial" w:cs="Arial"/>
                <w:lang w:val="en-AU"/>
              </w:rPr>
              <w:t xml:space="preserve">  </w:t>
            </w:r>
            <w:r w:rsidRPr="00AD667B">
              <w:rPr>
                <w:rFonts w:ascii="Arial" w:eastAsia="Times New Roman" w:hAnsi="Arial" w:cs="Arial"/>
                <w:position w:val="-30"/>
                <w:lang w:val="en-AU"/>
              </w:rPr>
              <w:object w:dxaOrig="3840" w:dyaOrig="800">
                <v:shape id="_x0000_i2324" type="#_x0000_t75" style="width:189.75pt;height:39.75pt" o:ole="">
                  <v:imagedata r:id="rId405" o:title=""/>
                </v:shape>
                <o:OLEObject Type="Embed" ProgID="Equation.DSMT4" ShapeID="_x0000_i2324" DrawAspect="Content" ObjectID="_1536046901" r:id="rId406"/>
              </w:object>
            </w:r>
            <w:r w:rsidRPr="00AD667B">
              <w:rPr>
                <w:rFonts w:ascii="Arial" w:eastAsia="Times New Roman" w:hAnsi="Arial" w:cs="Arial"/>
                <w:lang w:val="en-AU"/>
              </w:rPr>
              <w:tab/>
            </w:r>
          </w:p>
          <w:p w:rsidR="00B25F19" w:rsidRPr="00AD667B" w:rsidRDefault="00B25F19" w:rsidP="00DE2276">
            <w:pPr>
              <w:rPr>
                <w:rFonts w:ascii="Arial" w:eastAsia="Times New Roman" w:hAnsi="Arial" w:cs="Arial"/>
                <w:lang w:val="en-AU"/>
              </w:rPr>
            </w:pPr>
            <w:r w:rsidRPr="00AD667B">
              <w:rPr>
                <w:rFonts w:ascii="Arial" w:eastAsia="Times New Roman" w:hAnsi="Arial" w:cs="Arial"/>
                <w:position w:val="-6"/>
                <w:lang w:val="en-AU"/>
              </w:rPr>
              <w:object w:dxaOrig="300" w:dyaOrig="240">
                <v:shape id="_x0000_i2325" type="#_x0000_t75" style="width:15pt;height:12pt" o:ole="">
                  <v:imagedata r:id="rId407" o:title=""/>
                </v:shape>
                <o:OLEObject Type="Embed" ProgID="Equation.DSMT4" ShapeID="_x0000_i2325" DrawAspect="Content" ObjectID="_1536046902" r:id="rId408"/>
              </w:object>
            </w:r>
            <w:r w:rsidRPr="00AD667B">
              <w:rPr>
                <w:rFonts w:ascii="Arial" w:eastAsia="Times New Roman" w:hAnsi="Arial" w:cs="Arial"/>
                <w:lang w:val="en-AU"/>
              </w:rPr>
              <w:t xml:space="preserve">   </w:t>
            </w:r>
            <w:r w:rsidRPr="00AD667B">
              <w:rPr>
                <w:rFonts w:ascii="Arial" w:eastAsia="Times New Roman" w:hAnsi="Arial" w:cs="Arial"/>
                <w:position w:val="-28"/>
                <w:lang w:val="en-AU"/>
              </w:rPr>
              <w:object w:dxaOrig="3100" w:dyaOrig="760">
                <v:shape id="_x0000_i2326" type="#_x0000_t75" style="width:155.25pt;height:38.25pt" o:ole="">
                  <v:imagedata r:id="rId409" o:title=""/>
                </v:shape>
                <o:OLEObject Type="Embed" ProgID="Equation.DSMT4" ShapeID="_x0000_i2326" DrawAspect="Content" ObjectID="_1536046903" r:id="rId410"/>
              </w:object>
            </w:r>
            <w:r w:rsidRPr="00AD667B">
              <w:rPr>
                <w:rFonts w:ascii="Arial" w:eastAsia="Times New Roman" w:hAnsi="Arial" w:cs="Arial"/>
                <w:lang w:val="en-AU"/>
              </w:rPr>
              <w:t xml:space="preserve">  =  74.63   </w:t>
            </w:r>
            <w:r w:rsidRPr="00AD667B">
              <w:rPr>
                <w:rFonts w:ascii="Arial" w:eastAsia="Times New Roman" w:hAnsi="Arial" w:cs="Arial"/>
                <w:position w:val="-6"/>
                <w:lang w:val="en-AU"/>
              </w:rPr>
              <w:object w:dxaOrig="1080" w:dyaOrig="300">
                <v:shape id="_x0000_i2327" type="#_x0000_t75" style="width:54pt;height:15pt" o:ole="">
                  <v:imagedata r:id="rId411" o:title=""/>
                </v:shape>
                <o:OLEObject Type="Embed" ProgID="Equation.DSMT4" ShapeID="_x0000_i2327" DrawAspect="Content" ObjectID="_1536046904" r:id="rId412"/>
              </w:object>
            </w:r>
            <w:r w:rsidRPr="00AD667B">
              <w:rPr>
                <w:rFonts w:ascii="Arial" w:eastAsia="Times New Roman" w:hAnsi="Arial" w:cs="Arial"/>
                <w:lang w:val="en-AU"/>
              </w:rPr>
              <w:t xml:space="preserve"> </w:t>
            </w:r>
            <w:r w:rsidRPr="00AD667B">
              <w:rPr>
                <w:rFonts w:ascii="Arial" w:eastAsia="Times New Roman" w:hAnsi="Arial" w:cs="Arial"/>
                <w:lang w:val="en-AU"/>
              </w:rPr>
              <w:tab/>
            </w:r>
            <w:r w:rsidRPr="00AD667B">
              <w:rPr>
                <w:rFonts w:ascii="Arial" w:eastAsia="Times New Roman" w:hAnsi="Arial" w:cs="Arial"/>
                <w:lang w:val="en-AU"/>
              </w:rPr>
              <w:tab/>
            </w:r>
          </w:p>
          <w:p w:rsidR="00B25F19" w:rsidRPr="00AD667B" w:rsidRDefault="00B25F19" w:rsidP="00DE2276">
            <w:pPr>
              <w:rPr>
                <w:rFonts w:ascii="Arial" w:eastAsia="Times New Roman" w:hAnsi="Arial" w:cs="Arial"/>
                <w:lang w:val="en-AU"/>
              </w:rPr>
            </w:pPr>
            <w:r w:rsidRPr="00AD667B">
              <w:rPr>
                <w:rFonts w:ascii="Arial" w:eastAsia="Times New Roman" w:hAnsi="Arial" w:cs="Arial"/>
                <w:lang w:val="en-AU"/>
              </w:rPr>
              <w:t xml:space="preserve">(ii) If we use </w:t>
            </w:r>
            <w:r w:rsidRPr="00AD667B">
              <w:rPr>
                <w:rFonts w:ascii="Arial" w:eastAsia="Times New Roman" w:hAnsi="Arial" w:cs="Arial"/>
                <w:position w:val="-10"/>
                <w:lang w:val="en-AU"/>
              </w:rPr>
              <w:object w:dxaOrig="240" w:dyaOrig="320">
                <v:shape id="_x0000_i2328" type="#_x0000_t75" style="width:12pt;height:15.75pt" o:ole="">
                  <v:imagedata r:id="rId413" o:title=""/>
                </v:shape>
                <o:OLEObject Type="Embed" ProgID="Equation.DSMT4" ShapeID="_x0000_i2328" DrawAspect="Content" ObjectID="_1536046905" r:id="rId414"/>
              </w:object>
            </w:r>
            <w:r w:rsidRPr="00AD667B">
              <w:rPr>
                <w:rFonts w:ascii="Arial" w:eastAsia="Times New Roman" w:hAnsi="Arial" w:cs="Arial"/>
                <w:lang w:val="en-AU"/>
              </w:rPr>
              <w:t xml:space="preserve"> = 0.5 as an estimate for </w:t>
            </w:r>
            <w:r w:rsidRPr="00AD667B">
              <w:rPr>
                <w:rFonts w:ascii="Arial" w:eastAsia="Times New Roman" w:hAnsi="Arial" w:cs="Arial"/>
                <w:position w:val="-10"/>
                <w:lang w:val="en-AU"/>
              </w:rPr>
              <w:object w:dxaOrig="240" w:dyaOrig="260">
                <v:shape id="_x0000_i2329" type="#_x0000_t75" style="width:12pt;height:12.75pt" o:ole="">
                  <v:imagedata r:id="rId398" o:title=""/>
                </v:shape>
                <o:OLEObject Type="Embed" ProgID="Equation.DSMT4" ShapeID="_x0000_i2329" DrawAspect="Content" ObjectID="_1536046906" r:id="rId415"/>
              </w:object>
            </w:r>
            <w:r w:rsidRPr="00AD667B">
              <w:rPr>
                <w:rFonts w:ascii="Arial" w:eastAsia="Times New Roman" w:hAnsi="Arial" w:cs="Arial"/>
                <w:lang w:val="en-AU"/>
              </w:rPr>
              <w:t xml:space="preserve"> which will give the maximum sample size,       </w:t>
            </w:r>
          </w:p>
          <w:p w:rsidR="00B25F19" w:rsidRPr="00AD667B" w:rsidRDefault="00B25F19" w:rsidP="00DE2276">
            <w:pPr>
              <w:rPr>
                <w:rFonts w:ascii="Arial" w:eastAsia="Times New Roman" w:hAnsi="Arial" w:cs="Arial"/>
                <w:lang w:val="en-AU"/>
              </w:rPr>
            </w:pPr>
            <w:r w:rsidRPr="00AD667B">
              <w:rPr>
                <w:rFonts w:ascii="Arial" w:eastAsia="Times New Roman" w:hAnsi="Arial" w:cs="Arial"/>
                <w:position w:val="-10"/>
                <w:lang w:val="en-AU"/>
              </w:rPr>
              <w:object w:dxaOrig="240" w:dyaOrig="320">
                <v:shape id="_x0000_i2330" type="#_x0000_t75" style="width:12pt;height:15.75pt" o:ole="">
                  <v:imagedata r:id="rId413" o:title=""/>
                </v:shape>
                <o:OLEObject Type="Embed" ProgID="Equation.DSMT4" ShapeID="_x0000_i2330" DrawAspect="Content" ObjectID="_1536046907" r:id="rId416"/>
              </w:object>
            </w:r>
            <w:r w:rsidRPr="00AD667B">
              <w:rPr>
                <w:rFonts w:ascii="Arial" w:eastAsia="Times New Roman" w:hAnsi="Arial" w:cs="Arial"/>
                <w:lang w:val="en-AU"/>
              </w:rPr>
              <w:t xml:space="preserve">  = 0.5 </w:t>
            </w:r>
            <w:r w:rsidRPr="00AD667B">
              <w:rPr>
                <w:rFonts w:ascii="Arial" w:eastAsia="Times New Roman" w:hAnsi="Arial" w:cs="Arial"/>
                <w:position w:val="-6"/>
                <w:lang w:val="en-AU"/>
              </w:rPr>
              <w:object w:dxaOrig="300" w:dyaOrig="240">
                <v:shape id="_x0000_i2331" type="#_x0000_t75" style="width:15pt;height:12pt" o:ole="">
                  <v:imagedata r:id="rId383" o:title=""/>
                </v:shape>
                <o:OLEObject Type="Embed" ProgID="Equation.DSMT4" ShapeID="_x0000_i2331" DrawAspect="Content" ObjectID="_1536046908" r:id="rId417"/>
              </w:object>
            </w:r>
            <w:r w:rsidRPr="00AD667B">
              <w:rPr>
                <w:rFonts w:ascii="Arial" w:eastAsia="Times New Roman" w:hAnsi="Arial" w:cs="Arial"/>
                <w:lang w:val="en-AU"/>
              </w:rPr>
              <w:t xml:space="preserve">  </w:t>
            </w:r>
            <w:r w:rsidRPr="00AD667B">
              <w:rPr>
                <w:rFonts w:ascii="Arial" w:eastAsia="Times New Roman" w:hAnsi="Arial" w:cs="Arial"/>
                <w:position w:val="-26"/>
                <w:lang w:val="en-AU"/>
              </w:rPr>
              <w:object w:dxaOrig="2560" w:dyaOrig="700">
                <v:shape id="_x0000_i2332" type="#_x0000_t75" style="width:126.75pt;height:34.5pt" o:ole="">
                  <v:imagedata r:id="rId418" o:title=""/>
                </v:shape>
                <o:OLEObject Type="Embed" ProgID="Equation.DSMT4" ShapeID="_x0000_i2332" DrawAspect="Content" ObjectID="_1536046909" r:id="rId419"/>
              </w:object>
            </w:r>
          </w:p>
          <w:p w:rsidR="00B25F19" w:rsidRPr="00AD667B" w:rsidRDefault="00B25F19" w:rsidP="00DE2276">
            <w:pPr>
              <w:rPr>
                <w:rFonts w:ascii="Arial" w:eastAsia="Times New Roman" w:hAnsi="Arial" w:cs="Arial"/>
                <w:lang w:val="en-AU"/>
              </w:rPr>
            </w:pPr>
            <w:r w:rsidRPr="00AD667B">
              <w:rPr>
                <w:rFonts w:ascii="Arial" w:eastAsia="Times New Roman" w:hAnsi="Arial" w:cs="Arial"/>
                <w:position w:val="-6"/>
                <w:lang w:val="en-AU"/>
              </w:rPr>
              <w:object w:dxaOrig="300" w:dyaOrig="240">
                <v:shape id="_x0000_i2333" type="#_x0000_t75" style="width:15pt;height:12pt" o:ole="">
                  <v:imagedata r:id="rId420" o:title=""/>
                </v:shape>
                <o:OLEObject Type="Embed" ProgID="Equation.DSMT4" ShapeID="_x0000_i2333" DrawAspect="Content" ObjectID="_1536046910" r:id="rId421"/>
              </w:object>
            </w:r>
            <w:r w:rsidRPr="00AD667B">
              <w:rPr>
                <w:rFonts w:ascii="Arial" w:eastAsia="Times New Roman" w:hAnsi="Arial" w:cs="Arial"/>
                <w:lang w:val="en-AU"/>
              </w:rPr>
              <w:t xml:space="preserve">  </w:t>
            </w:r>
            <w:r w:rsidRPr="00AD667B">
              <w:rPr>
                <w:rFonts w:ascii="Arial" w:eastAsia="Times New Roman" w:hAnsi="Arial" w:cs="Arial"/>
                <w:position w:val="-28"/>
                <w:lang w:val="en-AU"/>
              </w:rPr>
              <w:object w:dxaOrig="1820" w:dyaOrig="760">
                <v:shape id="_x0000_i2334" type="#_x0000_t75" style="width:90.75pt;height:38.25pt" o:ole="">
                  <v:imagedata r:id="rId422" o:title=""/>
                </v:shape>
                <o:OLEObject Type="Embed" ProgID="Equation.DSMT4" ShapeID="_x0000_i2334" DrawAspect="Content" ObjectID="_1536046911" r:id="rId423"/>
              </w:object>
            </w:r>
            <w:r w:rsidRPr="00AD667B">
              <w:rPr>
                <w:rFonts w:ascii="Arial" w:eastAsia="Times New Roman" w:hAnsi="Arial" w:cs="Arial"/>
                <w:lang w:val="en-AU"/>
              </w:rPr>
              <w:t xml:space="preserve">  =  1067.111…    </w:t>
            </w:r>
            <w:r w:rsidRPr="00AD667B">
              <w:rPr>
                <w:rFonts w:ascii="Arial" w:eastAsia="Times New Roman" w:hAnsi="Arial" w:cs="Arial"/>
                <w:position w:val="-6"/>
                <w:lang w:val="en-AU"/>
              </w:rPr>
              <w:object w:dxaOrig="300" w:dyaOrig="240">
                <v:shape id="_x0000_i2335" type="#_x0000_t75" style="width:15pt;height:12pt" o:ole="">
                  <v:imagedata r:id="rId424" o:title=""/>
                </v:shape>
                <o:OLEObject Type="Embed" ProgID="Equation.DSMT4" ShapeID="_x0000_i2335" DrawAspect="Content" ObjectID="_1536046912" r:id="rId425"/>
              </w:object>
            </w:r>
            <w:r w:rsidRPr="00AD667B">
              <w:rPr>
                <w:rFonts w:ascii="Arial" w:eastAsia="Times New Roman" w:hAnsi="Arial" w:cs="Arial"/>
                <w:lang w:val="en-AU"/>
              </w:rPr>
              <w:t xml:space="preserve"> </w:t>
            </w:r>
            <w:r w:rsidRPr="00AD667B">
              <w:rPr>
                <w:rFonts w:ascii="Arial" w:eastAsia="Times New Roman" w:hAnsi="Arial" w:cs="Arial"/>
                <w:position w:val="-6"/>
                <w:lang w:val="en-AU"/>
              </w:rPr>
              <w:object w:dxaOrig="440" w:dyaOrig="240">
                <v:shape id="_x0000_i2336" type="#_x0000_t75" style="width:21.75pt;height:12pt" o:ole="">
                  <v:imagedata r:id="rId426" o:title=""/>
                </v:shape>
                <o:OLEObject Type="Embed" ProgID="Equation.DSMT4" ShapeID="_x0000_i2336" DrawAspect="Content" ObjectID="_1536046913" r:id="rId427"/>
              </w:object>
            </w:r>
            <w:r w:rsidRPr="00AD667B">
              <w:rPr>
                <w:rFonts w:ascii="Arial" w:eastAsia="Times New Roman" w:hAnsi="Arial" w:cs="Arial"/>
                <w:lang w:val="en-AU"/>
              </w:rPr>
              <w:t xml:space="preserve"> 1068</w:t>
            </w:r>
          </w:p>
        </w:tc>
      </w:tr>
      <w:tr w:rsidR="00B25F19" w:rsidRPr="00AD667B" w:rsidTr="00DE2276">
        <w:tc>
          <w:tcPr>
            <w:tcW w:w="7657"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lastRenderedPageBreak/>
              <w:t>Mathematical Behaviours</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AD667B" w:rsidTr="00DE2276">
        <w:tc>
          <w:tcPr>
            <w:tcW w:w="7657"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an explanation of the concepts of confidence interval and margin of error and the differences/inter-relations between them</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 xml:space="preserve">use of </w:t>
            </w:r>
            <w:r w:rsidRPr="00AD667B">
              <w:rPr>
                <w:rFonts w:ascii="Arial" w:eastAsia="Times New Roman" w:hAnsi="Arial" w:cs="Arial"/>
                <w:position w:val="-10"/>
                <w:lang w:val="en-AU"/>
              </w:rPr>
              <w:object w:dxaOrig="240" w:dyaOrig="320">
                <v:shape id="_x0000_i2337" type="#_x0000_t75" style="width:12pt;height:15.75pt" o:ole="">
                  <v:imagedata r:id="rId402" o:title=""/>
                </v:shape>
                <o:OLEObject Type="Embed" ProgID="Equation.DSMT4" ShapeID="_x0000_i2337" DrawAspect="Content" ObjectID="_1536046914" r:id="rId428"/>
              </w:object>
            </w:r>
            <w:r w:rsidRPr="00AD667B">
              <w:rPr>
                <w:rFonts w:ascii="Arial" w:eastAsia="Times New Roman" w:hAnsi="Arial" w:cs="Arial"/>
                <w:lang w:val="en-AU"/>
              </w:rPr>
              <w:t xml:space="preserve">from part (a) </w:t>
            </w:r>
            <w:r w:rsidRPr="00AD667B">
              <w:rPr>
                <w:rFonts w:ascii="Arial" w:eastAsia="Times New Roman" w:hAnsi="Arial" w:cs="Arial"/>
                <w:b/>
                <w:lang w:val="en-AU"/>
              </w:rPr>
              <w:t xml:space="preserve">or </w:t>
            </w:r>
            <w:r w:rsidRPr="00AD667B">
              <w:rPr>
                <w:rFonts w:ascii="Arial" w:eastAsia="Times New Roman" w:hAnsi="Arial" w:cs="Arial"/>
                <w:lang w:val="en-AU"/>
              </w:rPr>
              <w:t xml:space="preserve">uses </w:t>
            </w:r>
            <w:r w:rsidRPr="00AD667B">
              <w:rPr>
                <w:rFonts w:ascii="Arial" w:eastAsia="Times New Roman" w:hAnsi="Arial" w:cs="Arial"/>
                <w:position w:val="-10"/>
                <w:lang w:val="en-AU"/>
              </w:rPr>
              <w:object w:dxaOrig="240" w:dyaOrig="320">
                <v:shape id="_x0000_i2338" type="#_x0000_t75" style="width:12pt;height:15.75pt" o:ole="">
                  <v:imagedata r:id="rId413" o:title=""/>
                </v:shape>
                <o:OLEObject Type="Embed" ProgID="Equation.DSMT4" ShapeID="_x0000_i2338" DrawAspect="Content" ObjectID="_1536046915" r:id="rId429"/>
              </w:object>
            </w:r>
            <w:r w:rsidRPr="00AD667B">
              <w:rPr>
                <w:rFonts w:ascii="Arial" w:eastAsia="Times New Roman" w:hAnsi="Arial" w:cs="Arial"/>
                <w:lang w:val="en-AU"/>
              </w:rPr>
              <w:t>=0.5 with appropriate justification</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 xml:space="preserve">applies margin of error formula </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calculates the correct sample size and rounds up</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2</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1+1</w:t>
            </w:r>
          </w:p>
        </w:tc>
      </w:tr>
    </w:tbl>
    <w:p w:rsidR="00B25F19" w:rsidRPr="00AD667B" w:rsidRDefault="00B25F19" w:rsidP="00B25F19"/>
    <w:p w:rsidR="00B25F19" w:rsidRPr="00AD667B" w:rsidRDefault="00B25F19" w:rsidP="00B25F19">
      <w:r w:rsidRPr="00AD667B">
        <w:br w:type="page"/>
      </w: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lastRenderedPageBreak/>
        <w:t>Question 2 (a)</w:t>
      </w:r>
      <w:r w:rsidRPr="00AD667B">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25F19" w:rsidRPr="00AD667B" w:rsidTr="00DE2276">
        <w:trPr>
          <w:trHeight w:val="255"/>
        </w:trPr>
        <w:tc>
          <w:tcPr>
            <w:tcW w:w="850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08" w:type="dxa"/>
            <w:gridSpan w:val="2"/>
            <w:vAlign w:val="center"/>
          </w:tcPr>
          <w:p w:rsidR="00B25F19" w:rsidRPr="00AD667B" w:rsidRDefault="00B25F19" w:rsidP="00DE2276">
            <w:pPr>
              <w:rPr>
                <w:rFonts w:ascii="Arial" w:hAnsi="Arial" w:cs="Arial"/>
              </w:rPr>
            </w:pPr>
            <w:r w:rsidRPr="00AD667B">
              <w:rPr>
                <w:rFonts w:ascii="Arial" w:hAnsi="Arial" w:cs="Arial"/>
              </w:rPr>
              <w:t xml:space="preserve">Assumptions: </w:t>
            </w:r>
            <w:r w:rsidRPr="00AD667B">
              <w:rPr>
                <w:rFonts w:ascii="Arial" w:hAnsi="Arial" w:cs="Arial"/>
                <w:position w:val="-14"/>
              </w:rPr>
              <w:object w:dxaOrig="3700" w:dyaOrig="400">
                <v:shape id="_x0000_i2339" type="#_x0000_t75" style="width:185.25pt;height:20.25pt" o:ole="">
                  <v:imagedata r:id="rId430" o:title=""/>
                </v:shape>
                <o:OLEObject Type="Embed" ProgID="Equation.DSMT4" ShapeID="_x0000_i2339" DrawAspect="Content" ObjectID="_1536046916" r:id="rId431"/>
              </w:object>
            </w:r>
            <w:r w:rsidRPr="00AD667B">
              <w:rPr>
                <w:rFonts w:ascii="Arial" w:hAnsi="Arial" w:cs="Arial"/>
              </w:rPr>
              <w:t xml:space="preserve"> </w:t>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p>
          <w:p w:rsidR="00B25F19" w:rsidRPr="00AD667B" w:rsidRDefault="00B25F19" w:rsidP="00DE2276">
            <w:pPr>
              <w:rPr>
                <w:rFonts w:ascii="Arial" w:hAnsi="Arial" w:cs="Arial"/>
              </w:rPr>
            </w:pPr>
            <w:r w:rsidRPr="00AD667B">
              <w:rPr>
                <w:rFonts w:ascii="Arial" w:hAnsi="Arial" w:cs="Arial"/>
              </w:rPr>
              <w:t xml:space="preserve">                      There is randomness in selecting participants in the exit poll</w:t>
            </w:r>
            <w:r w:rsidRPr="00AD667B">
              <w:rPr>
                <w:rFonts w:ascii="Arial" w:hAnsi="Arial" w:cs="Arial"/>
              </w:rPr>
              <w:tab/>
            </w:r>
            <w:r w:rsidRPr="00AD667B">
              <w:rPr>
                <w:rFonts w:ascii="Arial" w:hAnsi="Arial" w:cs="Arial"/>
              </w:rPr>
              <w:tab/>
            </w:r>
            <w:r w:rsidRPr="00AD667B">
              <w:rPr>
                <w:rFonts w:ascii="Arial" w:hAnsi="Arial" w:cs="Arial"/>
              </w:rPr>
              <w:tab/>
              <w:t xml:space="preserve">95% confidence interval:  </w:t>
            </w:r>
            <w:r w:rsidRPr="00AD667B">
              <w:rPr>
                <w:rFonts w:ascii="Arial" w:hAnsi="Arial" w:cs="Arial"/>
                <w:position w:val="-26"/>
              </w:rPr>
              <w:object w:dxaOrig="4400" w:dyaOrig="840">
                <v:shape id="_x0000_i2340" type="#_x0000_t75" style="width:219.75pt;height:42pt" o:ole="">
                  <v:imagedata r:id="rId432" o:title=""/>
                </v:shape>
                <o:OLEObject Type="Embed" ProgID="Equation.DSMT4" ShapeID="_x0000_i2340" DrawAspect="Content" ObjectID="_1536046917" r:id="rId433"/>
              </w:object>
            </w:r>
          </w:p>
          <w:p w:rsidR="00B25F19" w:rsidRPr="00AD667B" w:rsidRDefault="00B25F19" w:rsidP="00DE2276">
            <w:pPr>
              <w:rPr>
                <w:rFonts w:ascii="Arial" w:hAnsi="Arial" w:cs="Arial"/>
              </w:rPr>
            </w:pPr>
            <w:r w:rsidRPr="00AD667B">
              <w:rPr>
                <w:rFonts w:ascii="Arial" w:hAnsi="Arial" w:cs="Arial"/>
              </w:rPr>
              <w:tab/>
              <w:t xml:space="preserve"> i)</w:t>
            </w:r>
            <w:r w:rsidRPr="00AD667B">
              <w:rPr>
                <w:rFonts w:ascii="Arial" w:hAnsi="Arial" w:cs="Arial"/>
              </w:rPr>
              <w:tab/>
              <w:t xml:space="preserve">females  </w:t>
            </w:r>
            <w:r w:rsidRPr="00AD667B">
              <w:rPr>
                <w:rFonts w:ascii="Arial" w:hAnsi="Arial" w:cs="Arial"/>
                <w:position w:val="-24"/>
              </w:rPr>
              <w:object w:dxaOrig="1760" w:dyaOrig="620">
                <v:shape id="_x0000_i2341" type="#_x0000_t75" style="width:88.5pt;height:30.75pt" o:ole="">
                  <v:imagedata r:id="rId434" o:title=""/>
                </v:shape>
                <o:OLEObject Type="Embed" ProgID="Equation.DSMT4" ShapeID="_x0000_i2341" DrawAspect="Content" ObjectID="_1536046918" r:id="rId435"/>
              </w:object>
            </w:r>
            <w:r w:rsidRPr="00AD667B">
              <w:rPr>
                <w:rFonts w:ascii="Arial" w:hAnsi="Arial" w:cs="Arial"/>
              </w:rPr>
              <w:t xml:space="preserve"> </w:t>
            </w:r>
          </w:p>
          <w:p w:rsidR="00B25F19" w:rsidRPr="00AD667B" w:rsidRDefault="00B25F19" w:rsidP="00DE2276">
            <w:pPr>
              <w:rPr>
                <w:rFonts w:ascii="Arial" w:hAnsi="Arial" w:cs="Arial"/>
              </w:rPr>
            </w:pPr>
            <w:r w:rsidRPr="00AD667B">
              <w:rPr>
                <w:rFonts w:ascii="Arial" w:hAnsi="Arial" w:cs="Arial"/>
                <w:position w:val="-26"/>
              </w:rPr>
              <w:object w:dxaOrig="7500" w:dyaOrig="700">
                <v:shape id="_x0000_i2342" type="#_x0000_t75" style="width:375pt;height:34.5pt" o:ole="">
                  <v:imagedata r:id="rId436" o:title=""/>
                </v:shape>
                <o:OLEObject Type="Embed" ProgID="Equation.DSMT4" ShapeID="_x0000_i2342" DrawAspect="Content" ObjectID="_1536046919" r:id="rId437"/>
              </w:object>
            </w:r>
            <w:r w:rsidRPr="00AD667B">
              <w:rPr>
                <w:rFonts w:ascii="Arial" w:hAnsi="Arial" w:cs="Arial"/>
              </w:rPr>
              <w:tab/>
            </w:r>
          </w:p>
          <w:p w:rsidR="00B25F19" w:rsidRPr="00AD667B" w:rsidRDefault="00B25F19" w:rsidP="00DE2276">
            <w:pPr>
              <w:rPr>
                <w:rFonts w:ascii="Arial" w:hAnsi="Arial" w:cs="Arial"/>
              </w:rPr>
            </w:pPr>
            <w:r w:rsidRPr="00AD667B">
              <w:rPr>
                <w:rFonts w:ascii="Arial" w:hAnsi="Arial" w:cs="Arial"/>
                <w:position w:val="-6"/>
              </w:rPr>
              <w:object w:dxaOrig="300" w:dyaOrig="240">
                <v:shape id="_x0000_i2343" type="#_x0000_t75" style="width:15pt;height:12pt" o:ole="">
                  <v:imagedata r:id="rId438" o:title=""/>
                </v:shape>
                <o:OLEObject Type="Embed" ProgID="Equation.DSMT4" ShapeID="_x0000_i2343" DrawAspect="Content" ObjectID="_1536046920" r:id="rId439"/>
              </w:object>
            </w:r>
            <w:r w:rsidRPr="00AD667B">
              <w:rPr>
                <w:rFonts w:ascii="Arial" w:hAnsi="Arial" w:cs="Arial"/>
              </w:rPr>
              <w:t xml:space="preserve"> </w:t>
            </w:r>
            <w:r w:rsidRPr="00AD667B">
              <w:rPr>
                <w:rFonts w:ascii="Arial" w:hAnsi="Arial" w:cs="Arial"/>
                <w:position w:val="-10"/>
              </w:rPr>
              <w:object w:dxaOrig="1780" w:dyaOrig="320">
                <v:shape id="_x0000_i2344" type="#_x0000_t75" style="width:89.25pt;height:15.75pt" o:ole="">
                  <v:imagedata r:id="rId440" o:title=""/>
                </v:shape>
                <o:OLEObject Type="Embed" ProgID="Equation.DSMT4" ShapeID="_x0000_i2344" DrawAspect="Content" ObjectID="_1536046921" r:id="rId441"/>
              </w:object>
            </w:r>
            <w:r w:rsidRPr="00AD667B">
              <w:rPr>
                <w:rFonts w:ascii="Arial" w:hAnsi="Arial" w:cs="Arial"/>
              </w:rPr>
              <w:t xml:space="preserve"> </w:t>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p>
          <w:p w:rsidR="00B25F19" w:rsidRPr="00AD667B" w:rsidRDefault="00B25F19" w:rsidP="00DE2276">
            <w:pPr>
              <w:rPr>
                <w:rFonts w:ascii="Arial" w:hAnsi="Arial" w:cs="Arial"/>
              </w:rPr>
            </w:pPr>
            <w:r w:rsidRPr="00AD667B">
              <w:rPr>
                <w:rFonts w:ascii="Arial" w:hAnsi="Arial" w:cs="Arial"/>
              </w:rPr>
              <w:tab/>
              <w:t>ii)</w:t>
            </w:r>
            <w:r w:rsidRPr="00AD667B">
              <w:rPr>
                <w:rFonts w:ascii="Arial" w:hAnsi="Arial" w:cs="Arial"/>
              </w:rPr>
              <w:tab/>
              <w:t xml:space="preserve">males     </w:t>
            </w:r>
            <w:r w:rsidRPr="00AD667B">
              <w:rPr>
                <w:rFonts w:ascii="Arial" w:hAnsi="Arial" w:cs="Arial"/>
                <w:position w:val="-24"/>
              </w:rPr>
              <w:object w:dxaOrig="1719" w:dyaOrig="620">
                <v:shape id="_x0000_i2345" type="#_x0000_t75" style="width:86.25pt;height:30.75pt" o:ole="">
                  <v:imagedata r:id="rId442" o:title=""/>
                </v:shape>
                <o:OLEObject Type="Embed" ProgID="Equation.DSMT4" ShapeID="_x0000_i2345" DrawAspect="Content" ObjectID="_1536046922" r:id="rId443"/>
              </w:object>
            </w:r>
          </w:p>
          <w:p w:rsidR="00B25F19" w:rsidRPr="00AD667B" w:rsidRDefault="00B25F19" w:rsidP="00DE2276">
            <w:pPr>
              <w:rPr>
                <w:rFonts w:ascii="Arial" w:hAnsi="Arial" w:cs="Arial"/>
              </w:rPr>
            </w:pPr>
            <w:r w:rsidRPr="00AD667B">
              <w:rPr>
                <w:rFonts w:ascii="Arial" w:hAnsi="Arial" w:cs="Arial"/>
                <w:position w:val="-26"/>
              </w:rPr>
              <w:object w:dxaOrig="7400" w:dyaOrig="700">
                <v:shape id="_x0000_i2346" type="#_x0000_t75" style="width:369.75pt;height:34.5pt" o:ole="">
                  <v:imagedata r:id="rId444" o:title=""/>
                </v:shape>
                <o:OLEObject Type="Embed" ProgID="Equation.DSMT4" ShapeID="_x0000_i2346" DrawAspect="Content" ObjectID="_1536046923" r:id="rId445"/>
              </w:object>
            </w:r>
            <w:r w:rsidRPr="00AD667B">
              <w:rPr>
                <w:rFonts w:ascii="Arial" w:hAnsi="Arial" w:cs="Arial"/>
                <w:position w:val="-10"/>
              </w:rPr>
              <w:object w:dxaOrig="2060" w:dyaOrig="320">
                <v:shape id="_x0000_i2347" type="#_x0000_t75" style="width:102.75pt;height:15.75pt" o:ole="">
                  <v:imagedata r:id="rId446" o:title=""/>
                </v:shape>
                <o:OLEObject Type="Embed" ProgID="Equation.DSMT4" ShapeID="_x0000_i2347" DrawAspect="Content" ObjectID="_1536046924" r:id="rId447"/>
              </w:object>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p>
        </w:tc>
      </w:tr>
      <w:tr w:rsidR="00B25F19" w:rsidRPr="00AD667B" w:rsidTr="00DE2276">
        <w:tc>
          <w:tcPr>
            <w:tcW w:w="7657"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Mathematical Behaviours</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AD667B" w:rsidTr="00DE2276">
        <w:tc>
          <w:tcPr>
            <w:tcW w:w="7657"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 xml:space="preserve">states the assumption </w:t>
            </w:r>
            <w:r w:rsidRPr="00AD667B">
              <w:rPr>
                <w:rFonts w:ascii="Arial" w:hAnsi="Arial" w:cs="Arial"/>
                <w:position w:val="-14"/>
              </w:rPr>
              <w:object w:dxaOrig="3700" w:dyaOrig="400">
                <v:shape id="_x0000_i2348" type="#_x0000_t75" style="width:185.25pt;height:20.25pt" o:ole="">
                  <v:imagedata r:id="rId430" o:title=""/>
                </v:shape>
                <o:OLEObject Type="Embed" ProgID="Equation.DSMT4" ShapeID="_x0000_i2348" DrawAspect="Content" ObjectID="_1536046925" r:id="rId448"/>
              </w:objec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acknowledges the randomness of an exit poll</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calculates the confidence interval for females</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calculates the confidence interval for males</w:t>
            </w:r>
          </w:p>
        </w:tc>
        <w:tc>
          <w:tcPr>
            <w:tcW w:w="851" w:type="dxa"/>
          </w:tcPr>
          <w:p w:rsidR="00B25F19" w:rsidRPr="00AD667B" w:rsidRDefault="00B25F19" w:rsidP="00DE2276">
            <w:pPr>
              <w:tabs>
                <w:tab w:val="left" w:pos="567"/>
                <w:tab w:val="left" w:pos="992"/>
                <w:tab w:val="left" w:pos="1134"/>
                <w:tab w:val="right" w:pos="8505"/>
              </w:tabs>
              <w:spacing w:after="0" w:line="480" w:lineRule="auto"/>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2</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2</w:t>
            </w:r>
          </w:p>
        </w:tc>
      </w:tr>
    </w:tbl>
    <w:p w:rsidR="00B25F19" w:rsidRPr="00AD667B" w:rsidRDefault="00B25F19" w:rsidP="00B25F19"/>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t>Question 2 (b)</w:t>
      </w:r>
      <w:r w:rsidRPr="00AD667B">
        <w:rPr>
          <w:rFonts w:ascii="Arial" w:hAnsi="Arial" w:cs="Arial"/>
          <w:b/>
        </w:rPr>
        <w:tab/>
        <w:t xml:space="preserve"> </w:t>
      </w:r>
    </w:p>
    <w:tbl>
      <w:tblPr>
        <w:tblW w:w="85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5"/>
        <w:gridCol w:w="823"/>
      </w:tblGrid>
      <w:tr w:rsidR="00B25F19" w:rsidRPr="00AD667B" w:rsidTr="00DE2276">
        <w:trPr>
          <w:trHeight w:val="255"/>
        </w:trPr>
        <w:tc>
          <w:tcPr>
            <w:tcW w:w="853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38" w:type="dxa"/>
            <w:gridSpan w:val="2"/>
            <w:vAlign w:val="center"/>
          </w:tcPr>
          <w:p w:rsidR="00B25F19" w:rsidRPr="00AD667B" w:rsidRDefault="00B25F19" w:rsidP="00DE2276">
            <w:pPr>
              <w:rPr>
                <w:rFonts w:ascii="Arial" w:hAnsi="Arial" w:cs="Arial"/>
              </w:rPr>
            </w:pPr>
            <w:r w:rsidRPr="00AD667B">
              <w:rPr>
                <w:rFonts w:ascii="Arial" w:hAnsi="Arial" w:cs="Arial"/>
              </w:rPr>
              <w:t>Lower bound for females  &gt;   Upper bound for males</w:t>
            </w:r>
            <w:r w:rsidRPr="00AD667B">
              <w:rPr>
                <w:rFonts w:ascii="Arial" w:hAnsi="Arial" w:cs="Arial"/>
              </w:rPr>
              <w:tab/>
            </w:r>
            <w:r w:rsidRPr="00AD667B">
              <w:rPr>
                <w:rFonts w:ascii="Arial" w:hAnsi="Arial" w:cs="Arial"/>
              </w:rPr>
              <w:tab/>
            </w:r>
            <w:r w:rsidRPr="00AD667B">
              <w:rPr>
                <w:rFonts w:ascii="Arial" w:hAnsi="Arial" w:cs="Arial"/>
              </w:rPr>
              <w:tab/>
            </w:r>
            <w:r w:rsidRPr="00AD667B">
              <w:rPr>
                <w:rFonts w:ascii="Arial" w:hAnsi="Arial" w:cs="Arial"/>
              </w:rPr>
              <w:tab/>
            </w:r>
          </w:p>
          <w:p w:rsidR="00B25F19" w:rsidRPr="00AD667B" w:rsidRDefault="00B25F19" w:rsidP="00DE2276">
            <w:pPr>
              <w:rPr>
                <w:rFonts w:ascii="Arial" w:hAnsi="Arial" w:cs="Arial"/>
              </w:rPr>
            </w:pPr>
            <w:r w:rsidRPr="00AD667B">
              <w:rPr>
                <w:rFonts w:ascii="Arial" w:hAnsi="Arial" w:cs="Arial"/>
              </w:rPr>
              <w:t xml:space="preserve">Hence it is fair to say that females are more likely than males to vote for Candidate </w:t>
            </w:r>
            <w:r w:rsidRPr="00AD667B">
              <w:rPr>
                <w:rFonts w:ascii="Arial" w:hAnsi="Arial" w:cs="Arial"/>
                <w:position w:val="-4"/>
              </w:rPr>
              <w:object w:dxaOrig="279" w:dyaOrig="260">
                <v:shape id="_x0000_i2349" type="#_x0000_t75" style="width:14.25pt;height:12.75pt" o:ole="">
                  <v:imagedata r:id="rId449" o:title=""/>
                </v:shape>
                <o:OLEObject Type="Embed" ProgID="Equation.DSMT4" ShapeID="_x0000_i2349" DrawAspect="Content" ObjectID="_1536046926" r:id="rId450"/>
              </w:object>
            </w:r>
          </w:p>
        </w:tc>
      </w:tr>
      <w:tr w:rsidR="00B25F19" w:rsidRPr="00AD667B" w:rsidTr="00DE2276">
        <w:tc>
          <w:tcPr>
            <w:tcW w:w="7715"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Mathematical Behaviours</w:t>
            </w:r>
          </w:p>
        </w:tc>
        <w:tc>
          <w:tcPr>
            <w:tcW w:w="823"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AD667B" w:rsidTr="00DE2276">
        <w:tc>
          <w:tcPr>
            <w:tcW w:w="7715"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indicates lower bound for females is greater than upper bound for males</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eastAsia="Times New Roman" w:hAnsi="Arial" w:cs="Arial"/>
                <w:lang w:val="en-AU"/>
              </w:rPr>
              <w:t xml:space="preserve">concludes females are more likely </w:t>
            </w:r>
            <w:r w:rsidRPr="00AD667B">
              <w:rPr>
                <w:rFonts w:ascii="Arial" w:hAnsi="Arial" w:cs="Arial"/>
              </w:rPr>
              <w:t>than males</w:t>
            </w:r>
            <w:r w:rsidRPr="00AD667B">
              <w:rPr>
                <w:rFonts w:ascii="Arial" w:eastAsia="Times New Roman" w:hAnsi="Arial" w:cs="Arial"/>
                <w:lang w:val="en-AU"/>
              </w:rPr>
              <w:t xml:space="preserve"> to vote for Candidate </w:t>
            </w:r>
            <w:r w:rsidRPr="00AD667B">
              <w:rPr>
                <w:rFonts w:ascii="Arial" w:hAnsi="Arial" w:cs="Arial"/>
                <w:position w:val="-4"/>
              </w:rPr>
              <w:object w:dxaOrig="279" w:dyaOrig="260">
                <v:shape id="_x0000_i2350" type="#_x0000_t75" style="width:14.25pt;height:12.75pt" o:ole="">
                  <v:imagedata r:id="rId449" o:title=""/>
                </v:shape>
                <o:OLEObject Type="Embed" ProgID="Equation.DSMT4" ShapeID="_x0000_i2350" DrawAspect="Content" ObjectID="_1536046927" r:id="rId451"/>
              </w:object>
            </w:r>
          </w:p>
        </w:tc>
        <w:tc>
          <w:tcPr>
            <w:tcW w:w="823"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tc>
      </w:tr>
    </w:tbl>
    <w:p w:rsidR="00B25F19" w:rsidRPr="00AD667B" w:rsidRDefault="00B25F19" w:rsidP="00B25F19"/>
    <w:p w:rsidR="00B25F19" w:rsidRPr="00AD667B" w:rsidRDefault="00B25F19" w:rsidP="00B25F19">
      <w:pPr>
        <w:rPr>
          <w:b/>
        </w:rPr>
      </w:pPr>
      <w:r w:rsidRPr="00AD667B">
        <w:rPr>
          <w:color w:val="FF0000"/>
        </w:rPr>
        <w:br w:type="page"/>
      </w:r>
    </w:p>
    <w:p w:rsidR="00B25F19" w:rsidRPr="00AD667B" w:rsidRDefault="00B25F19" w:rsidP="00B25F19">
      <w:pPr>
        <w:tabs>
          <w:tab w:val="left" w:pos="567"/>
          <w:tab w:val="left" w:pos="992"/>
          <w:tab w:val="left" w:pos="1134"/>
          <w:tab w:val="right" w:pos="8505"/>
        </w:tabs>
        <w:spacing w:after="0"/>
        <w:rPr>
          <w:rFonts w:ascii="Arial" w:hAnsi="Arial" w:cs="Arial"/>
          <w:b/>
        </w:rPr>
      </w:pPr>
      <w:r w:rsidRPr="00AD667B">
        <w:rPr>
          <w:rFonts w:ascii="Arial" w:hAnsi="Arial" w:cs="Arial"/>
          <w:b/>
        </w:rPr>
        <w:lastRenderedPageBreak/>
        <w:t>Question 2 (c)</w:t>
      </w:r>
      <w:r w:rsidRPr="00AD667B">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B25F19" w:rsidRPr="00AD667B" w:rsidTr="00DE2276">
        <w:trPr>
          <w:trHeight w:val="255"/>
        </w:trPr>
        <w:tc>
          <w:tcPr>
            <w:tcW w:w="8508" w:type="dxa"/>
            <w:gridSpan w:val="2"/>
            <w:vAlign w:val="center"/>
          </w:tcPr>
          <w:p w:rsidR="00B25F19" w:rsidRPr="00AD667B" w:rsidRDefault="00B25F19" w:rsidP="00DE2276">
            <w:pPr>
              <w:tabs>
                <w:tab w:val="left" w:pos="567"/>
                <w:tab w:val="left" w:pos="992"/>
                <w:tab w:val="left" w:pos="1134"/>
                <w:tab w:val="right" w:pos="8505"/>
              </w:tabs>
              <w:spacing w:after="0"/>
              <w:jc w:val="center"/>
              <w:rPr>
                <w:rFonts w:ascii="Arial" w:hAnsi="Arial" w:cs="Arial"/>
                <w:position w:val="-32"/>
              </w:rPr>
            </w:pPr>
            <w:r w:rsidRPr="00AD667B">
              <w:rPr>
                <w:rFonts w:ascii="Arial" w:hAnsi="Arial" w:cs="Arial"/>
              </w:rPr>
              <w:t>Solution</w:t>
            </w:r>
          </w:p>
        </w:tc>
      </w:tr>
      <w:tr w:rsidR="00B25F19" w:rsidRPr="00AD667B" w:rsidTr="00DE2276">
        <w:trPr>
          <w:trHeight w:val="527"/>
        </w:trPr>
        <w:tc>
          <w:tcPr>
            <w:tcW w:w="8508" w:type="dxa"/>
            <w:gridSpan w:val="2"/>
            <w:vAlign w:val="center"/>
          </w:tcPr>
          <w:p w:rsidR="00B25F19" w:rsidRPr="00AD667B" w:rsidRDefault="00B25F19" w:rsidP="00DE2276">
            <w:pPr>
              <w:rPr>
                <w:rFonts w:ascii="Arial" w:hAnsi="Arial" w:cs="Arial"/>
              </w:rPr>
            </w:pPr>
            <w:r w:rsidRPr="00AD667B">
              <w:rPr>
                <w:rFonts w:ascii="Arial" w:hAnsi="Arial" w:cs="Arial"/>
              </w:rPr>
              <w:t xml:space="preserve">As there are two candidates, Candidate </w:t>
            </w:r>
            <w:r w:rsidRPr="00AD667B">
              <w:rPr>
                <w:rFonts w:ascii="Arial" w:hAnsi="Arial" w:cs="Arial"/>
                <w:position w:val="-4"/>
              </w:rPr>
              <w:object w:dxaOrig="279" w:dyaOrig="260">
                <v:shape id="_x0000_i2351" type="#_x0000_t75" style="width:14.25pt;height:12.75pt" o:ole="">
                  <v:imagedata r:id="rId452" o:title=""/>
                </v:shape>
                <o:OLEObject Type="Embed" ProgID="Equation.DSMT4" ShapeID="_x0000_i2351" DrawAspect="Content" ObjectID="_1536046928" r:id="rId453"/>
              </w:object>
            </w:r>
            <w:r w:rsidRPr="00AD667B">
              <w:rPr>
                <w:rFonts w:ascii="Arial" w:hAnsi="Arial" w:cs="Arial"/>
              </w:rPr>
              <w:t xml:space="preserve"> needs greater than 50% of the vote to win the by-election.</w:t>
            </w:r>
          </w:p>
          <w:p w:rsidR="00B25F19" w:rsidRPr="00AD667B" w:rsidRDefault="00B25F19" w:rsidP="00DE2276">
            <w:pPr>
              <w:rPr>
                <w:rFonts w:ascii="Arial" w:hAnsi="Arial" w:cs="Arial"/>
              </w:rPr>
            </w:pPr>
            <w:r w:rsidRPr="00AD667B">
              <w:rPr>
                <w:rFonts w:ascii="Arial" w:hAnsi="Arial" w:cs="Arial"/>
              </w:rPr>
              <w:t>Lower bound of 95% confidence interval</w:t>
            </w:r>
            <w:r>
              <w:rPr>
                <w:rFonts w:ascii="Arial" w:hAnsi="Arial" w:cs="Arial"/>
              </w:rPr>
              <w:t xml:space="preserve"> for female</w:t>
            </w:r>
            <w:r w:rsidRPr="00AD667B">
              <w:rPr>
                <w:rFonts w:ascii="Arial" w:hAnsi="Arial" w:cs="Arial"/>
              </w:rPr>
              <w:t xml:space="preserve"> voters &gt; 0.5, so a majority of females will vote for Candidate </w:t>
            </w:r>
            <w:r w:rsidRPr="00AD667B">
              <w:rPr>
                <w:rFonts w:ascii="Arial" w:hAnsi="Arial" w:cs="Arial"/>
                <w:position w:val="-4"/>
              </w:rPr>
              <w:object w:dxaOrig="279" w:dyaOrig="260">
                <v:shape id="_x0000_i2352" type="#_x0000_t75" style="width:14.25pt;height:12.75pt" o:ole="">
                  <v:imagedata r:id="rId452" o:title=""/>
                </v:shape>
                <o:OLEObject Type="Embed" ProgID="Equation.DSMT4" ShapeID="_x0000_i2352" DrawAspect="Content" ObjectID="_1536046929" r:id="rId454"/>
              </w:object>
            </w:r>
            <w:r w:rsidRPr="00AD667B">
              <w:rPr>
                <w:rFonts w:ascii="Arial" w:hAnsi="Arial" w:cs="Arial"/>
              </w:rPr>
              <w:t>.</w:t>
            </w:r>
          </w:p>
          <w:p w:rsidR="00B25F19" w:rsidRPr="00AD667B" w:rsidRDefault="00B25F19" w:rsidP="00DE2276">
            <w:pPr>
              <w:rPr>
                <w:rFonts w:ascii="Arial" w:hAnsi="Arial" w:cs="Arial"/>
              </w:rPr>
            </w:pPr>
            <w:r w:rsidRPr="00AD667B">
              <w:rPr>
                <w:rFonts w:ascii="Arial" w:hAnsi="Arial" w:cs="Arial"/>
              </w:rPr>
              <w:t xml:space="preserve">The proportion of males in the total number of voters could be well over 50%, therefore there is no guarantee that more than half of all of the voters will vote for Candidate </w:t>
            </w:r>
            <w:r w:rsidRPr="00AD667B">
              <w:rPr>
                <w:rFonts w:ascii="Arial" w:hAnsi="Arial" w:cs="Arial"/>
                <w:position w:val="-4"/>
              </w:rPr>
              <w:object w:dxaOrig="279" w:dyaOrig="260">
                <v:shape id="_x0000_i2353" type="#_x0000_t75" style="width:14.25pt;height:12.75pt" o:ole="">
                  <v:imagedata r:id="rId452" o:title=""/>
                </v:shape>
                <o:OLEObject Type="Embed" ProgID="Equation.DSMT4" ShapeID="_x0000_i2353" DrawAspect="Content" ObjectID="_1536046930" r:id="rId455"/>
              </w:object>
            </w:r>
            <w:r w:rsidRPr="00AD667B">
              <w:rPr>
                <w:rFonts w:ascii="Arial" w:hAnsi="Arial" w:cs="Arial"/>
              </w:rPr>
              <w:t>.</w:t>
            </w:r>
          </w:p>
          <w:p w:rsidR="00B25F19" w:rsidRPr="00AD667B" w:rsidRDefault="00B25F19" w:rsidP="00DE2276">
            <w:pPr>
              <w:rPr>
                <w:rFonts w:ascii="Arial" w:hAnsi="Arial" w:cs="Arial"/>
              </w:rPr>
            </w:pPr>
            <w:r w:rsidRPr="00AD667B">
              <w:rPr>
                <w:rFonts w:ascii="Arial" w:hAnsi="Arial" w:cs="Arial"/>
              </w:rPr>
              <w:t>We do not know the overall percentages of males and females voting in the by-election.</w:t>
            </w:r>
          </w:p>
          <w:p w:rsidR="00B25F19" w:rsidRPr="00AD667B" w:rsidRDefault="00B25F19" w:rsidP="00DE2276">
            <w:pPr>
              <w:rPr>
                <w:rFonts w:ascii="Arial" w:hAnsi="Arial" w:cs="Arial"/>
                <w:szCs w:val="24"/>
              </w:rPr>
            </w:pPr>
            <w:r w:rsidRPr="00AD667B">
              <w:rPr>
                <w:rFonts w:ascii="Arial" w:hAnsi="Arial" w:cs="Arial"/>
                <w:szCs w:val="24"/>
              </w:rPr>
              <w:t>Conclusion:</w:t>
            </w:r>
            <w:r w:rsidRPr="00AD667B">
              <w:rPr>
                <w:rFonts w:ascii="Arial" w:hAnsi="Arial" w:cs="Arial"/>
                <w:szCs w:val="24"/>
              </w:rPr>
              <w:tab/>
              <w:t xml:space="preserve">The belief of Candidate </w:t>
            </w:r>
            <w:r w:rsidRPr="00AD667B">
              <w:rPr>
                <w:rFonts w:ascii="Arial" w:hAnsi="Arial" w:cs="Arial"/>
                <w:position w:val="-4"/>
              </w:rPr>
              <w:object w:dxaOrig="279" w:dyaOrig="260">
                <v:shape id="_x0000_i2354" type="#_x0000_t75" style="width:14.25pt;height:12.75pt" o:ole="">
                  <v:imagedata r:id="rId452" o:title=""/>
                </v:shape>
                <o:OLEObject Type="Embed" ProgID="Equation.DSMT4" ShapeID="_x0000_i2354" DrawAspect="Content" ObjectID="_1536046931" r:id="rId456"/>
              </w:object>
            </w:r>
            <w:r w:rsidRPr="00AD667B">
              <w:rPr>
                <w:rFonts w:ascii="Arial" w:hAnsi="Arial" w:cs="Arial"/>
                <w:szCs w:val="24"/>
              </w:rPr>
              <w:t>’s supporters is unjustified.</w:t>
            </w:r>
          </w:p>
          <w:p w:rsidR="00B25F19" w:rsidRPr="00AD667B" w:rsidRDefault="00B25F19" w:rsidP="00DE2276">
            <w:pPr>
              <w:rPr>
                <w:rFonts w:ascii="Arial" w:hAnsi="Arial" w:cs="Arial"/>
              </w:rPr>
            </w:pPr>
            <w:r w:rsidRPr="00AD667B">
              <w:rPr>
                <w:rFonts w:ascii="Arial" w:hAnsi="Arial" w:cs="Arial"/>
              </w:rPr>
              <w:t>Answer must include at least three reasonable justifications.</w:t>
            </w:r>
          </w:p>
        </w:tc>
      </w:tr>
      <w:tr w:rsidR="00B25F19" w:rsidRPr="00AD667B" w:rsidTr="00DE2276">
        <w:tc>
          <w:tcPr>
            <w:tcW w:w="7657"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Mathematical Behaviours</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Marks</w:t>
            </w:r>
          </w:p>
        </w:tc>
      </w:tr>
      <w:tr w:rsidR="00B25F19" w:rsidRPr="009312F0" w:rsidTr="00DE2276">
        <w:tc>
          <w:tcPr>
            <w:tcW w:w="7657" w:type="dxa"/>
          </w:tcPr>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makes the correct conclusion</w:t>
            </w:r>
          </w:p>
          <w:p w:rsidR="00B25F19" w:rsidRPr="00AD667B" w:rsidRDefault="00B25F19" w:rsidP="00DE2276">
            <w:pPr>
              <w:numPr>
                <w:ilvl w:val="0"/>
                <w:numId w:val="1"/>
              </w:numPr>
              <w:tabs>
                <w:tab w:val="left" w:pos="318"/>
                <w:tab w:val="left" w:pos="992"/>
                <w:tab w:val="left" w:pos="1134"/>
                <w:tab w:val="right" w:pos="8505"/>
              </w:tabs>
              <w:spacing w:after="0"/>
              <w:ind w:left="318" w:hanging="284"/>
              <w:rPr>
                <w:rFonts w:ascii="Arial" w:hAnsi="Arial" w:cs="Arial"/>
              </w:rPr>
            </w:pPr>
            <w:r w:rsidRPr="00AD667B">
              <w:rPr>
                <w:rFonts w:ascii="Arial" w:hAnsi="Arial" w:cs="Arial"/>
              </w:rPr>
              <w:t>provides at least 3 reasonable justifications (1 each)</w:t>
            </w:r>
          </w:p>
        </w:tc>
        <w:tc>
          <w:tcPr>
            <w:tcW w:w="851" w:type="dxa"/>
          </w:tcPr>
          <w:p w:rsidR="00B25F19" w:rsidRPr="00AD667B"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1</w:t>
            </w:r>
          </w:p>
          <w:p w:rsidR="00B25F19" w:rsidRPr="009312F0" w:rsidRDefault="00B25F19" w:rsidP="00DE2276">
            <w:pPr>
              <w:tabs>
                <w:tab w:val="left" w:pos="567"/>
                <w:tab w:val="left" w:pos="992"/>
                <w:tab w:val="left" w:pos="1134"/>
                <w:tab w:val="right" w:pos="8505"/>
              </w:tabs>
              <w:spacing w:after="0"/>
              <w:jc w:val="center"/>
              <w:rPr>
                <w:rFonts w:ascii="Arial" w:hAnsi="Arial" w:cs="Arial"/>
              </w:rPr>
            </w:pPr>
            <w:r w:rsidRPr="00AD667B">
              <w:rPr>
                <w:rFonts w:ascii="Arial" w:hAnsi="Arial" w:cs="Arial"/>
              </w:rPr>
              <w:t>3</w:t>
            </w:r>
          </w:p>
        </w:tc>
      </w:tr>
    </w:tbl>
    <w:p w:rsidR="00B25F19" w:rsidRPr="003F1A0F" w:rsidRDefault="00B25F19" w:rsidP="00B25F19"/>
    <w:p w:rsidR="00232FF6" w:rsidRPr="00DE2C79" w:rsidRDefault="00232FF6" w:rsidP="00DE2C79">
      <w:pPr>
        <w:tabs>
          <w:tab w:val="left" w:pos="567"/>
          <w:tab w:val="left" w:pos="992"/>
          <w:tab w:val="left" w:pos="1134"/>
          <w:tab w:val="right" w:pos="8505"/>
        </w:tabs>
        <w:spacing w:after="0"/>
        <w:rPr>
          <w:rFonts w:ascii="Arial" w:hAnsi="Arial" w:cs="Arial"/>
        </w:rPr>
      </w:pPr>
    </w:p>
    <w:sectPr w:rsidR="00232FF6" w:rsidRPr="00DE2C79" w:rsidSect="00F14D9F">
      <w:headerReference w:type="default" r:id="rId457"/>
      <w:footerReference w:type="default" r:id="rId458"/>
      <w:pgSz w:w="11907" w:h="16839" w:code="9"/>
      <w:pgMar w:top="1134" w:right="1134" w:bottom="1134" w:left="2268"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58D8" w:rsidRDefault="004158D8" w:rsidP="00EB520D">
      <w:pPr>
        <w:spacing w:after="0" w:line="240" w:lineRule="auto"/>
      </w:pPr>
      <w:r>
        <w:separator/>
      </w:r>
    </w:p>
  </w:endnote>
  <w:endnote w:type="continuationSeparator" w:id="0">
    <w:p w:rsidR="004158D8" w:rsidRDefault="004158D8" w:rsidP="00EB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7" w:usb1="00000000" w:usb2="00000000" w:usb3="00000000" w:csb0="00000093" w:csb1="00000000"/>
  </w:font>
  <w:font w:name="Consolas">
    <w:panose1 w:val="020B0609020204030204"/>
    <w:charset w:val="00"/>
    <w:family w:val="modern"/>
    <w:pitch w:val="fixed"/>
    <w:sig w:usb0="E00002FF" w:usb1="0000F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dvPS2B41">
    <w:panose1 w:val="00000000000000000000"/>
    <w:charset w:val="00"/>
    <w:family w:val="auto"/>
    <w:notTrueType/>
    <w:pitch w:val="default"/>
    <w:sig w:usb0="00000003" w:usb1="00000000" w:usb2="00000000" w:usb3="00000000" w:csb0="00000001"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2C79" w:rsidRDefault="00DE2C79" w:rsidP="00EB520D">
    <w:pPr>
      <w:pStyle w:val="Caption"/>
    </w:pPr>
    <w:r>
      <w:rPr>
        <w:b w:val="0"/>
        <w:sz w:val="16"/>
        <w:szCs w:val="16"/>
      </w:rPr>
      <w:t xml:space="preserve">Page </w:t>
    </w:r>
    <w:r w:rsidRPr="00DD6CC0">
      <w:rPr>
        <w:b w:val="0"/>
        <w:sz w:val="16"/>
        <w:szCs w:val="16"/>
      </w:rPr>
      <w:fldChar w:fldCharType="begin"/>
    </w:r>
    <w:r w:rsidRPr="00DD6CC0">
      <w:rPr>
        <w:b w:val="0"/>
        <w:sz w:val="16"/>
        <w:szCs w:val="16"/>
      </w:rPr>
      <w:instrText xml:space="preserve"> PAGE   \* MERGEFORMAT </w:instrText>
    </w:r>
    <w:r w:rsidRPr="00DD6CC0">
      <w:rPr>
        <w:b w:val="0"/>
        <w:sz w:val="16"/>
        <w:szCs w:val="16"/>
      </w:rPr>
      <w:fldChar w:fldCharType="separate"/>
    </w:r>
    <w:r w:rsidR="00B25F19">
      <w:rPr>
        <w:b w:val="0"/>
        <w:noProof/>
        <w:sz w:val="16"/>
        <w:szCs w:val="16"/>
      </w:rPr>
      <w:t>49</w:t>
    </w:r>
    <w:r w:rsidRPr="00DD6CC0">
      <w:rPr>
        <w:b w:val="0"/>
        <w:sz w:val="16"/>
        <w:szCs w:val="16"/>
      </w:rPr>
      <w:fldChar w:fldCharType="end"/>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sidRPr="00125A6B">
      <w:rPr>
        <w:sz w:val="16"/>
        <w:szCs w:val="16"/>
        <w:lang w:val="en-US"/>
      </w:rPr>
      <w:t>©</w:t>
    </w:r>
    <w:r w:rsidRPr="00125A6B">
      <w:rPr>
        <w:rFonts w:ascii="Lucida Grande" w:hAnsi="Lucida Grande" w:cs="Lucida Grande"/>
        <w:sz w:val="16"/>
        <w:szCs w:val="16"/>
        <w:lang w:val="en-US"/>
      </w:rPr>
      <w:t xml:space="preserve"> </w:t>
    </w:r>
    <w:r>
      <w:rPr>
        <w:b w:val="0"/>
        <w:sz w:val="16"/>
        <w:szCs w:val="16"/>
      </w:rPr>
      <w:t>MAWA 2016</w:t>
    </w:r>
  </w:p>
  <w:p w:rsidR="00DE2C79" w:rsidRDefault="00DE2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58D8" w:rsidRDefault="004158D8" w:rsidP="00EB520D">
      <w:pPr>
        <w:spacing w:after="0" w:line="240" w:lineRule="auto"/>
      </w:pPr>
      <w:r>
        <w:separator/>
      </w:r>
    </w:p>
  </w:footnote>
  <w:footnote w:type="continuationSeparator" w:id="0">
    <w:p w:rsidR="004158D8" w:rsidRDefault="004158D8" w:rsidP="00EB5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2C79" w:rsidRPr="00F33595" w:rsidRDefault="00DE2C79" w:rsidP="00EB520D">
    <w:pPr>
      <w:pStyle w:val="Header"/>
      <w:rPr>
        <w:sz w:val="18"/>
        <w:szCs w:val="18"/>
      </w:rPr>
    </w:pPr>
    <w:r>
      <w:rPr>
        <w:sz w:val="18"/>
        <w:szCs w:val="18"/>
      </w:rPr>
      <w:t>Year 12: Mathematics Methods</w:t>
    </w:r>
  </w:p>
  <w:p w:rsidR="00DE2C79" w:rsidRDefault="00DE2C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754E"/>
    <w:multiLevelType w:val="hybridMultilevel"/>
    <w:tmpl w:val="E0B0530C"/>
    <w:lvl w:ilvl="0" w:tplc="426A6546">
      <w:start w:val="1"/>
      <w:numFmt w:val="bullet"/>
      <w:pStyle w:val="SOFinalContentTableBullets"/>
      <w:lvlText w:val=""/>
      <w:lvlJc w:val="left"/>
      <w:pPr>
        <w:tabs>
          <w:tab w:val="num" w:pos="170"/>
        </w:tabs>
        <w:ind w:left="170" w:hanging="17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9A629B"/>
    <w:multiLevelType w:val="hybridMultilevel"/>
    <w:tmpl w:val="39480216"/>
    <w:lvl w:ilvl="0" w:tplc="6724696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57CD9"/>
    <w:multiLevelType w:val="hybridMultilevel"/>
    <w:tmpl w:val="0DB89D9C"/>
    <w:lvl w:ilvl="0" w:tplc="C3EEF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D6077"/>
    <w:multiLevelType w:val="hybridMultilevel"/>
    <w:tmpl w:val="623C1208"/>
    <w:lvl w:ilvl="0" w:tplc="CDCC8428">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252A8"/>
    <w:multiLevelType w:val="hybridMultilevel"/>
    <w:tmpl w:val="C8F4F010"/>
    <w:lvl w:ilvl="0" w:tplc="CD444FE8">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1310721F"/>
    <w:multiLevelType w:val="hybridMultilevel"/>
    <w:tmpl w:val="9AEE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D52BF"/>
    <w:multiLevelType w:val="hybridMultilevel"/>
    <w:tmpl w:val="586697F6"/>
    <w:lvl w:ilvl="0" w:tplc="46A229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76661"/>
    <w:multiLevelType w:val="hybridMultilevel"/>
    <w:tmpl w:val="CAF4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93D10"/>
    <w:multiLevelType w:val="hybridMultilevel"/>
    <w:tmpl w:val="DD36F95C"/>
    <w:lvl w:ilvl="0" w:tplc="EA9295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708"/>
    <w:multiLevelType w:val="hybridMultilevel"/>
    <w:tmpl w:val="740691F8"/>
    <w:lvl w:ilvl="0" w:tplc="4878A8E8">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673D02"/>
    <w:multiLevelType w:val="hybridMultilevel"/>
    <w:tmpl w:val="5D307BBE"/>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 w15:restartNumberingAfterBreak="0">
    <w:nsid w:val="405F46FA"/>
    <w:multiLevelType w:val="hybridMultilevel"/>
    <w:tmpl w:val="7F3EFE10"/>
    <w:lvl w:ilvl="0" w:tplc="96CCA1E6">
      <w:start w:val="2"/>
      <w:numFmt w:val="lowerRoman"/>
      <w:lvlText w:val="(%1)"/>
      <w:lvlJc w:val="left"/>
      <w:pPr>
        <w:ind w:left="1650" w:hanging="72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5" w15:restartNumberingAfterBreak="0">
    <w:nsid w:val="42C94D7F"/>
    <w:multiLevelType w:val="hybridMultilevel"/>
    <w:tmpl w:val="9E640A5E"/>
    <w:lvl w:ilvl="0" w:tplc="81AAE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036B3"/>
    <w:multiLevelType w:val="hybridMultilevel"/>
    <w:tmpl w:val="DC74E520"/>
    <w:lvl w:ilvl="0" w:tplc="D43CA61A">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D610AC7"/>
    <w:multiLevelType w:val="hybridMultilevel"/>
    <w:tmpl w:val="96F851F4"/>
    <w:lvl w:ilvl="0" w:tplc="FA485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261B24"/>
    <w:multiLevelType w:val="hybridMultilevel"/>
    <w:tmpl w:val="DD60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831902"/>
    <w:multiLevelType w:val="hybridMultilevel"/>
    <w:tmpl w:val="2D242848"/>
    <w:lvl w:ilvl="0" w:tplc="071639AE">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3452E5"/>
    <w:multiLevelType w:val="multilevel"/>
    <w:tmpl w:val="D1F2E4FC"/>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74321B3"/>
    <w:multiLevelType w:val="hybridMultilevel"/>
    <w:tmpl w:val="918E8C2C"/>
    <w:lvl w:ilvl="0" w:tplc="84065B9A">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13"/>
  </w:num>
  <w:num w:numId="4">
    <w:abstractNumId w:val="20"/>
  </w:num>
  <w:num w:numId="5">
    <w:abstractNumId w:val="0"/>
  </w:num>
  <w:num w:numId="6">
    <w:abstractNumId w:val="10"/>
  </w:num>
  <w:num w:numId="7">
    <w:abstractNumId w:val="18"/>
  </w:num>
  <w:num w:numId="8">
    <w:abstractNumId w:val="1"/>
  </w:num>
  <w:num w:numId="9">
    <w:abstractNumId w:val="19"/>
  </w:num>
  <w:num w:numId="10">
    <w:abstractNumId w:val="3"/>
  </w:num>
  <w:num w:numId="11">
    <w:abstractNumId w:val="6"/>
  </w:num>
  <w:num w:numId="12">
    <w:abstractNumId w:val="21"/>
  </w:num>
  <w:num w:numId="13">
    <w:abstractNumId w:val="14"/>
  </w:num>
  <w:num w:numId="14">
    <w:abstractNumId w:val="16"/>
  </w:num>
  <w:num w:numId="15">
    <w:abstractNumId w:val="2"/>
  </w:num>
  <w:num w:numId="16">
    <w:abstractNumId w:val="8"/>
  </w:num>
  <w:num w:numId="17">
    <w:abstractNumId w:val="17"/>
  </w:num>
  <w:num w:numId="18">
    <w:abstractNumId w:val="7"/>
  </w:num>
  <w:num w:numId="19">
    <w:abstractNumId w:val="22"/>
  </w:num>
  <w:num w:numId="20">
    <w:abstractNumId w:val="12"/>
  </w:num>
  <w:num w:numId="21">
    <w:abstractNumId w:val="4"/>
  </w:num>
  <w:num w:numId="22">
    <w:abstractNumId w:val="15"/>
  </w:num>
  <w:num w:numId="2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5C5"/>
    <w:rsid w:val="00002F7F"/>
    <w:rsid w:val="00006EAA"/>
    <w:rsid w:val="000103AA"/>
    <w:rsid w:val="00010A25"/>
    <w:rsid w:val="00021073"/>
    <w:rsid w:val="00027CBC"/>
    <w:rsid w:val="00036A14"/>
    <w:rsid w:val="0004048A"/>
    <w:rsid w:val="0004622F"/>
    <w:rsid w:val="000508CD"/>
    <w:rsid w:val="000641C3"/>
    <w:rsid w:val="000660D3"/>
    <w:rsid w:val="00077828"/>
    <w:rsid w:val="00085799"/>
    <w:rsid w:val="000B7099"/>
    <w:rsid w:val="000C3CBF"/>
    <w:rsid w:val="000E5D1B"/>
    <w:rsid w:val="00100D45"/>
    <w:rsid w:val="00110B85"/>
    <w:rsid w:val="0011436E"/>
    <w:rsid w:val="001201AB"/>
    <w:rsid w:val="00147CDF"/>
    <w:rsid w:val="001558B1"/>
    <w:rsid w:val="001639AC"/>
    <w:rsid w:val="0018158A"/>
    <w:rsid w:val="001843E4"/>
    <w:rsid w:val="001873CE"/>
    <w:rsid w:val="00190952"/>
    <w:rsid w:val="001961EC"/>
    <w:rsid w:val="001962C5"/>
    <w:rsid w:val="001A1072"/>
    <w:rsid w:val="001A600D"/>
    <w:rsid w:val="001A6B3D"/>
    <w:rsid w:val="001B4FA0"/>
    <w:rsid w:val="001D4B0E"/>
    <w:rsid w:val="001D6893"/>
    <w:rsid w:val="001E47E5"/>
    <w:rsid w:val="001E78F7"/>
    <w:rsid w:val="00202CDA"/>
    <w:rsid w:val="00215B8E"/>
    <w:rsid w:val="00222595"/>
    <w:rsid w:val="00223565"/>
    <w:rsid w:val="00232FF6"/>
    <w:rsid w:val="0023477F"/>
    <w:rsid w:val="002378BB"/>
    <w:rsid w:val="00246847"/>
    <w:rsid w:val="002521D7"/>
    <w:rsid w:val="00254B0F"/>
    <w:rsid w:val="002714E4"/>
    <w:rsid w:val="00275329"/>
    <w:rsid w:val="002806A6"/>
    <w:rsid w:val="00291160"/>
    <w:rsid w:val="00292B26"/>
    <w:rsid w:val="0029439E"/>
    <w:rsid w:val="0029548C"/>
    <w:rsid w:val="0029651E"/>
    <w:rsid w:val="002A5D59"/>
    <w:rsid w:val="002B1CAD"/>
    <w:rsid w:val="002B4A0E"/>
    <w:rsid w:val="002C3C9C"/>
    <w:rsid w:val="002C5967"/>
    <w:rsid w:val="002E50EF"/>
    <w:rsid w:val="00300F65"/>
    <w:rsid w:val="00317A6E"/>
    <w:rsid w:val="00317ADD"/>
    <w:rsid w:val="00321040"/>
    <w:rsid w:val="003243F7"/>
    <w:rsid w:val="0033023C"/>
    <w:rsid w:val="00333E4E"/>
    <w:rsid w:val="003405C1"/>
    <w:rsid w:val="00342E44"/>
    <w:rsid w:val="00345949"/>
    <w:rsid w:val="00347ABB"/>
    <w:rsid w:val="00355992"/>
    <w:rsid w:val="00356BD7"/>
    <w:rsid w:val="00360C5E"/>
    <w:rsid w:val="003623F5"/>
    <w:rsid w:val="00363C25"/>
    <w:rsid w:val="0036489E"/>
    <w:rsid w:val="0037199B"/>
    <w:rsid w:val="0039649A"/>
    <w:rsid w:val="003A09DA"/>
    <w:rsid w:val="003A17C3"/>
    <w:rsid w:val="003B373A"/>
    <w:rsid w:val="003C572E"/>
    <w:rsid w:val="003C6AAC"/>
    <w:rsid w:val="003C7BD2"/>
    <w:rsid w:val="003D02C2"/>
    <w:rsid w:val="003E157F"/>
    <w:rsid w:val="003E2F31"/>
    <w:rsid w:val="003F0603"/>
    <w:rsid w:val="003F0F8E"/>
    <w:rsid w:val="003F389D"/>
    <w:rsid w:val="0040280C"/>
    <w:rsid w:val="00406D98"/>
    <w:rsid w:val="00413C0F"/>
    <w:rsid w:val="004158D8"/>
    <w:rsid w:val="004307A4"/>
    <w:rsid w:val="00433FD8"/>
    <w:rsid w:val="00442CE9"/>
    <w:rsid w:val="00443376"/>
    <w:rsid w:val="0045291C"/>
    <w:rsid w:val="00452934"/>
    <w:rsid w:val="00453F22"/>
    <w:rsid w:val="00454555"/>
    <w:rsid w:val="00456E4F"/>
    <w:rsid w:val="00463FB6"/>
    <w:rsid w:val="0047118E"/>
    <w:rsid w:val="00481C35"/>
    <w:rsid w:val="00483044"/>
    <w:rsid w:val="0048781E"/>
    <w:rsid w:val="004927F4"/>
    <w:rsid w:val="004977E3"/>
    <w:rsid w:val="004A3011"/>
    <w:rsid w:val="004B3A7D"/>
    <w:rsid w:val="004B44AB"/>
    <w:rsid w:val="004B6155"/>
    <w:rsid w:val="004C0019"/>
    <w:rsid w:val="004C06C7"/>
    <w:rsid w:val="004C3B72"/>
    <w:rsid w:val="004D26CC"/>
    <w:rsid w:val="004E17E3"/>
    <w:rsid w:val="004E56EA"/>
    <w:rsid w:val="004F242E"/>
    <w:rsid w:val="004F5A3F"/>
    <w:rsid w:val="00502721"/>
    <w:rsid w:val="00507BDE"/>
    <w:rsid w:val="00512538"/>
    <w:rsid w:val="005165FC"/>
    <w:rsid w:val="0052025A"/>
    <w:rsid w:val="0052371E"/>
    <w:rsid w:val="005242C2"/>
    <w:rsid w:val="00552FD7"/>
    <w:rsid w:val="00555E79"/>
    <w:rsid w:val="00556944"/>
    <w:rsid w:val="00563F62"/>
    <w:rsid w:val="0058075E"/>
    <w:rsid w:val="00591754"/>
    <w:rsid w:val="00591FE1"/>
    <w:rsid w:val="00595231"/>
    <w:rsid w:val="005B512B"/>
    <w:rsid w:val="005B5959"/>
    <w:rsid w:val="005C6A3A"/>
    <w:rsid w:val="005C6DDE"/>
    <w:rsid w:val="005E0709"/>
    <w:rsid w:val="005E6B45"/>
    <w:rsid w:val="005F1426"/>
    <w:rsid w:val="005F3B9A"/>
    <w:rsid w:val="005F441B"/>
    <w:rsid w:val="005F632F"/>
    <w:rsid w:val="005F7B4F"/>
    <w:rsid w:val="00603F4E"/>
    <w:rsid w:val="00605CBC"/>
    <w:rsid w:val="0061395D"/>
    <w:rsid w:val="00614FA7"/>
    <w:rsid w:val="00624ABB"/>
    <w:rsid w:val="00630829"/>
    <w:rsid w:val="006410CE"/>
    <w:rsid w:val="006423EA"/>
    <w:rsid w:val="00656D57"/>
    <w:rsid w:val="00660B6E"/>
    <w:rsid w:val="0066550F"/>
    <w:rsid w:val="00665BC8"/>
    <w:rsid w:val="00675CC5"/>
    <w:rsid w:val="00680A26"/>
    <w:rsid w:val="006B2522"/>
    <w:rsid w:val="006B6D9B"/>
    <w:rsid w:val="006C5521"/>
    <w:rsid w:val="006D02AD"/>
    <w:rsid w:val="006D1769"/>
    <w:rsid w:val="006D1ECA"/>
    <w:rsid w:val="006D2B88"/>
    <w:rsid w:val="006D2F0A"/>
    <w:rsid w:val="006E35C5"/>
    <w:rsid w:val="006E3948"/>
    <w:rsid w:val="006E3C99"/>
    <w:rsid w:val="006E584C"/>
    <w:rsid w:val="006F30B6"/>
    <w:rsid w:val="006F3A7B"/>
    <w:rsid w:val="0070052D"/>
    <w:rsid w:val="0074491A"/>
    <w:rsid w:val="00752FDF"/>
    <w:rsid w:val="00755FA9"/>
    <w:rsid w:val="00761FDC"/>
    <w:rsid w:val="007653B2"/>
    <w:rsid w:val="00771642"/>
    <w:rsid w:val="00772783"/>
    <w:rsid w:val="007A7A8B"/>
    <w:rsid w:val="007C7C02"/>
    <w:rsid w:val="007D2AFE"/>
    <w:rsid w:val="007D66B2"/>
    <w:rsid w:val="007E1C7B"/>
    <w:rsid w:val="007E5954"/>
    <w:rsid w:val="007F1ECC"/>
    <w:rsid w:val="007F5B88"/>
    <w:rsid w:val="0083015F"/>
    <w:rsid w:val="00830BE5"/>
    <w:rsid w:val="00832955"/>
    <w:rsid w:val="00833C10"/>
    <w:rsid w:val="0084031B"/>
    <w:rsid w:val="00847500"/>
    <w:rsid w:val="0086181F"/>
    <w:rsid w:val="00875C62"/>
    <w:rsid w:val="00880D37"/>
    <w:rsid w:val="0088344A"/>
    <w:rsid w:val="008956CD"/>
    <w:rsid w:val="008959A1"/>
    <w:rsid w:val="00897C04"/>
    <w:rsid w:val="008A1224"/>
    <w:rsid w:val="008A72A3"/>
    <w:rsid w:val="008B4EAE"/>
    <w:rsid w:val="008C08E2"/>
    <w:rsid w:val="008C135A"/>
    <w:rsid w:val="008C1BE4"/>
    <w:rsid w:val="008D5AE6"/>
    <w:rsid w:val="008D7DD5"/>
    <w:rsid w:val="008E0079"/>
    <w:rsid w:val="008E026B"/>
    <w:rsid w:val="008E04C5"/>
    <w:rsid w:val="008F7491"/>
    <w:rsid w:val="00901751"/>
    <w:rsid w:val="00905876"/>
    <w:rsid w:val="00907443"/>
    <w:rsid w:val="009122D4"/>
    <w:rsid w:val="009312F0"/>
    <w:rsid w:val="00944DFE"/>
    <w:rsid w:val="0095430E"/>
    <w:rsid w:val="00955A42"/>
    <w:rsid w:val="00960A7F"/>
    <w:rsid w:val="00967038"/>
    <w:rsid w:val="009952F2"/>
    <w:rsid w:val="009A0BB3"/>
    <w:rsid w:val="009A6662"/>
    <w:rsid w:val="009A738D"/>
    <w:rsid w:val="009B4D1C"/>
    <w:rsid w:val="009B6FF3"/>
    <w:rsid w:val="009D07BF"/>
    <w:rsid w:val="009D085B"/>
    <w:rsid w:val="009D1A4C"/>
    <w:rsid w:val="009E0188"/>
    <w:rsid w:val="009E1E6E"/>
    <w:rsid w:val="009F0285"/>
    <w:rsid w:val="009F350E"/>
    <w:rsid w:val="00A011B7"/>
    <w:rsid w:val="00A02D8C"/>
    <w:rsid w:val="00A103D0"/>
    <w:rsid w:val="00A10ABA"/>
    <w:rsid w:val="00A32C42"/>
    <w:rsid w:val="00A37371"/>
    <w:rsid w:val="00A37908"/>
    <w:rsid w:val="00A44F68"/>
    <w:rsid w:val="00A51F7E"/>
    <w:rsid w:val="00A5659E"/>
    <w:rsid w:val="00A5768D"/>
    <w:rsid w:val="00A63DBC"/>
    <w:rsid w:val="00A65B4B"/>
    <w:rsid w:val="00A660FA"/>
    <w:rsid w:val="00A706DE"/>
    <w:rsid w:val="00A732CC"/>
    <w:rsid w:val="00A81032"/>
    <w:rsid w:val="00A90155"/>
    <w:rsid w:val="00A95CB7"/>
    <w:rsid w:val="00AB01BB"/>
    <w:rsid w:val="00AB0F8F"/>
    <w:rsid w:val="00AB6383"/>
    <w:rsid w:val="00AB7B0C"/>
    <w:rsid w:val="00AC1D3A"/>
    <w:rsid w:val="00AC40D6"/>
    <w:rsid w:val="00AC5865"/>
    <w:rsid w:val="00AD0828"/>
    <w:rsid w:val="00AE1502"/>
    <w:rsid w:val="00AE2E4D"/>
    <w:rsid w:val="00AF0474"/>
    <w:rsid w:val="00AF1CAF"/>
    <w:rsid w:val="00AF366E"/>
    <w:rsid w:val="00AF39E1"/>
    <w:rsid w:val="00B0100E"/>
    <w:rsid w:val="00B05EE7"/>
    <w:rsid w:val="00B06798"/>
    <w:rsid w:val="00B10B0E"/>
    <w:rsid w:val="00B17742"/>
    <w:rsid w:val="00B25F19"/>
    <w:rsid w:val="00B303A2"/>
    <w:rsid w:val="00B303C6"/>
    <w:rsid w:val="00B30EF3"/>
    <w:rsid w:val="00B4181E"/>
    <w:rsid w:val="00B4704E"/>
    <w:rsid w:val="00B50976"/>
    <w:rsid w:val="00B55404"/>
    <w:rsid w:val="00B56DE8"/>
    <w:rsid w:val="00B573BA"/>
    <w:rsid w:val="00B71720"/>
    <w:rsid w:val="00B91031"/>
    <w:rsid w:val="00BA78A6"/>
    <w:rsid w:val="00BB1489"/>
    <w:rsid w:val="00BB6FC1"/>
    <w:rsid w:val="00BC1D99"/>
    <w:rsid w:val="00C04852"/>
    <w:rsid w:val="00C06FB1"/>
    <w:rsid w:val="00C0786F"/>
    <w:rsid w:val="00C177AD"/>
    <w:rsid w:val="00C356FF"/>
    <w:rsid w:val="00C35E5B"/>
    <w:rsid w:val="00C36F12"/>
    <w:rsid w:val="00C42E35"/>
    <w:rsid w:val="00C439EF"/>
    <w:rsid w:val="00C44634"/>
    <w:rsid w:val="00C4539B"/>
    <w:rsid w:val="00C46AC3"/>
    <w:rsid w:val="00C475F5"/>
    <w:rsid w:val="00C543AD"/>
    <w:rsid w:val="00C66B68"/>
    <w:rsid w:val="00C73FC2"/>
    <w:rsid w:val="00C915FE"/>
    <w:rsid w:val="00CB3228"/>
    <w:rsid w:val="00CC0822"/>
    <w:rsid w:val="00CC1379"/>
    <w:rsid w:val="00CD33CF"/>
    <w:rsid w:val="00CD4A6F"/>
    <w:rsid w:val="00CD584E"/>
    <w:rsid w:val="00CE0BD3"/>
    <w:rsid w:val="00CE119A"/>
    <w:rsid w:val="00CF529B"/>
    <w:rsid w:val="00CF57A0"/>
    <w:rsid w:val="00D06919"/>
    <w:rsid w:val="00D07A07"/>
    <w:rsid w:val="00D10E39"/>
    <w:rsid w:val="00D157E0"/>
    <w:rsid w:val="00D23898"/>
    <w:rsid w:val="00D308AB"/>
    <w:rsid w:val="00D52410"/>
    <w:rsid w:val="00D52FCA"/>
    <w:rsid w:val="00D53F58"/>
    <w:rsid w:val="00D6243B"/>
    <w:rsid w:val="00D846D0"/>
    <w:rsid w:val="00D94212"/>
    <w:rsid w:val="00DA22BD"/>
    <w:rsid w:val="00DB613E"/>
    <w:rsid w:val="00DB7DA8"/>
    <w:rsid w:val="00DC3683"/>
    <w:rsid w:val="00DE2C79"/>
    <w:rsid w:val="00DF22C2"/>
    <w:rsid w:val="00DF478C"/>
    <w:rsid w:val="00DF62B7"/>
    <w:rsid w:val="00DF6B43"/>
    <w:rsid w:val="00E01311"/>
    <w:rsid w:val="00E02CB0"/>
    <w:rsid w:val="00E113E3"/>
    <w:rsid w:val="00E13094"/>
    <w:rsid w:val="00E140D3"/>
    <w:rsid w:val="00E2787A"/>
    <w:rsid w:val="00E363D6"/>
    <w:rsid w:val="00E41DC6"/>
    <w:rsid w:val="00E44931"/>
    <w:rsid w:val="00E5194B"/>
    <w:rsid w:val="00E61A71"/>
    <w:rsid w:val="00E75654"/>
    <w:rsid w:val="00E77572"/>
    <w:rsid w:val="00E835F3"/>
    <w:rsid w:val="00E8626A"/>
    <w:rsid w:val="00E86717"/>
    <w:rsid w:val="00E918F2"/>
    <w:rsid w:val="00E9277B"/>
    <w:rsid w:val="00E9480A"/>
    <w:rsid w:val="00EB520D"/>
    <w:rsid w:val="00EB5E20"/>
    <w:rsid w:val="00EB6625"/>
    <w:rsid w:val="00EB78F6"/>
    <w:rsid w:val="00EC576C"/>
    <w:rsid w:val="00EE02BD"/>
    <w:rsid w:val="00EE145D"/>
    <w:rsid w:val="00EE5693"/>
    <w:rsid w:val="00F00407"/>
    <w:rsid w:val="00F0276F"/>
    <w:rsid w:val="00F03D6A"/>
    <w:rsid w:val="00F06C3A"/>
    <w:rsid w:val="00F10975"/>
    <w:rsid w:val="00F12668"/>
    <w:rsid w:val="00F14890"/>
    <w:rsid w:val="00F14D9F"/>
    <w:rsid w:val="00F1547E"/>
    <w:rsid w:val="00F20551"/>
    <w:rsid w:val="00F26112"/>
    <w:rsid w:val="00F27DC0"/>
    <w:rsid w:val="00F3543D"/>
    <w:rsid w:val="00F41C05"/>
    <w:rsid w:val="00F51B78"/>
    <w:rsid w:val="00F54CCB"/>
    <w:rsid w:val="00F57E71"/>
    <w:rsid w:val="00F6251A"/>
    <w:rsid w:val="00F65B17"/>
    <w:rsid w:val="00F7052E"/>
    <w:rsid w:val="00F73A83"/>
    <w:rsid w:val="00F85D6A"/>
    <w:rsid w:val="00F87341"/>
    <w:rsid w:val="00F95045"/>
    <w:rsid w:val="00F96D03"/>
    <w:rsid w:val="00F97165"/>
    <w:rsid w:val="00FA775D"/>
    <w:rsid w:val="00FC06FA"/>
    <w:rsid w:val="00FC0C3F"/>
    <w:rsid w:val="00FD065F"/>
    <w:rsid w:val="00FE6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CC999"/>
  <w15:docId w15:val="{76789AB4-C57E-456E-A0EA-05754565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60B6E"/>
  </w:style>
  <w:style w:type="paragraph" w:styleId="Heading1">
    <w:name w:val="heading 1"/>
    <w:basedOn w:val="Normal"/>
    <w:next w:val="Normal"/>
    <w:link w:val="Heading1Char"/>
    <w:qFormat/>
    <w:rsid w:val="00232FF6"/>
    <w:pPr>
      <w:keepNext/>
      <w:spacing w:after="0" w:line="240" w:lineRule="auto"/>
      <w:outlineLvl w:val="0"/>
    </w:pPr>
    <w:rPr>
      <w:rFonts w:ascii="Arial" w:eastAsia="Times New Roman" w:hAnsi="Arial" w:cs="Times New Roman"/>
      <w:b/>
      <w:bCs/>
      <w:sz w:val="36"/>
      <w:szCs w:val="24"/>
    </w:rPr>
  </w:style>
  <w:style w:type="paragraph" w:styleId="Heading2">
    <w:name w:val="heading 2"/>
    <w:basedOn w:val="Normal"/>
    <w:next w:val="Normal"/>
    <w:link w:val="Heading2Char"/>
    <w:qFormat/>
    <w:rsid w:val="00232FF6"/>
    <w:pPr>
      <w:keepNext/>
      <w:spacing w:after="0" w:line="240" w:lineRule="auto"/>
      <w:outlineLvl w:val="1"/>
    </w:pPr>
    <w:rPr>
      <w:rFonts w:ascii="Arial" w:eastAsia="Times New Roman" w:hAnsi="Arial" w:cs="Times New Roman"/>
      <w:b/>
      <w:bCs/>
      <w:iCs/>
      <w:sz w:val="28"/>
      <w:szCs w:val="24"/>
    </w:rPr>
  </w:style>
  <w:style w:type="paragraph" w:styleId="Heading3">
    <w:name w:val="heading 3"/>
    <w:basedOn w:val="Normal"/>
    <w:next w:val="Normal"/>
    <w:link w:val="Heading3Char"/>
    <w:qFormat/>
    <w:rsid w:val="00232FF6"/>
    <w:pPr>
      <w:keepNext/>
      <w:numPr>
        <w:ilvl w:val="2"/>
        <w:numId w:val="2"/>
      </w:numPr>
      <w:spacing w:before="120" w:after="0" w:line="240" w:lineRule="auto"/>
      <w:outlineLvl w:val="2"/>
    </w:pPr>
    <w:rPr>
      <w:rFonts w:ascii="Arial" w:eastAsia="Times New Roman" w:hAnsi="Arial" w:cs="Times New Roman"/>
      <w:b/>
      <w:bCs/>
      <w:sz w:val="28"/>
      <w:szCs w:val="24"/>
    </w:rPr>
  </w:style>
  <w:style w:type="paragraph" w:styleId="Heading4">
    <w:name w:val="heading 4"/>
    <w:basedOn w:val="Normal"/>
    <w:next w:val="Normal"/>
    <w:link w:val="Heading4Char"/>
    <w:qFormat/>
    <w:rsid w:val="00232FF6"/>
    <w:pPr>
      <w:keepNext/>
      <w:numPr>
        <w:ilvl w:val="3"/>
        <w:numId w:val="2"/>
      </w:numPr>
      <w:spacing w:before="120" w:after="0" w:line="240" w:lineRule="auto"/>
      <w:outlineLvl w:val="3"/>
    </w:pPr>
    <w:rPr>
      <w:rFonts w:ascii="Arial" w:eastAsia="Times New Roman" w:hAnsi="Arial" w:cs="Times New Roman"/>
      <w:b/>
      <w:bCs/>
      <w:i/>
      <w:iCs/>
      <w:sz w:val="28"/>
      <w:szCs w:val="24"/>
    </w:rPr>
  </w:style>
  <w:style w:type="paragraph" w:styleId="Heading5">
    <w:name w:val="heading 5"/>
    <w:basedOn w:val="Normal"/>
    <w:next w:val="Normal"/>
    <w:link w:val="Heading5Char"/>
    <w:qFormat/>
    <w:rsid w:val="00232FF6"/>
    <w:pPr>
      <w:keepNext/>
      <w:widowControl w:val="0"/>
      <w:numPr>
        <w:ilvl w:val="4"/>
        <w:numId w:val="2"/>
      </w:numPr>
      <w:spacing w:before="120" w:after="60" w:line="240" w:lineRule="auto"/>
      <w:outlineLvl w:val="4"/>
    </w:pPr>
    <w:rPr>
      <w:rFonts w:ascii="Arial" w:eastAsia="Times New Roman" w:hAnsi="Arial" w:cs="Times New Roman"/>
      <w:b/>
      <w:i/>
      <w:szCs w:val="20"/>
    </w:rPr>
  </w:style>
  <w:style w:type="paragraph" w:styleId="Heading6">
    <w:name w:val="heading 6"/>
    <w:basedOn w:val="Normal"/>
    <w:next w:val="Normal"/>
    <w:link w:val="Heading6Char"/>
    <w:qFormat/>
    <w:rsid w:val="00232FF6"/>
    <w:pPr>
      <w:keepNext/>
      <w:numPr>
        <w:ilvl w:val="5"/>
        <w:numId w:val="2"/>
      </w:numPr>
      <w:spacing w:before="120" w:after="0" w:line="240" w:lineRule="auto"/>
      <w:outlineLvl w:val="5"/>
    </w:pPr>
    <w:rPr>
      <w:rFonts w:ascii="Arial" w:eastAsia="Times New Roman" w:hAnsi="Arial" w:cs="Times New Roman"/>
      <w:b/>
      <w:sz w:val="18"/>
      <w:szCs w:val="20"/>
      <w:lang w:val="en-GB"/>
    </w:rPr>
  </w:style>
  <w:style w:type="paragraph" w:styleId="Heading7">
    <w:name w:val="heading 7"/>
    <w:basedOn w:val="Normal"/>
    <w:next w:val="Normal"/>
    <w:link w:val="Heading7Char"/>
    <w:qFormat/>
    <w:rsid w:val="00232FF6"/>
    <w:pPr>
      <w:keepNext/>
      <w:numPr>
        <w:ilvl w:val="6"/>
        <w:numId w:val="2"/>
      </w:numPr>
      <w:tabs>
        <w:tab w:val="left" w:pos="2268"/>
      </w:tabs>
      <w:spacing w:before="120" w:after="0" w:line="240" w:lineRule="auto"/>
      <w:outlineLvl w:val="6"/>
    </w:pPr>
    <w:rPr>
      <w:rFonts w:ascii="Arial" w:eastAsia="Times New Roman" w:hAnsi="Arial" w:cs="Times New Roman"/>
      <w:b/>
      <w:noProof/>
      <w:szCs w:val="20"/>
      <w:lang w:val="en-AU"/>
    </w:rPr>
  </w:style>
  <w:style w:type="paragraph" w:styleId="Heading8">
    <w:name w:val="heading 8"/>
    <w:basedOn w:val="Normal"/>
    <w:next w:val="Normal"/>
    <w:link w:val="Heading8Char"/>
    <w:qFormat/>
    <w:rsid w:val="00232FF6"/>
    <w:pPr>
      <w:keepNext/>
      <w:widowControl w:val="0"/>
      <w:numPr>
        <w:ilvl w:val="7"/>
        <w:numId w:val="2"/>
      </w:numPr>
      <w:spacing w:before="120" w:after="0" w:line="240" w:lineRule="auto"/>
      <w:outlineLvl w:val="7"/>
    </w:pPr>
    <w:rPr>
      <w:rFonts w:ascii="Arial" w:eastAsia="Times New Roman" w:hAnsi="Arial" w:cs="Times New Roman"/>
      <w:b/>
      <w:snapToGrid w:val="0"/>
      <w:szCs w:val="20"/>
      <w:lang w:val="en-AU"/>
    </w:rPr>
  </w:style>
  <w:style w:type="paragraph" w:styleId="Heading9">
    <w:name w:val="heading 9"/>
    <w:basedOn w:val="Normal"/>
    <w:next w:val="Normal"/>
    <w:link w:val="Heading9Char"/>
    <w:qFormat/>
    <w:rsid w:val="00232FF6"/>
    <w:pPr>
      <w:keepNext/>
      <w:numPr>
        <w:ilvl w:val="8"/>
        <w:numId w:val="2"/>
      </w:numPr>
      <w:spacing w:before="120" w:after="0" w:line="240" w:lineRule="auto"/>
      <w:outlineLvl w:val="8"/>
    </w:pPr>
    <w:rPr>
      <w:rFonts w:ascii="Verdana" w:eastAsia="Times New Roman" w:hAnsi="Verdana" w:cs="Times New Roman"/>
      <w:b/>
      <w:bCs/>
      <w:i/>
      <w:iCs/>
      <w:color w:val="0000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2FF6"/>
    <w:rPr>
      <w:rFonts w:ascii="Arial" w:eastAsia="Times New Roman" w:hAnsi="Arial" w:cs="Times New Roman"/>
      <w:b/>
      <w:bCs/>
      <w:sz w:val="36"/>
      <w:szCs w:val="24"/>
    </w:rPr>
  </w:style>
  <w:style w:type="character" w:customStyle="1" w:styleId="Heading2Char">
    <w:name w:val="Heading 2 Char"/>
    <w:basedOn w:val="DefaultParagraphFont"/>
    <w:link w:val="Heading2"/>
    <w:rsid w:val="00232FF6"/>
    <w:rPr>
      <w:rFonts w:ascii="Arial" w:eastAsia="Times New Roman" w:hAnsi="Arial" w:cs="Times New Roman"/>
      <w:b/>
      <w:bCs/>
      <w:iCs/>
      <w:sz w:val="28"/>
      <w:szCs w:val="24"/>
    </w:rPr>
  </w:style>
  <w:style w:type="character" w:customStyle="1" w:styleId="Heading3Char">
    <w:name w:val="Heading 3 Char"/>
    <w:basedOn w:val="DefaultParagraphFont"/>
    <w:link w:val="Heading3"/>
    <w:rsid w:val="00232FF6"/>
    <w:rPr>
      <w:rFonts w:ascii="Arial" w:eastAsia="Times New Roman" w:hAnsi="Arial" w:cs="Times New Roman"/>
      <w:b/>
      <w:bCs/>
      <w:sz w:val="28"/>
      <w:szCs w:val="24"/>
    </w:rPr>
  </w:style>
  <w:style w:type="character" w:customStyle="1" w:styleId="Heading4Char">
    <w:name w:val="Heading 4 Char"/>
    <w:basedOn w:val="DefaultParagraphFont"/>
    <w:link w:val="Heading4"/>
    <w:rsid w:val="00232FF6"/>
    <w:rPr>
      <w:rFonts w:ascii="Arial" w:eastAsia="Times New Roman" w:hAnsi="Arial" w:cs="Times New Roman"/>
      <w:b/>
      <w:bCs/>
      <w:i/>
      <w:iCs/>
      <w:sz w:val="28"/>
      <w:szCs w:val="24"/>
    </w:rPr>
  </w:style>
  <w:style w:type="character" w:customStyle="1" w:styleId="Heading5Char">
    <w:name w:val="Heading 5 Char"/>
    <w:basedOn w:val="DefaultParagraphFont"/>
    <w:link w:val="Heading5"/>
    <w:rsid w:val="00232FF6"/>
    <w:rPr>
      <w:rFonts w:ascii="Arial" w:eastAsia="Times New Roman" w:hAnsi="Arial" w:cs="Times New Roman"/>
      <w:b/>
      <w:i/>
      <w:szCs w:val="20"/>
    </w:rPr>
  </w:style>
  <w:style w:type="character" w:customStyle="1" w:styleId="Heading6Char">
    <w:name w:val="Heading 6 Char"/>
    <w:basedOn w:val="DefaultParagraphFont"/>
    <w:link w:val="Heading6"/>
    <w:rsid w:val="00232FF6"/>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232FF6"/>
    <w:rPr>
      <w:rFonts w:ascii="Arial" w:eastAsia="Times New Roman" w:hAnsi="Arial" w:cs="Times New Roman"/>
      <w:b/>
      <w:noProof/>
      <w:szCs w:val="20"/>
      <w:lang w:val="en-AU"/>
    </w:rPr>
  </w:style>
  <w:style w:type="character" w:customStyle="1" w:styleId="Heading8Char">
    <w:name w:val="Heading 8 Char"/>
    <w:basedOn w:val="DefaultParagraphFont"/>
    <w:link w:val="Heading8"/>
    <w:rsid w:val="00232FF6"/>
    <w:rPr>
      <w:rFonts w:ascii="Arial" w:eastAsia="Times New Roman" w:hAnsi="Arial" w:cs="Times New Roman"/>
      <w:b/>
      <w:snapToGrid w:val="0"/>
      <w:szCs w:val="20"/>
      <w:lang w:val="en-AU"/>
    </w:rPr>
  </w:style>
  <w:style w:type="character" w:customStyle="1" w:styleId="Heading9Char">
    <w:name w:val="Heading 9 Char"/>
    <w:basedOn w:val="DefaultParagraphFont"/>
    <w:link w:val="Heading9"/>
    <w:rsid w:val="00232FF6"/>
    <w:rPr>
      <w:rFonts w:ascii="Verdana" w:eastAsia="Times New Roman" w:hAnsi="Verdana" w:cs="Times New Roman"/>
      <w:b/>
      <w:bCs/>
      <w:i/>
      <w:iCs/>
      <w:color w:val="000080"/>
      <w:szCs w:val="24"/>
    </w:rPr>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F30B6"/>
    <w:rPr>
      <w:rFonts w:ascii="Tahoma" w:hAnsi="Tahoma" w:cs="Tahoma"/>
      <w:sz w:val="16"/>
      <w:szCs w:val="16"/>
    </w:rPr>
  </w:style>
  <w:style w:type="paragraph" w:styleId="Header">
    <w:name w:val="header"/>
    <w:basedOn w:val="Normal"/>
    <w:link w:val="HeaderChar"/>
    <w:uiPriority w:val="99"/>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20D"/>
  </w:style>
  <w:style w:type="paragraph" w:styleId="Footer">
    <w:name w:val="footer"/>
    <w:aliases w:val="Footer1"/>
    <w:basedOn w:val="Normal"/>
    <w:link w:val="FooterChar"/>
    <w:uiPriority w:val="99"/>
    <w:unhideWhenUsed/>
    <w:rsid w:val="00EB520D"/>
    <w:pPr>
      <w:tabs>
        <w:tab w:val="center" w:pos="4513"/>
        <w:tab w:val="right" w:pos="9026"/>
      </w:tabs>
      <w:spacing w:after="0" w:line="240" w:lineRule="auto"/>
    </w:pPr>
  </w:style>
  <w:style w:type="character" w:customStyle="1" w:styleId="FooterChar">
    <w:name w:val="Footer Char"/>
    <w:aliases w:val="Footer1 Char"/>
    <w:basedOn w:val="DefaultParagraphFont"/>
    <w:link w:val="Footer"/>
    <w:uiPriority w:val="99"/>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uiPriority w:val="34"/>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 w:type="character" w:styleId="Hyperlink">
    <w:name w:val="Hyperlink"/>
    <w:basedOn w:val="DefaultParagraphFont"/>
    <w:unhideWhenUsed/>
    <w:rsid w:val="00D52FCA"/>
    <w:rPr>
      <w:color w:val="0000FF" w:themeColor="hyperlink"/>
      <w:u w:val="single"/>
    </w:rPr>
  </w:style>
  <w:style w:type="character" w:customStyle="1" w:styleId="code">
    <w:name w:val="code"/>
    <w:basedOn w:val="DefaultParagraphFont"/>
    <w:rsid w:val="00D52FCA"/>
    <w:rPr>
      <w:color w:val="ABABAB"/>
    </w:rPr>
  </w:style>
  <w:style w:type="paragraph" w:styleId="NormalWeb">
    <w:name w:val="Normal (Web)"/>
    <w:basedOn w:val="Normal"/>
    <w:link w:val="NormalWebChar"/>
    <w:uiPriority w:val="99"/>
    <w:unhideWhenUsed/>
    <w:rsid w:val="00D52FCA"/>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WebChar">
    <w:name w:val="Normal (Web) Char"/>
    <w:basedOn w:val="DefaultParagraphFont"/>
    <w:link w:val="NormalWeb"/>
    <w:rsid w:val="00232FF6"/>
    <w:rPr>
      <w:rFonts w:ascii="Times New Roman" w:eastAsia="Times New Roman" w:hAnsi="Times New Roman" w:cs="Times New Roman"/>
      <w:sz w:val="24"/>
      <w:szCs w:val="24"/>
      <w:lang w:val="en-AU" w:eastAsia="en-AU"/>
    </w:rPr>
  </w:style>
  <w:style w:type="paragraph" w:customStyle="1" w:styleId="Heading3Description">
    <w:name w:val="Heading 3 Description"/>
    <w:basedOn w:val="Normal"/>
    <w:qFormat/>
    <w:rsid w:val="00232FF6"/>
    <w:pPr>
      <w:spacing w:before="240" w:after="60" w:line="264" w:lineRule="auto"/>
    </w:pPr>
    <w:rPr>
      <w:rFonts w:ascii="Calibri" w:eastAsiaTheme="minorEastAsia" w:hAnsi="Calibri"/>
      <w:b/>
      <w:color w:val="595959" w:themeColor="text1" w:themeTint="A6"/>
      <w:sz w:val="26"/>
      <w:szCs w:val="26"/>
      <w:lang w:val="en-AU"/>
    </w:rPr>
  </w:style>
  <w:style w:type="character" w:customStyle="1" w:styleId="code2">
    <w:name w:val="code2"/>
    <w:basedOn w:val="DefaultParagraphFont"/>
    <w:rsid w:val="00232FF6"/>
  </w:style>
  <w:style w:type="paragraph" w:customStyle="1" w:styleId="CharCharCharCharCharCharCharCharCharCharCharCharCharCharCharChar">
    <w:name w:val="Char Char Char Char Char Char Char Char Char Char Char Char Char Char Char Char"/>
    <w:basedOn w:val="Normal"/>
    <w:rsid w:val="00232FF6"/>
    <w:pPr>
      <w:spacing w:after="0" w:line="240" w:lineRule="auto"/>
    </w:pPr>
    <w:rPr>
      <w:rFonts w:ascii="Arial" w:eastAsia="Times New Roman" w:hAnsi="Arial" w:cs="Times New Roman"/>
      <w:szCs w:val="20"/>
      <w:lang w:val="en-AU"/>
    </w:rPr>
  </w:style>
  <w:style w:type="character" w:styleId="PageNumber">
    <w:name w:val="page number"/>
    <w:aliases w:val="Page,Number"/>
    <w:basedOn w:val="DefaultParagraphFont"/>
    <w:rsid w:val="00232FF6"/>
  </w:style>
  <w:style w:type="paragraph" w:customStyle="1" w:styleId="CharCharCharCharCharCharCharCharCharCharCharCharCharCharCharChar3">
    <w:name w:val="Char Char Char Char Char Char Char Char Char Char Char Char Char Char Char Char3"/>
    <w:basedOn w:val="Normal"/>
    <w:rsid w:val="00232FF6"/>
    <w:pPr>
      <w:spacing w:after="0" w:line="240" w:lineRule="auto"/>
    </w:pPr>
    <w:rPr>
      <w:rFonts w:ascii="Arial" w:eastAsia="Times New Roman" w:hAnsi="Arial" w:cs="Times New Roman"/>
      <w:szCs w:val="20"/>
      <w:lang w:val="en-AU"/>
    </w:rPr>
  </w:style>
  <w:style w:type="character" w:customStyle="1" w:styleId="FootnoteTextChar">
    <w:name w:val="Footnote Text Char"/>
    <w:basedOn w:val="DefaultParagraphFont"/>
    <w:link w:val="FootnoteText"/>
    <w:semiHidden/>
    <w:rsid w:val="00232FF6"/>
    <w:rPr>
      <w:rFonts w:ascii="Arial" w:eastAsia="Times New Roman" w:hAnsi="Arial" w:cs="Times New Roman"/>
      <w:sz w:val="18"/>
      <w:szCs w:val="20"/>
      <w:lang w:val="en-AU"/>
    </w:rPr>
  </w:style>
  <w:style w:type="paragraph" w:styleId="FootnoteText">
    <w:name w:val="footnote text"/>
    <w:basedOn w:val="Normal"/>
    <w:link w:val="FootnoteTextChar"/>
    <w:semiHidden/>
    <w:rsid w:val="00232FF6"/>
    <w:pPr>
      <w:spacing w:after="0" w:line="240" w:lineRule="auto"/>
    </w:pPr>
    <w:rPr>
      <w:rFonts w:ascii="Arial" w:eastAsia="Times New Roman" w:hAnsi="Arial" w:cs="Times New Roman"/>
      <w:sz w:val="18"/>
      <w:szCs w:val="20"/>
      <w:lang w:val="en-AU"/>
    </w:rPr>
  </w:style>
  <w:style w:type="character" w:customStyle="1" w:styleId="Footer1CharChar">
    <w:name w:val="Footer1 Char Char"/>
    <w:basedOn w:val="DefaultParagraphFont"/>
    <w:locked/>
    <w:rsid w:val="00232FF6"/>
    <w:rPr>
      <w:rFonts w:ascii="Arial" w:hAnsi="Arial" w:cs="Arial"/>
      <w:color w:val="FF0000"/>
      <w:lang w:val="en-AU" w:eastAsia="en-US" w:bidi="ar-SA"/>
    </w:rPr>
  </w:style>
  <w:style w:type="paragraph" w:customStyle="1" w:styleId="csbullet">
    <w:name w:val="csbullet"/>
    <w:basedOn w:val="Normal"/>
    <w:link w:val="csbulletChar"/>
    <w:rsid w:val="00232FF6"/>
    <w:pPr>
      <w:tabs>
        <w:tab w:val="left" w:pos="-851"/>
      </w:tabs>
      <w:spacing w:before="120" w:after="120" w:line="280" w:lineRule="exact"/>
    </w:pPr>
    <w:rPr>
      <w:rFonts w:ascii="Arial" w:eastAsia="Times New Roman" w:hAnsi="Arial" w:cs="Times New Roman"/>
      <w:szCs w:val="20"/>
      <w:lang w:val="en-AU"/>
    </w:rPr>
  </w:style>
  <w:style w:type="character" w:customStyle="1" w:styleId="csbulletChar">
    <w:name w:val="csbullet Char"/>
    <w:basedOn w:val="DefaultParagraphFont"/>
    <w:link w:val="csbullet"/>
    <w:rsid w:val="00232FF6"/>
    <w:rPr>
      <w:rFonts w:ascii="Arial" w:eastAsia="Times New Roman" w:hAnsi="Arial" w:cs="Times New Roman"/>
      <w:szCs w:val="20"/>
      <w:lang w:val="en-AU"/>
    </w:rPr>
  </w:style>
  <w:style w:type="paragraph" w:customStyle="1" w:styleId="Style6">
    <w:name w:val="Style 6"/>
    <w:basedOn w:val="Normal"/>
    <w:link w:val="Style6Char"/>
    <w:rsid w:val="00232FF6"/>
    <w:pPr>
      <w:widowControl w:val="0"/>
      <w:autoSpaceDE w:val="0"/>
      <w:autoSpaceDN w:val="0"/>
      <w:adjustRightInd w:val="0"/>
      <w:spacing w:after="0" w:line="240" w:lineRule="auto"/>
    </w:pPr>
    <w:rPr>
      <w:rFonts w:ascii="Arial" w:eastAsia="Times New Roman" w:hAnsi="Arial" w:cs="Times New Roman"/>
      <w:sz w:val="16"/>
      <w:szCs w:val="24"/>
    </w:rPr>
  </w:style>
  <w:style w:type="character" w:customStyle="1" w:styleId="Style6Char">
    <w:name w:val="Style 6 Char"/>
    <w:basedOn w:val="DefaultParagraphFont"/>
    <w:link w:val="Style6"/>
    <w:rsid w:val="00232FF6"/>
    <w:rPr>
      <w:rFonts w:ascii="Arial" w:eastAsia="Times New Roman" w:hAnsi="Arial" w:cs="Times New Roman"/>
      <w:sz w:val="16"/>
      <w:szCs w:val="24"/>
    </w:rPr>
  </w:style>
  <w:style w:type="character" w:styleId="FollowedHyperlink">
    <w:name w:val="FollowedHyperlink"/>
    <w:basedOn w:val="DefaultParagraphFont"/>
    <w:rsid w:val="00232FF6"/>
    <w:rPr>
      <w:color w:val="800080"/>
      <w:u w:val="single"/>
    </w:rPr>
  </w:style>
  <w:style w:type="character" w:customStyle="1" w:styleId="CommentTextChar">
    <w:name w:val="Comment Text Char"/>
    <w:basedOn w:val="DefaultParagraphFont"/>
    <w:link w:val="CommentText"/>
    <w:semiHidden/>
    <w:rsid w:val="00232FF6"/>
    <w:rPr>
      <w:rFonts w:ascii="Arial" w:eastAsia="Times New Roman" w:hAnsi="Arial" w:cs="Arial"/>
      <w:sz w:val="20"/>
      <w:szCs w:val="20"/>
      <w:lang w:val="en-AU"/>
    </w:rPr>
  </w:style>
  <w:style w:type="paragraph" w:styleId="CommentText">
    <w:name w:val="annotation text"/>
    <w:basedOn w:val="Normal"/>
    <w:link w:val="CommentTextChar"/>
    <w:semiHidden/>
    <w:rsid w:val="00232FF6"/>
    <w:pPr>
      <w:spacing w:after="0" w:line="240" w:lineRule="auto"/>
    </w:pPr>
    <w:rPr>
      <w:rFonts w:ascii="Arial" w:eastAsia="Times New Roman" w:hAnsi="Arial" w:cs="Arial"/>
      <w:sz w:val="20"/>
      <w:szCs w:val="20"/>
      <w:lang w:val="en-AU"/>
    </w:rPr>
  </w:style>
  <w:style w:type="character" w:customStyle="1" w:styleId="CommentSubjectChar">
    <w:name w:val="Comment Subject Char"/>
    <w:basedOn w:val="CommentTextChar"/>
    <w:link w:val="CommentSubject"/>
    <w:semiHidden/>
    <w:rsid w:val="00232FF6"/>
    <w:rPr>
      <w:rFonts w:ascii="Arial" w:eastAsia="Times New Roman" w:hAnsi="Arial" w:cs="Arial"/>
      <w:b/>
      <w:bCs/>
      <w:sz w:val="20"/>
      <w:szCs w:val="20"/>
      <w:lang w:val="en-AU"/>
    </w:rPr>
  </w:style>
  <w:style w:type="paragraph" w:styleId="CommentSubject">
    <w:name w:val="annotation subject"/>
    <w:basedOn w:val="CommentText"/>
    <w:next w:val="CommentText"/>
    <w:link w:val="CommentSubjectChar"/>
    <w:semiHidden/>
    <w:rsid w:val="00232FF6"/>
    <w:rPr>
      <w:b/>
      <w:bCs/>
    </w:rPr>
  </w:style>
  <w:style w:type="paragraph" w:styleId="BodyText2">
    <w:name w:val="Body Text 2"/>
    <w:basedOn w:val="Normal"/>
    <w:link w:val="BodyText2Char"/>
    <w:rsid w:val="00232FF6"/>
    <w:pPr>
      <w:spacing w:after="120" w:line="480" w:lineRule="auto"/>
    </w:pPr>
    <w:rPr>
      <w:rFonts w:ascii="Arial" w:eastAsia="Times New Roman" w:hAnsi="Arial" w:cs="Arial"/>
      <w:sz w:val="18"/>
      <w:szCs w:val="18"/>
      <w:lang w:val="en-AU" w:eastAsia="en-AU"/>
    </w:rPr>
  </w:style>
  <w:style w:type="character" w:customStyle="1" w:styleId="BodyText2Char">
    <w:name w:val="Body Text 2 Char"/>
    <w:basedOn w:val="DefaultParagraphFont"/>
    <w:link w:val="BodyText2"/>
    <w:rsid w:val="00232FF6"/>
    <w:rPr>
      <w:rFonts w:ascii="Arial" w:eastAsia="Times New Roman" w:hAnsi="Arial" w:cs="Arial"/>
      <w:sz w:val="18"/>
      <w:szCs w:val="18"/>
      <w:lang w:val="en-AU" w:eastAsia="en-AU"/>
    </w:rPr>
  </w:style>
  <w:style w:type="character" w:customStyle="1" w:styleId="FooterChar1">
    <w:name w:val="Footer Char1"/>
    <w:aliases w:val="Footer1 Char1"/>
    <w:basedOn w:val="DefaultParagraphFont"/>
    <w:locked/>
    <w:rsid w:val="00232FF6"/>
    <w:rPr>
      <w:rFonts w:ascii="Arial" w:hAnsi="Arial" w:cs="Arial"/>
      <w:color w:val="FF0000"/>
      <w:lang w:val="en-AU" w:eastAsia="en-US" w:bidi="ar-SA"/>
    </w:rPr>
  </w:style>
  <w:style w:type="paragraph" w:styleId="ListBullet">
    <w:name w:val="List Bullet"/>
    <w:basedOn w:val="Normal"/>
    <w:rsid w:val="00232FF6"/>
    <w:pPr>
      <w:tabs>
        <w:tab w:val="num" w:pos="360"/>
      </w:tabs>
      <w:spacing w:after="0" w:line="240" w:lineRule="auto"/>
      <w:ind w:left="360" w:hanging="360"/>
    </w:pPr>
    <w:rPr>
      <w:rFonts w:ascii="Arial" w:eastAsia="Times New Roman" w:hAnsi="Arial" w:cs="Arial"/>
      <w:sz w:val="18"/>
      <w:szCs w:val="20"/>
      <w:lang w:val="en-AU"/>
    </w:rPr>
  </w:style>
  <w:style w:type="paragraph" w:styleId="ListBullet2">
    <w:name w:val="List Bullet 2"/>
    <w:basedOn w:val="Normal"/>
    <w:rsid w:val="00232FF6"/>
    <w:pPr>
      <w:tabs>
        <w:tab w:val="num" w:pos="643"/>
      </w:tabs>
      <w:spacing w:after="0" w:line="240" w:lineRule="auto"/>
      <w:ind w:left="643" w:hanging="360"/>
    </w:pPr>
    <w:rPr>
      <w:rFonts w:ascii="Arial" w:eastAsia="Times New Roman" w:hAnsi="Arial" w:cs="Arial"/>
      <w:sz w:val="18"/>
      <w:szCs w:val="20"/>
      <w:lang w:val="en-AU"/>
    </w:rPr>
  </w:style>
  <w:style w:type="paragraph" w:styleId="BodyText">
    <w:name w:val="Body Text"/>
    <w:basedOn w:val="Normal"/>
    <w:link w:val="BodyTextChar"/>
    <w:qFormat/>
    <w:rsid w:val="00232FF6"/>
    <w:pPr>
      <w:spacing w:after="120" w:line="240" w:lineRule="auto"/>
    </w:pPr>
    <w:rPr>
      <w:rFonts w:ascii="Arial" w:eastAsia="Times New Roman" w:hAnsi="Arial" w:cs="Arial"/>
      <w:sz w:val="18"/>
      <w:szCs w:val="20"/>
      <w:lang w:val="en-AU"/>
    </w:rPr>
  </w:style>
  <w:style w:type="character" w:customStyle="1" w:styleId="BodyTextChar">
    <w:name w:val="Body Text Char"/>
    <w:basedOn w:val="DefaultParagraphFont"/>
    <w:link w:val="BodyText"/>
    <w:rsid w:val="00232FF6"/>
    <w:rPr>
      <w:rFonts w:ascii="Arial" w:eastAsia="Times New Roman" w:hAnsi="Arial" w:cs="Arial"/>
      <w:sz w:val="18"/>
      <w:szCs w:val="20"/>
      <w:lang w:val="en-AU"/>
    </w:rPr>
  </w:style>
  <w:style w:type="paragraph" w:styleId="Title">
    <w:name w:val="Title"/>
    <w:basedOn w:val="Normal"/>
    <w:link w:val="TitleChar"/>
    <w:qFormat/>
    <w:rsid w:val="00232FF6"/>
    <w:pPr>
      <w:spacing w:after="0" w:line="240" w:lineRule="auto"/>
      <w:jc w:val="center"/>
    </w:pPr>
    <w:rPr>
      <w:rFonts w:ascii="Arial" w:eastAsia="Times New Roman" w:hAnsi="Arial" w:cs="Times New Roman"/>
      <w:b/>
      <w:bCs/>
      <w:szCs w:val="24"/>
    </w:rPr>
  </w:style>
  <w:style w:type="character" w:customStyle="1" w:styleId="TitleChar">
    <w:name w:val="Title Char"/>
    <w:basedOn w:val="DefaultParagraphFont"/>
    <w:link w:val="Title"/>
    <w:rsid w:val="00232FF6"/>
    <w:rPr>
      <w:rFonts w:ascii="Arial" w:eastAsia="Times New Roman" w:hAnsi="Arial" w:cs="Times New Roman"/>
      <w:b/>
      <w:bCs/>
      <w:szCs w:val="24"/>
    </w:rPr>
  </w:style>
  <w:style w:type="paragraph" w:customStyle="1" w:styleId="Char">
    <w:name w:val="Char"/>
    <w:basedOn w:val="Normal"/>
    <w:rsid w:val="00232FF6"/>
    <w:pPr>
      <w:spacing w:after="0" w:line="240" w:lineRule="auto"/>
    </w:pPr>
    <w:rPr>
      <w:rFonts w:ascii="Arial" w:eastAsia="Times New Roman" w:hAnsi="Arial" w:cs="Times New Roman"/>
      <w:szCs w:val="20"/>
      <w:lang w:val="en-AU"/>
    </w:rPr>
  </w:style>
  <w:style w:type="paragraph" w:styleId="ListNumber2">
    <w:name w:val="List Number 2"/>
    <w:basedOn w:val="Normal"/>
    <w:rsid w:val="00232FF6"/>
    <w:pPr>
      <w:tabs>
        <w:tab w:val="left" w:pos="357"/>
        <w:tab w:val="right" w:pos="9356"/>
      </w:tabs>
      <w:spacing w:after="0" w:line="240" w:lineRule="auto"/>
      <w:ind w:left="357" w:hanging="357"/>
    </w:pPr>
    <w:rPr>
      <w:rFonts w:ascii="Arial" w:eastAsia="Times New Roman" w:hAnsi="Arial" w:cs="Arial"/>
      <w:lang w:val="en-AU"/>
    </w:rPr>
  </w:style>
  <w:style w:type="paragraph" w:styleId="ListNumber">
    <w:name w:val="List Number"/>
    <w:basedOn w:val="Normal"/>
    <w:rsid w:val="00232FF6"/>
    <w:pPr>
      <w:tabs>
        <w:tab w:val="num" w:pos="360"/>
      </w:tabs>
      <w:spacing w:after="0" w:line="240" w:lineRule="auto"/>
      <w:ind w:left="360" w:hanging="360"/>
    </w:pPr>
    <w:rPr>
      <w:rFonts w:ascii="Arial" w:eastAsia="Times New Roman" w:hAnsi="Arial" w:cs="Times New Roman"/>
      <w:szCs w:val="24"/>
      <w:lang w:val="en-AU" w:eastAsia="en-AU"/>
    </w:rPr>
  </w:style>
  <w:style w:type="paragraph" w:styleId="ListNumber5">
    <w:name w:val="List Number 5"/>
    <w:basedOn w:val="Normal"/>
    <w:rsid w:val="00232FF6"/>
    <w:pPr>
      <w:numPr>
        <w:ilvl w:val="1"/>
        <w:numId w:val="3"/>
      </w:numPr>
      <w:spacing w:after="0" w:line="240" w:lineRule="auto"/>
    </w:pPr>
    <w:rPr>
      <w:rFonts w:ascii="Arial" w:eastAsia="Times New Roman" w:hAnsi="Arial" w:cs="Times New Roman"/>
      <w:szCs w:val="24"/>
      <w:lang w:val="en-AU" w:eastAsia="en-AU"/>
    </w:rPr>
  </w:style>
  <w:style w:type="paragraph" w:styleId="ListNumber3">
    <w:name w:val="List Number 3"/>
    <w:basedOn w:val="Normal"/>
    <w:rsid w:val="00232FF6"/>
    <w:pPr>
      <w:tabs>
        <w:tab w:val="num" w:pos="926"/>
      </w:tabs>
      <w:spacing w:after="0" w:line="240" w:lineRule="auto"/>
      <w:ind w:left="926" w:hanging="360"/>
    </w:pPr>
    <w:rPr>
      <w:rFonts w:ascii="Arial" w:eastAsia="Times New Roman" w:hAnsi="Arial" w:cs="Times New Roman"/>
      <w:szCs w:val="24"/>
      <w:lang w:val="en-AU" w:eastAsia="en-AU"/>
    </w:rPr>
  </w:style>
  <w:style w:type="paragraph" w:styleId="ListNumber4">
    <w:name w:val="List Number 4"/>
    <w:basedOn w:val="Normal"/>
    <w:rsid w:val="00232FF6"/>
    <w:pPr>
      <w:numPr>
        <w:ilvl w:val="2"/>
        <w:numId w:val="3"/>
      </w:numPr>
      <w:spacing w:after="0" w:line="240" w:lineRule="auto"/>
    </w:pPr>
    <w:rPr>
      <w:rFonts w:ascii="Times New Roman" w:eastAsia="Times New Roman" w:hAnsi="Times New Roman" w:cs="Times New Roman"/>
      <w:sz w:val="24"/>
      <w:szCs w:val="24"/>
      <w:lang w:val="en-AU" w:eastAsia="en-AU"/>
    </w:rPr>
  </w:style>
  <w:style w:type="character" w:customStyle="1" w:styleId="orange1">
    <w:name w:val="orange1"/>
    <w:basedOn w:val="DefaultParagraphFont"/>
    <w:rsid w:val="00232FF6"/>
    <w:rPr>
      <w:rFonts w:ascii="Helvetica" w:hAnsi="Helvetica" w:hint="default"/>
      <w:color w:val="FF6633"/>
      <w:sz w:val="20"/>
      <w:szCs w:val="20"/>
    </w:rPr>
  </w:style>
  <w:style w:type="paragraph" w:styleId="z-TopofForm">
    <w:name w:val="HTML Top of Form"/>
    <w:basedOn w:val="Normal"/>
    <w:next w:val="Normal"/>
    <w:link w:val="z-TopofFormChar"/>
    <w:hidden/>
    <w:rsid w:val="00232FF6"/>
    <w:pPr>
      <w:pBdr>
        <w:bottom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TopofFormChar">
    <w:name w:val="z-Top of Form Char"/>
    <w:basedOn w:val="DefaultParagraphFont"/>
    <w:link w:val="z-TopofForm"/>
    <w:rsid w:val="00232FF6"/>
    <w:rPr>
      <w:rFonts w:ascii="Arial" w:eastAsia="Times New Roman" w:hAnsi="Arial" w:cs="Arial"/>
      <w:vanish/>
      <w:sz w:val="16"/>
      <w:szCs w:val="16"/>
      <w:lang w:val="en-AU" w:eastAsia="en-AU"/>
    </w:rPr>
  </w:style>
  <w:style w:type="character" w:styleId="Strong">
    <w:name w:val="Strong"/>
    <w:basedOn w:val="DefaultParagraphFont"/>
    <w:qFormat/>
    <w:rsid w:val="00232FF6"/>
    <w:rPr>
      <w:b/>
      <w:bCs/>
    </w:rPr>
  </w:style>
  <w:style w:type="paragraph" w:styleId="z-BottomofForm">
    <w:name w:val="HTML Bottom of Form"/>
    <w:basedOn w:val="Normal"/>
    <w:next w:val="Normal"/>
    <w:link w:val="z-BottomofFormChar"/>
    <w:hidden/>
    <w:rsid w:val="00232FF6"/>
    <w:pPr>
      <w:pBdr>
        <w:top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BottomofFormChar">
    <w:name w:val="z-Bottom of Form Char"/>
    <w:basedOn w:val="DefaultParagraphFont"/>
    <w:link w:val="z-BottomofForm"/>
    <w:rsid w:val="00232FF6"/>
    <w:rPr>
      <w:rFonts w:ascii="Arial" w:eastAsia="Times New Roman" w:hAnsi="Arial" w:cs="Arial"/>
      <w:vanish/>
      <w:sz w:val="16"/>
      <w:szCs w:val="16"/>
      <w:lang w:val="en-AU" w:eastAsia="en-AU"/>
    </w:rPr>
  </w:style>
  <w:style w:type="paragraph" w:styleId="PlainText">
    <w:name w:val="Plain Text"/>
    <w:basedOn w:val="Normal"/>
    <w:link w:val="PlainTextChar"/>
    <w:unhideWhenUsed/>
    <w:rsid w:val="00232FF6"/>
    <w:pPr>
      <w:spacing w:after="0" w:line="240" w:lineRule="auto"/>
    </w:pPr>
    <w:rPr>
      <w:rFonts w:ascii="Consolas" w:eastAsia="Calibri" w:hAnsi="Consolas" w:cs="Times New Roman"/>
      <w:sz w:val="21"/>
      <w:szCs w:val="21"/>
      <w:lang w:val="en-AU"/>
    </w:rPr>
  </w:style>
  <w:style w:type="character" w:customStyle="1" w:styleId="PlainTextChar">
    <w:name w:val="Plain Text Char"/>
    <w:basedOn w:val="DefaultParagraphFont"/>
    <w:link w:val="PlainText"/>
    <w:rsid w:val="00232FF6"/>
    <w:rPr>
      <w:rFonts w:ascii="Consolas" w:eastAsia="Calibri" w:hAnsi="Consolas" w:cs="Times New Roman"/>
      <w:sz w:val="21"/>
      <w:szCs w:val="21"/>
      <w:lang w:val="en-AU"/>
    </w:rPr>
  </w:style>
  <w:style w:type="character" w:customStyle="1" w:styleId="Footer1CharChar1">
    <w:name w:val="Footer1 Char Char1"/>
    <w:basedOn w:val="DefaultParagraphFont"/>
    <w:locked/>
    <w:rsid w:val="00232FF6"/>
    <w:rPr>
      <w:rFonts w:ascii="Arial" w:hAnsi="Arial"/>
      <w:sz w:val="16"/>
      <w:szCs w:val="24"/>
      <w:lang w:val="en-AU" w:eastAsia="en-US" w:bidi="ar-SA"/>
    </w:rPr>
  </w:style>
  <w:style w:type="character" w:customStyle="1" w:styleId="CharChar4">
    <w:name w:val="Char Char4"/>
    <w:basedOn w:val="CommentSubjectChar"/>
    <w:rsid w:val="00232FF6"/>
    <w:rPr>
      <w:rFonts w:ascii="Arial" w:eastAsia="Times New Roman" w:hAnsi="Arial" w:cs="Arial"/>
      <w:b/>
      <w:bCs/>
      <w:iCs/>
      <w:sz w:val="36"/>
      <w:szCs w:val="24"/>
      <w:lang w:val="en-US" w:eastAsia="en-US" w:bidi="ar-SA"/>
    </w:rPr>
  </w:style>
  <w:style w:type="paragraph" w:customStyle="1" w:styleId="ListNumberChar">
    <w:name w:val="List Number Char"/>
    <w:basedOn w:val="Normal"/>
    <w:rsid w:val="00232FF6"/>
    <w:pPr>
      <w:numPr>
        <w:numId w:val="3"/>
      </w:numPr>
      <w:spacing w:after="0" w:line="240" w:lineRule="auto"/>
    </w:pPr>
    <w:rPr>
      <w:rFonts w:ascii="Arial" w:eastAsia="Times New Roman" w:hAnsi="Arial" w:cs="Times New Roman"/>
      <w:szCs w:val="24"/>
      <w:lang w:val="en-AU" w:eastAsia="en-AU"/>
    </w:rPr>
  </w:style>
  <w:style w:type="character" w:customStyle="1" w:styleId="CharChar5">
    <w:name w:val="Char Char5"/>
    <w:basedOn w:val="HeaderChar"/>
    <w:rsid w:val="00232FF6"/>
    <w:rPr>
      <w:rFonts w:ascii="Arial" w:hAnsi="Arial"/>
      <w:b/>
      <w:bCs/>
      <w:iCs/>
      <w:sz w:val="36"/>
      <w:szCs w:val="24"/>
      <w:lang w:val="en-US" w:eastAsia="en-US" w:bidi="ar-SA"/>
    </w:rPr>
  </w:style>
  <w:style w:type="character" w:customStyle="1" w:styleId="Footer1CharChar2">
    <w:name w:val="Footer1 Char Char2"/>
    <w:basedOn w:val="DefaultParagraphFont"/>
    <w:locked/>
    <w:rsid w:val="00232FF6"/>
    <w:rPr>
      <w:rFonts w:ascii="Arial" w:hAnsi="Arial"/>
      <w:sz w:val="16"/>
      <w:szCs w:val="24"/>
      <w:lang w:val="en-AU" w:eastAsia="en-US" w:bidi="ar-SA"/>
    </w:rPr>
  </w:style>
  <w:style w:type="paragraph" w:customStyle="1" w:styleId="CharCharCharCharCharCharCharCharCharCharCharCharCharCharCharChar2">
    <w:name w:val="Char Char Char Char Char Char Char Char Char Char Char Char Char Char Char Char2"/>
    <w:basedOn w:val="Normal"/>
    <w:rsid w:val="00232FF6"/>
    <w:pPr>
      <w:spacing w:after="0" w:line="240" w:lineRule="auto"/>
    </w:pPr>
    <w:rPr>
      <w:rFonts w:ascii="Arial" w:eastAsia="Times New Roman" w:hAnsi="Arial" w:cs="Times New Roman"/>
      <w:szCs w:val="20"/>
      <w:lang w:val="en-AU"/>
    </w:rPr>
  </w:style>
  <w:style w:type="paragraph" w:customStyle="1" w:styleId="CharCharCharCharCharCharCharCharCharCharCharCharCharCharCharChar1">
    <w:name w:val="Char Char Char Char Char Char Char Char Char Char Char Char Char Char Char Char1"/>
    <w:basedOn w:val="Normal"/>
    <w:rsid w:val="00232FF6"/>
    <w:pPr>
      <w:spacing w:after="0" w:line="240" w:lineRule="auto"/>
    </w:pPr>
    <w:rPr>
      <w:rFonts w:ascii="Arial" w:eastAsia="Times New Roman" w:hAnsi="Arial" w:cs="Times New Roman"/>
      <w:szCs w:val="20"/>
      <w:lang w:val="en-AU"/>
    </w:rPr>
  </w:style>
  <w:style w:type="paragraph" w:customStyle="1" w:styleId="Default">
    <w:name w:val="Default"/>
    <w:rsid w:val="00232FF6"/>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styleId="CommentReference">
    <w:name w:val="annotation reference"/>
    <w:basedOn w:val="DefaultParagraphFont"/>
    <w:rsid w:val="00232FF6"/>
    <w:rPr>
      <w:sz w:val="16"/>
      <w:szCs w:val="16"/>
    </w:rPr>
  </w:style>
  <w:style w:type="character" w:customStyle="1" w:styleId="st">
    <w:name w:val="st"/>
    <w:basedOn w:val="DefaultParagraphFont"/>
    <w:rsid w:val="00232FF6"/>
  </w:style>
  <w:style w:type="character" w:styleId="Emphasis">
    <w:name w:val="Emphasis"/>
    <w:basedOn w:val="DefaultParagraphFont"/>
    <w:uiPriority w:val="20"/>
    <w:qFormat/>
    <w:rsid w:val="00232FF6"/>
    <w:rPr>
      <w:i/>
      <w:iCs/>
    </w:rPr>
  </w:style>
  <w:style w:type="paragraph" w:customStyle="1" w:styleId="img">
    <w:name w:val="img"/>
    <w:basedOn w:val="Normal"/>
    <w:rsid w:val="00A706D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MTConvertedEquation">
    <w:name w:val="MTConvertedEquation"/>
    <w:basedOn w:val="DefaultParagraphFont"/>
    <w:rsid w:val="00A706DE"/>
    <w:rPr>
      <w:rFonts w:cs="Arial"/>
      <w:sz w:val="28"/>
      <w:szCs w:val="28"/>
    </w:rPr>
  </w:style>
  <w:style w:type="paragraph" w:styleId="Revision">
    <w:name w:val="Revision"/>
    <w:hidden/>
    <w:semiHidden/>
    <w:rsid w:val="009312F0"/>
    <w:pPr>
      <w:spacing w:after="0" w:line="240" w:lineRule="auto"/>
    </w:pPr>
    <w:rPr>
      <w:rFonts w:ascii="Arial" w:eastAsia="Times New Roman" w:hAnsi="Arial" w:cs="Arial"/>
      <w:sz w:val="18"/>
      <w:szCs w:val="20"/>
      <w:lang w:val="en-AU"/>
    </w:rPr>
  </w:style>
  <w:style w:type="paragraph" w:styleId="TOC1">
    <w:name w:val="toc 1"/>
    <w:basedOn w:val="Normal"/>
    <w:next w:val="Normal"/>
    <w:autoRedefine/>
    <w:semiHidden/>
    <w:rsid w:val="009312F0"/>
    <w:pPr>
      <w:tabs>
        <w:tab w:val="right" w:leader="dot" w:pos="9628"/>
      </w:tabs>
      <w:spacing w:before="120" w:after="0" w:line="240" w:lineRule="auto"/>
    </w:pPr>
    <w:rPr>
      <w:rFonts w:ascii="Arial" w:eastAsia="Times New Roman" w:hAnsi="Arial" w:cs="Times New Roman"/>
      <w:b/>
      <w:noProof/>
      <w:szCs w:val="24"/>
      <w:lang w:val="en-AU" w:eastAsia="en-AU"/>
    </w:rPr>
  </w:style>
  <w:style w:type="paragraph" w:styleId="TOC2">
    <w:name w:val="toc 2"/>
    <w:basedOn w:val="Normal"/>
    <w:next w:val="Normal"/>
    <w:autoRedefine/>
    <w:semiHidden/>
    <w:rsid w:val="009312F0"/>
    <w:pPr>
      <w:spacing w:after="0" w:line="240" w:lineRule="auto"/>
      <w:ind w:left="220"/>
    </w:pPr>
    <w:rPr>
      <w:rFonts w:ascii="Arial" w:eastAsia="Times New Roman" w:hAnsi="Arial" w:cs="Times New Roman"/>
      <w:szCs w:val="24"/>
      <w:lang w:val="en-AU" w:eastAsia="en-AU"/>
    </w:rPr>
  </w:style>
  <w:style w:type="table" w:customStyle="1" w:styleId="TableGrid1">
    <w:name w:val="Table Grid1"/>
    <w:basedOn w:val="TableNormal"/>
    <w:next w:val="TableGrid"/>
    <w:rsid w:val="009312F0"/>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9312F0"/>
    <w:pPr>
      <w:tabs>
        <w:tab w:val="center" w:pos="4240"/>
        <w:tab w:val="right" w:pos="8500"/>
      </w:tabs>
      <w:spacing w:after="0"/>
    </w:pPr>
    <w:rPr>
      <w:rFonts w:ascii="Arial" w:eastAsia="Times New Roman" w:hAnsi="Arial" w:cs="Arial"/>
      <w:lang w:eastAsia="en-AU"/>
    </w:rPr>
  </w:style>
  <w:style w:type="character" w:customStyle="1" w:styleId="MTDisplayEquationChar">
    <w:name w:val="MTDisplayEquation Char"/>
    <w:basedOn w:val="DefaultParagraphFont"/>
    <w:link w:val="MTDisplayEquation"/>
    <w:rsid w:val="009312F0"/>
    <w:rPr>
      <w:rFonts w:ascii="Arial" w:eastAsia="Times New Roman" w:hAnsi="Arial" w:cs="Arial"/>
      <w:lang w:eastAsia="en-AU"/>
    </w:rPr>
  </w:style>
  <w:style w:type="character" w:customStyle="1" w:styleId="math">
    <w:name w:val="math"/>
    <w:basedOn w:val="DefaultParagraphFont"/>
    <w:rsid w:val="00110B85"/>
  </w:style>
  <w:style w:type="character" w:customStyle="1" w:styleId="mover">
    <w:name w:val="mover"/>
    <w:basedOn w:val="DefaultParagraphFont"/>
    <w:rsid w:val="00110B85"/>
  </w:style>
  <w:style w:type="character" w:customStyle="1" w:styleId="mroot">
    <w:name w:val="mroot"/>
    <w:basedOn w:val="DefaultParagraphFont"/>
    <w:rsid w:val="00110B85"/>
  </w:style>
  <w:style w:type="paragraph" w:customStyle="1" w:styleId="SOFinalContentTableBullets">
    <w:name w:val="SO Final Content Table Bullets"/>
    <w:link w:val="SOFinalContentTableBulletsChar"/>
    <w:rsid w:val="001A1072"/>
    <w:pPr>
      <w:numPr>
        <w:numId w:val="5"/>
      </w:numPr>
      <w:spacing w:before="60" w:after="0" w:line="240" w:lineRule="auto"/>
    </w:pPr>
    <w:rPr>
      <w:rFonts w:ascii="Arial" w:eastAsia="MS Mincho" w:hAnsi="Arial" w:cs="Arial"/>
      <w:color w:val="000000"/>
      <w:sz w:val="18"/>
      <w:szCs w:val="24"/>
    </w:rPr>
  </w:style>
  <w:style w:type="character" w:customStyle="1" w:styleId="SOFinalContentTableBulletsChar">
    <w:name w:val="SO Final Content Table Bullets Char"/>
    <w:link w:val="SOFinalContentTableBullets"/>
    <w:rsid w:val="001A1072"/>
    <w:rPr>
      <w:rFonts w:ascii="Arial" w:eastAsia="MS Mincho" w:hAnsi="Arial" w:cs="Arial"/>
      <w:color w:val="000000"/>
      <w:sz w:val="18"/>
      <w:szCs w:val="24"/>
    </w:rPr>
  </w:style>
  <w:style w:type="paragraph" w:customStyle="1" w:styleId="SOFinalContentTableText">
    <w:name w:val="SO Final Content Table Text"/>
    <w:link w:val="SOFinalContentTableTextChar"/>
    <w:rsid w:val="001A1072"/>
    <w:pPr>
      <w:spacing w:before="120" w:after="0" w:line="240" w:lineRule="auto"/>
    </w:pPr>
    <w:rPr>
      <w:rFonts w:ascii="Arial" w:eastAsia="Times New Roman" w:hAnsi="Arial" w:cs="Times New Roman"/>
      <w:color w:val="000000"/>
      <w:sz w:val="18"/>
      <w:szCs w:val="24"/>
    </w:rPr>
  </w:style>
  <w:style w:type="character" w:customStyle="1" w:styleId="SOFinalContentTableTextChar">
    <w:name w:val="SO Final Content Table Text Char"/>
    <w:link w:val="SOFinalContentTableText"/>
    <w:rsid w:val="001A1072"/>
    <w:rPr>
      <w:rFonts w:ascii="Arial" w:eastAsia="Times New Roman" w:hAnsi="Arial" w:cs="Times New Roman"/>
      <w:color w:val="000000"/>
      <w:sz w:val="18"/>
      <w:szCs w:val="24"/>
    </w:rPr>
  </w:style>
  <w:style w:type="paragraph" w:customStyle="1" w:styleId="desc">
    <w:name w:val="desc"/>
    <w:basedOn w:val="Normal"/>
    <w:rsid w:val="00DE2C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DE2C79"/>
  </w:style>
  <w:style w:type="character" w:customStyle="1" w:styleId="mo">
    <w:name w:val="mo"/>
    <w:basedOn w:val="DefaultParagraphFont"/>
    <w:rsid w:val="00DE2C79"/>
  </w:style>
  <w:style w:type="character" w:customStyle="1" w:styleId="mn">
    <w:name w:val="mn"/>
    <w:basedOn w:val="DefaultParagraphFont"/>
    <w:rsid w:val="00DE2C79"/>
  </w:style>
  <w:style w:type="character" w:customStyle="1" w:styleId="MTEquationSection">
    <w:name w:val="MTEquationSection"/>
    <w:basedOn w:val="DefaultParagraphFont"/>
    <w:rsid w:val="00DE2C79"/>
    <w:rPr>
      <w:b/>
      <w:vanish/>
      <w:color w:val="FF0000"/>
      <w:sz w:val="28"/>
      <w:szCs w:val="28"/>
    </w:rPr>
  </w:style>
  <w:style w:type="paragraph" w:customStyle="1" w:styleId="ContentDescription">
    <w:name w:val="Content Description"/>
    <w:basedOn w:val="Normal"/>
    <w:qFormat/>
    <w:rsid w:val="00DE2C79"/>
    <w:pPr>
      <w:numPr>
        <w:numId w:val="19"/>
      </w:numPr>
      <w:spacing w:before="120" w:after="120"/>
    </w:pPr>
    <w:rPr>
      <w:rFonts w:eastAsia="Times New Roman" w:cs="Arial"/>
      <w:iCs/>
      <w:lang w:val="en-AU" w:eastAsia="en-AU"/>
    </w:rPr>
  </w:style>
  <w:style w:type="character" w:customStyle="1" w:styleId="price">
    <w:name w:val="price"/>
    <w:basedOn w:val="DefaultParagraphFont"/>
    <w:rsid w:val="00DE2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0716">
      <w:bodyDiv w:val="1"/>
      <w:marLeft w:val="0"/>
      <w:marRight w:val="0"/>
      <w:marTop w:val="0"/>
      <w:marBottom w:val="0"/>
      <w:divBdr>
        <w:top w:val="none" w:sz="0" w:space="0" w:color="auto"/>
        <w:left w:val="none" w:sz="0" w:space="0" w:color="auto"/>
        <w:bottom w:val="none" w:sz="0" w:space="0" w:color="auto"/>
        <w:right w:val="none" w:sz="0" w:space="0" w:color="auto"/>
      </w:divBdr>
    </w:div>
    <w:div w:id="134497521">
      <w:bodyDiv w:val="1"/>
      <w:marLeft w:val="0"/>
      <w:marRight w:val="0"/>
      <w:marTop w:val="0"/>
      <w:marBottom w:val="0"/>
      <w:divBdr>
        <w:top w:val="none" w:sz="0" w:space="0" w:color="auto"/>
        <w:left w:val="none" w:sz="0" w:space="0" w:color="auto"/>
        <w:bottom w:val="none" w:sz="0" w:space="0" w:color="auto"/>
        <w:right w:val="none" w:sz="0" w:space="0" w:color="auto"/>
      </w:divBdr>
    </w:div>
    <w:div w:id="159392467">
      <w:bodyDiv w:val="1"/>
      <w:marLeft w:val="0"/>
      <w:marRight w:val="0"/>
      <w:marTop w:val="0"/>
      <w:marBottom w:val="0"/>
      <w:divBdr>
        <w:top w:val="none" w:sz="0" w:space="0" w:color="auto"/>
        <w:left w:val="none" w:sz="0" w:space="0" w:color="auto"/>
        <w:bottom w:val="none" w:sz="0" w:space="0" w:color="auto"/>
        <w:right w:val="none" w:sz="0" w:space="0" w:color="auto"/>
      </w:divBdr>
    </w:div>
    <w:div w:id="360866359">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553858086">
      <w:bodyDiv w:val="1"/>
      <w:marLeft w:val="0"/>
      <w:marRight w:val="0"/>
      <w:marTop w:val="0"/>
      <w:marBottom w:val="0"/>
      <w:divBdr>
        <w:top w:val="none" w:sz="0" w:space="0" w:color="auto"/>
        <w:left w:val="none" w:sz="0" w:space="0" w:color="auto"/>
        <w:bottom w:val="none" w:sz="0" w:space="0" w:color="auto"/>
        <w:right w:val="none" w:sz="0" w:space="0" w:color="auto"/>
      </w:divBdr>
    </w:div>
    <w:div w:id="659238935">
      <w:bodyDiv w:val="1"/>
      <w:marLeft w:val="0"/>
      <w:marRight w:val="0"/>
      <w:marTop w:val="0"/>
      <w:marBottom w:val="0"/>
      <w:divBdr>
        <w:top w:val="none" w:sz="0" w:space="0" w:color="auto"/>
        <w:left w:val="none" w:sz="0" w:space="0" w:color="auto"/>
        <w:bottom w:val="none" w:sz="0" w:space="0" w:color="auto"/>
        <w:right w:val="none" w:sz="0" w:space="0" w:color="auto"/>
      </w:divBdr>
    </w:div>
    <w:div w:id="665134409">
      <w:bodyDiv w:val="1"/>
      <w:marLeft w:val="0"/>
      <w:marRight w:val="0"/>
      <w:marTop w:val="0"/>
      <w:marBottom w:val="0"/>
      <w:divBdr>
        <w:top w:val="none" w:sz="0" w:space="0" w:color="auto"/>
        <w:left w:val="none" w:sz="0" w:space="0" w:color="auto"/>
        <w:bottom w:val="none" w:sz="0" w:space="0" w:color="auto"/>
        <w:right w:val="none" w:sz="0" w:space="0" w:color="auto"/>
      </w:divBdr>
    </w:div>
    <w:div w:id="799154354">
      <w:bodyDiv w:val="1"/>
      <w:marLeft w:val="0"/>
      <w:marRight w:val="0"/>
      <w:marTop w:val="0"/>
      <w:marBottom w:val="0"/>
      <w:divBdr>
        <w:top w:val="none" w:sz="0" w:space="0" w:color="auto"/>
        <w:left w:val="none" w:sz="0" w:space="0" w:color="auto"/>
        <w:bottom w:val="none" w:sz="0" w:space="0" w:color="auto"/>
        <w:right w:val="none" w:sz="0" w:space="0" w:color="auto"/>
      </w:divBdr>
    </w:div>
    <w:div w:id="853543522">
      <w:bodyDiv w:val="1"/>
      <w:marLeft w:val="0"/>
      <w:marRight w:val="0"/>
      <w:marTop w:val="0"/>
      <w:marBottom w:val="0"/>
      <w:divBdr>
        <w:top w:val="none" w:sz="0" w:space="0" w:color="auto"/>
        <w:left w:val="none" w:sz="0" w:space="0" w:color="auto"/>
        <w:bottom w:val="none" w:sz="0" w:space="0" w:color="auto"/>
        <w:right w:val="none" w:sz="0" w:space="0" w:color="auto"/>
      </w:divBdr>
    </w:div>
    <w:div w:id="857962785">
      <w:bodyDiv w:val="1"/>
      <w:marLeft w:val="0"/>
      <w:marRight w:val="0"/>
      <w:marTop w:val="0"/>
      <w:marBottom w:val="0"/>
      <w:divBdr>
        <w:top w:val="none" w:sz="0" w:space="0" w:color="auto"/>
        <w:left w:val="none" w:sz="0" w:space="0" w:color="auto"/>
        <w:bottom w:val="none" w:sz="0" w:space="0" w:color="auto"/>
        <w:right w:val="none" w:sz="0" w:space="0" w:color="auto"/>
      </w:divBdr>
    </w:div>
    <w:div w:id="973489784">
      <w:bodyDiv w:val="1"/>
      <w:marLeft w:val="0"/>
      <w:marRight w:val="0"/>
      <w:marTop w:val="0"/>
      <w:marBottom w:val="0"/>
      <w:divBdr>
        <w:top w:val="none" w:sz="0" w:space="0" w:color="auto"/>
        <w:left w:val="none" w:sz="0" w:space="0" w:color="auto"/>
        <w:bottom w:val="none" w:sz="0" w:space="0" w:color="auto"/>
        <w:right w:val="none" w:sz="0" w:space="0" w:color="auto"/>
      </w:divBdr>
    </w:div>
    <w:div w:id="1025712901">
      <w:bodyDiv w:val="1"/>
      <w:marLeft w:val="0"/>
      <w:marRight w:val="0"/>
      <w:marTop w:val="0"/>
      <w:marBottom w:val="0"/>
      <w:divBdr>
        <w:top w:val="none" w:sz="0" w:space="0" w:color="auto"/>
        <w:left w:val="none" w:sz="0" w:space="0" w:color="auto"/>
        <w:bottom w:val="none" w:sz="0" w:space="0" w:color="auto"/>
        <w:right w:val="none" w:sz="0" w:space="0" w:color="auto"/>
      </w:divBdr>
    </w:div>
    <w:div w:id="1030490192">
      <w:bodyDiv w:val="1"/>
      <w:marLeft w:val="0"/>
      <w:marRight w:val="0"/>
      <w:marTop w:val="0"/>
      <w:marBottom w:val="0"/>
      <w:divBdr>
        <w:top w:val="none" w:sz="0" w:space="0" w:color="auto"/>
        <w:left w:val="none" w:sz="0" w:space="0" w:color="auto"/>
        <w:bottom w:val="none" w:sz="0" w:space="0" w:color="auto"/>
        <w:right w:val="none" w:sz="0" w:space="0" w:color="auto"/>
      </w:divBdr>
    </w:div>
    <w:div w:id="1163005609">
      <w:bodyDiv w:val="1"/>
      <w:marLeft w:val="0"/>
      <w:marRight w:val="0"/>
      <w:marTop w:val="0"/>
      <w:marBottom w:val="0"/>
      <w:divBdr>
        <w:top w:val="none" w:sz="0" w:space="0" w:color="auto"/>
        <w:left w:val="none" w:sz="0" w:space="0" w:color="auto"/>
        <w:bottom w:val="none" w:sz="0" w:space="0" w:color="auto"/>
        <w:right w:val="none" w:sz="0" w:space="0" w:color="auto"/>
      </w:divBdr>
    </w:div>
    <w:div w:id="1307126455">
      <w:bodyDiv w:val="1"/>
      <w:marLeft w:val="0"/>
      <w:marRight w:val="0"/>
      <w:marTop w:val="0"/>
      <w:marBottom w:val="0"/>
      <w:divBdr>
        <w:top w:val="none" w:sz="0" w:space="0" w:color="auto"/>
        <w:left w:val="none" w:sz="0" w:space="0" w:color="auto"/>
        <w:bottom w:val="none" w:sz="0" w:space="0" w:color="auto"/>
        <w:right w:val="none" w:sz="0" w:space="0" w:color="auto"/>
      </w:divBdr>
    </w:div>
    <w:div w:id="1318147248">
      <w:bodyDiv w:val="1"/>
      <w:marLeft w:val="0"/>
      <w:marRight w:val="0"/>
      <w:marTop w:val="0"/>
      <w:marBottom w:val="0"/>
      <w:divBdr>
        <w:top w:val="none" w:sz="0" w:space="0" w:color="auto"/>
        <w:left w:val="none" w:sz="0" w:space="0" w:color="auto"/>
        <w:bottom w:val="none" w:sz="0" w:space="0" w:color="auto"/>
        <w:right w:val="none" w:sz="0" w:space="0" w:color="auto"/>
      </w:divBdr>
    </w:div>
    <w:div w:id="1319534388">
      <w:bodyDiv w:val="1"/>
      <w:marLeft w:val="0"/>
      <w:marRight w:val="0"/>
      <w:marTop w:val="0"/>
      <w:marBottom w:val="0"/>
      <w:divBdr>
        <w:top w:val="none" w:sz="0" w:space="0" w:color="auto"/>
        <w:left w:val="none" w:sz="0" w:space="0" w:color="auto"/>
        <w:bottom w:val="none" w:sz="0" w:space="0" w:color="auto"/>
        <w:right w:val="none" w:sz="0" w:space="0" w:color="auto"/>
      </w:divBdr>
    </w:div>
    <w:div w:id="1477331875">
      <w:bodyDiv w:val="1"/>
      <w:marLeft w:val="0"/>
      <w:marRight w:val="0"/>
      <w:marTop w:val="0"/>
      <w:marBottom w:val="0"/>
      <w:divBdr>
        <w:top w:val="none" w:sz="0" w:space="0" w:color="auto"/>
        <w:left w:val="none" w:sz="0" w:space="0" w:color="auto"/>
        <w:bottom w:val="none" w:sz="0" w:space="0" w:color="auto"/>
        <w:right w:val="none" w:sz="0" w:space="0" w:color="auto"/>
      </w:divBdr>
    </w:div>
    <w:div w:id="1664507540">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2003969097">
      <w:bodyDiv w:val="1"/>
      <w:marLeft w:val="0"/>
      <w:marRight w:val="0"/>
      <w:marTop w:val="0"/>
      <w:marBottom w:val="0"/>
      <w:divBdr>
        <w:top w:val="none" w:sz="0" w:space="0" w:color="auto"/>
        <w:left w:val="none" w:sz="0" w:space="0" w:color="auto"/>
        <w:bottom w:val="none" w:sz="0" w:space="0" w:color="auto"/>
        <w:right w:val="none" w:sz="0" w:space="0" w:color="auto"/>
      </w:divBdr>
    </w:div>
    <w:div w:id="20886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99" Type="http://schemas.openxmlformats.org/officeDocument/2006/relationships/oleObject" Target="embeddings/oleObject153.bin"/><Relationship Id="rId21" Type="http://schemas.openxmlformats.org/officeDocument/2006/relationships/image" Target="media/image11.wmf"/><Relationship Id="rId63" Type="http://schemas.openxmlformats.org/officeDocument/2006/relationships/oleObject" Target="embeddings/oleObject22.bin"/><Relationship Id="rId159" Type="http://schemas.openxmlformats.org/officeDocument/2006/relationships/image" Target="media/image82.wmf"/><Relationship Id="rId324" Type="http://schemas.openxmlformats.org/officeDocument/2006/relationships/oleObject" Target="embeddings/oleObject164.bin"/><Relationship Id="rId366" Type="http://schemas.openxmlformats.org/officeDocument/2006/relationships/oleObject" Target="embeddings/oleObject190.bin"/><Relationship Id="rId170" Type="http://schemas.openxmlformats.org/officeDocument/2006/relationships/oleObject" Target="embeddings/oleObject75.bin"/><Relationship Id="rId226" Type="http://schemas.openxmlformats.org/officeDocument/2006/relationships/oleObject" Target="embeddings/oleObject113.bin"/><Relationship Id="rId433" Type="http://schemas.openxmlformats.org/officeDocument/2006/relationships/oleObject" Target="embeddings/oleObject225.bin"/><Relationship Id="rId268" Type="http://schemas.openxmlformats.org/officeDocument/2006/relationships/image" Target="media/image123.png"/><Relationship Id="rId32" Type="http://schemas.openxmlformats.org/officeDocument/2006/relationships/image" Target="media/image17.png"/><Relationship Id="rId74" Type="http://schemas.openxmlformats.org/officeDocument/2006/relationships/image" Target="media/image37.png"/><Relationship Id="rId128" Type="http://schemas.openxmlformats.org/officeDocument/2006/relationships/oleObject" Target="embeddings/oleObject50.bin"/><Relationship Id="rId335" Type="http://schemas.openxmlformats.org/officeDocument/2006/relationships/image" Target="media/image158.wmf"/><Relationship Id="rId377" Type="http://schemas.openxmlformats.org/officeDocument/2006/relationships/image" Target="media/image175.wmf"/><Relationship Id="rId5" Type="http://schemas.openxmlformats.org/officeDocument/2006/relationships/webSettings" Target="webSettings.xml"/><Relationship Id="rId181" Type="http://schemas.openxmlformats.org/officeDocument/2006/relationships/image" Target="media/image94.wmf"/><Relationship Id="rId237" Type="http://schemas.openxmlformats.org/officeDocument/2006/relationships/image" Target="media/image110.wmf"/><Relationship Id="rId402" Type="http://schemas.openxmlformats.org/officeDocument/2006/relationships/image" Target="media/image186.wmf"/><Relationship Id="rId279" Type="http://schemas.openxmlformats.org/officeDocument/2006/relationships/image" Target="media/image130.wmf"/><Relationship Id="rId444" Type="http://schemas.openxmlformats.org/officeDocument/2006/relationships/image" Target="media/image204.wmf"/><Relationship Id="rId43" Type="http://schemas.openxmlformats.org/officeDocument/2006/relationships/image" Target="media/image23.wmf"/><Relationship Id="rId139" Type="http://schemas.openxmlformats.org/officeDocument/2006/relationships/oleObject" Target="embeddings/oleObject56.bin"/><Relationship Id="rId290" Type="http://schemas.openxmlformats.org/officeDocument/2006/relationships/oleObject" Target="embeddings/oleObject149.bin"/><Relationship Id="rId304" Type="http://schemas.openxmlformats.org/officeDocument/2006/relationships/image" Target="media/image142.wmf"/><Relationship Id="rId346" Type="http://schemas.openxmlformats.org/officeDocument/2006/relationships/oleObject" Target="embeddings/oleObject177.bin"/><Relationship Id="rId388" Type="http://schemas.openxmlformats.org/officeDocument/2006/relationships/oleObject" Target="embeddings/oleObject201.bin"/><Relationship Id="rId85" Type="http://schemas.openxmlformats.org/officeDocument/2006/relationships/oleObject" Target="embeddings/oleObject34.bin"/><Relationship Id="rId150" Type="http://schemas.openxmlformats.org/officeDocument/2006/relationships/oleObject" Target="embeddings/oleObject66.bin"/><Relationship Id="rId192" Type="http://schemas.openxmlformats.org/officeDocument/2006/relationships/oleObject" Target="embeddings/oleObject89.bin"/><Relationship Id="rId206" Type="http://schemas.openxmlformats.org/officeDocument/2006/relationships/oleObject" Target="embeddings/oleObject98.bin"/><Relationship Id="rId413" Type="http://schemas.openxmlformats.org/officeDocument/2006/relationships/image" Target="media/image191.wmf"/><Relationship Id="rId248" Type="http://schemas.openxmlformats.org/officeDocument/2006/relationships/oleObject" Target="embeddings/oleObject127.bin"/><Relationship Id="rId455" Type="http://schemas.openxmlformats.org/officeDocument/2006/relationships/oleObject" Target="embeddings/oleObject238.bin"/><Relationship Id="rId12" Type="http://schemas.openxmlformats.org/officeDocument/2006/relationships/image" Target="media/image4.wmf"/><Relationship Id="rId108" Type="http://schemas.openxmlformats.org/officeDocument/2006/relationships/oleObject" Target="embeddings/oleObject43.bin"/><Relationship Id="rId315" Type="http://schemas.openxmlformats.org/officeDocument/2006/relationships/image" Target="media/image149.png"/><Relationship Id="rId357" Type="http://schemas.openxmlformats.org/officeDocument/2006/relationships/oleObject" Target="embeddings/oleObject185.bin"/><Relationship Id="rId54" Type="http://schemas.openxmlformats.org/officeDocument/2006/relationships/image" Target="media/image30.wmf"/><Relationship Id="rId96" Type="http://schemas.openxmlformats.org/officeDocument/2006/relationships/oleObject" Target="embeddings/oleObject39.bin"/><Relationship Id="rId161" Type="http://schemas.openxmlformats.org/officeDocument/2006/relationships/image" Target="media/image83.png"/><Relationship Id="rId217" Type="http://schemas.openxmlformats.org/officeDocument/2006/relationships/oleObject" Target="embeddings/oleObject106.bin"/><Relationship Id="rId399" Type="http://schemas.openxmlformats.org/officeDocument/2006/relationships/oleObject" Target="embeddings/oleObject205.bin"/><Relationship Id="rId259" Type="http://schemas.openxmlformats.org/officeDocument/2006/relationships/image" Target="media/image118.wmf"/><Relationship Id="rId424" Type="http://schemas.openxmlformats.org/officeDocument/2006/relationships/image" Target="media/image195.wmf"/><Relationship Id="rId23" Type="http://schemas.openxmlformats.org/officeDocument/2006/relationships/image" Target="media/image12.wmf"/><Relationship Id="rId119" Type="http://schemas.openxmlformats.org/officeDocument/2006/relationships/image" Target="media/image65.png"/><Relationship Id="rId270" Type="http://schemas.openxmlformats.org/officeDocument/2006/relationships/image" Target="media/image125.png"/><Relationship Id="rId291" Type="http://schemas.openxmlformats.org/officeDocument/2006/relationships/oleObject" Target="embeddings/oleObject150.bin"/><Relationship Id="rId305" Type="http://schemas.openxmlformats.org/officeDocument/2006/relationships/oleObject" Target="embeddings/oleObject156.bin"/><Relationship Id="rId326" Type="http://schemas.openxmlformats.org/officeDocument/2006/relationships/oleObject" Target="embeddings/oleObject166.bin"/><Relationship Id="rId347" Type="http://schemas.openxmlformats.org/officeDocument/2006/relationships/image" Target="media/image163.wmf"/><Relationship Id="rId44" Type="http://schemas.openxmlformats.org/officeDocument/2006/relationships/oleObject" Target="embeddings/oleObject14.bin"/><Relationship Id="rId65" Type="http://schemas.openxmlformats.org/officeDocument/2006/relationships/image" Target="media/image35.wmf"/><Relationship Id="rId86" Type="http://schemas.openxmlformats.org/officeDocument/2006/relationships/oleObject" Target="embeddings/oleObject35.bin"/><Relationship Id="rId130" Type="http://schemas.openxmlformats.org/officeDocument/2006/relationships/image" Target="media/image73.wmf"/><Relationship Id="rId151" Type="http://schemas.openxmlformats.org/officeDocument/2006/relationships/image" Target="media/image78.wmf"/><Relationship Id="rId368" Type="http://schemas.openxmlformats.org/officeDocument/2006/relationships/oleObject" Target="embeddings/oleObject191.bin"/><Relationship Id="rId389" Type="http://schemas.openxmlformats.org/officeDocument/2006/relationships/image" Target="media/image181.wmf"/><Relationship Id="rId172" Type="http://schemas.openxmlformats.org/officeDocument/2006/relationships/image" Target="media/image90.png"/><Relationship Id="rId193" Type="http://schemas.openxmlformats.org/officeDocument/2006/relationships/image" Target="media/image97.png"/><Relationship Id="rId207" Type="http://schemas.openxmlformats.org/officeDocument/2006/relationships/image" Target="media/image102.wmf"/><Relationship Id="rId228" Type="http://schemas.openxmlformats.org/officeDocument/2006/relationships/oleObject" Target="embeddings/oleObject115.bin"/><Relationship Id="rId249" Type="http://schemas.openxmlformats.org/officeDocument/2006/relationships/oleObject" Target="embeddings/oleObject128.bin"/><Relationship Id="rId414" Type="http://schemas.openxmlformats.org/officeDocument/2006/relationships/oleObject" Target="embeddings/oleObject213.bin"/><Relationship Id="rId435" Type="http://schemas.openxmlformats.org/officeDocument/2006/relationships/oleObject" Target="embeddings/oleObject226.bin"/><Relationship Id="rId456" Type="http://schemas.openxmlformats.org/officeDocument/2006/relationships/oleObject" Target="embeddings/oleObject239.bin"/><Relationship Id="rId13" Type="http://schemas.openxmlformats.org/officeDocument/2006/relationships/oleObject" Target="embeddings/oleObject2.bin"/><Relationship Id="rId109" Type="http://schemas.openxmlformats.org/officeDocument/2006/relationships/image" Target="media/image59.png"/><Relationship Id="rId260" Type="http://schemas.openxmlformats.org/officeDocument/2006/relationships/oleObject" Target="embeddings/oleObject135.bin"/><Relationship Id="rId281" Type="http://schemas.openxmlformats.org/officeDocument/2006/relationships/image" Target="media/image131.wmf"/><Relationship Id="rId316" Type="http://schemas.openxmlformats.org/officeDocument/2006/relationships/image" Target="media/image150.png"/><Relationship Id="rId337" Type="http://schemas.openxmlformats.org/officeDocument/2006/relationships/image" Target="media/image159.wmf"/><Relationship Id="rId34" Type="http://schemas.openxmlformats.org/officeDocument/2006/relationships/oleObject" Target="embeddings/oleObject9.bin"/><Relationship Id="rId55" Type="http://schemas.openxmlformats.org/officeDocument/2006/relationships/oleObject" Target="embeddings/oleObject18.bin"/><Relationship Id="rId76" Type="http://schemas.openxmlformats.org/officeDocument/2006/relationships/image" Target="media/image38.png"/><Relationship Id="rId97" Type="http://schemas.openxmlformats.org/officeDocument/2006/relationships/image" Target="media/image51.wmf"/><Relationship Id="rId120" Type="http://schemas.openxmlformats.org/officeDocument/2006/relationships/image" Target="media/image66.png"/><Relationship Id="rId141" Type="http://schemas.openxmlformats.org/officeDocument/2006/relationships/oleObject" Target="embeddings/oleObject57.bin"/><Relationship Id="rId358" Type="http://schemas.openxmlformats.org/officeDocument/2006/relationships/oleObject" Target="embeddings/oleObject186.bin"/><Relationship Id="rId379" Type="http://schemas.openxmlformats.org/officeDocument/2006/relationships/image" Target="media/image176.wmf"/><Relationship Id="rId7" Type="http://schemas.openxmlformats.org/officeDocument/2006/relationships/endnotes" Target="endnotes.xml"/><Relationship Id="rId162" Type="http://schemas.openxmlformats.org/officeDocument/2006/relationships/image" Target="media/image84.png"/><Relationship Id="rId183" Type="http://schemas.openxmlformats.org/officeDocument/2006/relationships/oleObject" Target="embeddings/oleObject82.bin"/><Relationship Id="rId218" Type="http://schemas.openxmlformats.org/officeDocument/2006/relationships/oleObject" Target="embeddings/oleObject107.bin"/><Relationship Id="rId239" Type="http://schemas.openxmlformats.org/officeDocument/2006/relationships/image" Target="media/image111.wmf"/><Relationship Id="rId390" Type="http://schemas.openxmlformats.org/officeDocument/2006/relationships/oleObject" Target="embeddings/oleObject202.bin"/><Relationship Id="rId404" Type="http://schemas.openxmlformats.org/officeDocument/2006/relationships/oleObject" Target="embeddings/oleObject208.bin"/><Relationship Id="rId425" Type="http://schemas.openxmlformats.org/officeDocument/2006/relationships/oleObject" Target="embeddings/oleObject220.bin"/><Relationship Id="rId446" Type="http://schemas.openxmlformats.org/officeDocument/2006/relationships/image" Target="media/image205.wmf"/><Relationship Id="rId250" Type="http://schemas.openxmlformats.org/officeDocument/2006/relationships/image" Target="media/image115.wmf"/><Relationship Id="rId271" Type="http://schemas.openxmlformats.org/officeDocument/2006/relationships/image" Target="media/image126.png"/><Relationship Id="rId292" Type="http://schemas.openxmlformats.org/officeDocument/2006/relationships/image" Target="media/image135.png"/><Relationship Id="rId306" Type="http://schemas.openxmlformats.org/officeDocument/2006/relationships/image" Target="media/image143.wmf"/><Relationship Id="rId24" Type="http://schemas.openxmlformats.org/officeDocument/2006/relationships/oleObject" Target="embeddings/oleObject5.bin"/><Relationship Id="rId45" Type="http://schemas.openxmlformats.org/officeDocument/2006/relationships/oleObject" Target="embeddings/oleObject15.bin"/><Relationship Id="rId66" Type="http://schemas.openxmlformats.org/officeDocument/2006/relationships/oleObject" Target="embeddings/oleObject24.bin"/><Relationship Id="rId87" Type="http://schemas.openxmlformats.org/officeDocument/2006/relationships/oleObject" Target="embeddings/oleObject36.bin"/><Relationship Id="rId110" Type="http://schemas.openxmlformats.org/officeDocument/2006/relationships/image" Target="media/image60.wmf"/><Relationship Id="rId131" Type="http://schemas.openxmlformats.org/officeDocument/2006/relationships/oleObject" Target="embeddings/oleObject51.bin"/><Relationship Id="rId327" Type="http://schemas.openxmlformats.org/officeDocument/2006/relationships/image" Target="media/image154.wmf"/><Relationship Id="rId348" Type="http://schemas.openxmlformats.org/officeDocument/2006/relationships/oleObject" Target="embeddings/oleObject178.bin"/><Relationship Id="rId369" Type="http://schemas.openxmlformats.org/officeDocument/2006/relationships/image" Target="media/image171.wmf"/><Relationship Id="rId152" Type="http://schemas.openxmlformats.org/officeDocument/2006/relationships/oleObject" Target="embeddings/oleObject67.bin"/><Relationship Id="rId173" Type="http://schemas.openxmlformats.org/officeDocument/2006/relationships/oleObject" Target="embeddings/oleObject76.bin"/><Relationship Id="rId194" Type="http://schemas.openxmlformats.org/officeDocument/2006/relationships/image" Target="media/image98.png"/><Relationship Id="rId208" Type="http://schemas.openxmlformats.org/officeDocument/2006/relationships/oleObject" Target="embeddings/oleObject99.bin"/><Relationship Id="rId229" Type="http://schemas.openxmlformats.org/officeDocument/2006/relationships/image" Target="media/image107.wmf"/><Relationship Id="rId380" Type="http://schemas.openxmlformats.org/officeDocument/2006/relationships/oleObject" Target="embeddings/oleObject197.bin"/><Relationship Id="rId415" Type="http://schemas.openxmlformats.org/officeDocument/2006/relationships/oleObject" Target="embeddings/oleObject214.bin"/><Relationship Id="rId436" Type="http://schemas.openxmlformats.org/officeDocument/2006/relationships/image" Target="media/image200.wmf"/><Relationship Id="rId457" Type="http://schemas.openxmlformats.org/officeDocument/2006/relationships/header" Target="header1.xml"/><Relationship Id="rId240" Type="http://schemas.openxmlformats.org/officeDocument/2006/relationships/oleObject" Target="embeddings/oleObject122.bin"/><Relationship Id="rId261" Type="http://schemas.openxmlformats.org/officeDocument/2006/relationships/image" Target="media/image119.wmf"/><Relationship Id="rId14" Type="http://schemas.openxmlformats.org/officeDocument/2006/relationships/image" Target="media/image5.png"/><Relationship Id="rId35" Type="http://schemas.openxmlformats.org/officeDocument/2006/relationships/oleObject" Target="embeddings/oleObject10.bin"/><Relationship Id="rId56" Type="http://schemas.openxmlformats.org/officeDocument/2006/relationships/image" Target="media/image31.wmf"/><Relationship Id="rId77" Type="http://schemas.openxmlformats.org/officeDocument/2006/relationships/oleObject" Target="embeddings/oleObject32.bin"/><Relationship Id="rId100" Type="http://schemas.openxmlformats.org/officeDocument/2006/relationships/image" Target="media/image53.wmf"/><Relationship Id="rId282" Type="http://schemas.openxmlformats.org/officeDocument/2006/relationships/oleObject" Target="embeddings/oleObject144.bin"/><Relationship Id="rId317" Type="http://schemas.openxmlformats.org/officeDocument/2006/relationships/image" Target="media/image151.wmf"/><Relationship Id="rId338" Type="http://schemas.openxmlformats.org/officeDocument/2006/relationships/oleObject" Target="embeddings/oleObject172.bin"/><Relationship Id="rId359" Type="http://schemas.openxmlformats.org/officeDocument/2006/relationships/image" Target="media/image166.wmf"/><Relationship Id="rId8" Type="http://schemas.openxmlformats.org/officeDocument/2006/relationships/image" Target="media/image1.png"/><Relationship Id="rId98" Type="http://schemas.openxmlformats.org/officeDocument/2006/relationships/oleObject" Target="embeddings/oleObject40.bin"/><Relationship Id="rId121" Type="http://schemas.openxmlformats.org/officeDocument/2006/relationships/image" Target="media/image67.wmf"/><Relationship Id="rId142" Type="http://schemas.openxmlformats.org/officeDocument/2006/relationships/oleObject" Target="embeddings/oleObject58.bin"/><Relationship Id="rId163" Type="http://schemas.openxmlformats.org/officeDocument/2006/relationships/image" Target="media/image85.wmf"/><Relationship Id="rId184" Type="http://schemas.openxmlformats.org/officeDocument/2006/relationships/oleObject" Target="embeddings/oleObject83.bin"/><Relationship Id="rId219" Type="http://schemas.openxmlformats.org/officeDocument/2006/relationships/oleObject" Target="embeddings/oleObject108.bin"/><Relationship Id="rId370" Type="http://schemas.openxmlformats.org/officeDocument/2006/relationships/oleObject" Target="embeddings/oleObject192.bin"/><Relationship Id="rId391" Type="http://schemas.openxmlformats.org/officeDocument/2006/relationships/hyperlink" Target="http://ropercenter.cornell.edu/support/polling-fundamentals-total-survey-error/" TargetMode="External"/><Relationship Id="rId405" Type="http://schemas.openxmlformats.org/officeDocument/2006/relationships/image" Target="media/image187.wmf"/><Relationship Id="rId426" Type="http://schemas.openxmlformats.org/officeDocument/2006/relationships/image" Target="media/image196.wmf"/><Relationship Id="rId447" Type="http://schemas.openxmlformats.org/officeDocument/2006/relationships/oleObject" Target="embeddings/oleObject232.bin"/><Relationship Id="rId230" Type="http://schemas.openxmlformats.org/officeDocument/2006/relationships/oleObject" Target="embeddings/oleObject116.bin"/><Relationship Id="rId251" Type="http://schemas.openxmlformats.org/officeDocument/2006/relationships/oleObject" Target="embeddings/oleObject129.bin"/><Relationship Id="rId25" Type="http://schemas.openxmlformats.org/officeDocument/2006/relationships/oleObject" Target="embeddings/oleObject6.bin"/><Relationship Id="rId46" Type="http://schemas.openxmlformats.org/officeDocument/2006/relationships/image" Target="media/image24.png"/><Relationship Id="rId67" Type="http://schemas.openxmlformats.org/officeDocument/2006/relationships/oleObject" Target="embeddings/oleObject25.bin"/><Relationship Id="rId272" Type="http://schemas.openxmlformats.org/officeDocument/2006/relationships/image" Target="media/image127.wmf"/><Relationship Id="rId293" Type="http://schemas.openxmlformats.org/officeDocument/2006/relationships/image" Target="media/image136.wmf"/><Relationship Id="rId307" Type="http://schemas.openxmlformats.org/officeDocument/2006/relationships/oleObject" Target="embeddings/oleObject157.bin"/><Relationship Id="rId328" Type="http://schemas.openxmlformats.org/officeDocument/2006/relationships/oleObject" Target="embeddings/oleObject167.bin"/><Relationship Id="rId349" Type="http://schemas.openxmlformats.org/officeDocument/2006/relationships/image" Target="media/image164.wmf"/><Relationship Id="rId88" Type="http://schemas.openxmlformats.org/officeDocument/2006/relationships/image" Target="media/image45.png"/><Relationship Id="rId111" Type="http://schemas.openxmlformats.org/officeDocument/2006/relationships/oleObject" Target="embeddings/oleObject44.bin"/><Relationship Id="rId132" Type="http://schemas.openxmlformats.org/officeDocument/2006/relationships/image" Target="media/image74.png"/><Relationship Id="rId153" Type="http://schemas.openxmlformats.org/officeDocument/2006/relationships/oleObject" Target="embeddings/oleObject68.bin"/><Relationship Id="rId174" Type="http://schemas.openxmlformats.org/officeDocument/2006/relationships/oleObject" Target="embeddings/oleObject77.bin"/><Relationship Id="rId195" Type="http://schemas.openxmlformats.org/officeDocument/2006/relationships/oleObject" Target="embeddings/oleObject90.bin"/><Relationship Id="rId209" Type="http://schemas.openxmlformats.org/officeDocument/2006/relationships/image" Target="media/image103.wmf"/><Relationship Id="rId360" Type="http://schemas.openxmlformats.org/officeDocument/2006/relationships/oleObject" Target="embeddings/oleObject187.bin"/><Relationship Id="rId381" Type="http://schemas.openxmlformats.org/officeDocument/2006/relationships/image" Target="media/image177.wmf"/><Relationship Id="rId416" Type="http://schemas.openxmlformats.org/officeDocument/2006/relationships/oleObject" Target="embeddings/oleObject215.bin"/><Relationship Id="rId220" Type="http://schemas.openxmlformats.org/officeDocument/2006/relationships/oleObject" Target="embeddings/oleObject109.bin"/><Relationship Id="rId241" Type="http://schemas.openxmlformats.org/officeDocument/2006/relationships/image" Target="media/image112.wmf"/><Relationship Id="rId437" Type="http://schemas.openxmlformats.org/officeDocument/2006/relationships/oleObject" Target="embeddings/oleObject227.bin"/><Relationship Id="rId458"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image" Target="media/image19.wmf"/><Relationship Id="rId57" Type="http://schemas.openxmlformats.org/officeDocument/2006/relationships/oleObject" Target="embeddings/oleObject19.bin"/><Relationship Id="rId262" Type="http://schemas.openxmlformats.org/officeDocument/2006/relationships/oleObject" Target="embeddings/oleObject136.bin"/><Relationship Id="rId283" Type="http://schemas.openxmlformats.org/officeDocument/2006/relationships/image" Target="media/image132.wmf"/><Relationship Id="rId318" Type="http://schemas.openxmlformats.org/officeDocument/2006/relationships/oleObject" Target="embeddings/oleObject160.bin"/><Relationship Id="rId339" Type="http://schemas.openxmlformats.org/officeDocument/2006/relationships/oleObject" Target="embeddings/oleObject173.bin"/><Relationship Id="rId78" Type="http://schemas.openxmlformats.org/officeDocument/2006/relationships/image" Target="media/image39.png"/><Relationship Id="rId99" Type="http://schemas.openxmlformats.org/officeDocument/2006/relationships/image" Target="media/image52.png"/><Relationship Id="rId101" Type="http://schemas.openxmlformats.org/officeDocument/2006/relationships/oleObject" Target="embeddings/oleObject41.bin"/><Relationship Id="rId122" Type="http://schemas.openxmlformats.org/officeDocument/2006/relationships/oleObject" Target="embeddings/oleObject48.bin"/><Relationship Id="rId143" Type="http://schemas.openxmlformats.org/officeDocument/2006/relationships/oleObject" Target="embeddings/oleObject59.bin"/><Relationship Id="rId164" Type="http://schemas.openxmlformats.org/officeDocument/2006/relationships/oleObject" Target="embeddings/oleObject72.bin"/><Relationship Id="rId185" Type="http://schemas.openxmlformats.org/officeDocument/2006/relationships/oleObject" Target="embeddings/oleObject84.bin"/><Relationship Id="rId350" Type="http://schemas.openxmlformats.org/officeDocument/2006/relationships/oleObject" Target="embeddings/oleObject179.bin"/><Relationship Id="rId371" Type="http://schemas.openxmlformats.org/officeDocument/2006/relationships/image" Target="media/image172.wmf"/><Relationship Id="rId406" Type="http://schemas.openxmlformats.org/officeDocument/2006/relationships/oleObject" Target="embeddings/oleObject209.bin"/><Relationship Id="rId9" Type="http://schemas.openxmlformats.org/officeDocument/2006/relationships/image" Target="media/image2.png"/><Relationship Id="rId210" Type="http://schemas.openxmlformats.org/officeDocument/2006/relationships/oleObject" Target="embeddings/oleObject100.bin"/><Relationship Id="rId392" Type="http://schemas.openxmlformats.org/officeDocument/2006/relationships/hyperlink" Target="http://ropercenter.cornell.edu/support/polling-fundamentals-total-survey-error/" TargetMode="External"/><Relationship Id="rId427" Type="http://schemas.openxmlformats.org/officeDocument/2006/relationships/oleObject" Target="embeddings/oleObject221.bin"/><Relationship Id="rId448" Type="http://schemas.openxmlformats.org/officeDocument/2006/relationships/oleObject" Target="embeddings/oleObject233.bin"/><Relationship Id="rId26" Type="http://schemas.openxmlformats.org/officeDocument/2006/relationships/image" Target="media/image13.png"/><Relationship Id="rId231" Type="http://schemas.openxmlformats.org/officeDocument/2006/relationships/oleObject" Target="embeddings/oleObject117.bin"/><Relationship Id="rId252" Type="http://schemas.openxmlformats.org/officeDocument/2006/relationships/oleObject" Target="embeddings/oleObject130.bin"/><Relationship Id="rId273" Type="http://schemas.openxmlformats.org/officeDocument/2006/relationships/oleObject" Target="embeddings/oleObject139.bin"/><Relationship Id="rId294" Type="http://schemas.openxmlformats.org/officeDocument/2006/relationships/oleObject" Target="embeddings/oleObject151.bin"/><Relationship Id="rId308" Type="http://schemas.openxmlformats.org/officeDocument/2006/relationships/image" Target="media/image144.png"/><Relationship Id="rId329" Type="http://schemas.openxmlformats.org/officeDocument/2006/relationships/image" Target="media/image155.wmf"/><Relationship Id="rId47" Type="http://schemas.openxmlformats.org/officeDocument/2006/relationships/image" Target="media/image25.png"/><Relationship Id="rId68" Type="http://schemas.openxmlformats.org/officeDocument/2006/relationships/oleObject" Target="embeddings/oleObject26.bin"/><Relationship Id="rId89" Type="http://schemas.openxmlformats.org/officeDocument/2006/relationships/image" Target="media/image46.png"/><Relationship Id="rId112" Type="http://schemas.openxmlformats.org/officeDocument/2006/relationships/image" Target="media/image61.png"/><Relationship Id="rId133" Type="http://schemas.openxmlformats.org/officeDocument/2006/relationships/image" Target="media/image75.wmf"/><Relationship Id="rId154" Type="http://schemas.openxmlformats.org/officeDocument/2006/relationships/image" Target="media/image79.wmf"/><Relationship Id="rId175" Type="http://schemas.openxmlformats.org/officeDocument/2006/relationships/oleObject" Target="embeddings/oleObject78.bin"/><Relationship Id="rId340" Type="http://schemas.openxmlformats.org/officeDocument/2006/relationships/oleObject" Target="embeddings/oleObject174.bin"/><Relationship Id="rId361" Type="http://schemas.openxmlformats.org/officeDocument/2006/relationships/image" Target="media/image167.wmf"/><Relationship Id="rId196" Type="http://schemas.openxmlformats.org/officeDocument/2006/relationships/image" Target="media/image99.png"/><Relationship Id="rId200" Type="http://schemas.openxmlformats.org/officeDocument/2006/relationships/image" Target="media/image101.wmf"/><Relationship Id="rId382" Type="http://schemas.openxmlformats.org/officeDocument/2006/relationships/oleObject" Target="embeddings/oleObject198.bin"/><Relationship Id="rId417" Type="http://schemas.openxmlformats.org/officeDocument/2006/relationships/oleObject" Target="embeddings/oleObject216.bin"/><Relationship Id="rId438" Type="http://schemas.openxmlformats.org/officeDocument/2006/relationships/image" Target="media/image201.wmf"/><Relationship Id="rId459" Type="http://schemas.openxmlformats.org/officeDocument/2006/relationships/fontTable" Target="fontTable.xml"/><Relationship Id="rId16" Type="http://schemas.openxmlformats.org/officeDocument/2006/relationships/image" Target="media/image7.png"/><Relationship Id="rId221" Type="http://schemas.openxmlformats.org/officeDocument/2006/relationships/image" Target="media/image105.wmf"/><Relationship Id="rId242" Type="http://schemas.openxmlformats.org/officeDocument/2006/relationships/oleObject" Target="embeddings/oleObject123.bin"/><Relationship Id="rId263" Type="http://schemas.openxmlformats.org/officeDocument/2006/relationships/image" Target="media/image120.wmf"/><Relationship Id="rId284" Type="http://schemas.openxmlformats.org/officeDocument/2006/relationships/oleObject" Target="embeddings/oleObject145.bin"/><Relationship Id="rId319" Type="http://schemas.openxmlformats.org/officeDocument/2006/relationships/image" Target="media/image152.wmf"/><Relationship Id="rId37" Type="http://schemas.openxmlformats.org/officeDocument/2006/relationships/oleObject" Target="embeddings/oleObject11.bin"/><Relationship Id="rId58" Type="http://schemas.openxmlformats.org/officeDocument/2006/relationships/image" Target="media/image32.wmf"/><Relationship Id="rId79" Type="http://schemas.openxmlformats.org/officeDocument/2006/relationships/image" Target="media/image40.png"/><Relationship Id="rId102" Type="http://schemas.openxmlformats.org/officeDocument/2006/relationships/image" Target="media/image54.png"/><Relationship Id="rId123" Type="http://schemas.openxmlformats.org/officeDocument/2006/relationships/image" Target="media/image68.png"/><Relationship Id="rId144" Type="http://schemas.openxmlformats.org/officeDocument/2006/relationships/oleObject" Target="embeddings/oleObject60.bin"/><Relationship Id="rId330" Type="http://schemas.openxmlformats.org/officeDocument/2006/relationships/oleObject" Target="embeddings/oleObject168.bin"/><Relationship Id="rId90" Type="http://schemas.openxmlformats.org/officeDocument/2006/relationships/image" Target="media/image47.png"/><Relationship Id="rId165" Type="http://schemas.openxmlformats.org/officeDocument/2006/relationships/oleObject" Target="embeddings/oleObject73.bin"/><Relationship Id="rId186" Type="http://schemas.openxmlformats.org/officeDocument/2006/relationships/image" Target="media/image95.wmf"/><Relationship Id="rId351" Type="http://schemas.openxmlformats.org/officeDocument/2006/relationships/image" Target="media/image165.wmf"/><Relationship Id="rId372" Type="http://schemas.openxmlformats.org/officeDocument/2006/relationships/oleObject" Target="embeddings/oleObject193.bin"/><Relationship Id="rId393" Type="http://schemas.openxmlformats.org/officeDocument/2006/relationships/hyperlink" Target="http://ropercenter.cornell.edu/support/polling-fundamentals-total-survey-error/" TargetMode="External"/><Relationship Id="rId407" Type="http://schemas.openxmlformats.org/officeDocument/2006/relationships/image" Target="media/image188.wmf"/><Relationship Id="rId428" Type="http://schemas.openxmlformats.org/officeDocument/2006/relationships/oleObject" Target="embeddings/oleObject222.bin"/><Relationship Id="rId449" Type="http://schemas.openxmlformats.org/officeDocument/2006/relationships/image" Target="media/image206.wmf"/><Relationship Id="rId211" Type="http://schemas.openxmlformats.org/officeDocument/2006/relationships/image" Target="media/image104.wmf"/><Relationship Id="rId232" Type="http://schemas.openxmlformats.org/officeDocument/2006/relationships/image" Target="media/image108.wmf"/><Relationship Id="rId253" Type="http://schemas.openxmlformats.org/officeDocument/2006/relationships/oleObject" Target="embeddings/oleObject131.bin"/><Relationship Id="rId274" Type="http://schemas.openxmlformats.org/officeDocument/2006/relationships/image" Target="media/image128.wmf"/><Relationship Id="rId295" Type="http://schemas.openxmlformats.org/officeDocument/2006/relationships/image" Target="media/image137.wmf"/><Relationship Id="rId309" Type="http://schemas.openxmlformats.org/officeDocument/2006/relationships/image" Target="media/image145.png"/><Relationship Id="rId460" Type="http://schemas.openxmlformats.org/officeDocument/2006/relationships/theme" Target="theme/theme1.xml"/><Relationship Id="rId27" Type="http://schemas.openxmlformats.org/officeDocument/2006/relationships/image" Target="media/image14.png"/><Relationship Id="rId48" Type="http://schemas.openxmlformats.org/officeDocument/2006/relationships/image" Target="media/image26.png"/><Relationship Id="rId69" Type="http://schemas.openxmlformats.org/officeDocument/2006/relationships/oleObject" Target="embeddings/oleObject27.bin"/><Relationship Id="rId113" Type="http://schemas.openxmlformats.org/officeDocument/2006/relationships/image" Target="media/image62.wmf"/><Relationship Id="rId134" Type="http://schemas.openxmlformats.org/officeDocument/2006/relationships/oleObject" Target="embeddings/oleObject52.bin"/><Relationship Id="rId320" Type="http://schemas.openxmlformats.org/officeDocument/2006/relationships/oleObject" Target="embeddings/oleObject161.bin"/><Relationship Id="rId80" Type="http://schemas.openxmlformats.org/officeDocument/2006/relationships/image" Target="media/image41.png"/><Relationship Id="rId155" Type="http://schemas.openxmlformats.org/officeDocument/2006/relationships/oleObject" Target="embeddings/oleObject69.bin"/><Relationship Id="rId176" Type="http://schemas.openxmlformats.org/officeDocument/2006/relationships/image" Target="media/image91.wmf"/><Relationship Id="rId197" Type="http://schemas.openxmlformats.org/officeDocument/2006/relationships/oleObject" Target="embeddings/oleObject91.bin"/><Relationship Id="rId341" Type="http://schemas.openxmlformats.org/officeDocument/2006/relationships/image" Target="media/image160.wmf"/><Relationship Id="rId362" Type="http://schemas.openxmlformats.org/officeDocument/2006/relationships/oleObject" Target="embeddings/oleObject188.bin"/><Relationship Id="rId383" Type="http://schemas.openxmlformats.org/officeDocument/2006/relationships/image" Target="media/image178.wmf"/><Relationship Id="rId418" Type="http://schemas.openxmlformats.org/officeDocument/2006/relationships/image" Target="media/image192.wmf"/><Relationship Id="rId439" Type="http://schemas.openxmlformats.org/officeDocument/2006/relationships/oleObject" Target="embeddings/oleObject228.bin"/><Relationship Id="rId201" Type="http://schemas.openxmlformats.org/officeDocument/2006/relationships/oleObject" Target="embeddings/oleObject93.bin"/><Relationship Id="rId222" Type="http://schemas.openxmlformats.org/officeDocument/2006/relationships/oleObject" Target="embeddings/oleObject110.bin"/><Relationship Id="rId243" Type="http://schemas.openxmlformats.org/officeDocument/2006/relationships/image" Target="media/image113.wmf"/><Relationship Id="rId264" Type="http://schemas.openxmlformats.org/officeDocument/2006/relationships/oleObject" Target="embeddings/oleObject137.bin"/><Relationship Id="rId285" Type="http://schemas.openxmlformats.org/officeDocument/2006/relationships/oleObject" Target="embeddings/oleObject146.bin"/><Relationship Id="rId450" Type="http://schemas.openxmlformats.org/officeDocument/2006/relationships/oleObject" Target="embeddings/oleObject234.bin"/><Relationship Id="rId17" Type="http://schemas.openxmlformats.org/officeDocument/2006/relationships/image" Target="media/image8.png"/><Relationship Id="rId38" Type="http://schemas.openxmlformats.org/officeDocument/2006/relationships/image" Target="media/image20.png"/><Relationship Id="rId59" Type="http://schemas.openxmlformats.org/officeDocument/2006/relationships/oleObject" Target="embeddings/oleObject20.bin"/><Relationship Id="rId103" Type="http://schemas.openxmlformats.org/officeDocument/2006/relationships/image" Target="media/image55.png"/><Relationship Id="rId124" Type="http://schemas.openxmlformats.org/officeDocument/2006/relationships/image" Target="media/image69.wmf"/><Relationship Id="rId310" Type="http://schemas.openxmlformats.org/officeDocument/2006/relationships/image" Target="media/image146.wmf"/><Relationship Id="rId70" Type="http://schemas.openxmlformats.org/officeDocument/2006/relationships/image" Target="media/image36.png"/><Relationship Id="rId91" Type="http://schemas.openxmlformats.org/officeDocument/2006/relationships/image" Target="media/image48.png"/><Relationship Id="rId145" Type="http://schemas.openxmlformats.org/officeDocument/2006/relationships/oleObject" Target="embeddings/oleObject61.bin"/><Relationship Id="rId166" Type="http://schemas.openxmlformats.org/officeDocument/2006/relationships/image" Target="media/image86.png"/><Relationship Id="rId187" Type="http://schemas.openxmlformats.org/officeDocument/2006/relationships/oleObject" Target="embeddings/oleObject85.bin"/><Relationship Id="rId331" Type="http://schemas.openxmlformats.org/officeDocument/2006/relationships/image" Target="media/image156.wmf"/><Relationship Id="rId352" Type="http://schemas.openxmlformats.org/officeDocument/2006/relationships/oleObject" Target="embeddings/oleObject180.bin"/><Relationship Id="rId373" Type="http://schemas.openxmlformats.org/officeDocument/2006/relationships/image" Target="media/image173.wmf"/><Relationship Id="rId394" Type="http://schemas.openxmlformats.org/officeDocument/2006/relationships/image" Target="media/image182.wmf"/><Relationship Id="rId408" Type="http://schemas.openxmlformats.org/officeDocument/2006/relationships/oleObject" Target="embeddings/oleObject210.bin"/><Relationship Id="rId429" Type="http://schemas.openxmlformats.org/officeDocument/2006/relationships/oleObject" Target="embeddings/oleObject223.bin"/><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8.bin"/><Relationship Id="rId254" Type="http://schemas.openxmlformats.org/officeDocument/2006/relationships/oleObject" Target="embeddings/oleObject132.bin"/><Relationship Id="rId440" Type="http://schemas.openxmlformats.org/officeDocument/2006/relationships/image" Target="media/image202.wmf"/><Relationship Id="rId28" Type="http://schemas.openxmlformats.org/officeDocument/2006/relationships/image" Target="media/image15.wmf"/><Relationship Id="rId49" Type="http://schemas.openxmlformats.org/officeDocument/2006/relationships/image" Target="media/image27.png"/><Relationship Id="rId114" Type="http://schemas.openxmlformats.org/officeDocument/2006/relationships/oleObject" Target="embeddings/oleObject45.bin"/><Relationship Id="rId275" Type="http://schemas.openxmlformats.org/officeDocument/2006/relationships/oleObject" Target="embeddings/oleObject140.bin"/><Relationship Id="rId296" Type="http://schemas.openxmlformats.org/officeDocument/2006/relationships/oleObject" Target="embeddings/oleObject152.bin"/><Relationship Id="rId300" Type="http://schemas.openxmlformats.org/officeDocument/2006/relationships/image" Target="media/image140.wmf"/><Relationship Id="rId60" Type="http://schemas.openxmlformats.org/officeDocument/2006/relationships/image" Target="media/image33.wmf"/><Relationship Id="rId81" Type="http://schemas.openxmlformats.org/officeDocument/2006/relationships/image" Target="media/image42.png"/><Relationship Id="rId135" Type="http://schemas.openxmlformats.org/officeDocument/2006/relationships/image" Target="media/image76.wmf"/><Relationship Id="rId156" Type="http://schemas.openxmlformats.org/officeDocument/2006/relationships/image" Target="media/image80.png"/><Relationship Id="rId177" Type="http://schemas.openxmlformats.org/officeDocument/2006/relationships/oleObject" Target="embeddings/oleObject79.bin"/><Relationship Id="rId198" Type="http://schemas.openxmlformats.org/officeDocument/2006/relationships/image" Target="media/image100.png"/><Relationship Id="rId321" Type="http://schemas.openxmlformats.org/officeDocument/2006/relationships/oleObject" Target="embeddings/oleObject162.bin"/><Relationship Id="rId342" Type="http://schemas.openxmlformats.org/officeDocument/2006/relationships/oleObject" Target="embeddings/oleObject175.bin"/><Relationship Id="rId363" Type="http://schemas.openxmlformats.org/officeDocument/2006/relationships/image" Target="media/image168.wmf"/><Relationship Id="rId384" Type="http://schemas.openxmlformats.org/officeDocument/2006/relationships/oleObject" Target="embeddings/oleObject199.bin"/><Relationship Id="rId419" Type="http://schemas.openxmlformats.org/officeDocument/2006/relationships/oleObject" Target="embeddings/oleObject217.bin"/><Relationship Id="rId202" Type="http://schemas.openxmlformats.org/officeDocument/2006/relationships/oleObject" Target="embeddings/oleObject94.bin"/><Relationship Id="rId223" Type="http://schemas.openxmlformats.org/officeDocument/2006/relationships/image" Target="media/image106.wmf"/><Relationship Id="rId244" Type="http://schemas.openxmlformats.org/officeDocument/2006/relationships/oleObject" Target="embeddings/oleObject124.bin"/><Relationship Id="rId430" Type="http://schemas.openxmlformats.org/officeDocument/2006/relationships/image" Target="media/image197.wmf"/><Relationship Id="rId18" Type="http://schemas.openxmlformats.org/officeDocument/2006/relationships/image" Target="media/image9.wmf"/><Relationship Id="rId39" Type="http://schemas.openxmlformats.org/officeDocument/2006/relationships/image" Target="media/image21.wmf"/><Relationship Id="rId265" Type="http://schemas.openxmlformats.org/officeDocument/2006/relationships/image" Target="media/image121.wmf"/><Relationship Id="rId286" Type="http://schemas.openxmlformats.org/officeDocument/2006/relationships/image" Target="media/image133.wmf"/><Relationship Id="rId451" Type="http://schemas.openxmlformats.org/officeDocument/2006/relationships/oleObject" Target="embeddings/oleObject235.bin"/><Relationship Id="rId50" Type="http://schemas.openxmlformats.org/officeDocument/2006/relationships/image" Target="media/image28.wmf"/><Relationship Id="rId104" Type="http://schemas.openxmlformats.org/officeDocument/2006/relationships/image" Target="media/image56.wmf"/><Relationship Id="rId125" Type="http://schemas.openxmlformats.org/officeDocument/2006/relationships/oleObject" Target="embeddings/oleObject49.bin"/><Relationship Id="rId146" Type="http://schemas.openxmlformats.org/officeDocument/2006/relationships/oleObject" Target="embeddings/oleObject62.bin"/><Relationship Id="rId167" Type="http://schemas.openxmlformats.org/officeDocument/2006/relationships/image" Target="media/image87.png"/><Relationship Id="rId188" Type="http://schemas.openxmlformats.org/officeDocument/2006/relationships/oleObject" Target="embeddings/oleObject86.bin"/><Relationship Id="rId311" Type="http://schemas.openxmlformats.org/officeDocument/2006/relationships/oleObject" Target="embeddings/oleObject158.bin"/><Relationship Id="rId332" Type="http://schemas.openxmlformats.org/officeDocument/2006/relationships/oleObject" Target="embeddings/oleObject169.bin"/><Relationship Id="rId353" Type="http://schemas.openxmlformats.org/officeDocument/2006/relationships/oleObject" Target="embeddings/oleObject181.bin"/><Relationship Id="rId374" Type="http://schemas.openxmlformats.org/officeDocument/2006/relationships/oleObject" Target="embeddings/oleObject194.bin"/><Relationship Id="rId395" Type="http://schemas.openxmlformats.org/officeDocument/2006/relationships/oleObject" Target="embeddings/oleObject203.bin"/><Relationship Id="rId409" Type="http://schemas.openxmlformats.org/officeDocument/2006/relationships/image" Target="media/image189.wmf"/><Relationship Id="rId71" Type="http://schemas.openxmlformats.org/officeDocument/2006/relationships/oleObject" Target="embeddings/oleObject28.bin"/><Relationship Id="rId92" Type="http://schemas.openxmlformats.org/officeDocument/2006/relationships/image" Target="media/image49.wmf"/><Relationship Id="rId213" Type="http://schemas.openxmlformats.org/officeDocument/2006/relationships/oleObject" Target="embeddings/oleObject102.bin"/><Relationship Id="rId234" Type="http://schemas.openxmlformats.org/officeDocument/2006/relationships/oleObject" Target="embeddings/oleObject119.bin"/><Relationship Id="rId420" Type="http://schemas.openxmlformats.org/officeDocument/2006/relationships/image" Target="media/image193.wmf"/><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oleObject" Target="embeddings/oleObject133.bin"/><Relationship Id="rId276" Type="http://schemas.openxmlformats.org/officeDocument/2006/relationships/oleObject" Target="embeddings/oleObject141.bin"/><Relationship Id="rId297" Type="http://schemas.openxmlformats.org/officeDocument/2006/relationships/image" Target="media/image138.png"/><Relationship Id="rId441" Type="http://schemas.openxmlformats.org/officeDocument/2006/relationships/oleObject" Target="embeddings/oleObject229.bin"/><Relationship Id="rId40" Type="http://schemas.openxmlformats.org/officeDocument/2006/relationships/oleObject" Target="embeddings/oleObject12.bin"/><Relationship Id="rId115" Type="http://schemas.openxmlformats.org/officeDocument/2006/relationships/image" Target="media/image63.png"/><Relationship Id="rId136" Type="http://schemas.openxmlformats.org/officeDocument/2006/relationships/oleObject" Target="embeddings/oleObject53.bin"/><Relationship Id="rId157" Type="http://schemas.openxmlformats.org/officeDocument/2006/relationships/image" Target="media/image81.png"/><Relationship Id="rId178" Type="http://schemas.openxmlformats.org/officeDocument/2006/relationships/image" Target="media/image92.png"/><Relationship Id="rId301" Type="http://schemas.openxmlformats.org/officeDocument/2006/relationships/oleObject" Target="embeddings/oleObject154.bin"/><Relationship Id="rId322" Type="http://schemas.openxmlformats.org/officeDocument/2006/relationships/image" Target="media/image153.wmf"/><Relationship Id="rId343" Type="http://schemas.openxmlformats.org/officeDocument/2006/relationships/image" Target="media/image161.wmf"/><Relationship Id="rId364" Type="http://schemas.openxmlformats.org/officeDocument/2006/relationships/oleObject" Target="embeddings/oleObject189.bin"/><Relationship Id="rId61" Type="http://schemas.openxmlformats.org/officeDocument/2006/relationships/oleObject" Target="embeddings/oleObject21.bin"/><Relationship Id="rId82" Type="http://schemas.openxmlformats.org/officeDocument/2006/relationships/image" Target="media/image43.wmf"/><Relationship Id="rId199" Type="http://schemas.openxmlformats.org/officeDocument/2006/relationships/oleObject" Target="embeddings/oleObject92.bin"/><Relationship Id="rId203" Type="http://schemas.openxmlformats.org/officeDocument/2006/relationships/oleObject" Target="embeddings/oleObject95.bin"/><Relationship Id="rId385" Type="http://schemas.openxmlformats.org/officeDocument/2006/relationships/image" Target="media/image179.wmf"/><Relationship Id="rId19" Type="http://schemas.openxmlformats.org/officeDocument/2006/relationships/oleObject" Target="embeddings/oleObject3.bin"/><Relationship Id="rId224" Type="http://schemas.openxmlformats.org/officeDocument/2006/relationships/oleObject" Target="embeddings/oleObject111.bin"/><Relationship Id="rId245" Type="http://schemas.openxmlformats.org/officeDocument/2006/relationships/oleObject" Target="embeddings/oleObject125.bin"/><Relationship Id="rId266" Type="http://schemas.openxmlformats.org/officeDocument/2006/relationships/oleObject" Target="embeddings/oleObject138.bin"/><Relationship Id="rId287" Type="http://schemas.openxmlformats.org/officeDocument/2006/relationships/oleObject" Target="embeddings/oleObject147.bin"/><Relationship Id="rId410" Type="http://schemas.openxmlformats.org/officeDocument/2006/relationships/oleObject" Target="embeddings/oleObject211.bin"/><Relationship Id="rId431" Type="http://schemas.openxmlformats.org/officeDocument/2006/relationships/oleObject" Target="embeddings/oleObject224.bin"/><Relationship Id="rId452" Type="http://schemas.openxmlformats.org/officeDocument/2006/relationships/image" Target="media/image207.wmf"/><Relationship Id="rId30" Type="http://schemas.openxmlformats.org/officeDocument/2006/relationships/image" Target="media/image16.wmf"/><Relationship Id="rId105" Type="http://schemas.openxmlformats.org/officeDocument/2006/relationships/oleObject" Target="embeddings/oleObject42.bin"/><Relationship Id="rId126" Type="http://schemas.openxmlformats.org/officeDocument/2006/relationships/image" Target="media/image70.png"/><Relationship Id="rId147" Type="http://schemas.openxmlformats.org/officeDocument/2006/relationships/oleObject" Target="embeddings/oleObject63.bin"/><Relationship Id="rId168" Type="http://schemas.openxmlformats.org/officeDocument/2006/relationships/image" Target="media/image88.wmf"/><Relationship Id="rId312" Type="http://schemas.openxmlformats.org/officeDocument/2006/relationships/image" Target="media/image147.wmf"/><Relationship Id="rId333" Type="http://schemas.openxmlformats.org/officeDocument/2006/relationships/image" Target="media/image157.wmf"/><Relationship Id="rId354" Type="http://schemas.openxmlformats.org/officeDocument/2006/relationships/oleObject" Target="embeddings/oleObject182.bin"/><Relationship Id="rId51" Type="http://schemas.openxmlformats.org/officeDocument/2006/relationships/oleObject" Target="embeddings/oleObject16.bin"/><Relationship Id="rId72" Type="http://schemas.openxmlformats.org/officeDocument/2006/relationships/oleObject" Target="embeddings/oleObject29.bin"/><Relationship Id="rId93" Type="http://schemas.openxmlformats.org/officeDocument/2006/relationships/oleObject" Target="embeddings/oleObject37.bin"/><Relationship Id="rId189" Type="http://schemas.openxmlformats.org/officeDocument/2006/relationships/image" Target="media/image96.wmf"/><Relationship Id="rId375" Type="http://schemas.openxmlformats.org/officeDocument/2006/relationships/image" Target="media/image174.wmf"/><Relationship Id="rId396" Type="http://schemas.openxmlformats.org/officeDocument/2006/relationships/image" Target="media/image183.wmf"/><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09.wmf"/><Relationship Id="rId256" Type="http://schemas.openxmlformats.org/officeDocument/2006/relationships/oleObject" Target="embeddings/oleObject134.bin"/><Relationship Id="rId277" Type="http://schemas.openxmlformats.org/officeDocument/2006/relationships/image" Target="media/image129.wmf"/><Relationship Id="rId298" Type="http://schemas.openxmlformats.org/officeDocument/2006/relationships/image" Target="media/image139.wmf"/><Relationship Id="rId400" Type="http://schemas.openxmlformats.org/officeDocument/2006/relationships/image" Target="media/image185.wmf"/><Relationship Id="rId421" Type="http://schemas.openxmlformats.org/officeDocument/2006/relationships/oleObject" Target="embeddings/oleObject218.bin"/><Relationship Id="rId442" Type="http://schemas.openxmlformats.org/officeDocument/2006/relationships/image" Target="media/image203.wmf"/><Relationship Id="rId116" Type="http://schemas.openxmlformats.org/officeDocument/2006/relationships/image" Target="media/image64.wmf"/><Relationship Id="rId137" Type="http://schemas.openxmlformats.org/officeDocument/2006/relationships/oleObject" Target="embeddings/oleObject54.bin"/><Relationship Id="rId158" Type="http://schemas.openxmlformats.org/officeDocument/2006/relationships/oleObject" Target="embeddings/oleObject70.bin"/><Relationship Id="rId302" Type="http://schemas.openxmlformats.org/officeDocument/2006/relationships/image" Target="media/image141.wmf"/><Relationship Id="rId323" Type="http://schemas.openxmlformats.org/officeDocument/2006/relationships/oleObject" Target="embeddings/oleObject163.bin"/><Relationship Id="rId344" Type="http://schemas.openxmlformats.org/officeDocument/2006/relationships/oleObject" Target="embeddings/oleObject176.bin"/><Relationship Id="rId20" Type="http://schemas.openxmlformats.org/officeDocument/2006/relationships/image" Target="media/image10.png"/><Relationship Id="rId41" Type="http://schemas.openxmlformats.org/officeDocument/2006/relationships/image" Target="media/image22.wmf"/><Relationship Id="rId62" Type="http://schemas.openxmlformats.org/officeDocument/2006/relationships/image" Target="media/image34.wmf"/><Relationship Id="rId83" Type="http://schemas.openxmlformats.org/officeDocument/2006/relationships/oleObject" Target="embeddings/oleObject33.bin"/><Relationship Id="rId179" Type="http://schemas.openxmlformats.org/officeDocument/2006/relationships/image" Target="media/image93.png"/><Relationship Id="rId365" Type="http://schemas.openxmlformats.org/officeDocument/2006/relationships/image" Target="media/image169.wmf"/><Relationship Id="rId386" Type="http://schemas.openxmlformats.org/officeDocument/2006/relationships/oleObject" Target="embeddings/oleObject200.bin"/><Relationship Id="rId190" Type="http://schemas.openxmlformats.org/officeDocument/2006/relationships/oleObject" Target="embeddings/oleObject87.bin"/><Relationship Id="rId204" Type="http://schemas.openxmlformats.org/officeDocument/2006/relationships/oleObject" Target="embeddings/oleObject96.bin"/><Relationship Id="rId225" Type="http://schemas.openxmlformats.org/officeDocument/2006/relationships/oleObject" Target="embeddings/oleObject112.bin"/><Relationship Id="rId246" Type="http://schemas.openxmlformats.org/officeDocument/2006/relationships/oleObject" Target="embeddings/oleObject126.bin"/><Relationship Id="rId267" Type="http://schemas.openxmlformats.org/officeDocument/2006/relationships/image" Target="media/image122.png"/><Relationship Id="rId288" Type="http://schemas.openxmlformats.org/officeDocument/2006/relationships/image" Target="media/image134.wmf"/><Relationship Id="rId411" Type="http://schemas.openxmlformats.org/officeDocument/2006/relationships/image" Target="media/image190.wmf"/><Relationship Id="rId432" Type="http://schemas.openxmlformats.org/officeDocument/2006/relationships/image" Target="media/image198.wmf"/><Relationship Id="rId453" Type="http://schemas.openxmlformats.org/officeDocument/2006/relationships/oleObject" Target="embeddings/oleObject236.bin"/><Relationship Id="rId106" Type="http://schemas.openxmlformats.org/officeDocument/2006/relationships/image" Target="media/image57.png"/><Relationship Id="rId127" Type="http://schemas.openxmlformats.org/officeDocument/2006/relationships/image" Target="media/image71.wmf"/><Relationship Id="rId313" Type="http://schemas.openxmlformats.org/officeDocument/2006/relationships/oleObject" Target="embeddings/oleObject159.bin"/><Relationship Id="rId10" Type="http://schemas.openxmlformats.org/officeDocument/2006/relationships/image" Target="media/image3.wmf"/><Relationship Id="rId31" Type="http://schemas.openxmlformats.org/officeDocument/2006/relationships/oleObject" Target="embeddings/oleObject8.bin"/><Relationship Id="rId52" Type="http://schemas.openxmlformats.org/officeDocument/2006/relationships/image" Target="media/image29.wmf"/><Relationship Id="rId73" Type="http://schemas.openxmlformats.org/officeDocument/2006/relationships/oleObject" Target="embeddings/oleObject30.bin"/><Relationship Id="rId94" Type="http://schemas.openxmlformats.org/officeDocument/2006/relationships/oleObject" Target="embeddings/oleObject38.bin"/><Relationship Id="rId148" Type="http://schemas.openxmlformats.org/officeDocument/2006/relationships/oleObject" Target="embeddings/oleObject64.bin"/><Relationship Id="rId169" Type="http://schemas.openxmlformats.org/officeDocument/2006/relationships/oleObject" Target="embeddings/oleObject74.bin"/><Relationship Id="rId334" Type="http://schemas.openxmlformats.org/officeDocument/2006/relationships/oleObject" Target="embeddings/oleObject170.bin"/><Relationship Id="rId355" Type="http://schemas.openxmlformats.org/officeDocument/2006/relationships/oleObject" Target="embeddings/oleObject183.bin"/><Relationship Id="rId376" Type="http://schemas.openxmlformats.org/officeDocument/2006/relationships/oleObject" Target="embeddings/oleObject195.bin"/><Relationship Id="rId397" Type="http://schemas.openxmlformats.org/officeDocument/2006/relationships/oleObject" Target="embeddings/oleObject204.bin"/><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oleObject" Target="embeddings/oleObject104.bin"/><Relationship Id="rId236" Type="http://schemas.openxmlformats.org/officeDocument/2006/relationships/oleObject" Target="embeddings/oleObject120.bin"/><Relationship Id="rId257" Type="http://schemas.openxmlformats.org/officeDocument/2006/relationships/image" Target="media/image116.png"/><Relationship Id="rId278" Type="http://schemas.openxmlformats.org/officeDocument/2006/relationships/oleObject" Target="embeddings/oleObject142.bin"/><Relationship Id="rId401" Type="http://schemas.openxmlformats.org/officeDocument/2006/relationships/oleObject" Target="embeddings/oleObject206.bin"/><Relationship Id="rId422" Type="http://schemas.openxmlformats.org/officeDocument/2006/relationships/image" Target="media/image194.wmf"/><Relationship Id="rId443" Type="http://schemas.openxmlformats.org/officeDocument/2006/relationships/oleObject" Target="embeddings/oleObject230.bin"/><Relationship Id="rId303" Type="http://schemas.openxmlformats.org/officeDocument/2006/relationships/oleObject" Target="embeddings/oleObject155.bin"/><Relationship Id="rId42" Type="http://schemas.openxmlformats.org/officeDocument/2006/relationships/oleObject" Target="embeddings/oleObject13.bin"/><Relationship Id="rId84" Type="http://schemas.openxmlformats.org/officeDocument/2006/relationships/image" Target="media/image44.wmf"/><Relationship Id="rId138" Type="http://schemas.openxmlformats.org/officeDocument/2006/relationships/oleObject" Target="embeddings/oleObject55.bin"/><Relationship Id="rId345" Type="http://schemas.openxmlformats.org/officeDocument/2006/relationships/image" Target="media/image162.wmf"/><Relationship Id="rId387" Type="http://schemas.openxmlformats.org/officeDocument/2006/relationships/image" Target="media/image180.wmf"/><Relationship Id="rId191" Type="http://schemas.openxmlformats.org/officeDocument/2006/relationships/oleObject" Target="embeddings/oleObject88.bin"/><Relationship Id="rId205" Type="http://schemas.openxmlformats.org/officeDocument/2006/relationships/oleObject" Target="embeddings/oleObject97.bin"/><Relationship Id="rId247" Type="http://schemas.openxmlformats.org/officeDocument/2006/relationships/image" Target="media/image114.wmf"/><Relationship Id="rId412" Type="http://schemas.openxmlformats.org/officeDocument/2006/relationships/oleObject" Target="embeddings/oleObject212.bin"/><Relationship Id="rId107" Type="http://schemas.openxmlformats.org/officeDocument/2006/relationships/image" Target="media/image58.wmf"/><Relationship Id="rId289" Type="http://schemas.openxmlformats.org/officeDocument/2006/relationships/oleObject" Target="embeddings/oleObject148.bin"/><Relationship Id="rId454" Type="http://schemas.openxmlformats.org/officeDocument/2006/relationships/oleObject" Target="embeddings/oleObject237.bin"/><Relationship Id="rId11" Type="http://schemas.openxmlformats.org/officeDocument/2006/relationships/oleObject" Target="embeddings/oleObject1.bin"/><Relationship Id="rId53" Type="http://schemas.openxmlformats.org/officeDocument/2006/relationships/oleObject" Target="embeddings/oleObject17.bin"/><Relationship Id="rId149" Type="http://schemas.openxmlformats.org/officeDocument/2006/relationships/oleObject" Target="embeddings/oleObject65.bin"/><Relationship Id="rId314" Type="http://schemas.openxmlformats.org/officeDocument/2006/relationships/image" Target="media/image148.png"/><Relationship Id="rId356" Type="http://schemas.openxmlformats.org/officeDocument/2006/relationships/oleObject" Target="embeddings/oleObject184.bin"/><Relationship Id="rId398" Type="http://schemas.openxmlformats.org/officeDocument/2006/relationships/image" Target="media/image184.wmf"/><Relationship Id="rId95" Type="http://schemas.openxmlformats.org/officeDocument/2006/relationships/image" Target="media/image50.wmf"/><Relationship Id="rId160" Type="http://schemas.openxmlformats.org/officeDocument/2006/relationships/oleObject" Target="embeddings/oleObject71.bin"/><Relationship Id="rId216" Type="http://schemas.openxmlformats.org/officeDocument/2006/relationships/oleObject" Target="embeddings/oleObject105.bin"/><Relationship Id="rId423" Type="http://schemas.openxmlformats.org/officeDocument/2006/relationships/oleObject" Target="embeddings/oleObject219.bin"/><Relationship Id="rId258" Type="http://schemas.openxmlformats.org/officeDocument/2006/relationships/image" Target="media/image117.png"/><Relationship Id="rId22" Type="http://schemas.openxmlformats.org/officeDocument/2006/relationships/oleObject" Target="embeddings/oleObject4.bin"/><Relationship Id="rId64" Type="http://schemas.openxmlformats.org/officeDocument/2006/relationships/oleObject" Target="embeddings/oleObject23.bin"/><Relationship Id="rId118" Type="http://schemas.openxmlformats.org/officeDocument/2006/relationships/oleObject" Target="embeddings/oleObject47.bin"/><Relationship Id="rId325" Type="http://schemas.openxmlformats.org/officeDocument/2006/relationships/oleObject" Target="embeddings/oleObject165.bin"/><Relationship Id="rId367" Type="http://schemas.openxmlformats.org/officeDocument/2006/relationships/image" Target="media/image170.wmf"/><Relationship Id="rId171" Type="http://schemas.openxmlformats.org/officeDocument/2006/relationships/image" Target="media/image89.png"/><Relationship Id="rId227" Type="http://schemas.openxmlformats.org/officeDocument/2006/relationships/oleObject" Target="embeddings/oleObject114.bin"/><Relationship Id="rId269" Type="http://schemas.openxmlformats.org/officeDocument/2006/relationships/image" Target="media/image124.png"/><Relationship Id="rId434" Type="http://schemas.openxmlformats.org/officeDocument/2006/relationships/image" Target="media/image199.wmf"/><Relationship Id="rId33" Type="http://schemas.openxmlformats.org/officeDocument/2006/relationships/image" Target="media/image18.wmf"/><Relationship Id="rId129" Type="http://schemas.openxmlformats.org/officeDocument/2006/relationships/image" Target="media/image72.png"/><Relationship Id="rId280" Type="http://schemas.openxmlformats.org/officeDocument/2006/relationships/oleObject" Target="embeddings/oleObject143.bin"/><Relationship Id="rId336" Type="http://schemas.openxmlformats.org/officeDocument/2006/relationships/oleObject" Target="embeddings/oleObject171.bin"/><Relationship Id="rId75" Type="http://schemas.openxmlformats.org/officeDocument/2006/relationships/oleObject" Target="embeddings/oleObject31.bin"/><Relationship Id="rId140" Type="http://schemas.openxmlformats.org/officeDocument/2006/relationships/image" Target="media/image77.wmf"/><Relationship Id="rId182" Type="http://schemas.openxmlformats.org/officeDocument/2006/relationships/oleObject" Target="embeddings/oleObject81.bin"/><Relationship Id="rId378" Type="http://schemas.openxmlformats.org/officeDocument/2006/relationships/oleObject" Target="embeddings/oleObject196.bin"/><Relationship Id="rId403" Type="http://schemas.openxmlformats.org/officeDocument/2006/relationships/oleObject" Target="embeddings/oleObject207.bin"/><Relationship Id="rId6" Type="http://schemas.openxmlformats.org/officeDocument/2006/relationships/footnotes" Target="footnotes.xml"/><Relationship Id="rId238" Type="http://schemas.openxmlformats.org/officeDocument/2006/relationships/oleObject" Target="embeddings/oleObject121.bin"/><Relationship Id="rId445" Type="http://schemas.openxmlformats.org/officeDocument/2006/relationships/oleObject" Target="embeddings/oleObject2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E4436-A0AC-4F83-99D4-EEBFB8466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3590</TotalTime>
  <Pages>50</Pages>
  <Words>7685</Words>
  <Characters>43807</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Margaret</dc:creator>
  <cp:lastModifiedBy>Rom Cirillo</cp:lastModifiedBy>
  <cp:revision>22</cp:revision>
  <cp:lastPrinted>2016-03-13T09:49:00Z</cp:lastPrinted>
  <dcterms:created xsi:type="dcterms:W3CDTF">2016-08-06T22:32:00Z</dcterms:created>
  <dcterms:modified xsi:type="dcterms:W3CDTF">2016-09-22T02:34:00Z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