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A66" w:rsidRDefault="00620A66" w:rsidP="00620A66">
      <w:r>
        <w:t>Read the PowerPoint slides and the handout.</w:t>
      </w:r>
    </w:p>
    <w:p w:rsidR="00620A66" w:rsidRDefault="00620A66" w:rsidP="00620A66"/>
    <w:p w:rsidR="00EC3383" w:rsidRDefault="00620A66" w:rsidP="00620A66">
      <w:r>
        <w:t>Using the information contained in the PowerPoint slides complete the SWT Analysis of the following images.  Please give as much detail as possible as your assessment will look very similar to these.</w:t>
      </w:r>
    </w:p>
    <w:p w:rsidR="00620A66" w:rsidRDefault="00620A66" w:rsidP="00620A66"/>
    <w:p w:rsidR="00620A66" w:rsidRDefault="00620A66" w:rsidP="00620A66"/>
    <w:p w:rsidR="00620A66" w:rsidRDefault="00620A66" w:rsidP="00620A66">
      <w:pPr>
        <w:jc w:val="center"/>
      </w:pPr>
      <w:r w:rsidRPr="00620A66">
        <w:rPr>
          <w:noProof/>
          <w:lang w:eastAsia="en-AU"/>
        </w:rPr>
        <w:drawing>
          <wp:inline distT="0" distB="0" distL="0" distR="0" wp14:anchorId="3518E99C" wp14:editId="17C6D181">
            <wp:extent cx="4299858" cy="6019800"/>
            <wp:effectExtent l="0" t="0" r="5715" b="0"/>
            <wp:docPr id="2" name="Picture 2" descr="\\E4039S01sv001.indigo.schools.internal\fsE4039S01-StaffFolders$\e4104709\Desktop\Year 11 12\Images\f76922c28a268036b5313c921617ec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4039S01sv001.indigo.schools.internal\fsE4039S01-StaffFolders$\e4104709\Desktop\Year 11 12\Images\f76922c28a268036b5313c921617ece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2217" cy="6037102"/>
                    </a:xfrm>
                    <a:prstGeom prst="rect">
                      <a:avLst/>
                    </a:prstGeom>
                    <a:noFill/>
                    <a:ln>
                      <a:noFill/>
                    </a:ln>
                  </pic:spPr>
                </pic:pic>
              </a:graphicData>
            </a:graphic>
          </wp:inline>
        </w:drawing>
      </w:r>
    </w:p>
    <w:p w:rsidR="00620A66" w:rsidRDefault="00620A66" w:rsidP="00620A66">
      <w:pPr>
        <w:jc w:val="center"/>
      </w:pPr>
    </w:p>
    <w:p w:rsidR="00620A66" w:rsidRDefault="00620A66">
      <w:r>
        <w:br w:type="page"/>
      </w:r>
    </w:p>
    <w:p w:rsidR="00620A66" w:rsidRPr="00620A66" w:rsidRDefault="00620A66" w:rsidP="00620A66">
      <w:pPr>
        <w:spacing w:after="0" w:line="240" w:lineRule="auto"/>
        <w:rPr>
          <w:rFonts w:ascii="Arial" w:eastAsia="Calibri" w:hAnsi="Arial" w:cs="Arial"/>
          <w:b/>
          <w:sz w:val="24"/>
          <w:szCs w:val="24"/>
        </w:rPr>
      </w:pPr>
      <w:r w:rsidRPr="00620A66">
        <w:rPr>
          <w:rFonts w:ascii="Arial" w:eastAsia="Calibri" w:hAnsi="Arial" w:cs="Arial"/>
          <w:b/>
          <w:sz w:val="24"/>
          <w:szCs w:val="24"/>
        </w:rPr>
        <w:lastRenderedPageBreak/>
        <w:t xml:space="preserve">Symbolic </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r w:rsidRPr="00620A66">
        <w:rPr>
          <w:rFonts w:ascii="Arial" w:eastAsia="Calibri" w:hAnsi="Arial" w:cs="Arial"/>
          <w:b/>
          <w:sz w:val="24"/>
          <w:szCs w:val="24"/>
        </w:rPr>
        <w:t>Written</w:t>
      </w:r>
      <w:r w:rsidRPr="00620A66">
        <w:rPr>
          <w:rFonts w:ascii="Arial" w:eastAsia="Calibri" w:hAnsi="Arial" w:cs="Arial"/>
          <w:sz w:val="24"/>
          <w:szCs w:val="24"/>
        </w:rPr>
        <w:t xml:space="preserve"> </w:t>
      </w:r>
    </w:p>
    <w:p w:rsidR="00620A66" w:rsidRPr="00620A66" w:rsidRDefault="00620A66" w:rsidP="00620A66">
      <w:pPr>
        <w:spacing w:after="0" w:line="240" w:lineRule="auto"/>
        <w:rPr>
          <w:rFonts w:ascii="Arial" w:eastAsia="Calibri" w:hAnsi="Arial" w:cs="Arial"/>
          <w:sz w:val="24"/>
          <w:szCs w:val="24"/>
        </w:rPr>
      </w:pP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r w:rsidRPr="00620A66">
        <w:rPr>
          <w:rFonts w:ascii="Arial" w:eastAsia="Calibri" w:hAnsi="Arial" w:cs="Arial"/>
          <w:b/>
          <w:sz w:val="24"/>
          <w:szCs w:val="24"/>
        </w:rPr>
        <w:t>Technical</w:t>
      </w:r>
      <w:r w:rsidRPr="00620A66">
        <w:rPr>
          <w:rFonts w:ascii="Arial" w:eastAsia="Calibri" w:hAnsi="Arial" w:cs="Arial"/>
          <w:sz w:val="24"/>
          <w:szCs w:val="24"/>
        </w:rPr>
        <w:t xml:space="preserve"> </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Default="00620A66">
      <w:r>
        <w:br w:type="page"/>
      </w:r>
    </w:p>
    <w:p w:rsidR="00620A66" w:rsidRDefault="0070646D" w:rsidP="00EC3383">
      <w:pPr>
        <w:jc w:val="center"/>
      </w:pPr>
      <w:r>
        <w:rPr>
          <w:noProof/>
          <w:lang w:eastAsia="en-AU"/>
        </w:rPr>
        <w:lastRenderedPageBreak/>
        <w:drawing>
          <wp:inline distT="0" distB="0" distL="0" distR="0" wp14:anchorId="60217CCC" wp14:editId="7FBD7792">
            <wp:extent cx="4502543" cy="703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1b6a0464db5_60130n.jpg"/>
                    <pic:cNvPicPr/>
                  </pic:nvPicPr>
                  <pic:blipFill>
                    <a:blip r:embed="rId5">
                      <a:extLst>
                        <a:ext uri="{28A0092B-C50C-407E-A947-70E740481C1C}">
                          <a14:useLocalDpi xmlns:a14="http://schemas.microsoft.com/office/drawing/2010/main" val="0"/>
                        </a:ext>
                      </a:extLst>
                    </a:blip>
                    <a:stretch>
                      <a:fillRect/>
                    </a:stretch>
                  </pic:blipFill>
                  <pic:spPr>
                    <a:xfrm>
                      <a:off x="0" y="0"/>
                      <a:ext cx="4525951" cy="7075570"/>
                    </a:xfrm>
                    <a:prstGeom prst="rect">
                      <a:avLst/>
                    </a:prstGeom>
                  </pic:spPr>
                </pic:pic>
              </a:graphicData>
            </a:graphic>
          </wp:inline>
        </w:drawing>
      </w:r>
    </w:p>
    <w:p w:rsidR="00620A66" w:rsidRDefault="00620A66">
      <w:r>
        <w:br w:type="page"/>
      </w:r>
      <w:bookmarkStart w:id="0" w:name="_GoBack"/>
      <w:bookmarkEnd w:id="0"/>
    </w:p>
    <w:p w:rsidR="00620A66" w:rsidRPr="00620A66" w:rsidRDefault="00620A66" w:rsidP="00620A66">
      <w:pPr>
        <w:spacing w:after="0" w:line="240" w:lineRule="auto"/>
        <w:rPr>
          <w:rFonts w:ascii="Arial" w:eastAsia="Calibri" w:hAnsi="Arial" w:cs="Arial"/>
          <w:b/>
          <w:sz w:val="24"/>
          <w:szCs w:val="24"/>
        </w:rPr>
      </w:pPr>
      <w:r w:rsidRPr="00620A66">
        <w:rPr>
          <w:rFonts w:ascii="Arial" w:eastAsia="Calibri" w:hAnsi="Arial" w:cs="Arial"/>
          <w:b/>
          <w:sz w:val="24"/>
          <w:szCs w:val="24"/>
        </w:rPr>
        <w:lastRenderedPageBreak/>
        <w:t xml:space="preserve">Symbolic </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r w:rsidRPr="00620A66">
        <w:rPr>
          <w:rFonts w:ascii="Arial" w:eastAsia="Calibri" w:hAnsi="Arial" w:cs="Arial"/>
          <w:b/>
          <w:sz w:val="24"/>
          <w:szCs w:val="24"/>
        </w:rPr>
        <w:t>Written</w:t>
      </w:r>
      <w:r w:rsidRPr="00620A66">
        <w:rPr>
          <w:rFonts w:ascii="Arial" w:eastAsia="Calibri" w:hAnsi="Arial" w:cs="Arial"/>
          <w:sz w:val="24"/>
          <w:szCs w:val="24"/>
        </w:rPr>
        <w:t xml:space="preserve"> </w:t>
      </w:r>
    </w:p>
    <w:p w:rsidR="00620A66" w:rsidRPr="00620A66" w:rsidRDefault="00620A66" w:rsidP="00620A66">
      <w:pPr>
        <w:spacing w:after="0" w:line="240" w:lineRule="auto"/>
        <w:rPr>
          <w:rFonts w:ascii="Arial" w:eastAsia="Calibri" w:hAnsi="Arial" w:cs="Arial"/>
          <w:sz w:val="24"/>
          <w:szCs w:val="24"/>
        </w:rPr>
      </w:pP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r w:rsidRPr="00620A66">
        <w:rPr>
          <w:rFonts w:ascii="Arial" w:eastAsia="Calibri" w:hAnsi="Arial" w:cs="Arial"/>
          <w:b/>
          <w:sz w:val="24"/>
          <w:szCs w:val="24"/>
        </w:rPr>
        <w:t>Technical</w:t>
      </w:r>
      <w:r w:rsidRPr="00620A66">
        <w:rPr>
          <w:rFonts w:ascii="Arial" w:eastAsia="Calibri" w:hAnsi="Arial" w:cs="Arial"/>
          <w:sz w:val="24"/>
          <w:szCs w:val="24"/>
        </w:rPr>
        <w:t xml:space="preserve"> </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Default="00620A66">
      <w:r>
        <w:br w:type="page"/>
      </w:r>
    </w:p>
    <w:p w:rsidR="00EC3383" w:rsidRDefault="00EC3383" w:rsidP="00EC3383">
      <w:pPr>
        <w:jc w:val="center"/>
      </w:pPr>
    </w:p>
    <w:p w:rsidR="00620A66" w:rsidRDefault="00620A66" w:rsidP="00EC3383">
      <w:pPr>
        <w:jc w:val="center"/>
        <w:rPr>
          <w:noProof/>
          <w:lang w:eastAsia="en-AU"/>
        </w:rPr>
      </w:pPr>
    </w:p>
    <w:p w:rsidR="00620A66" w:rsidRDefault="00620A66" w:rsidP="00EC3383">
      <w:pPr>
        <w:jc w:val="center"/>
        <w:rPr>
          <w:noProof/>
          <w:lang w:eastAsia="en-AU"/>
        </w:rPr>
      </w:pPr>
    </w:p>
    <w:p w:rsidR="00620A66" w:rsidRDefault="00620A66" w:rsidP="00EC3383">
      <w:pPr>
        <w:jc w:val="center"/>
        <w:rPr>
          <w:noProof/>
          <w:lang w:eastAsia="en-AU"/>
        </w:rPr>
      </w:pPr>
    </w:p>
    <w:p w:rsidR="00620A66" w:rsidRDefault="00620A66" w:rsidP="00EC3383">
      <w:pPr>
        <w:jc w:val="center"/>
        <w:rPr>
          <w:noProof/>
          <w:lang w:eastAsia="en-AU"/>
        </w:rPr>
      </w:pPr>
    </w:p>
    <w:p w:rsidR="00620A66" w:rsidRDefault="00620A66" w:rsidP="00EC3383">
      <w:pPr>
        <w:jc w:val="center"/>
        <w:rPr>
          <w:noProof/>
          <w:lang w:eastAsia="en-AU"/>
        </w:rPr>
      </w:pPr>
      <w:r w:rsidRPr="00620A66">
        <w:rPr>
          <w:noProof/>
          <w:lang w:eastAsia="en-AU"/>
        </w:rPr>
        <w:drawing>
          <wp:inline distT="0" distB="0" distL="0" distR="0">
            <wp:extent cx="4030717" cy="5448300"/>
            <wp:effectExtent l="0" t="0" r="8255" b="0"/>
            <wp:docPr id="4" name="Picture 4" descr="\\E4039S01sv001.indigo.schools.internal\fsE4039S01-StaffFolders$\e4104709\Desktop\Year 11 12\Images\fd9497ce4ee964bffe90b83e777ebe9b--protest-posters-protest-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4039S01sv001.indigo.schools.internal\fsE4039S01-StaffFolders$\e4104709\Desktop\Year 11 12\Images\fd9497ce4ee964bffe90b83e777ebe9b--protest-posters-protest-ar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6762" cy="5469989"/>
                    </a:xfrm>
                    <a:prstGeom prst="rect">
                      <a:avLst/>
                    </a:prstGeom>
                    <a:noFill/>
                    <a:ln>
                      <a:noFill/>
                    </a:ln>
                  </pic:spPr>
                </pic:pic>
              </a:graphicData>
            </a:graphic>
          </wp:inline>
        </w:drawing>
      </w:r>
    </w:p>
    <w:p w:rsidR="00620A66" w:rsidRDefault="00620A66">
      <w:pPr>
        <w:rPr>
          <w:noProof/>
          <w:lang w:eastAsia="en-AU"/>
        </w:rPr>
      </w:pPr>
      <w:r>
        <w:rPr>
          <w:noProof/>
          <w:lang w:eastAsia="en-AU"/>
        </w:rPr>
        <w:br w:type="page"/>
      </w:r>
    </w:p>
    <w:p w:rsidR="00620A66" w:rsidRDefault="00620A66" w:rsidP="00EC3383">
      <w:pPr>
        <w:jc w:val="center"/>
        <w:rPr>
          <w:noProof/>
          <w:lang w:eastAsia="en-AU"/>
        </w:rPr>
      </w:pPr>
    </w:p>
    <w:p w:rsidR="00620A66" w:rsidRPr="00620A66" w:rsidRDefault="00620A66" w:rsidP="00620A66">
      <w:pPr>
        <w:spacing w:after="0" w:line="240" w:lineRule="auto"/>
        <w:rPr>
          <w:rFonts w:ascii="Arial" w:eastAsia="Calibri" w:hAnsi="Arial" w:cs="Arial"/>
          <w:b/>
          <w:sz w:val="24"/>
          <w:szCs w:val="24"/>
        </w:rPr>
      </w:pPr>
      <w:r w:rsidRPr="00620A66">
        <w:rPr>
          <w:rFonts w:ascii="Arial" w:eastAsia="Calibri" w:hAnsi="Arial" w:cs="Arial"/>
          <w:b/>
          <w:sz w:val="24"/>
          <w:szCs w:val="24"/>
        </w:rPr>
        <w:t xml:space="preserve">Symbolic </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r w:rsidRPr="00620A66">
        <w:rPr>
          <w:rFonts w:ascii="Arial" w:eastAsia="Calibri" w:hAnsi="Arial" w:cs="Arial"/>
          <w:b/>
          <w:sz w:val="24"/>
          <w:szCs w:val="24"/>
        </w:rPr>
        <w:t>Written</w:t>
      </w:r>
      <w:r w:rsidRPr="00620A66">
        <w:rPr>
          <w:rFonts w:ascii="Arial" w:eastAsia="Calibri" w:hAnsi="Arial" w:cs="Arial"/>
          <w:sz w:val="24"/>
          <w:szCs w:val="24"/>
        </w:rPr>
        <w:t xml:space="preserve"> </w:t>
      </w:r>
    </w:p>
    <w:p w:rsidR="00620A66" w:rsidRPr="00620A66" w:rsidRDefault="00620A66" w:rsidP="00620A66">
      <w:pPr>
        <w:spacing w:after="0" w:line="240" w:lineRule="auto"/>
        <w:rPr>
          <w:rFonts w:ascii="Arial" w:eastAsia="Calibri" w:hAnsi="Arial" w:cs="Arial"/>
          <w:sz w:val="24"/>
          <w:szCs w:val="24"/>
        </w:rPr>
      </w:pP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r w:rsidRPr="00620A66">
        <w:rPr>
          <w:rFonts w:ascii="Arial" w:eastAsia="Calibri" w:hAnsi="Arial" w:cs="Arial"/>
          <w:b/>
          <w:sz w:val="24"/>
          <w:szCs w:val="24"/>
        </w:rPr>
        <w:t>Technical</w:t>
      </w:r>
      <w:r w:rsidRPr="00620A66">
        <w:rPr>
          <w:rFonts w:ascii="Arial" w:eastAsia="Calibri" w:hAnsi="Arial" w:cs="Arial"/>
          <w:sz w:val="24"/>
          <w:szCs w:val="24"/>
        </w:rPr>
        <w:t xml:space="preserve"> </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Default="00620A66" w:rsidP="00EC3383">
      <w:pPr>
        <w:jc w:val="center"/>
        <w:rPr>
          <w:noProof/>
          <w:lang w:eastAsia="en-AU"/>
        </w:rPr>
      </w:pPr>
    </w:p>
    <w:p w:rsidR="00620A66" w:rsidRDefault="00620A66" w:rsidP="00EC3383">
      <w:pPr>
        <w:jc w:val="center"/>
        <w:rPr>
          <w:noProof/>
          <w:lang w:eastAsia="en-AU"/>
        </w:rPr>
      </w:pPr>
    </w:p>
    <w:p w:rsidR="00620A66" w:rsidRDefault="00620A66" w:rsidP="00EC3383">
      <w:pPr>
        <w:jc w:val="center"/>
        <w:rPr>
          <w:noProof/>
          <w:lang w:eastAsia="en-AU"/>
        </w:rPr>
      </w:pPr>
    </w:p>
    <w:p w:rsidR="00620A66" w:rsidRDefault="00620A66" w:rsidP="00EC3383">
      <w:pPr>
        <w:jc w:val="center"/>
        <w:rPr>
          <w:noProof/>
          <w:lang w:eastAsia="en-AU"/>
        </w:rPr>
      </w:pPr>
    </w:p>
    <w:p w:rsidR="00620A66" w:rsidRDefault="00620A66" w:rsidP="00EC3383">
      <w:pPr>
        <w:jc w:val="center"/>
        <w:rPr>
          <w:noProof/>
          <w:lang w:eastAsia="en-AU"/>
        </w:rPr>
      </w:pPr>
    </w:p>
    <w:p w:rsidR="00620A66" w:rsidRDefault="00620A66" w:rsidP="00EC3383">
      <w:pPr>
        <w:jc w:val="center"/>
        <w:rPr>
          <w:noProof/>
          <w:lang w:eastAsia="en-AU"/>
        </w:rPr>
      </w:pPr>
    </w:p>
    <w:p w:rsidR="00620A66" w:rsidRDefault="00620A66" w:rsidP="00EC3383">
      <w:pPr>
        <w:jc w:val="center"/>
        <w:rPr>
          <w:noProof/>
          <w:lang w:eastAsia="en-AU"/>
        </w:rPr>
      </w:pPr>
    </w:p>
    <w:p w:rsidR="00D567B6" w:rsidRDefault="00620A66" w:rsidP="00EC3383">
      <w:pPr>
        <w:jc w:val="center"/>
      </w:pPr>
      <w:r w:rsidRPr="00620A66">
        <w:rPr>
          <w:noProof/>
          <w:lang w:eastAsia="en-AU"/>
        </w:rPr>
        <w:drawing>
          <wp:inline distT="0" distB="0" distL="0" distR="0">
            <wp:extent cx="6193343" cy="3486150"/>
            <wp:effectExtent l="0" t="0" r="0" b="0"/>
            <wp:docPr id="3" name="Picture 3" descr="\\E4039S01sv001.indigo.schools.internal\fsE4039S01-StaffFolders$\e4104709\Desktop\Year 11 12\Images\kl_sva_150729_007_weat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4039S01sv001.indigo.schools.internal\fsE4039S01-StaffFolders$\e4104709\Desktop\Year 11 12\Images\kl_sva_150729_007_weathe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2485" cy="3496925"/>
                    </a:xfrm>
                    <a:prstGeom prst="rect">
                      <a:avLst/>
                    </a:prstGeom>
                    <a:noFill/>
                    <a:ln>
                      <a:noFill/>
                    </a:ln>
                  </pic:spPr>
                </pic:pic>
              </a:graphicData>
            </a:graphic>
          </wp:inline>
        </w:drawing>
      </w:r>
    </w:p>
    <w:p w:rsidR="00620A66" w:rsidRDefault="00620A66">
      <w:r>
        <w:br w:type="page"/>
      </w:r>
    </w:p>
    <w:p w:rsidR="00620A66" w:rsidRPr="00620A66" w:rsidRDefault="00620A66" w:rsidP="00620A66">
      <w:pPr>
        <w:spacing w:after="0" w:line="240" w:lineRule="auto"/>
        <w:rPr>
          <w:rFonts w:ascii="Arial" w:eastAsia="Calibri" w:hAnsi="Arial" w:cs="Arial"/>
          <w:b/>
          <w:sz w:val="24"/>
          <w:szCs w:val="24"/>
        </w:rPr>
      </w:pPr>
      <w:r w:rsidRPr="00620A66">
        <w:rPr>
          <w:rFonts w:ascii="Arial" w:eastAsia="Calibri" w:hAnsi="Arial" w:cs="Arial"/>
          <w:b/>
          <w:sz w:val="24"/>
          <w:szCs w:val="24"/>
        </w:rPr>
        <w:lastRenderedPageBreak/>
        <w:t xml:space="preserve">Symbolic </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r w:rsidRPr="00620A66">
        <w:rPr>
          <w:rFonts w:ascii="Arial" w:eastAsia="Calibri" w:hAnsi="Arial" w:cs="Arial"/>
          <w:b/>
          <w:sz w:val="24"/>
          <w:szCs w:val="24"/>
        </w:rPr>
        <w:t>Written</w:t>
      </w:r>
      <w:r w:rsidRPr="00620A66">
        <w:rPr>
          <w:rFonts w:ascii="Arial" w:eastAsia="Calibri" w:hAnsi="Arial" w:cs="Arial"/>
          <w:sz w:val="24"/>
          <w:szCs w:val="24"/>
        </w:rPr>
        <w:t xml:space="preserve"> </w:t>
      </w:r>
    </w:p>
    <w:p w:rsidR="00620A66" w:rsidRPr="00620A66" w:rsidRDefault="00620A66" w:rsidP="00620A66">
      <w:pPr>
        <w:spacing w:after="0" w:line="240" w:lineRule="auto"/>
        <w:rPr>
          <w:rFonts w:ascii="Arial" w:eastAsia="Calibri" w:hAnsi="Arial" w:cs="Arial"/>
          <w:sz w:val="24"/>
          <w:szCs w:val="24"/>
        </w:rPr>
      </w:pP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r w:rsidRPr="00620A66">
        <w:rPr>
          <w:rFonts w:ascii="Arial" w:eastAsia="Calibri" w:hAnsi="Arial" w:cs="Arial"/>
          <w:b/>
          <w:sz w:val="24"/>
          <w:szCs w:val="24"/>
        </w:rPr>
        <w:t>Technical</w:t>
      </w:r>
      <w:r w:rsidRPr="00620A66">
        <w:rPr>
          <w:rFonts w:ascii="Arial" w:eastAsia="Calibri" w:hAnsi="Arial" w:cs="Arial"/>
          <w:sz w:val="24"/>
          <w:szCs w:val="24"/>
        </w:rPr>
        <w:t xml:space="preserve"> </w:t>
      </w: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8856"/>
      </w:tblGrid>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r w:rsidR="00620A66" w:rsidRPr="00620A66" w:rsidTr="00620A66">
        <w:tc>
          <w:tcPr>
            <w:tcW w:w="8856" w:type="dxa"/>
            <w:shd w:val="clear" w:color="auto" w:fill="auto"/>
          </w:tcPr>
          <w:p w:rsidR="00620A66" w:rsidRPr="00620A66" w:rsidRDefault="00620A66" w:rsidP="00620A66">
            <w:pPr>
              <w:spacing w:after="0" w:line="240" w:lineRule="auto"/>
              <w:rPr>
                <w:rFonts w:ascii="Arial" w:eastAsia="Calibri" w:hAnsi="Arial" w:cs="Arial"/>
                <w:sz w:val="24"/>
                <w:szCs w:val="24"/>
              </w:rPr>
            </w:pPr>
          </w:p>
          <w:p w:rsidR="00620A66" w:rsidRPr="00620A66" w:rsidRDefault="00620A66" w:rsidP="00620A66">
            <w:pPr>
              <w:spacing w:after="0" w:line="240" w:lineRule="auto"/>
              <w:rPr>
                <w:rFonts w:ascii="Arial" w:eastAsia="Calibri" w:hAnsi="Arial" w:cs="Arial"/>
                <w:sz w:val="24"/>
                <w:szCs w:val="24"/>
              </w:rPr>
            </w:pPr>
          </w:p>
        </w:tc>
      </w:tr>
    </w:tbl>
    <w:p w:rsidR="00620A66" w:rsidRPr="00620A66" w:rsidRDefault="00620A66" w:rsidP="00620A66">
      <w:pPr>
        <w:spacing w:after="0" w:line="240" w:lineRule="auto"/>
        <w:rPr>
          <w:rFonts w:ascii="Arial" w:eastAsia="Calibri" w:hAnsi="Arial" w:cs="Arial"/>
          <w:sz w:val="24"/>
          <w:szCs w:val="24"/>
        </w:rPr>
      </w:pPr>
    </w:p>
    <w:p w:rsidR="00620A66" w:rsidRDefault="00620A66" w:rsidP="00EC3383">
      <w:pPr>
        <w:jc w:val="center"/>
      </w:pPr>
    </w:p>
    <w:sectPr w:rsidR="00620A66" w:rsidSect="00620A66">
      <w:pgSz w:w="11906" w:h="16838"/>
      <w:pgMar w:top="1135" w:right="720" w:bottom="72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0A8"/>
    <w:rsid w:val="00620A66"/>
    <w:rsid w:val="0070646D"/>
    <w:rsid w:val="00B156EA"/>
    <w:rsid w:val="00BF20A8"/>
    <w:rsid w:val="00D567B6"/>
    <w:rsid w:val="00EC33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E3E0B"/>
  <w15:docId w15:val="{D42AD4E2-930F-46DF-8771-56D09550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0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0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ACA6467B</Template>
  <TotalTime>15</TotalTime>
  <Pages>8</Pages>
  <Words>101</Words>
  <Characters>577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Prendiville Catholic College</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Bishop</dc:creator>
  <cp:lastModifiedBy>MCWILLIAMS Hayden [Narrogin Senior High School]</cp:lastModifiedBy>
  <cp:revision>4</cp:revision>
  <cp:lastPrinted>2020-03-31T00:05:00Z</cp:lastPrinted>
  <dcterms:created xsi:type="dcterms:W3CDTF">2011-09-02T01:42:00Z</dcterms:created>
  <dcterms:modified xsi:type="dcterms:W3CDTF">2020-03-31T00:09:00Z</dcterms:modified>
</cp:coreProperties>
</file>