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Subtitle"/>
        <w:bidi w:val="0"/>
      </w:pPr>
      <w:r>
        <w:rPr>
          <w:rtl w:val="0"/>
        </w:rPr>
        <w:t>Language Devices and Techniques</w:t>
      </w:r>
    </w:p>
    <w:p>
      <w:pPr>
        <w:pStyle w:val="Caption"/>
        <w:bidi w:val="0"/>
      </w:pPr>
      <w:r>
        <w:rPr>
          <w:rtl w:val="0"/>
        </w:rPr>
        <w:t>Elisha Hammond</w:t>
      </w:r>
    </w:p>
    <w:p>
      <w:pPr>
        <w:pStyle w:val="Body"/>
      </w:pPr>
    </w:p>
    <w:p>
      <w:pPr>
        <w:pStyle w:val="Body"/>
        <w:numPr>
          <w:ilvl w:val="0"/>
          <w:numId w:val="2"/>
        </w:numPr>
        <w:rPr>
          <w:b w:val="1"/>
          <w:bCs w:val="1"/>
          <w:sz w:val="24"/>
          <w:szCs w:val="24"/>
          <w:lang w:val="en-US"/>
        </w:rPr>
      </w:pPr>
      <w:r>
        <w:rPr>
          <w:b w:val="1"/>
          <w:bCs w:val="1"/>
          <w:sz w:val="24"/>
          <w:szCs w:val="24"/>
          <w:rtl w:val="0"/>
          <w:lang w:val="en-US"/>
        </w:rPr>
        <w:t>Allegory</w:t>
      </w:r>
    </w:p>
    <w:p>
      <w:pPr>
        <w:pStyle w:val="Body"/>
        <w:numPr>
          <w:ilvl w:val="1"/>
          <w:numId w:val="2"/>
        </w:numPr>
        <w:rPr>
          <w:sz w:val="24"/>
          <w:szCs w:val="24"/>
          <w:lang w:val="en-US"/>
        </w:rPr>
      </w:pPr>
      <w:r>
        <w:rPr>
          <w:sz w:val="24"/>
          <w:szCs w:val="24"/>
          <w:rtl w:val="0"/>
          <w:lang w:val="en-US"/>
        </w:rPr>
        <w:t>Story with a double meaning: one primary (on the surface) and one secondary.</w:t>
      </w:r>
    </w:p>
    <w:p>
      <w:pPr>
        <w:pStyle w:val="Body"/>
      </w:pPr>
    </w:p>
    <w:p>
      <w:pPr>
        <w:pStyle w:val="Body"/>
        <w:numPr>
          <w:ilvl w:val="0"/>
          <w:numId w:val="2"/>
        </w:numPr>
        <w:rPr>
          <w:b w:val="1"/>
          <w:bCs w:val="1"/>
          <w:color w:val="ff2c21"/>
          <w:sz w:val="24"/>
          <w:szCs w:val="24"/>
          <w:lang w:val="fr-FR"/>
        </w:rPr>
      </w:pPr>
      <w:r>
        <w:rPr>
          <w:b w:val="1"/>
          <w:bCs w:val="1"/>
          <w:color w:val="ff2c21"/>
          <w:sz w:val="24"/>
          <w:szCs w:val="24"/>
          <w:rtl w:val="0"/>
          <w:lang w:val="fr-FR"/>
        </w:rPr>
        <w:t>Alliteration</w:t>
      </w:r>
    </w:p>
    <w:p>
      <w:pPr>
        <w:pStyle w:val="Body"/>
        <w:numPr>
          <w:ilvl w:val="1"/>
          <w:numId w:val="2"/>
        </w:numPr>
        <w:rPr>
          <w:color w:val="ff2c21"/>
          <w:sz w:val="24"/>
          <w:szCs w:val="24"/>
          <w:lang w:val="en-US"/>
        </w:rPr>
      </w:pPr>
      <w:r>
        <w:rPr>
          <w:color w:val="ff2c21"/>
          <w:sz w:val="24"/>
          <w:szCs w:val="24"/>
          <w:rtl w:val="0"/>
          <w:lang w:val="en-US"/>
        </w:rPr>
        <w:t>Repetition of consonants at the start of words or in a sentence or phrase.</w:t>
      </w:r>
    </w:p>
    <w:p>
      <w:pPr>
        <w:pStyle w:val="Body"/>
      </w:pPr>
    </w:p>
    <w:p>
      <w:pPr>
        <w:pStyle w:val="Body"/>
        <w:numPr>
          <w:ilvl w:val="0"/>
          <w:numId w:val="2"/>
        </w:numPr>
        <w:rPr>
          <w:b w:val="1"/>
          <w:bCs w:val="1"/>
          <w:color w:val="ff2c21"/>
          <w:sz w:val="24"/>
          <w:szCs w:val="24"/>
          <w:lang w:val="en-US"/>
        </w:rPr>
      </w:pPr>
      <w:r>
        <w:rPr>
          <w:b w:val="1"/>
          <w:bCs w:val="1"/>
          <w:color w:val="ff2c21"/>
          <w:sz w:val="24"/>
          <w:szCs w:val="24"/>
          <w:rtl w:val="0"/>
          <w:lang w:val="en-US"/>
        </w:rPr>
        <w:t>Assonance</w:t>
      </w:r>
    </w:p>
    <w:p>
      <w:pPr>
        <w:pStyle w:val="Body"/>
        <w:numPr>
          <w:ilvl w:val="1"/>
          <w:numId w:val="3"/>
        </w:numPr>
        <w:rPr>
          <w:color w:val="ff2c21"/>
          <w:sz w:val="24"/>
          <w:szCs w:val="24"/>
          <w:lang w:val="en-US"/>
        </w:rPr>
      </w:pPr>
      <w:r>
        <w:rPr>
          <w:color w:val="ff2c21"/>
          <w:sz w:val="24"/>
          <w:szCs w:val="24"/>
          <w:rtl w:val="0"/>
          <w:lang w:val="en-US"/>
        </w:rPr>
        <w:t>Repetition of the vowel sound in a sentence or phrase.</w:t>
      </w:r>
    </w:p>
    <w:p>
      <w:pPr>
        <w:pStyle w:val="Body"/>
      </w:pPr>
    </w:p>
    <w:p>
      <w:pPr>
        <w:pStyle w:val="Body"/>
        <w:numPr>
          <w:ilvl w:val="0"/>
          <w:numId w:val="2"/>
        </w:numPr>
        <w:rPr>
          <w:b w:val="1"/>
          <w:bCs w:val="1"/>
          <w:sz w:val="24"/>
          <w:szCs w:val="24"/>
          <w:lang w:val="en-US"/>
        </w:rPr>
      </w:pPr>
      <w:r>
        <w:rPr>
          <w:b w:val="1"/>
          <w:bCs w:val="1"/>
          <w:sz w:val="24"/>
          <w:szCs w:val="24"/>
          <w:rtl w:val="0"/>
          <w:lang w:val="en-US"/>
        </w:rPr>
        <w:t>Allusion</w:t>
      </w:r>
    </w:p>
    <w:p>
      <w:pPr>
        <w:pStyle w:val="Body"/>
        <w:numPr>
          <w:ilvl w:val="1"/>
          <w:numId w:val="3"/>
        </w:numPr>
        <w:rPr>
          <w:sz w:val="24"/>
          <w:szCs w:val="24"/>
          <w:lang w:val="en-US"/>
        </w:rPr>
      </w:pPr>
      <w:r>
        <w:rPr>
          <w:sz w:val="24"/>
          <w:szCs w:val="24"/>
          <w:rtl w:val="0"/>
          <w:lang w:val="en-US"/>
        </w:rPr>
        <w:t>Allusion and symbolism are very closely linked to connotation. An allusion is when a composer makes a reference to another text or person within their own tex</w:t>
      </w:r>
      <w:r>
        <w:rPr>
          <w:sz w:val="24"/>
          <w:szCs w:val="24"/>
          <w:rtl w:val="0"/>
          <w:lang w:val="en-US"/>
        </w:rPr>
        <w:t>t.</w:t>
      </w:r>
    </w:p>
    <w:p>
      <w:pPr>
        <w:pStyle w:val="Body"/>
      </w:pPr>
    </w:p>
    <w:p>
      <w:pPr>
        <w:pStyle w:val="Body"/>
        <w:numPr>
          <w:ilvl w:val="0"/>
          <w:numId w:val="2"/>
        </w:numPr>
        <w:rPr>
          <w:b w:val="1"/>
          <w:bCs w:val="1"/>
          <w:sz w:val="24"/>
          <w:szCs w:val="24"/>
          <w:lang w:val="en-US"/>
        </w:rPr>
      </w:pPr>
      <w:r>
        <w:rPr>
          <w:b w:val="1"/>
          <w:bCs w:val="1"/>
          <w:sz w:val="24"/>
          <w:szCs w:val="24"/>
          <w:rtl w:val="0"/>
          <w:lang w:val="en-US"/>
        </w:rPr>
        <w:t>Appropriation</w:t>
      </w:r>
    </w:p>
    <w:p>
      <w:pPr>
        <w:pStyle w:val="Body"/>
        <w:numPr>
          <w:ilvl w:val="1"/>
          <w:numId w:val="3"/>
        </w:numPr>
        <w:rPr>
          <w:sz w:val="24"/>
          <w:szCs w:val="24"/>
          <w:lang w:val="en-US"/>
        </w:rPr>
      </w:pPr>
      <w:r>
        <w:rPr>
          <w:sz w:val="24"/>
          <w:szCs w:val="24"/>
          <w:rtl w:val="0"/>
          <w:lang w:val="en-US"/>
        </w:rPr>
        <w:t>Appropriation is taking an image, character or technique from one context and placing it in another. This happens quite a lot in many written text forms. Often the appropriation will occur when a character is taken out of their time, such as Ruth Park's Playing Beattie Bow, where a modern girl goes back in time and experiences 19th century Sydney. Park uses appropriation to highlight the differences between two eras in history.</w:t>
      </w:r>
      <w:r>
        <w:rPr>
          <w:sz w:val="24"/>
          <w:szCs w:val="24"/>
          <w:rtl w:val="0"/>
          <w:lang w:val="en-US"/>
        </w:rPr>
        <w:t xml:space="preserve"> </w:t>
      </w:r>
      <w:r>
        <w:rPr>
          <w:sz w:val="24"/>
          <w:szCs w:val="24"/>
          <w:rtl w:val="0"/>
          <w:lang w:val="en-US"/>
        </w:rPr>
        <w:t>Other forms of appropriation include taking a stereotyped character out of their context and putting them in a different setting, for example, an unemployed circus ringmaster gets a job as a call centre operator. The responder has certain expectations about the circus ringmaster's traits, which are highlighted by the contrast with his current occupation. Composers generally use appropriation to emphasise difference.</w:t>
      </w:r>
    </w:p>
    <w:p>
      <w:pPr>
        <w:pStyle w:val="Body"/>
      </w:pPr>
    </w:p>
    <w:p>
      <w:pPr>
        <w:pStyle w:val="Body"/>
        <w:numPr>
          <w:ilvl w:val="0"/>
          <w:numId w:val="2"/>
        </w:numPr>
        <w:rPr>
          <w:b w:val="1"/>
          <w:bCs w:val="1"/>
          <w:sz w:val="24"/>
          <w:szCs w:val="24"/>
          <w:lang w:val="de-DE"/>
        </w:rPr>
      </w:pPr>
      <w:r>
        <w:rPr>
          <w:b w:val="1"/>
          <w:bCs w:val="1"/>
          <w:sz w:val="24"/>
          <w:szCs w:val="24"/>
          <w:rtl w:val="0"/>
          <w:lang w:val="de-DE"/>
        </w:rPr>
        <w:t>Clich</w:t>
      </w:r>
      <w:r>
        <w:rPr>
          <w:b w:val="1"/>
          <w:bCs w:val="1"/>
          <w:sz w:val="24"/>
          <w:szCs w:val="24"/>
          <w:rtl w:val="0"/>
          <w:lang w:val="fr-FR"/>
        </w:rPr>
        <w:t>é</w:t>
      </w:r>
    </w:p>
    <w:p>
      <w:pPr>
        <w:pStyle w:val="Body"/>
        <w:numPr>
          <w:ilvl w:val="1"/>
          <w:numId w:val="2"/>
        </w:numPr>
        <w:rPr>
          <w:sz w:val="24"/>
          <w:szCs w:val="24"/>
          <w:lang w:val="en-US"/>
        </w:rPr>
      </w:pPr>
      <w:r>
        <w:rPr>
          <w:sz w:val="24"/>
          <w:szCs w:val="24"/>
          <w:rtl w:val="0"/>
          <w:lang w:val="en-US"/>
        </w:rPr>
        <w:t>An over-used, common expression.</w:t>
      </w:r>
    </w:p>
    <w:p>
      <w:pPr>
        <w:pStyle w:val="Body"/>
      </w:pPr>
    </w:p>
    <w:p>
      <w:pPr>
        <w:pStyle w:val="Body"/>
        <w:numPr>
          <w:ilvl w:val="0"/>
          <w:numId w:val="2"/>
        </w:numPr>
        <w:rPr>
          <w:b w:val="1"/>
          <w:bCs w:val="1"/>
          <w:color w:val="ff2c21"/>
          <w:sz w:val="24"/>
          <w:szCs w:val="24"/>
          <w:lang w:val="it-IT"/>
        </w:rPr>
      </w:pPr>
      <w:r>
        <w:rPr>
          <w:b w:val="1"/>
          <w:bCs w:val="1"/>
          <w:color w:val="ff2c21"/>
          <w:sz w:val="24"/>
          <w:szCs w:val="24"/>
          <w:rtl w:val="0"/>
          <w:lang w:val="it-IT"/>
        </w:rPr>
        <w:t>Consonance</w:t>
      </w:r>
    </w:p>
    <w:p>
      <w:pPr>
        <w:pStyle w:val="Body"/>
        <w:numPr>
          <w:ilvl w:val="1"/>
          <w:numId w:val="2"/>
        </w:numPr>
        <w:rPr>
          <w:color w:val="ff2c21"/>
          <w:sz w:val="24"/>
          <w:szCs w:val="24"/>
          <w:lang w:val="en-US"/>
        </w:rPr>
      </w:pPr>
      <w:r>
        <w:rPr>
          <w:color w:val="ff2c21"/>
          <w:sz w:val="24"/>
          <w:szCs w:val="24"/>
          <w:rtl w:val="0"/>
          <w:lang w:val="en-US"/>
        </w:rPr>
        <w:t>Repetition of consonants throughout a sentence or phrase.</w:t>
      </w:r>
    </w:p>
    <w:p>
      <w:pPr>
        <w:pStyle w:val="Body"/>
      </w:pPr>
    </w:p>
    <w:p>
      <w:pPr>
        <w:pStyle w:val="Body"/>
        <w:numPr>
          <w:ilvl w:val="0"/>
          <w:numId w:val="2"/>
        </w:numPr>
        <w:rPr>
          <w:b w:val="1"/>
          <w:bCs w:val="1"/>
          <w:sz w:val="24"/>
          <w:szCs w:val="24"/>
          <w:lang w:val="es-ES_tradnl"/>
        </w:rPr>
      </w:pPr>
      <w:r>
        <w:rPr>
          <w:b w:val="1"/>
          <w:bCs w:val="1"/>
          <w:sz w:val="24"/>
          <w:szCs w:val="24"/>
          <w:rtl w:val="0"/>
          <w:lang w:val="es-ES_tradnl"/>
        </w:rPr>
        <w:t>Contrast</w:t>
      </w:r>
    </w:p>
    <w:p>
      <w:pPr>
        <w:pStyle w:val="Body"/>
        <w:numPr>
          <w:ilvl w:val="1"/>
          <w:numId w:val="2"/>
        </w:numPr>
        <w:rPr>
          <w:sz w:val="24"/>
          <w:szCs w:val="24"/>
          <w:lang w:val="en-US"/>
        </w:rPr>
      </w:pPr>
      <w:r>
        <w:rPr>
          <w:sz w:val="24"/>
          <w:szCs w:val="24"/>
          <w:rtl w:val="0"/>
          <w:lang w:val="en-US"/>
        </w:rPr>
        <w:t>Paradox, antithesis, oxymoron, juxtaposition, contrast in description etc.</w:t>
      </w:r>
    </w:p>
    <w:p>
      <w:pPr>
        <w:pStyle w:val="Body"/>
      </w:pPr>
    </w:p>
    <w:p>
      <w:pPr>
        <w:pStyle w:val="Body"/>
        <w:numPr>
          <w:ilvl w:val="0"/>
          <w:numId w:val="2"/>
        </w:numPr>
        <w:rPr>
          <w:b w:val="1"/>
          <w:bCs w:val="1"/>
          <w:sz w:val="24"/>
          <w:szCs w:val="24"/>
          <w:lang w:val="en-US"/>
        </w:rPr>
      </w:pPr>
      <w:r>
        <w:rPr>
          <w:b w:val="1"/>
          <w:bCs w:val="1"/>
          <w:sz w:val="24"/>
          <w:szCs w:val="24"/>
          <w:rtl w:val="0"/>
          <w:lang w:val="en-US"/>
        </w:rPr>
        <w:t>Colloquial Language</w:t>
      </w:r>
    </w:p>
    <w:p>
      <w:pPr>
        <w:pStyle w:val="Body"/>
        <w:numPr>
          <w:ilvl w:val="1"/>
          <w:numId w:val="2"/>
        </w:numPr>
        <w:rPr>
          <w:sz w:val="24"/>
          <w:szCs w:val="24"/>
          <w:lang w:val="en-US"/>
        </w:rPr>
      </w:pPr>
      <w:r>
        <w:rPr>
          <w:sz w:val="24"/>
          <w:szCs w:val="24"/>
          <w:rtl w:val="0"/>
          <w:lang w:val="en-US"/>
        </w:rPr>
        <w:t>Colloquial language is language that is informal. This can include words as well as phrases. You might use colloquial language when messaging your friends but not in a formal situation such as writing a letter to a business</w:t>
      </w:r>
    </w:p>
    <w:p>
      <w:pPr>
        <w:pStyle w:val="Body"/>
      </w:pPr>
    </w:p>
    <w:p>
      <w:pPr>
        <w:pStyle w:val="Body"/>
        <w:numPr>
          <w:ilvl w:val="0"/>
          <w:numId w:val="2"/>
        </w:numPr>
        <w:rPr>
          <w:b w:val="1"/>
          <w:bCs w:val="1"/>
          <w:sz w:val="24"/>
          <w:szCs w:val="24"/>
        </w:rPr>
      </w:pPr>
      <w:r>
        <w:rPr>
          <w:b w:val="1"/>
          <w:bCs w:val="1"/>
          <w:sz w:val="24"/>
          <w:szCs w:val="24"/>
          <w:rtl w:val="0"/>
        </w:rPr>
        <w:t>Didactic</w:t>
      </w:r>
    </w:p>
    <w:p>
      <w:pPr>
        <w:pStyle w:val="Body"/>
        <w:numPr>
          <w:ilvl w:val="1"/>
          <w:numId w:val="2"/>
        </w:numPr>
        <w:rPr>
          <w:sz w:val="24"/>
          <w:szCs w:val="24"/>
          <w:lang w:val="en-US"/>
        </w:rPr>
      </w:pPr>
      <w:r>
        <w:rPr>
          <w:sz w:val="24"/>
          <w:szCs w:val="24"/>
          <w:rtl w:val="0"/>
          <w:lang w:val="en-US"/>
        </w:rPr>
        <w:t>Any text that instructs the reader or is obviously delivering a moral message.</w:t>
      </w:r>
    </w:p>
    <w:p>
      <w:pPr>
        <w:pStyle w:val="Body"/>
      </w:pPr>
    </w:p>
    <w:p>
      <w:pPr>
        <w:pStyle w:val="Body"/>
        <w:numPr>
          <w:ilvl w:val="0"/>
          <w:numId w:val="2"/>
        </w:numPr>
        <w:rPr>
          <w:b w:val="1"/>
          <w:bCs w:val="1"/>
          <w:sz w:val="24"/>
          <w:szCs w:val="24"/>
          <w:lang w:val="en-US"/>
        </w:rPr>
      </w:pPr>
      <w:r>
        <w:rPr>
          <w:b w:val="1"/>
          <w:bCs w:val="1"/>
          <w:sz w:val="24"/>
          <w:szCs w:val="24"/>
          <w:rtl w:val="0"/>
          <w:lang w:val="en-US"/>
        </w:rPr>
        <w:t>Disjunction</w:t>
      </w:r>
    </w:p>
    <w:p>
      <w:pPr>
        <w:pStyle w:val="Body"/>
        <w:numPr>
          <w:ilvl w:val="1"/>
          <w:numId w:val="2"/>
        </w:numPr>
        <w:rPr>
          <w:sz w:val="24"/>
          <w:szCs w:val="24"/>
          <w:lang w:val="en-US"/>
        </w:rPr>
      </w:pPr>
      <w:r>
        <w:rPr>
          <w:sz w:val="24"/>
          <w:szCs w:val="24"/>
          <w:rtl w:val="0"/>
          <w:lang w:val="en-US"/>
        </w:rPr>
        <w:t xml:space="preserve">A conjunction (e.g. </w:t>
      </w:r>
      <w:r>
        <w:rPr>
          <w:sz w:val="24"/>
          <w:szCs w:val="24"/>
          <w:rtl w:val="0"/>
        </w:rPr>
        <w:t>‘</w:t>
      </w:r>
      <w:r>
        <w:rPr>
          <w:sz w:val="24"/>
          <w:szCs w:val="24"/>
          <w:rtl w:val="0"/>
          <w:lang w:val="en-US"/>
        </w:rPr>
        <w:t>but</w:t>
      </w:r>
      <w:r>
        <w:rPr>
          <w:sz w:val="24"/>
          <w:szCs w:val="24"/>
          <w:rtl w:val="0"/>
        </w:rPr>
        <w:t xml:space="preserve">’ </w:t>
      </w:r>
      <w:r>
        <w:rPr>
          <w:sz w:val="24"/>
          <w:szCs w:val="24"/>
          <w:rtl w:val="0"/>
        </w:rPr>
        <w:t xml:space="preserve">or </w:t>
      </w:r>
      <w:r>
        <w:rPr>
          <w:sz w:val="24"/>
          <w:szCs w:val="24"/>
          <w:rtl w:val="0"/>
        </w:rPr>
        <w:t>‘</w:t>
      </w:r>
      <w:r>
        <w:rPr>
          <w:sz w:val="24"/>
          <w:szCs w:val="24"/>
          <w:rtl w:val="0"/>
        </w:rPr>
        <w:t>yet</w:t>
      </w:r>
      <w:r>
        <w:rPr>
          <w:sz w:val="24"/>
          <w:szCs w:val="24"/>
          <w:rtl w:val="0"/>
        </w:rPr>
        <w:t>’</w:t>
      </w:r>
      <w:r>
        <w:rPr>
          <w:sz w:val="24"/>
          <w:szCs w:val="24"/>
          <w:rtl w:val="0"/>
          <w:lang w:val="en-US"/>
        </w:rPr>
        <w:t>) that dramatically interrupts rhythm of sentence.</w:t>
      </w:r>
    </w:p>
    <w:p>
      <w:pPr>
        <w:pStyle w:val="Body"/>
      </w:pPr>
    </w:p>
    <w:p>
      <w:pPr>
        <w:pStyle w:val="Body"/>
        <w:numPr>
          <w:ilvl w:val="0"/>
          <w:numId w:val="2"/>
        </w:numPr>
        <w:rPr>
          <w:b w:val="1"/>
          <w:bCs w:val="1"/>
          <w:sz w:val="24"/>
          <w:szCs w:val="24"/>
        </w:rPr>
      </w:pPr>
      <w:r>
        <w:rPr>
          <w:b w:val="1"/>
          <w:bCs w:val="1"/>
          <w:sz w:val="24"/>
          <w:szCs w:val="24"/>
          <w:rtl w:val="0"/>
        </w:rPr>
        <w:t>Ellipsis</w:t>
      </w:r>
    </w:p>
    <w:p>
      <w:pPr>
        <w:pStyle w:val="Body"/>
        <w:numPr>
          <w:ilvl w:val="1"/>
          <w:numId w:val="2"/>
        </w:numPr>
        <w:rPr>
          <w:sz w:val="24"/>
          <w:szCs w:val="24"/>
          <w:lang w:val="en-US"/>
        </w:rPr>
      </w:pPr>
      <w:r>
        <w:rPr>
          <w:sz w:val="24"/>
          <w:szCs w:val="24"/>
          <w:rtl w:val="0"/>
          <w:lang w:val="en-US"/>
        </w:rPr>
        <w:t>A dramatic pause (</w:t>
      </w:r>
      <w:r>
        <w:rPr>
          <w:sz w:val="24"/>
          <w:szCs w:val="24"/>
          <w:rtl w:val="0"/>
        </w:rPr>
        <w:t>…</w:t>
      </w:r>
      <w:r>
        <w:rPr>
          <w:sz w:val="24"/>
          <w:szCs w:val="24"/>
          <w:rtl w:val="0"/>
          <w:lang w:val="en-US"/>
        </w:rPr>
        <w:t>) creates tension or suggests words can</w:t>
      </w:r>
      <w:r>
        <w:rPr>
          <w:sz w:val="24"/>
          <w:szCs w:val="24"/>
          <w:rtl w:val="0"/>
        </w:rPr>
        <w:t>’</w:t>
      </w:r>
      <w:r>
        <w:rPr>
          <w:sz w:val="24"/>
          <w:szCs w:val="24"/>
          <w:rtl w:val="0"/>
          <w:lang w:val="en-US"/>
        </w:rPr>
        <w:t>t be spoken.</w:t>
      </w:r>
    </w:p>
    <w:p>
      <w:pPr>
        <w:pStyle w:val="Body"/>
      </w:pPr>
    </w:p>
    <w:p>
      <w:pPr>
        <w:pStyle w:val="Body"/>
        <w:numPr>
          <w:ilvl w:val="0"/>
          <w:numId w:val="2"/>
        </w:numPr>
        <w:rPr>
          <w:b w:val="1"/>
          <w:bCs w:val="1"/>
          <w:sz w:val="24"/>
          <w:szCs w:val="24"/>
          <w:lang w:val="en-US"/>
        </w:rPr>
      </w:pPr>
      <w:r>
        <w:rPr>
          <w:b w:val="1"/>
          <w:bCs w:val="1"/>
          <w:sz w:val="24"/>
          <w:szCs w:val="24"/>
          <w:rtl w:val="0"/>
          <w:lang w:val="en-US"/>
        </w:rPr>
        <w:t>Emotive language</w:t>
      </w:r>
    </w:p>
    <w:p>
      <w:pPr>
        <w:pStyle w:val="Body"/>
        <w:numPr>
          <w:ilvl w:val="1"/>
          <w:numId w:val="2"/>
        </w:numPr>
        <w:rPr>
          <w:sz w:val="24"/>
          <w:szCs w:val="24"/>
          <w:lang w:val="en-US"/>
        </w:rPr>
      </w:pPr>
      <w:r>
        <w:rPr>
          <w:sz w:val="24"/>
          <w:szCs w:val="24"/>
          <w:rtl w:val="0"/>
          <w:lang w:val="en-US"/>
        </w:rPr>
        <w:t>Words that stir the readers</w:t>
      </w:r>
      <w:r>
        <w:rPr>
          <w:sz w:val="24"/>
          <w:szCs w:val="24"/>
          <w:rtl w:val="0"/>
        </w:rPr>
        <w:t xml:space="preserve">’ </w:t>
      </w:r>
      <w:r>
        <w:rPr>
          <w:sz w:val="24"/>
          <w:szCs w:val="24"/>
          <w:rtl w:val="0"/>
          <w:lang w:val="en-US"/>
        </w:rPr>
        <w:t>emotions.</w:t>
      </w:r>
    </w:p>
    <w:p>
      <w:pPr>
        <w:pStyle w:val="Body"/>
      </w:pPr>
    </w:p>
    <w:p>
      <w:pPr>
        <w:pStyle w:val="Body"/>
        <w:numPr>
          <w:ilvl w:val="0"/>
          <w:numId w:val="2"/>
        </w:numPr>
        <w:rPr>
          <w:b w:val="1"/>
          <w:bCs w:val="1"/>
          <w:sz w:val="24"/>
          <w:szCs w:val="24"/>
        </w:rPr>
      </w:pPr>
      <w:r>
        <w:rPr>
          <w:b w:val="1"/>
          <w:bCs w:val="1"/>
          <w:sz w:val="24"/>
          <w:szCs w:val="24"/>
          <w:rtl w:val="0"/>
        </w:rPr>
        <w:t>Enjambment</w:t>
      </w:r>
    </w:p>
    <w:p>
      <w:pPr>
        <w:pStyle w:val="Body"/>
        <w:numPr>
          <w:ilvl w:val="1"/>
          <w:numId w:val="2"/>
        </w:numPr>
        <w:rPr>
          <w:sz w:val="24"/>
          <w:szCs w:val="24"/>
          <w:lang w:val="en-US"/>
        </w:rPr>
      </w:pPr>
      <w:r>
        <w:rPr>
          <w:sz w:val="24"/>
          <w:szCs w:val="24"/>
          <w:rtl w:val="0"/>
          <w:lang w:val="en-US"/>
        </w:rPr>
        <w:t>A poetic technique, when a sentence or phrase runs over more than one line (or stanza). This assists the flow of a poem.</w:t>
      </w:r>
    </w:p>
    <w:p>
      <w:pPr>
        <w:pStyle w:val="Body"/>
      </w:pPr>
    </w:p>
    <w:p>
      <w:pPr>
        <w:pStyle w:val="Body"/>
        <w:numPr>
          <w:ilvl w:val="0"/>
          <w:numId w:val="2"/>
        </w:numPr>
        <w:rPr>
          <w:b w:val="1"/>
          <w:bCs w:val="1"/>
          <w:sz w:val="24"/>
          <w:szCs w:val="24"/>
          <w:lang w:val="es-ES_tradnl"/>
        </w:rPr>
      </w:pPr>
      <w:r>
        <w:rPr>
          <w:b w:val="1"/>
          <w:bCs w:val="1"/>
          <w:sz w:val="24"/>
          <w:szCs w:val="24"/>
          <w:rtl w:val="0"/>
          <w:lang w:val="es-ES_tradnl"/>
        </w:rPr>
        <w:t>Euphemism</w:t>
      </w:r>
    </w:p>
    <w:p>
      <w:pPr>
        <w:pStyle w:val="Body"/>
        <w:numPr>
          <w:ilvl w:val="1"/>
          <w:numId w:val="2"/>
        </w:numPr>
        <w:rPr>
          <w:sz w:val="24"/>
          <w:szCs w:val="24"/>
          <w:lang w:val="en-US"/>
        </w:rPr>
      </w:pPr>
      <w:r>
        <w:rPr>
          <w:sz w:val="24"/>
          <w:szCs w:val="24"/>
          <w:rtl w:val="0"/>
          <w:lang w:val="en-US"/>
        </w:rPr>
        <w:t>Mild expression used to replace a harsh one.</w:t>
      </w:r>
    </w:p>
    <w:p>
      <w:pPr>
        <w:pStyle w:val="Body"/>
      </w:pPr>
    </w:p>
    <w:p>
      <w:pPr>
        <w:pStyle w:val="Body"/>
        <w:numPr>
          <w:ilvl w:val="0"/>
          <w:numId w:val="2"/>
        </w:numPr>
        <w:rPr>
          <w:b w:val="1"/>
          <w:bCs w:val="1"/>
          <w:sz w:val="24"/>
          <w:szCs w:val="24"/>
          <w:lang w:val="fr-FR"/>
        </w:rPr>
      </w:pPr>
      <w:r>
        <w:rPr>
          <w:b w:val="1"/>
          <w:bCs w:val="1"/>
          <w:sz w:val="24"/>
          <w:szCs w:val="24"/>
          <w:rtl w:val="0"/>
          <w:lang w:val="fr-FR"/>
        </w:rPr>
        <w:t>Exclamation</w:t>
      </w:r>
    </w:p>
    <w:p>
      <w:pPr>
        <w:pStyle w:val="Body"/>
        <w:numPr>
          <w:ilvl w:val="1"/>
          <w:numId w:val="2"/>
        </w:numPr>
        <w:rPr>
          <w:sz w:val="24"/>
          <w:szCs w:val="24"/>
          <w:lang w:val="en-US"/>
        </w:rPr>
      </w:pPr>
      <w:r>
        <w:rPr>
          <w:sz w:val="24"/>
          <w:szCs w:val="24"/>
          <w:rtl w:val="0"/>
          <w:lang w:val="en-US"/>
        </w:rPr>
        <w:t xml:space="preserve">Exclamatory sentence ending in </w:t>
      </w:r>
      <w:r>
        <w:rPr>
          <w:sz w:val="24"/>
          <w:szCs w:val="24"/>
          <w:rtl w:val="0"/>
        </w:rPr>
        <w:t>“</w:t>
      </w:r>
      <w:r>
        <w:rPr>
          <w:sz w:val="24"/>
          <w:szCs w:val="24"/>
          <w:rtl w:val="0"/>
        </w:rPr>
        <w:t>!</w:t>
      </w:r>
      <w:r>
        <w:rPr>
          <w:sz w:val="24"/>
          <w:szCs w:val="24"/>
          <w:rtl w:val="0"/>
        </w:rPr>
        <w:t xml:space="preserve">” </w:t>
      </w:r>
      <w:r>
        <w:rPr>
          <w:sz w:val="24"/>
          <w:szCs w:val="24"/>
          <w:rtl w:val="0"/>
          <w:lang w:val="en-US"/>
        </w:rPr>
        <w:t>to convey high emotion.</w:t>
      </w:r>
    </w:p>
    <w:p>
      <w:pPr>
        <w:pStyle w:val="Body"/>
      </w:pPr>
    </w:p>
    <w:p>
      <w:pPr>
        <w:pStyle w:val="Body"/>
        <w:numPr>
          <w:ilvl w:val="0"/>
          <w:numId w:val="2"/>
        </w:numPr>
        <w:rPr>
          <w:b w:val="1"/>
          <w:bCs w:val="1"/>
          <w:sz w:val="24"/>
          <w:szCs w:val="24"/>
          <w:lang w:val="de-DE"/>
        </w:rPr>
      </w:pPr>
      <w:r>
        <w:rPr>
          <w:b w:val="1"/>
          <w:bCs w:val="1"/>
          <w:sz w:val="24"/>
          <w:szCs w:val="24"/>
          <w:rtl w:val="0"/>
          <w:lang w:val="de-DE"/>
        </w:rPr>
        <w:t>Form</w:t>
      </w:r>
    </w:p>
    <w:p>
      <w:pPr>
        <w:pStyle w:val="Body"/>
        <w:numPr>
          <w:ilvl w:val="1"/>
          <w:numId w:val="2"/>
        </w:numPr>
        <w:rPr>
          <w:sz w:val="24"/>
          <w:szCs w:val="24"/>
          <w:lang w:val="en-US"/>
        </w:rPr>
      </w:pPr>
      <w:r>
        <w:rPr>
          <w:sz w:val="24"/>
          <w:szCs w:val="24"/>
          <w:rtl w:val="0"/>
          <w:lang w:val="en-US"/>
        </w:rPr>
        <w:t>Purpose and features of a text influence its construction and will suggest its structure.</w:t>
      </w:r>
    </w:p>
    <w:p>
      <w:pPr>
        <w:pStyle w:val="Body"/>
      </w:pPr>
    </w:p>
    <w:p>
      <w:pPr>
        <w:pStyle w:val="Body"/>
        <w:numPr>
          <w:ilvl w:val="0"/>
          <w:numId w:val="2"/>
        </w:numPr>
        <w:rPr>
          <w:b w:val="1"/>
          <w:bCs w:val="1"/>
          <w:sz w:val="24"/>
          <w:szCs w:val="24"/>
          <w:lang w:val="en-US"/>
        </w:rPr>
      </w:pPr>
      <w:r>
        <w:rPr>
          <w:b w:val="1"/>
          <w:bCs w:val="1"/>
          <w:sz w:val="24"/>
          <w:szCs w:val="24"/>
          <w:rtl w:val="0"/>
          <w:lang w:val="en-US"/>
        </w:rPr>
        <w:t>Fractured/truncated sentences</w:t>
      </w:r>
    </w:p>
    <w:p>
      <w:pPr>
        <w:pStyle w:val="Body"/>
        <w:numPr>
          <w:ilvl w:val="1"/>
          <w:numId w:val="2"/>
        </w:numPr>
        <w:rPr>
          <w:sz w:val="24"/>
          <w:szCs w:val="24"/>
          <w:lang w:val="en-US"/>
        </w:rPr>
      </w:pPr>
      <w:r>
        <w:rPr>
          <w:sz w:val="24"/>
          <w:szCs w:val="24"/>
          <w:rtl w:val="0"/>
          <w:lang w:val="en-US"/>
        </w:rPr>
        <w:t>Incomplete sentences used to increase tension or urgency, or reflect the way people speak to each other.</w:t>
      </w:r>
    </w:p>
    <w:p>
      <w:pPr>
        <w:pStyle w:val="Body"/>
      </w:pPr>
    </w:p>
    <w:p>
      <w:pPr>
        <w:pStyle w:val="Body"/>
        <w:numPr>
          <w:ilvl w:val="0"/>
          <w:numId w:val="2"/>
        </w:numPr>
        <w:rPr>
          <w:b w:val="1"/>
          <w:bCs w:val="1"/>
          <w:sz w:val="24"/>
          <w:szCs w:val="24"/>
          <w:lang w:val="en-US"/>
        </w:rPr>
      </w:pPr>
      <w:r>
        <w:rPr>
          <w:b w:val="1"/>
          <w:bCs w:val="1"/>
          <w:sz w:val="24"/>
          <w:szCs w:val="24"/>
          <w:rtl w:val="0"/>
          <w:lang w:val="en-US"/>
        </w:rPr>
        <w:t>Gaps &amp; silences</w:t>
      </w:r>
    </w:p>
    <w:p>
      <w:pPr>
        <w:pStyle w:val="Body"/>
        <w:numPr>
          <w:ilvl w:val="1"/>
          <w:numId w:val="2"/>
        </w:numPr>
        <w:rPr>
          <w:sz w:val="24"/>
          <w:szCs w:val="24"/>
          <w:lang w:val="en-US"/>
        </w:rPr>
      </w:pPr>
      <w:r>
        <w:rPr>
          <w:sz w:val="24"/>
          <w:szCs w:val="24"/>
          <w:rtl w:val="0"/>
          <w:lang w:val="en-US"/>
        </w:rPr>
        <w:t>What is not said; whose voice isn</w:t>
      </w:r>
      <w:r>
        <w:rPr>
          <w:sz w:val="24"/>
          <w:szCs w:val="24"/>
          <w:rtl w:val="0"/>
        </w:rPr>
        <w:t>’</w:t>
      </w:r>
      <w:r>
        <w:rPr>
          <w:sz w:val="24"/>
          <w:szCs w:val="24"/>
          <w:rtl w:val="0"/>
          <w:lang w:val="en-US"/>
        </w:rPr>
        <w:t>t heard and whose voice dominates?</w:t>
      </w:r>
    </w:p>
    <w:p>
      <w:pPr>
        <w:pStyle w:val="Body"/>
      </w:pPr>
    </w:p>
    <w:p>
      <w:pPr>
        <w:pStyle w:val="Body"/>
        <w:numPr>
          <w:ilvl w:val="0"/>
          <w:numId w:val="2"/>
        </w:numPr>
        <w:rPr>
          <w:b w:val="1"/>
          <w:bCs w:val="1"/>
          <w:sz w:val="24"/>
          <w:szCs w:val="24"/>
          <w:lang w:val="fr-FR"/>
        </w:rPr>
      </w:pPr>
      <w:r>
        <w:rPr>
          <w:b w:val="1"/>
          <w:bCs w:val="1"/>
          <w:sz w:val="24"/>
          <w:szCs w:val="24"/>
          <w:rtl w:val="0"/>
          <w:lang w:val="fr-FR"/>
        </w:rPr>
        <w:t>Humour</w:t>
      </w:r>
    </w:p>
    <w:p>
      <w:pPr>
        <w:pStyle w:val="Body"/>
        <w:numPr>
          <w:ilvl w:val="1"/>
          <w:numId w:val="2"/>
        </w:numPr>
        <w:rPr>
          <w:sz w:val="24"/>
          <w:szCs w:val="24"/>
          <w:lang w:val="en-US"/>
        </w:rPr>
      </w:pPr>
      <w:r>
        <w:rPr>
          <w:sz w:val="24"/>
          <w:szCs w:val="24"/>
          <w:rtl w:val="0"/>
          <w:lang w:val="en-US"/>
        </w:rPr>
        <w:t>Incongruity, parody, satire, exaggeration, irony, puns etc. used to lighten the overall tone.</w:t>
      </w:r>
    </w:p>
    <w:p>
      <w:pPr>
        <w:pStyle w:val="Body"/>
      </w:pPr>
    </w:p>
    <w:p>
      <w:pPr>
        <w:pStyle w:val="Body"/>
        <w:numPr>
          <w:ilvl w:val="0"/>
          <w:numId w:val="2"/>
        </w:numPr>
        <w:rPr>
          <w:b w:val="1"/>
          <w:bCs w:val="1"/>
          <w:sz w:val="24"/>
          <w:szCs w:val="24"/>
          <w:lang w:val="en-US"/>
        </w:rPr>
      </w:pPr>
      <w:r>
        <w:rPr>
          <w:b w:val="1"/>
          <w:bCs w:val="1"/>
          <w:sz w:val="24"/>
          <w:szCs w:val="24"/>
          <w:rtl w:val="0"/>
          <w:lang w:val="en-US"/>
        </w:rPr>
        <w:t>Hyperbole</w:t>
      </w:r>
    </w:p>
    <w:p>
      <w:pPr>
        <w:pStyle w:val="Body"/>
        <w:numPr>
          <w:ilvl w:val="1"/>
          <w:numId w:val="2"/>
        </w:numPr>
        <w:rPr>
          <w:sz w:val="24"/>
          <w:szCs w:val="24"/>
          <w:lang w:val="en-US"/>
        </w:rPr>
      </w:pPr>
      <w:r>
        <w:rPr>
          <w:sz w:val="24"/>
          <w:szCs w:val="24"/>
          <w:rtl w:val="0"/>
          <w:lang w:val="en-US"/>
        </w:rPr>
        <w:t>Hyperbole (pronounced hi-per-boh-lee) is a figure of speech that uses extreme exaggeration. An example of hyperbole is 'Flick won the 100 metre race by a mile'. If taken literally this sentence does not make any sense. Figuratively this sentence means that Flick won the race by a long way. Hyperbole is used by composers to emphasise a point</w:t>
      </w:r>
    </w:p>
    <w:p>
      <w:pPr>
        <w:pStyle w:val="Body"/>
      </w:pPr>
    </w:p>
    <w:p>
      <w:pPr>
        <w:pStyle w:val="Body"/>
        <w:numPr>
          <w:ilvl w:val="0"/>
          <w:numId w:val="2"/>
        </w:numPr>
        <w:rPr>
          <w:b w:val="1"/>
          <w:bCs w:val="1"/>
          <w:sz w:val="24"/>
          <w:szCs w:val="24"/>
          <w:lang w:val="fr-FR"/>
        </w:rPr>
      </w:pPr>
      <w:r>
        <w:rPr>
          <w:b w:val="1"/>
          <w:bCs w:val="1"/>
          <w:sz w:val="24"/>
          <w:szCs w:val="24"/>
          <w:rtl w:val="0"/>
          <w:lang w:val="fr-FR"/>
        </w:rPr>
        <w:t>Icons</w:t>
      </w:r>
    </w:p>
    <w:p>
      <w:pPr>
        <w:pStyle w:val="Body"/>
        <w:numPr>
          <w:ilvl w:val="1"/>
          <w:numId w:val="2"/>
        </w:numPr>
        <w:rPr>
          <w:sz w:val="24"/>
          <w:szCs w:val="24"/>
          <w:lang w:val="en-US"/>
        </w:rPr>
      </w:pPr>
      <w:r>
        <w:rPr>
          <w:sz w:val="24"/>
          <w:szCs w:val="24"/>
          <w:rtl w:val="0"/>
          <w:lang w:val="en-US"/>
        </w:rPr>
        <w:t>A single person, object or image that represents complex ideas and feelings.</w:t>
      </w:r>
    </w:p>
    <w:p>
      <w:pPr>
        <w:pStyle w:val="Body"/>
      </w:pPr>
    </w:p>
    <w:p>
      <w:pPr>
        <w:pStyle w:val="Body"/>
        <w:numPr>
          <w:ilvl w:val="0"/>
          <w:numId w:val="2"/>
        </w:numPr>
        <w:rPr>
          <w:b w:val="1"/>
          <w:bCs w:val="1"/>
          <w:color w:val="63b2de"/>
          <w:sz w:val="24"/>
          <w:szCs w:val="24"/>
          <w:lang w:val="en-US"/>
        </w:rPr>
      </w:pPr>
      <w:r>
        <w:rPr>
          <w:b w:val="1"/>
          <w:bCs w:val="1"/>
          <w:color w:val="63b2de"/>
          <w:sz w:val="24"/>
          <w:szCs w:val="24"/>
          <w:rtl w:val="0"/>
          <w:lang w:val="en-US"/>
        </w:rPr>
        <w:t>Imagery</w:t>
      </w:r>
    </w:p>
    <w:p>
      <w:pPr>
        <w:pStyle w:val="Body"/>
        <w:numPr>
          <w:ilvl w:val="1"/>
          <w:numId w:val="2"/>
        </w:numPr>
        <w:rPr>
          <w:color w:val="63b2de"/>
          <w:sz w:val="24"/>
          <w:szCs w:val="24"/>
          <w:lang w:val="en-US"/>
        </w:rPr>
      </w:pPr>
      <w:r>
        <w:rPr>
          <w:color w:val="63b2de"/>
          <w:sz w:val="24"/>
          <w:szCs w:val="24"/>
          <w:rtl w:val="0"/>
          <w:lang w:val="en-US"/>
        </w:rPr>
        <w:t>Vivid pictures created by words. Reader visualises character/setting clearly.</w:t>
      </w:r>
    </w:p>
    <w:p>
      <w:pPr>
        <w:pStyle w:val="Body"/>
      </w:pPr>
    </w:p>
    <w:p>
      <w:pPr>
        <w:pStyle w:val="Body"/>
        <w:numPr>
          <w:ilvl w:val="0"/>
          <w:numId w:val="2"/>
        </w:numPr>
        <w:rPr>
          <w:b w:val="1"/>
          <w:bCs w:val="1"/>
          <w:sz w:val="24"/>
          <w:szCs w:val="24"/>
          <w:lang w:val="en-US"/>
        </w:rPr>
      </w:pPr>
      <w:r>
        <w:rPr>
          <w:b w:val="1"/>
          <w:bCs w:val="1"/>
          <w:sz w:val="24"/>
          <w:szCs w:val="24"/>
          <w:rtl w:val="0"/>
          <w:lang w:val="en-US"/>
        </w:rPr>
        <w:t>Imperative Voice</w:t>
      </w:r>
    </w:p>
    <w:p>
      <w:pPr>
        <w:pStyle w:val="Body"/>
        <w:numPr>
          <w:ilvl w:val="1"/>
          <w:numId w:val="2"/>
        </w:numPr>
        <w:rPr>
          <w:sz w:val="24"/>
          <w:szCs w:val="24"/>
          <w:lang w:val="en-US"/>
        </w:rPr>
      </w:pPr>
      <w:r>
        <w:rPr>
          <w:sz w:val="24"/>
          <w:szCs w:val="24"/>
          <w:rtl w:val="0"/>
          <w:lang w:val="en-US"/>
        </w:rPr>
        <w:t>Forceful use of the verb at the start of sentence or phrase.</w:t>
      </w:r>
    </w:p>
    <w:p>
      <w:pPr>
        <w:pStyle w:val="Body"/>
      </w:pPr>
    </w:p>
    <w:p>
      <w:pPr>
        <w:pStyle w:val="Body"/>
        <w:numPr>
          <w:ilvl w:val="0"/>
          <w:numId w:val="2"/>
        </w:numPr>
        <w:rPr>
          <w:b w:val="1"/>
          <w:bCs w:val="1"/>
          <w:sz w:val="24"/>
          <w:szCs w:val="24"/>
          <w:lang w:val="en-US"/>
        </w:rPr>
      </w:pPr>
      <w:r>
        <w:rPr>
          <w:b w:val="1"/>
          <w:bCs w:val="1"/>
          <w:sz w:val="24"/>
          <w:szCs w:val="24"/>
          <w:rtl w:val="0"/>
          <w:lang w:val="en-US"/>
        </w:rPr>
        <w:t>Intertextuality</w:t>
      </w:r>
    </w:p>
    <w:p>
      <w:pPr>
        <w:pStyle w:val="Body"/>
        <w:numPr>
          <w:ilvl w:val="1"/>
          <w:numId w:val="2"/>
        </w:numPr>
        <w:rPr>
          <w:sz w:val="24"/>
          <w:szCs w:val="24"/>
          <w:lang w:val="en-US"/>
        </w:rPr>
      </w:pPr>
      <w:r>
        <w:rPr>
          <w:sz w:val="24"/>
          <w:szCs w:val="24"/>
          <w:rtl w:val="0"/>
          <w:lang w:val="en-US"/>
        </w:rPr>
        <w:t>Intertextuality is the link between two texts. Many modern texts borrow from earlier texts. This can be done in a number of different ways and serves to add weight to meaning.</w:t>
      </w:r>
      <w:r>
        <w:rPr>
          <w:sz w:val="24"/>
          <w:szCs w:val="24"/>
          <w:rtl w:val="0"/>
          <w:lang w:val="en-US"/>
        </w:rPr>
        <w:t xml:space="preserve"> </w:t>
      </w:r>
      <w:r>
        <w:rPr>
          <w:sz w:val="24"/>
          <w:szCs w:val="24"/>
          <w:rtl w:val="0"/>
          <w:lang w:val="en-US"/>
        </w:rPr>
        <w:t>Texts can be re-composed into different formats. Films such as The X-men, Spiderman and the Batman series originated as graphic novels and have been used to re-create the text in a different form. This is an effective form of intertextuality as it uses the responder's expectations as a basis for meaning. When a responder views a film adaptation of a graphic he/she knows more or less what to expect. What do you expect to see in a graphic novel? Action, witty one-liners, good versus evil, a love interest and eventually good overcoming evil.</w:t>
      </w:r>
      <w:r>
        <w:rPr>
          <w:sz w:val="24"/>
          <w:szCs w:val="24"/>
          <w:rtl w:val="0"/>
          <w:lang w:val="en-US"/>
        </w:rPr>
        <w:t xml:space="preserve"> </w:t>
      </w:r>
      <w:r>
        <w:rPr>
          <w:sz w:val="24"/>
          <w:szCs w:val="24"/>
          <w:rtl w:val="0"/>
          <w:lang w:val="en-US"/>
        </w:rPr>
        <w:t>Texts can also be re-composed into modern contexts. Some examples of these include the Baz Luhrmann version of Shakespeare's Romeo and Juliet, the play A West Side Story, also a modern adaptation of Romeo and Juliet and Clueless which is a modern version of Jane Austen's Emma. When a responder reads or views a text that has been recomposed into modern contexts he/she will expect to see certain themes played out. The fact that it is in a modern context has the effect of validating themes as being timeless as well as expressing the importance of these themes in contemporary times.</w:t>
      </w:r>
      <w:r>
        <w:rPr>
          <w:sz w:val="24"/>
          <w:szCs w:val="24"/>
          <w:rtl w:val="0"/>
          <w:lang w:val="en-US"/>
        </w:rPr>
        <w:t xml:space="preserve"> </w:t>
      </w:r>
      <w:r>
        <w:rPr>
          <w:sz w:val="24"/>
          <w:szCs w:val="24"/>
          <w:rtl w:val="0"/>
          <w:lang w:val="en-US"/>
        </w:rPr>
        <w:t>Finally, intertextuality can involve allusions, where reference is made to other texts. These may include references, symbols or icons that imply another text. Many texts use references through similes and metaphors. Calling a person a 'Judas' is to imply that that person is disloyal. This is an allusion the biblical Judas who betrayed Jesus in the Christian Bible. Consider the effect of a religious allusion, implying a spiritual link to an idea will strengthen the importance or weight of what a composer is attempting to express.</w:t>
      </w:r>
      <w:r>
        <w:rPr>
          <w:sz w:val="24"/>
          <w:szCs w:val="24"/>
          <w:rtl w:val="0"/>
          <w:lang w:val="en-US"/>
        </w:rPr>
        <w:t xml:space="preserve"> </w:t>
      </w:r>
      <w:r>
        <w:rPr>
          <w:sz w:val="24"/>
          <w:szCs w:val="24"/>
          <w:rtl w:val="0"/>
          <w:lang w:val="en-US"/>
        </w:rPr>
        <w:t>Terry Pratchett's Discworld novels use a lot of intertextuality. Some examples include Wyrd Sisters, which loosely follows Shakespeare's Macbeth, Maskerade, based on Gaston LeRoux's The Phantom of the Opera and Carpe Jugulum, which alluded to the narrative conventions found in vampire stories.</w:t>
      </w:r>
    </w:p>
    <w:p>
      <w:pPr>
        <w:pStyle w:val="Body"/>
      </w:pPr>
    </w:p>
    <w:p>
      <w:pPr>
        <w:pStyle w:val="Body"/>
        <w:numPr>
          <w:ilvl w:val="0"/>
          <w:numId w:val="2"/>
        </w:numPr>
        <w:rPr>
          <w:b w:val="1"/>
          <w:bCs w:val="1"/>
          <w:sz w:val="24"/>
          <w:szCs w:val="24"/>
        </w:rPr>
      </w:pPr>
      <w:r>
        <w:rPr>
          <w:b w:val="1"/>
          <w:bCs w:val="1"/>
          <w:sz w:val="24"/>
          <w:szCs w:val="24"/>
          <w:rtl w:val="0"/>
        </w:rPr>
        <w:t>Irony</w:t>
      </w:r>
    </w:p>
    <w:p>
      <w:pPr>
        <w:pStyle w:val="Body"/>
        <w:numPr>
          <w:ilvl w:val="1"/>
          <w:numId w:val="2"/>
        </w:numPr>
        <w:rPr>
          <w:sz w:val="24"/>
          <w:szCs w:val="24"/>
          <w:lang w:val="en-US"/>
        </w:rPr>
      </w:pPr>
      <w:r>
        <w:rPr>
          <w:sz w:val="24"/>
          <w:szCs w:val="24"/>
          <w:rtl w:val="0"/>
          <w:lang w:val="en-US"/>
        </w:rPr>
        <w:t>Gap between what is said and what is meant</w:t>
      </w:r>
      <w:r>
        <w:rPr>
          <w:sz w:val="24"/>
          <w:szCs w:val="24"/>
          <w:rtl w:val="0"/>
          <w:lang w:val="en-US"/>
        </w:rPr>
        <w:t>, can be verbal, dramatic or situational.</w:t>
      </w:r>
    </w:p>
    <w:p>
      <w:pPr>
        <w:pStyle w:val="Body"/>
      </w:pPr>
    </w:p>
    <w:p>
      <w:pPr>
        <w:pStyle w:val="Body"/>
        <w:numPr>
          <w:ilvl w:val="0"/>
          <w:numId w:val="2"/>
        </w:numPr>
        <w:rPr>
          <w:b w:val="1"/>
          <w:bCs w:val="1"/>
          <w:sz w:val="24"/>
          <w:szCs w:val="24"/>
          <w:lang w:val="en-US"/>
        </w:rPr>
      </w:pPr>
      <w:r>
        <w:rPr>
          <w:b w:val="1"/>
          <w:bCs w:val="1"/>
          <w:sz w:val="24"/>
          <w:szCs w:val="24"/>
          <w:rtl w:val="0"/>
          <w:lang w:val="en-US"/>
        </w:rPr>
        <w:t>Jargon</w:t>
      </w:r>
    </w:p>
    <w:p>
      <w:pPr>
        <w:pStyle w:val="Body"/>
        <w:numPr>
          <w:ilvl w:val="1"/>
          <w:numId w:val="2"/>
        </w:numPr>
        <w:rPr>
          <w:sz w:val="24"/>
          <w:szCs w:val="24"/>
          <w:lang w:val="en-US"/>
        </w:rPr>
      </w:pPr>
      <w:r>
        <w:rPr>
          <w:sz w:val="24"/>
          <w:szCs w:val="24"/>
          <w:rtl w:val="0"/>
          <w:lang w:val="en-US"/>
        </w:rPr>
        <w:t>Jargon is particular words that are used and understood only by people who are experts or specifically involved in different groups.</w:t>
      </w:r>
    </w:p>
    <w:p>
      <w:pPr>
        <w:pStyle w:val="Body"/>
      </w:pPr>
    </w:p>
    <w:p>
      <w:pPr>
        <w:pStyle w:val="Body"/>
        <w:numPr>
          <w:ilvl w:val="0"/>
          <w:numId w:val="2"/>
        </w:numPr>
        <w:rPr>
          <w:b w:val="1"/>
          <w:bCs w:val="1"/>
          <w:sz w:val="24"/>
          <w:szCs w:val="24"/>
          <w:lang w:val="fr-FR"/>
        </w:rPr>
      </w:pPr>
      <w:r>
        <w:rPr>
          <w:b w:val="1"/>
          <w:bCs w:val="1"/>
          <w:sz w:val="24"/>
          <w:szCs w:val="24"/>
          <w:rtl w:val="0"/>
          <w:lang w:val="fr-FR"/>
        </w:rPr>
        <w:t>Juxtaposition</w:t>
      </w:r>
    </w:p>
    <w:p>
      <w:pPr>
        <w:pStyle w:val="Body"/>
        <w:numPr>
          <w:ilvl w:val="1"/>
          <w:numId w:val="2"/>
        </w:numPr>
        <w:rPr>
          <w:sz w:val="24"/>
          <w:szCs w:val="24"/>
          <w:lang w:val="en-US"/>
        </w:rPr>
      </w:pPr>
      <w:r>
        <w:rPr>
          <w:sz w:val="24"/>
          <w:szCs w:val="24"/>
          <w:rtl w:val="0"/>
          <w:lang w:val="en-US"/>
        </w:rPr>
        <w:t>Layering images/scenes to have a dramatic impact.</w:t>
      </w:r>
    </w:p>
    <w:p>
      <w:pPr>
        <w:pStyle w:val="Body"/>
      </w:pPr>
    </w:p>
    <w:p>
      <w:pPr>
        <w:pStyle w:val="Body"/>
        <w:numPr>
          <w:ilvl w:val="0"/>
          <w:numId w:val="2"/>
        </w:numPr>
        <w:rPr>
          <w:b w:val="1"/>
          <w:bCs w:val="1"/>
          <w:sz w:val="24"/>
          <w:szCs w:val="24"/>
          <w:lang w:val="en-US"/>
        </w:rPr>
      </w:pPr>
      <w:r>
        <w:rPr>
          <w:b w:val="1"/>
          <w:bCs w:val="1"/>
          <w:sz w:val="24"/>
          <w:szCs w:val="24"/>
          <w:rtl w:val="0"/>
          <w:lang w:val="en-US"/>
        </w:rPr>
        <w:t>Linear</w:t>
      </w:r>
      <w:r>
        <w:rPr>
          <w:b w:val="1"/>
          <w:bCs w:val="1"/>
          <w:sz w:val="24"/>
          <w:szCs w:val="24"/>
          <w:rtl w:val="0"/>
          <w:lang w:val="en-US"/>
        </w:rPr>
        <w:t xml:space="preserve"> narrative</w:t>
      </w:r>
    </w:p>
    <w:p>
      <w:pPr>
        <w:pStyle w:val="Body"/>
        <w:numPr>
          <w:ilvl w:val="1"/>
          <w:numId w:val="2"/>
        </w:numPr>
        <w:rPr>
          <w:sz w:val="24"/>
          <w:szCs w:val="24"/>
          <w:lang w:val="en-US"/>
        </w:rPr>
      </w:pPr>
      <w:r>
        <w:rPr>
          <w:sz w:val="24"/>
          <w:szCs w:val="24"/>
          <w:rtl w:val="0"/>
          <w:lang w:val="en-US"/>
        </w:rPr>
        <w:t xml:space="preserve">Sequential </w:t>
      </w:r>
      <w:r>
        <w:rPr>
          <w:sz w:val="24"/>
          <w:szCs w:val="24"/>
          <w:rtl w:val="0"/>
        </w:rPr>
        <w:t xml:space="preserve">– </w:t>
      </w:r>
      <w:r>
        <w:rPr>
          <w:sz w:val="24"/>
          <w:szCs w:val="24"/>
          <w:rtl w:val="0"/>
          <w:lang w:val="it-IT"/>
        </w:rPr>
        <w:t>in chronological order.</w:t>
      </w:r>
    </w:p>
    <w:p>
      <w:pPr>
        <w:pStyle w:val="Body"/>
      </w:pPr>
    </w:p>
    <w:p>
      <w:pPr>
        <w:pStyle w:val="Body"/>
        <w:numPr>
          <w:ilvl w:val="0"/>
          <w:numId w:val="2"/>
        </w:numPr>
        <w:rPr>
          <w:b w:val="1"/>
          <w:bCs w:val="1"/>
          <w:color w:val="63b2de"/>
          <w:sz w:val="24"/>
          <w:szCs w:val="24"/>
          <w:lang w:val="nl-NL"/>
        </w:rPr>
      </w:pPr>
      <w:r>
        <w:rPr>
          <w:b w:val="1"/>
          <w:bCs w:val="1"/>
          <w:color w:val="63b2de"/>
          <w:sz w:val="24"/>
          <w:szCs w:val="24"/>
          <w:rtl w:val="0"/>
          <w:lang w:val="nl-NL"/>
        </w:rPr>
        <w:t>Metaphor</w:t>
      </w:r>
    </w:p>
    <w:p>
      <w:pPr>
        <w:pStyle w:val="Body"/>
        <w:numPr>
          <w:ilvl w:val="1"/>
          <w:numId w:val="3"/>
        </w:numPr>
        <w:rPr>
          <w:color w:val="63b2de"/>
          <w:sz w:val="24"/>
          <w:szCs w:val="24"/>
          <w:lang w:val="en-US"/>
        </w:rPr>
      </w:pPr>
      <w:r>
        <w:rPr>
          <w:color w:val="63b2de"/>
          <w:sz w:val="24"/>
          <w:szCs w:val="24"/>
          <w:rtl w:val="0"/>
          <w:lang w:val="en-US"/>
        </w:rPr>
        <w:t xml:space="preserve">Comparison of 2 objects where one becomes another </w:t>
      </w:r>
      <w:r>
        <w:rPr>
          <w:color w:val="63b2de"/>
          <w:sz w:val="24"/>
          <w:szCs w:val="24"/>
          <w:rtl w:val="0"/>
        </w:rPr>
        <w:t xml:space="preserve">– </w:t>
      </w:r>
      <w:r>
        <w:rPr>
          <w:color w:val="63b2de"/>
          <w:sz w:val="24"/>
          <w:szCs w:val="24"/>
          <w:rtl w:val="0"/>
          <w:lang w:val="en-US"/>
        </w:rPr>
        <w:t>adds further layers of meaning about object being compared.</w:t>
      </w:r>
    </w:p>
    <w:p>
      <w:pPr>
        <w:pStyle w:val="Body"/>
      </w:pPr>
    </w:p>
    <w:p>
      <w:pPr>
        <w:pStyle w:val="Body"/>
        <w:numPr>
          <w:ilvl w:val="0"/>
          <w:numId w:val="2"/>
        </w:numPr>
        <w:rPr>
          <w:b w:val="1"/>
          <w:bCs w:val="1"/>
          <w:sz w:val="24"/>
          <w:szCs w:val="24"/>
          <w:lang w:val="en-US"/>
        </w:rPr>
      </w:pPr>
      <w:r>
        <w:rPr>
          <w:b w:val="1"/>
          <w:bCs w:val="1"/>
          <w:sz w:val="24"/>
          <w:szCs w:val="24"/>
          <w:rtl w:val="0"/>
          <w:lang w:val="en-US"/>
        </w:rPr>
        <w:t>Metonymy</w:t>
      </w:r>
    </w:p>
    <w:p>
      <w:pPr>
        <w:pStyle w:val="Body"/>
        <w:numPr>
          <w:ilvl w:val="1"/>
          <w:numId w:val="3"/>
        </w:numPr>
        <w:rPr>
          <w:sz w:val="24"/>
          <w:szCs w:val="24"/>
          <w:lang w:val="en-US"/>
        </w:rPr>
      </w:pPr>
      <w:r>
        <w:rPr>
          <w:sz w:val="24"/>
          <w:szCs w:val="24"/>
          <w:rtl w:val="0"/>
          <w:lang w:val="en-US"/>
        </w:rPr>
        <w:t>Metonymy is a figure of speech whereby the naming of an attribute of a subject is a reference to the whole and a concept associated with that whole.</w:t>
      </w:r>
    </w:p>
    <w:p>
      <w:pPr>
        <w:pStyle w:val="Body"/>
      </w:pPr>
    </w:p>
    <w:p>
      <w:pPr>
        <w:pStyle w:val="Body"/>
        <w:numPr>
          <w:ilvl w:val="0"/>
          <w:numId w:val="2"/>
        </w:numPr>
        <w:rPr>
          <w:b w:val="1"/>
          <w:bCs w:val="1"/>
          <w:sz w:val="24"/>
          <w:szCs w:val="24"/>
          <w:lang w:val="it-IT"/>
        </w:rPr>
      </w:pPr>
      <w:r>
        <w:rPr>
          <w:b w:val="1"/>
          <w:bCs w:val="1"/>
          <w:sz w:val="24"/>
          <w:szCs w:val="24"/>
          <w:rtl w:val="0"/>
          <w:lang w:val="it-IT"/>
        </w:rPr>
        <w:t>Modality</w:t>
      </w:r>
    </w:p>
    <w:p>
      <w:pPr>
        <w:pStyle w:val="Body"/>
        <w:numPr>
          <w:ilvl w:val="1"/>
          <w:numId w:val="2"/>
        </w:numPr>
        <w:rPr>
          <w:sz w:val="24"/>
          <w:szCs w:val="24"/>
          <w:lang w:val="en-US"/>
        </w:rPr>
      </w:pPr>
      <w:r>
        <w:rPr>
          <w:sz w:val="24"/>
          <w:szCs w:val="24"/>
          <w:rtl w:val="0"/>
          <w:lang w:val="en-US"/>
        </w:rPr>
        <w:t>The force the words are delivered at. High modality = forceful. Low modality = gentle.</w:t>
      </w:r>
    </w:p>
    <w:p>
      <w:pPr>
        <w:pStyle w:val="Body"/>
      </w:pPr>
    </w:p>
    <w:p>
      <w:pPr>
        <w:pStyle w:val="Body"/>
        <w:numPr>
          <w:ilvl w:val="0"/>
          <w:numId w:val="2"/>
        </w:numPr>
        <w:rPr>
          <w:b w:val="1"/>
          <w:bCs w:val="1"/>
          <w:sz w:val="24"/>
          <w:szCs w:val="24"/>
          <w:lang w:val="en-US"/>
        </w:rPr>
      </w:pPr>
      <w:r>
        <w:rPr>
          <w:b w:val="1"/>
          <w:bCs w:val="1"/>
          <w:sz w:val="24"/>
          <w:szCs w:val="24"/>
          <w:rtl w:val="0"/>
          <w:lang w:val="en-US"/>
        </w:rPr>
        <w:t>Neologism</w:t>
      </w:r>
    </w:p>
    <w:p>
      <w:pPr>
        <w:pStyle w:val="Body"/>
        <w:numPr>
          <w:ilvl w:val="1"/>
          <w:numId w:val="2"/>
        </w:numPr>
        <w:rPr>
          <w:sz w:val="24"/>
          <w:szCs w:val="24"/>
          <w:lang w:val="en-US"/>
        </w:rPr>
      </w:pPr>
      <w:r>
        <w:rPr>
          <w:sz w:val="24"/>
          <w:szCs w:val="24"/>
          <w:rtl w:val="0"/>
          <w:lang w:val="en-US"/>
        </w:rPr>
        <w:t>Neologisms are new words, invented by social or cultural groups. 'The Simpsons' provides many examples.</w:t>
      </w:r>
    </w:p>
    <w:p>
      <w:pPr>
        <w:pStyle w:val="Body"/>
      </w:pPr>
    </w:p>
    <w:p>
      <w:pPr>
        <w:pStyle w:val="Body"/>
        <w:numPr>
          <w:ilvl w:val="0"/>
          <w:numId w:val="2"/>
        </w:numPr>
        <w:rPr>
          <w:b w:val="1"/>
          <w:bCs w:val="1"/>
          <w:sz w:val="24"/>
          <w:szCs w:val="24"/>
          <w:lang w:val="it-IT"/>
        </w:rPr>
      </w:pPr>
      <w:r>
        <w:rPr>
          <w:b w:val="1"/>
          <w:bCs w:val="1"/>
          <w:sz w:val="24"/>
          <w:szCs w:val="24"/>
          <w:rtl w:val="0"/>
          <w:lang w:val="it-IT"/>
        </w:rPr>
        <w:t>Non-linear</w:t>
      </w:r>
      <w:r>
        <w:rPr>
          <w:b w:val="1"/>
          <w:bCs w:val="1"/>
          <w:sz w:val="24"/>
          <w:szCs w:val="24"/>
          <w:rtl w:val="0"/>
          <w:lang w:val="en-US"/>
        </w:rPr>
        <w:t xml:space="preserve"> narrative</w:t>
      </w:r>
    </w:p>
    <w:p>
      <w:pPr>
        <w:pStyle w:val="Body"/>
        <w:numPr>
          <w:ilvl w:val="1"/>
          <w:numId w:val="2"/>
        </w:numPr>
        <w:rPr>
          <w:sz w:val="24"/>
          <w:szCs w:val="24"/>
          <w:lang w:val="en-US"/>
        </w:rPr>
      </w:pPr>
      <w:r>
        <w:rPr>
          <w:sz w:val="24"/>
          <w:szCs w:val="24"/>
          <w:rtl w:val="0"/>
          <w:lang w:val="en-US"/>
        </w:rPr>
        <w:t>Non-sequential narrative, events do not occur in chronological order</w:t>
      </w:r>
      <w:r>
        <w:rPr>
          <w:sz w:val="24"/>
          <w:szCs w:val="24"/>
          <w:rtl w:val="0"/>
          <w:lang w:val="en-US"/>
        </w:rPr>
        <w:t>.</w:t>
      </w:r>
    </w:p>
    <w:p>
      <w:pPr>
        <w:pStyle w:val="Body"/>
      </w:pPr>
    </w:p>
    <w:p>
      <w:pPr>
        <w:pStyle w:val="Body"/>
        <w:numPr>
          <w:ilvl w:val="0"/>
          <w:numId w:val="2"/>
        </w:numPr>
        <w:rPr>
          <w:b w:val="1"/>
          <w:bCs w:val="1"/>
          <w:color w:val="ff2c21"/>
          <w:sz w:val="24"/>
          <w:szCs w:val="24"/>
        </w:rPr>
      </w:pPr>
      <w:r>
        <w:rPr>
          <w:b w:val="1"/>
          <w:bCs w:val="1"/>
          <w:color w:val="ff2c21"/>
          <w:sz w:val="24"/>
          <w:szCs w:val="24"/>
          <w:rtl w:val="0"/>
        </w:rPr>
        <w:t>Onomatopoeia</w:t>
      </w:r>
    </w:p>
    <w:p>
      <w:pPr>
        <w:pStyle w:val="Body"/>
        <w:numPr>
          <w:ilvl w:val="1"/>
          <w:numId w:val="2"/>
        </w:numPr>
        <w:rPr>
          <w:color w:val="ff2c21"/>
          <w:sz w:val="24"/>
          <w:szCs w:val="24"/>
          <w:lang w:val="en-US"/>
        </w:rPr>
      </w:pPr>
      <w:r>
        <w:rPr>
          <w:color w:val="ff2c21"/>
          <w:sz w:val="24"/>
          <w:szCs w:val="24"/>
          <w:rtl w:val="0"/>
          <w:lang w:val="en-US"/>
        </w:rPr>
        <w:t>A word that echoes the sound it represents. Reader hears what is happening.</w:t>
      </w:r>
    </w:p>
    <w:p>
      <w:pPr>
        <w:pStyle w:val="Body"/>
      </w:pPr>
    </w:p>
    <w:p>
      <w:pPr>
        <w:pStyle w:val="Body"/>
        <w:numPr>
          <w:ilvl w:val="0"/>
          <w:numId w:val="2"/>
        </w:numPr>
        <w:rPr>
          <w:b w:val="1"/>
          <w:bCs w:val="1"/>
          <w:sz w:val="24"/>
          <w:szCs w:val="24"/>
        </w:rPr>
      </w:pPr>
      <w:r>
        <w:rPr>
          <w:b w:val="1"/>
          <w:bCs w:val="1"/>
          <w:sz w:val="24"/>
          <w:szCs w:val="24"/>
          <w:rtl w:val="0"/>
        </w:rPr>
        <w:t>Parody</w:t>
      </w:r>
    </w:p>
    <w:p>
      <w:pPr>
        <w:pStyle w:val="Body"/>
        <w:numPr>
          <w:ilvl w:val="1"/>
          <w:numId w:val="2"/>
        </w:numPr>
        <w:rPr>
          <w:sz w:val="24"/>
          <w:szCs w:val="24"/>
          <w:lang w:val="en-US"/>
        </w:rPr>
      </w:pPr>
      <w:r>
        <w:rPr>
          <w:sz w:val="24"/>
          <w:szCs w:val="24"/>
          <w:rtl w:val="0"/>
          <w:lang w:val="en-US"/>
        </w:rPr>
        <w:t>Conscious imitation for a satiric purpose.</w:t>
      </w:r>
    </w:p>
    <w:p>
      <w:pPr>
        <w:pStyle w:val="Body"/>
      </w:pPr>
    </w:p>
    <w:p>
      <w:pPr>
        <w:pStyle w:val="Body"/>
        <w:numPr>
          <w:ilvl w:val="0"/>
          <w:numId w:val="2"/>
        </w:numPr>
        <w:rPr>
          <w:b w:val="1"/>
          <w:bCs w:val="1"/>
          <w:sz w:val="24"/>
          <w:szCs w:val="24"/>
          <w:lang w:val="de-DE"/>
        </w:rPr>
      </w:pPr>
      <w:r>
        <w:rPr>
          <w:b w:val="1"/>
          <w:bCs w:val="1"/>
          <w:sz w:val="24"/>
          <w:szCs w:val="24"/>
          <w:rtl w:val="0"/>
          <w:lang w:val="de-DE"/>
        </w:rPr>
        <w:t>Person</w:t>
      </w:r>
    </w:p>
    <w:p>
      <w:pPr>
        <w:pStyle w:val="Body"/>
        <w:numPr>
          <w:ilvl w:val="1"/>
          <w:numId w:val="2"/>
        </w:numPr>
        <w:rPr>
          <w:sz w:val="24"/>
          <w:szCs w:val="24"/>
          <w:lang w:val="en-US"/>
        </w:rPr>
      </w:pPr>
      <w:r>
        <w:rPr>
          <w:sz w:val="24"/>
          <w:szCs w:val="24"/>
          <w:rtl w:val="0"/>
          <w:lang w:val="en-US"/>
        </w:rPr>
        <w:t>First, second or third person.First person refers to the speaker himself or a group that includes the speaker (i.e., I, me, we and us).Second person refers to the speaker</w:t>
      </w:r>
      <w:r>
        <w:rPr>
          <w:sz w:val="24"/>
          <w:szCs w:val="24"/>
          <w:rtl w:val="0"/>
        </w:rPr>
        <w:t>’</w:t>
      </w:r>
      <w:r>
        <w:rPr>
          <w:sz w:val="24"/>
          <w:szCs w:val="24"/>
          <w:rtl w:val="0"/>
          <w:lang w:val="en-US"/>
        </w:rPr>
        <w:t>s audience (i.e., you).Third person refers to everybody else (e.g., he, him, she, her, it, they, them), including all other nouns (e.g. James, Swedish, fish, mice).</w:t>
      </w:r>
    </w:p>
    <w:p>
      <w:pPr>
        <w:pStyle w:val="Body"/>
      </w:pPr>
    </w:p>
    <w:p>
      <w:pPr>
        <w:pStyle w:val="Body"/>
        <w:numPr>
          <w:ilvl w:val="0"/>
          <w:numId w:val="2"/>
        </w:numPr>
        <w:rPr>
          <w:b w:val="1"/>
          <w:bCs w:val="1"/>
          <w:color w:val="63b2de"/>
          <w:sz w:val="24"/>
          <w:szCs w:val="24"/>
          <w:lang w:val="it-IT"/>
        </w:rPr>
      </w:pPr>
      <w:r>
        <w:rPr>
          <w:b w:val="1"/>
          <w:bCs w:val="1"/>
          <w:color w:val="63b2de"/>
          <w:sz w:val="24"/>
          <w:szCs w:val="24"/>
          <w:rtl w:val="0"/>
          <w:lang w:val="it-IT"/>
        </w:rPr>
        <w:t>Personification</w:t>
      </w:r>
    </w:p>
    <w:p>
      <w:pPr>
        <w:pStyle w:val="Body"/>
        <w:numPr>
          <w:ilvl w:val="1"/>
          <w:numId w:val="2"/>
        </w:numPr>
        <w:rPr>
          <w:color w:val="63b2de"/>
          <w:sz w:val="24"/>
          <w:szCs w:val="24"/>
          <w:lang w:val="en-US"/>
        </w:rPr>
      </w:pPr>
      <w:r>
        <w:rPr>
          <w:color w:val="63b2de"/>
          <w:sz w:val="24"/>
          <w:szCs w:val="24"/>
          <w:rtl w:val="0"/>
          <w:lang w:val="en-US"/>
        </w:rPr>
        <w:t>Human characteristic given to a non-human object. Inanimate objects take on a life.</w:t>
      </w:r>
    </w:p>
    <w:p>
      <w:pPr>
        <w:pStyle w:val="Body"/>
      </w:pPr>
    </w:p>
    <w:p>
      <w:pPr>
        <w:pStyle w:val="Body"/>
        <w:numPr>
          <w:ilvl w:val="0"/>
          <w:numId w:val="2"/>
        </w:numPr>
        <w:rPr>
          <w:b w:val="1"/>
          <w:bCs w:val="1"/>
          <w:sz w:val="24"/>
          <w:szCs w:val="24"/>
          <w:lang w:val="en-US"/>
        </w:rPr>
      </w:pPr>
      <w:r>
        <w:rPr>
          <w:b w:val="1"/>
          <w:bCs w:val="1"/>
          <w:sz w:val="24"/>
          <w:szCs w:val="24"/>
          <w:rtl w:val="0"/>
          <w:lang w:val="en-US"/>
        </w:rPr>
        <w:t>P</w:t>
      </w:r>
      <w:r>
        <w:rPr>
          <w:b w:val="1"/>
          <w:bCs w:val="1"/>
          <w:sz w:val="24"/>
          <w:szCs w:val="24"/>
          <w:rtl w:val="0"/>
          <w:lang w:val="fr-FR"/>
        </w:rPr>
        <w:t>erspective</w:t>
      </w:r>
    </w:p>
    <w:p>
      <w:pPr>
        <w:pStyle w:val="Body"/>
        <w:numPr>
          <w:ilvl w:val="1"/>
          <w:numId w:val="2"/>
        </w:numPr>
        <w:rPr>
          <w:sz w:val="24"/>
          <w:szCs w:val="24"/>
          <w:lang w:val="en-US"/>
        </w:rPr>
      </w:pPr>
      <w:r>
        <w:rPr>
          <w:sz w:val="24"/>
          <w:szCs w:val="24"/>
          <w:rtl w:val="0"/>
          <w:lang w:val="en-US"/>
        </w:rPr>
        <w:t>A particular way of looking at individuals, issues, events, texts, facts etc.</w:t>
      </w:r>
    </w:p>
    <w:p>
      <w:pPr>
        <w:pStyle w:val="Body"/>
      </w:pPr>
    </w:p>
    <w:p>
      <w:pPr>
        <w:pStyle w:val="Body"/>
        <w:numPr>
          <w:ilvl w:val="0"/>
          <w:numId w:val="2"/>
        </w:numPr>
        <w:rPr>
          <w:b w:val="1"/>
          <w:bCs w:val="1"/>
          <w:color w:val="ff2c21"/>
          <w:sz w:val="24"/>
          <w:szCs w:val="24"/>
          <w:lang w:val="fr-FR"/>
        </w:rPr>
      </w:pPr>
      <w:r>
        <w:rPr>
          <w:b w:val="1"/>
          <w:bCs w:val="1"/>
          <w:color w:val="ff2c21"/>
          <w:sz w:val="24"/>
          <w:szCs w:val="24"/>
          <w:rtl w:val="0"/>
          <w:lang w:val="fr-FR"/>
        </w:rPr>
        <w:t>Plosive consonants</w:t>
      </w:r>
    </w:p>
    <w:p>
      <w:pPr>
        <w:pStyle w:val="Body"/>
        <w:numPr>
          <w:ilvl w:val="1"/>
          <w:numId w:val="2"/>
        </w:numPr>
        <w:rPr>
          <w:color w:val="ff2c21"/>
          <w:sz w:val="24"/>
          <w:szCs w:val="24"/>
          <w:lang w:val="en-US"/>
        </w:rPr>
      </w:pPr>
      <w:r>
        <w:rPr>
          <w:color w:val="ff2c21"/>
          <w:sz w:val="24"/>
          <w:szCs w:val="24"/>
          <w:rtl w:val="0"/>
          <w:lang w:val="en-US"/>
        </w:rPr>
        <w:t>Harsh sounds in a sentence or phrase.</w:t>
      </w:r>
    </w:p>
    <w:p>
      <w:pPr>
        <w:pStyle w:val="Body"/>
      </w:pPr>
    </w:p>
    <w:p>
      <w:pPr>
        <w:pStyle w:val="Body"/>
        <w:numPr>
          <w:ilvl w:val="0"/>
          <w:numId w:val="2"/>
        </w:numPr>
        <w:rPr>
          <w:b w:val="1"/>
          <w:bCs w:val="1"/>
          <w:color w:val="ff2c21"/>
          <w:sz w:val="24"/>
          <w:szCs w:val="24"/>
          <w:lang w:val="en-US"/>
        </w:rPr>
      </w:pPr>
      <w:r>
        <w:rPr>
          <w:b w:val="1"/>
          <w:bCs w:val="1"/>
          <w:color w:val="ff2c21"/>
          <w:sz w:val="24"/>
          <w:szCs w:val="24"/>
          <w:rtl w:val="0"/>
          <w:lang w:val="en-US"/>
        </w:rPr>
        <w:t>Repetition</w:t>
      </w:r>
    </w:p>
    <w:p>
      <w:pPr>
        <w:pStyle w:val="Body"/>
        <w:numPr>
          <w:ilvl w:val="1"/>
          <w:numId w:val="2"/>
        </w:numPr>
        <w:rPr>
          <w:color w:val="ff2c21"/>
          <w:sz w:val="24"/>
          <w:szCs w:val="24"/>
          <w:lang w:val="en-US"/>
        </w:rPr>
      </w:pPr>
      <w:r>
        <w:rPr>
          <w:color w:val="ff2c21"/>
          <w:sz w:val="24"/>
          <w:szCs w:val="24"/>
          <w:rtl w:val="0"/>
          <w:lang w:val="en-US"/>
        </w:rPr>
        <w:t>Of words or syntax (order of words) for emphasis or persuasion.</w:t>
      </w:r>
    </w:p>
    <w:p>
      <w:pPr>
        <w:pStyle w:val="Body"/>
      </w:pPr>
    </w:p>
    <w:p>
      <w:pPr>
        <w:pStyle w:val="Body"/>
        <w:numPr>
          <w:ilvl w:val="0"/>
          <w:numId w:val="2"/>
        </w:numPr>
        <w:rPr>
          <w:b w:val="1"/>
          <w:bCs w:val="1"/>
          <w:sz w:val="24"/>
          <w:szCs w:val="24"/>
          <w:lang w:val="it-IT"/>
        </w:rPr>
      </w:pPr>
      <w:r>
        <w:rPr>
          <w:b w:val="1"/>
          <w:bCs w:val="1"/>
          <w:sz w:val="24"/>
          <w:szCs w:val="24"/>
          <w:rtl w:val="0"/>
          <w:lang w:val="it-IT"/>
        </w:rPr>
        <w:t>Representation</w:t>
      </w:r>
    </w:p>
    <w:p>
      <w:pPr>
        <w:pStyle w:val="Body"/>
        <w:numPr>
          <w:ilvl w:val="1"/>
          <w:numId w:val="2"/>
        </w:numPr>
        <w:rPr>
          <w:sz w:val="24"/>
          <w:szCs w:val="24"/>
          <w:lang w:val="en-US"/>
        </w:rPr>
      </w:pPr>
      <w:r>
        <w:rPr>
          <w:sz w:val="24"/>
          <w:szCs w:val="24"/>
          <w:rtl w:val="0"/>
          <w:lang w:val="en-US"/>
        </w:rPr>
        <w:t>How a composer conveys meaning through textual features.</w:t>
      </w:r>
    </w:p>
    <w:p>
      <w:pPr>
        <w:pStyle w:val="Body"/>
      </w:pPr>
    </w:p>
    <w:p>
      <w:pPr>
        <w:pStyle w:val="Body"/>
        <w:numPr>
          <w:ilvl w:val="0"/>
          <w:numId w:val="2"/>
        </w:numPr>
        <w:rPr>
          <w:b w:val="1"/>
          <w:bCs w:val="1"/>
          <w:sz w:val="24"/>
          <w:szCs w:val="24"/>
          <w:lang w:val="en-US"/>
        </w:rPr>
      </w:pPr>
      <w:r>
        <w:rPr>
          <w:b w:val="1"/>
          <w:bCs w:val="1"/>
          <w:sz w:val="24"/>
          <w:szCs w:val="24"/>
          <w:rtl w:val="0"/>
          <w:lang w:val="en-US"/>
        </w:rPr>
        <w:t>Rhetorical Questions</w:t>
      </w:r>
    </w:p>
    <w:p>
      <w:pPr>
        <w:pStyle w:val="Body"/>
        <w:numPr>
          <w:ilvl w:val="1"/>
          <w:numId w:val="2"/>
        </w:numPr>
        <w:rPr>
          <w:sz w:val="24"/>
          <w:szCs w:val="24"/>
          <w:lang w:val="en-US"/>
        </w:rPr>
      </w:pPr>
      <w:r>
        <w:rPr>
          <w:sz w:val="24"/>
          <w:szCs w:val="24"/>
          <w:rtl w:val="0"/>
          <w:lang w:val="en-US"/>
        </w:rPr>
        <w:t>Rhetorical questions, mostly used in speeches but occasionally in writing, are questions where the reader is not expected to answer. They are usually questions that make a responder think about a point, or a question that is so obvious that the composer has asked it to make a point.</w:t>
      </w:r>
    </w:p>
    <w:p>
      <w:pPr>
        <w:pStyle w:val="Body"/>
      </w:pPr>
    </w:p>
    <w:p>
      <w:pPr>
        <w:pStyle w:val="Body"/>
        <w:numPr>
          <w:ilvl w:val="0"/>
          <w:numId w:val="2"/>
        </w:numPr>
        <w:rPr>
          <w:b w:val="1"/>
          <w:bCs w:val="1"/>
          <w:sz w:val="24"/>
          <w:szCs w:val="24"/>
          <w:lang w:val="en-US"/>
        </w:rPr>
      </w:pPr>
      <w:r>
        <w:rPr>
          <w:b w:val="1"/>
          <w:bCs w:val="1"/>
          <w:sz w:val="24"/>
          <w:szCs w:val="24"/>
          <w:rtl w:val="0"/>
          <w:lang w:val="en-US"/>
        </w:rPr>
        <w:t>Sarcasm</w:t>
      </w:r>
    </w:p>
    <w:p>
      <w:pPr>
        <w:pStyle w:val="Body"/>
        <w:numPr>
          <w:ilvl w:val="1"/>
          <w:numId w:val="2"/>
        </w:numPr>
        <w:rPr>
          <w:sz w:val="24"/>
          <w:szCs w:val="24"/>
          <w:lang w:val="en-US"/>
        </w:rPr>
      </w:pPr>
      <w:r>
        <w:rPr>
          <w:sz w:val="24"/>
          <w:szCs w:val="24"/>
          <w:rtl w:val="0"/>
          <w:lang w:val="en-US"/>
        </w:rPr>
        <w:t>Often referred to as the 'lowest form of wit', sarcasm is sometimes confused with irony. Sarcasm involves a composer (most commonly a speaker) saying something that is the opposite of what they really mean. The important difference between the two is that sarcasm is correctly defined as being humorous and deliberately mocking or insulting the object or person towards whom it is directed. Sarcasm is most commonly used in spoken texts</w:t>
      </w:r>
    </w:p>
    <w:p>
      <w:pPr>
        <w:pStyle w:val="Body"/>
      </w:pPr>
    </w:p>
    <w:p>
      <w:pPr>
        <w:pStyle w:val="Body"/>
        <w:numPr>
          <w:ilvl w:val="0"/>
          <w:numId w:val="2"/>
        </w:numPr>
        <w:rPr>
          <w:b w:val="1"/>
          <w:bCs w:val="1"/>
          <w:sz w:val="24"/>
          <w:szCs w:val="24"/>
          <w:lang w:val="en-US"/>
        </w:rPr>
      </w:pPr>
      <w:r>
        <w:rPr>
          <w:b w:val="1"/>
          <w:bCs w:val="1"/>
          <w:sz w:val="24"/>
          <w:szCs w:val="24"/>
          <w:rtl w:val="0"/>
          <w:lang w:val="en-US"/>
        </w:rPr>
        <w:t>Satire</w:t>
      </w:r>
    </w:p>
    <w:p>
      <w:pPr>
        <w:pStyle w:val="Body"/>
        <w:numPr>
          <w:ilvl w:val="1"/>
          <w:numId w:val="2"/>
        </w:numPr>
        <w:rPr>
          <w:sz w:val="24"/>
          <w:szCs w:val="24"/>
          <w:lang w:val="en-US"/>
        </w:rPr>
      </w:pPr>
      <w:r>
        <w:rPr>
          <w:sz w:val="24"/>
          <w:szCs w:val="24"/>
          <w:rtl w:val="0"/>
          <w:lang w:val="en-US"/>
        </w:rPr>
        <w:t>Composition which ridicules in a scornful &amp; humorous way.</w:t>
      </w:r>
    </w:p>
    <w:p>
      <w:pPr>
        <w:pStyle w:val="Body"/>
      </w:pPr>
    </w:p>
    <w:p>
      <w:pPr>
        <w:pStyle w:val="Body"/>
        <w:numPr>
          <w:ilvl w:val="0"/>
          <w:numId w:val="2"/>
        </w:numPr>
        <w:rPr>
          <w:b w:val="1"/>
          <w:bCs w:val="1"/>
          <w:sz w:val="24"/>
          <w:szCs w:val="24"/>
          <w:lang w:val="it-IT"/>
        </w:rPr>
      </w:pPr>
      <w:r>
        <w:rPr>
          <w:b w:val="1"/>
          <w:bCs w:val="1"/>
          <w:sz w:val="24"/>
          <w:szCs w:val="24"/>
          <w:rtl w:val="0"/>
          <w:lang w:val="it-IT"/>
        </w:rPr>
        <w:t>Setting</w:t>
      </w:r>
    </w:p>
    <w:p>
      <w:pPr>
        <w:pStyle w:val="Body"/>
        <w:numPr>
          <w:ilvl w:val="1"/>
          <w:numId w:val="2"/>
        </w:numPr>
        <w:rPr>
          <w:sz w:val="24"/>
          <w:szCs w:val="24"/>
          <w:lang w:val="en-US"/>
        </w:rPr>
      </w:pPr>
      <w:r>
        <w:rPr>
          <w:sz w:val="24"/>
          <w:szCs w:val="24"/>
          <w:rtl w:val="0"/>
          <w:lang w:val="en-US"/>
        </w:rPr>
        <w:t xml:space="preserve">Location of a story </w:t>
      </w:r>
      <w:r>
        <w:rPr>
          <w:sz w:val="24"/>
          <w:szCs w:val="24"/>
          <w:rtl w:val="0"/>
        </w:rPr>
        <w:t xml:space="preserve">– </w:t>
      </w:r>
      <w:r>
        <w:rPr>
          <w:sz w:val="24"/>
          <w:szCs w:val="24"/>
          <w:rtl w:val="0"/>
          <w:lang w:val="en-US"/>
        </w:rPr>
        <w:t>internal and external.</w:t>
      </w:r>
    </w:p>
    <w:p>
      <w:pPr>
        <w:pStyle w:val="Body"/>
      </w:pPr>
    </w:p>
    <w:p>
      <w:pPr>
        <w:pStyle w:val="Body"/>
        <w:numPr>
          <w:ilvl w:val="0"/>
          <w:numId w:val="2"/>
        </w:numPr>
        <w:rPr>
          <w:b w:val="1"/>
          <w:bCs w:val="1"/>
          <w:color w:val="ff2c21"/>
          <w:sz w:val="24"/>
          <w:szCs w:val="24"/>
          <w:lang w:val="it-IT"/>
        </w:rPr>
      </w:pPr>
      <w:r>
        <w:rPr>
          <w:b w:val="1"/>
          <w:bCs w:val="1"/>
          <w:color w:val="ff2c21"/>
          <w:sz w:val="24"/>
          <w:szCs w:val="24"/>
          <w:rtl w:val="0"/>
          <w:lang w:val="it-IT"/>
        </w:rPr>
        <w:t>Sibilance</w:t>
      </w:r>
    </w:p>
    <w:p>
      <w:pPr>
        <w:pStyle w:val="Body"/>
        <w:numPr>
          <w:ilvl w:val="1"/>
          <w:numId w:val="2"/>
        </w:numPr>
        <w:rPr>
          <w:color w:val="ff2c21"/>
          <w:sz w:val="24"/>
          <w:szCs w:val="24"/>
          <w:lang w:val="en-US"/>
        </w:rPr>
      </w:pPr>
      <w:r>
        <w:rPr>
          <w:color w:val="ff2c21"/>
          <w:sz w:val="24"/>
          <w:szCs w:val="24"/>
          <w:rtl w:val="0"/>
          <w:lang w:val="en-US"/>
        </w:rPr>
        <w:t xml:space="preserve">Repetition of </w:t>
      </w:r>
      <w:r>
        <w:rPr>
          <w:color w:val="ff2c21"/>
          <w:sz w:val="24"/>
          <w:szCs w:val="24"/>
          <w:rtl w:val="0"/>
        </w:rPr>
        <w:t>‘</w:t>
      </w:r>
      <w:r>
        <w:rPr>
          <w:color w:val="ff2c21"/>
          <w:sz w:val="24"/>
          <w:szCs w:val="24"/>
          <w:rtl w:val="0"/>
        </w:rPr>
        <w:t>s</w:t>
      </w:r>
      <w:r>
        <w:rPr>
          <w:color w:val="ff2c21"/>
          <w:sz w:val="24"/>
          <w:szCs w:val="24"/>
          <w:rtl w:val="0"/>
        </w:rPr>
        <w:t xml:space="preserve">’ – </w:t>
      </w:r>
      <w:r>
        <w:rPr>
          <w:color w:val="ff2c21"/>
          <w:sz w:val="24"/>
          <w:szCs w:val="24"/>
          <w:rtl w:val="0"/>
          <w:lang w:val="en-US"/>
        </w:rPr>
        <w:t>can sounds melodious and sweet or cold and icy.</w:t>
      </w:r>
    </w:p>
    <w:p>
      <w:pPr>
        <w:pStyle w:val="Body"/>
      </w:pPr>
    </w:p>
    <w:p>
      <w:pPr>
        <w:pStyle w:val="Body"/>
        <w:numPr>
          <w:ilvl w:val="0"/>
          <w:numId w:val="2"/>
        </w:numPr>
        <w:rPr>
          <w:b w:val="1"/>
          <w:bCs w:val="1"/>
          <w:color w:val="63b2de"/>
          <w:sz w:val="24"/>
          <w:szCs w:val="24"/>
          <w:lang w:val="it-IT"/>
        </w:rPr>
      </w:pPr>
      <w:r>
        <w:rPr>
          <w:b w:val="1"/>
          <w:bCs w:val="1"/>
          <w:color w:val="63b2de"/>
          <w:sz w:val="24"/>
          <w:szCs w:val="24"/>
          <w:rtl w:val="0"/>
          <w:lang w:val="it-IT"/>
        </w:rPr>
        <w:t>Simile</w:t>
      </w:r>
    </w:p>
    <w:p>
      <w:pPr>
        <w:pStyle w:val="Body"/>
        <w:numPr>
          <w:ilvl w:val="1"/>
          <w:numId w:val="2"/>
        </w:numPr>
        <w:rPr>
          <w:color w:val="63b2de"/>
          <w:sz w:val="24"/>
          <w:szCs w:val="24"/>
          <w:lang w:val="en-US"/>
        </w:rPr>
      </w:pPr>
      <w:r>
        <w:rPr>
          <w:color w:val="63b2de"/>
          <w:sz w:val="24"/>
          <w:szCs w:val="24"/>
          <w:rtl w:val="0"/>
          <w:lang w:val="en-US"/>
        </w:rPr>
        <w:t xml:space="preserve">Comparison of 2 objects using </w:t>
      </w:r>
      <w:r>
        <w:rPr>
          <w:color w:val="63b2de"/>
          <w:sz w:val="24"/>
          <w:szCs w:val="24"/>
          <w:rtl w:val="0"/>
        </w:rPr>
        <w:t>‘</w:t>
      </w:r>
      <w:r>
        <w:rPr>
          <w:color w:val="63b2de"/>
          <w:sz w:val="24"/>
          <w:szCs w:val="24"/>
          <w:rtl w:val="0"/>
          <w:lang w:val="en-US"/>
        </w:rPr>
        <w:t>like</w:t>
      </w:r>
      <w:r>
        <w:rPr>
          <w:color w:val="63b2de"/>
          <w:sz w:val="24"/>
          <w:szCs w:val="24"/>
          <w:rtl w:val="0"/>
        </w:rPr>
        <w:t xml:space="preserve">’ </w:t>
      </w:r>
      <w:r>
        <w:rPr>
          <w:color w:val="63b2de"/>
          <w:sz w:val="24"/>
          <w:szCs w:val="24"/>
          <w:rtl w:val="0"/>
        </w:rPr>
        <w:t xml:space="preserve">or </w:t>
      </w:r>
      <w:r>
        <w:rPr>
          <w:color w:val="63b2de"/>
          <w:sz w:val="24"/>
          <w:szCs w:val="24"/>
          <w:rtl w:val="0"/>
        </w:rPr>
        <w:t>‘</w:t>
      </w:r>
      <w:r>
        <w:rPr>
          <w:color w:val="63b2de"/>
          <w:sz w:val="24"/>
          <w:szCs w:val="24"/>
          <w:rtl w:val="0"/>
        </w:rPr>
        <w:t>as</w:t>
      </w:r>
      <w:r>
        <w:rPr>
          <w:color w:val="63b2de"/>
          <w:sz w:val="24"/>
          <w:szCs w:val="24"/>
          <w:rtl w:val="0"/>
        </w:rPr>
        <w:t>’</w:t>
      </w:r>
      <w:r>
        <w:rPr>
          <w:color w:val="63b2de"/>
          <w:sz w:val="24"/>
          <w:szCs w:val="24"/>
          <w:rtl w:val="0"/>
        </w:rPr>
        <w:t>.</w:t>
      </w:r>
    </w:p>
    <w:p>
      <w:pPr>
        <w:pStyle w:val="Body"/>
      </w:pPr>
    </w:p>
    <w:p>
      <w:pPr>
        <w:pStyle w:val="Body"/>
        <w:numPr>
          <w:ilvl w:val="0"/>
          <w:numId w:val="2"/>
        </w:numPr>
        <w:rPr>
          <w:b w:val="1"/>
          <w:bCs w:val="1"/>
          <w:sz w:val="24"/>
          <w:szCs w:val="24"/>
          <w:lang w:val="en-US"/>
        </w:rPr>
      </w:pPr>
      <w:r>
        <w:rPr>
          <w:b w:val="1"/>
          <w:bCs w:val="1"/>
          <w:sz w:val="24"/>
          <w:szCs w:val="24"/>
          <w:rtl w:val="0"/>
          <w:lang w:val="en-US"/>
        </w:rPr>
        <w:t>Slang</w:t>
      </w:r>
    </w:p>
    <w:p>
      <w:pPr>
        <w:pStyle w:val="Body"/>
        <w:numPr>
          <w:ilvl w:val="1"/>
          <w:numId w:val="2"/>
        </w:numPr>
        <w:rPr>
          <w:sz w:val="24"/>
          <w:szCs w:val="24"/>
          <w:lang w:val="en-US"/>
        </w:rPr>
      </w:pPr>
      <w:r>
        <w:rPr>
          <w:sz w:val="24"/>
          <w:szCs w:val="24"/>
          <w:rtl w:val="0"/>
          <w:lang w:val="en-US"/>
        </w:rPr>
        <w:t>Slang includes informal (or casual) words that are made up and used by cultural groups</w:t>
      </w:r>
      <w:r>
        <w:rPr>
          <w:sz w:val="24"/>
          <w:szCs w:val="24"/>
          <w:rtl w:val="0"/>
          <w:lang w:val="en-US"/>
        </w:rPr>
        <w:t>.</w:t>
      </w:r>
    </w:p>
    <w:p>
      <w:pPr>
        <w:pStyle w:val="Body"/>
      </w:pPr>
    </w:p>
    <w:p>
      <w:pPr>
        <w:pStyle w:val="Body"/>
        <w:numPr>
          <w:ilvl w:val="0"/>
          <w:numId w:val="2"/>
        </w:numPr>
        <w:rPr>
          <w:b w:val="1"/>
          <w:bCs w:val="1"/>
          <w:sz w:val="24"/>
          <w:szCs w:val="24"/>
          <w:lang w:val="en-US"/>
        </w:rPr>
      </w:pPr>
      <w:r>
        <w:rPr>
          <w:b w:val="1"/>
          <w:bCs w:val="1"/>
          <w:sz w:val="24"/>
          <w:szCs w:val="24"/>
          <w:rtl w:val="0"/>
          <w:lang w:val="en-US"/>
        </w:rPr>
        <w:t>Subversion</w:t>
      </w:r>
    </w:p>
    <w:p>
      <w:pPr>
        <w:pStyle w:val="Body"/>
        <w:numPr>
          <w:ilvl w:val="1"/>
          <w:numId w:val="2"/>
        </w:numPr>
        <w:rPr>
          <w:sz w:val="24"/>
          <w:szCs w:val="24"/>
          <w:lang w:val="en-US"/>
        </w:rPr>
      </w:pPr>
      <w:r>
        <w:rPr>
          <w:sz w:val="24"/>
          <w:szCs w:val="24"/>
          <w:rtl w:val="0"/>
          <w:lang w:val="en-US"/>
        </w:rPr>
        <w:t>Subverted readings and interpretations of texts involve twisting the conventions (what usually occurs/what you expect to occur) or the stereotypes of a well-known text. A very common variety of subverted readings are so-called fractured fairy tales. In these fairy tales the characters or conventions are changed. The most common convention of fairytales to be subverted is the happy ending, for example, in The Three Little Pigs the ending could have the wolf climb down the chimney and capture the three little pigs (Which is a happy ending for the wolf!)</w:t>
      </w:r>
      <w:r>
        <w:rPr>
          <w:sz w:val="24"/>
          <w:szCs w:val="24"/>
          <w:rtl w:val="0"/>
          <w:lang w:val="en-US"/>
        </w:rPr>
        <w:t xml:space="preserve"> </w:t>
      </w:r>
      <w:r>
        <w:rPr>
          <w:sz w:val="24"/>
          <w:szCs w:val="24"/>
          <w:rtl w:val="0"/>
          <w:lang w:val="en-US"/>
        </w:rPr>
        <w:t>The Princess Bride by William Goldman is probably the most famous example of a fractured fairy tale novel. It contains a beautiful girl called Buttercup reluctantly betrothed (engaged to) to a prince, who is also the villain, and the adventures of her lost lover Westley (whom she calls Farm Boy) trying to reunite with her. Although there are a number of fairy tale elements in the novel (a beautiful girl, a prince, the promise of marriage), these are subverted by specifics such as the prince being the villain generally in fairy tales, a Prince is the hero (Cinderella, Sleeping Beauty and Snow White and the Seven Dwarves to name a few)</w:t>
      </w:r>
    </w:p>
    <w:p>
      <w:pPr>
        <w:pStyle w:val="Body"/>
      </w:pPr>
    </w:p>
    <w:p>
      <w:pPr>
        <w:pStyle w:val="Body"/>
        <w:numPr>
          <w:ilvl w:val="0"/>
          <w:numId w:val="2"/>
        </w:numPr>
        <w:rPr>
          <w:b w:val="1"/>
          <w:bCs w:val="1"/>
          <w:sz w:val="24"/>
          <w:szCs w:val="24"/>
          <w:lang w:val="en-US"/>
        </w:rPr>
      </w:pPr>
      <w:r>
        <w:rPr>
          <w:b w:val="1"/>
          <w:bCs w:val="1"/>
          <w:sz w:val="24"/>
          <w:szCs w:val="24"/>
          <w:rtl w:val="0"/>
          <w:lang w:val="en-US"/>
        </w:rPr>
        <w:t>Synechdoche</w:t>
      </w:r>
    </w:p>
    <w:p>
      <w:pPr>
        <w:pStyle w:val="Body"/>
        <w:numPr>
          <w:ilvl w:val="1"/>
          <w:numId w:val="2"/>
        </w:numPr>
        <w:rPr>
          <w:sz w:val="24"/>
          <w:szCs w:val="24"/>
          <w:lang w:val="en-US"/>
        </w:rPr>
      </w:pPr>
      <w:r>
        <w:rPr>
          <w:sz w:val="24"/>
          <w:szCs w:val="24"/>
          <w:rtl w:val="0"/>
          <w:lang w:val="en-US"/>
        </w:rPr>
        <w:t>(Pronounced si-NECK-doh-key) This term is a figure of speech whereby the naming of an attribute of a subject is a reference to the whole.</w:t>
      </w:r>
    </w:p>
    <w:p>
      <w:pPr>
        <w:pStyle w:val="Body"/>
      </w:pPr>
    </w:p>
    <w:p>
      <w:pPr>
        <w:pStyle w:val="Body"/>
        <w:numPr>
          <w:ilvl w:val="0"/>
          <w:numId w:val="2"/>
        </w:numPr>
        <w:rPr>
          <w:b w:val="1"/>
          <w:bCs w:val="1"/>
          <w:color w:val="63b2de"/>
          <w:sz w:val="24"/>
          <w:szCs w:val="24"/>
        </w:rPr>
      </w:pPr>
      <w:r>
        <w:rPr>
          <w:b w:val="1"/>
          <w:bCs w:val="1"/>
          <w:color w:val="63b2de"/>
          <w:sz w:val="24"/>
          <w:szCs w:val="24"/>
          <w:rtl w:val="0"/>
        </w:rPr>
        <w:t>Symbolism</w:t>
      </w:r>
    </w:p>
    <w:p>
      <w:pPr>
        <w:pStyle w:val="Body"/>
        <w:numPr>
          <w:ilvl w:val="1"/>
          <w:numId w:val="2"/>
        </w:numPr>
        <w:rPr>
          <w:color w:val="63b2de"/>
          <w:sz w:val="24"/>
          <w:szCs w:val="24"/>
          <w:lang w:val="en-US"/>
        </w:rPr>
      </w:pPr>
      <w:r>
        <w:rPr>
          <w:color w:val="63b2de"/>
          <w:sz w:val="24"/>
          <w:szCs w:val="24"/>
          <w:rtl w:val="0"/>
          <w:lang w:val="en-US"/>
        </w:rPr>
        <w:t>When an object represents one or more (often complex) ideas.</w:t>
      </w:r>
    </w:p>
    <w:p>
      <w:pPr>
        <w:pStyle w:val="Body"/>
      </w:pPr>
    </w:p>
    <w:p>
      <w:pPr>
        <w:pStyle w:val="Body"/>
        <w:numPr>
          <w:ilvl w:val="0"/>
          <w:numId w:val="2"/>
        </w:numPr>
        <w:rPr>
          <w:b w:val="1"/>
          <w:bCs w:val="1"/>
          <w:sz w:val="24"/>
          <w:szCs w:val="24"/>
          <w:lang w:val="en-US"/>
        </w:rPr>
      </w:pPr>
      <w:r>
        <w:rPr>
          <w:b w:val="1"/>
          <w:bCs w:val="1"/>
          <w:sz w:val="24"/>
          <w:szCs w:val="24"/>
          <w:rtl w:val="0"/>
          <w:lang w:val="en-US"/>
        </w:rPr>
        <w:t xml:space="preserve">Syntax </w:t>
      </w:r>
      <w:r>
        <w:rPr>
          <w:b w:val="1"/>
          <w:bCs w:val="1"/>
          <w:sz w:val="24"/>
          <w:szCs w:val="24"/>
          <w:rtl w:val="0"/>
        </w:rPr>
        <w:t xml:space="preserve">– </w:t>
      </w:r>
      <w:r>
        <w:rPr>
          <w:b w:val="1"/>
          <w:bCs w:val="1"/>
          <w:sz w:val="24"/>
          <w:szCs w:val="24"/>
          <w:rtl w:val="0"/>
          <w:lang w:val="fr-FR"/>
        </w:rPr>
        <w:t>sentence structure</w:t>
      </w:r>
    </w:p>
    <w:p>
      <w:pPr>
        <w:pStyle w:val="Body"/>
        <w:numPr>
          <w:ilvl w:val="1"/>
          <w:numId w:val="2"/>
        </w:numPr>
        <w:rPr>
          <w:sz w:val="24"/>
          <w:szCs w:val="24"/>
          <w:lang w:val="en-US"/>
        </w:rPr>
      </w:pPr>
      <w:r>
        <w:rPr>
          <w:sz w:val="24"/>
          <w:szCs w:val="24"/>
          <w:rtl w:val="0"/>
          <w:lang w:val="en-US"/>
        </w:rPr>
        <w:t>Short, simple sentences or truncated sentences create tension, haste or urgency; compound or complex sentences are slower, often feature in formal texts.</w:t>
      </w:r>
    </w:p>
    <w:p>
      <w:pPr>
        <w:pStyle w:val="Body"/>
      </w:pPr>
    </w:p>
    <w:p>
      <w:pPr>
        <w:pStyle w:val="Body"/>
        <w:numPr>
          <w:ilvl w:val="0"/>
          <w:numId w:val="2"/>
        </w:numPr>
        <w:rPr>
          <w:b w:val="1"/>
          <w:bCs w:val="1"/>
          <w:sz w:val="24"/>
          <w:szCs w:val="24"/>
          <w:lang w:val="fr-FR"/>
        </w:rPr>
      </w:pPr>
      <w:r>
        <w:rPr>
          <w:b w:val="1"/>
          <w:bCs w:val="1"/>
          <w:sz w:val="24"/>
          <w:szCs w:val="24"/>
          <w:rtl w:val="0"/>
          <w:lang w:val="fr-FR"/>
        </w:rPr>
        <w:t>Tense</w:t>
      </w:r>
    </w:p>
    <w:p>
      <w:pPr>
        <w:pStyle w:val="Body"/>
        <w:numPr>
          <w:ilvl w:val="1"/>
          <w:numId w:val="2"/>
        </w:numPr>
        <w:rPr>
          <w:sz w:val="24"/>
          <w:szCs w:val="24"/>
          <w:lang w:val="en-US"/>
        </w:rPr>
      </w:pPr>
      <w:r>
        <w:rPr>
          <w:sz w:val="24"/>
          <w:szCs w:val="24"/>
          <w:rtl w:val="0"/>
          <w:lang w:val="en-US"/>
        </w:rPr>
        <w:t>Present, past, future (events are predicted).</w:t>
      </w:r>
    </w:p>
    <w:p>
      <w:pPr>
        <w:pStyle w:val="Body"/>
      </w:pPr>
    </w:p>
    <w:p>
      <w:pPr>
        <w:pStyle w:val="Body"/>
        <w:numPr>
          <w:ilvl w:val="0"/>
          <w:numId w:val="2"/>
        </w:numPr>
        <w:rPr>
          <w:b w:val="1"/>
          <w:bCs w:val="1"/>
          <w:sz w:val="24"/>
          <w:szCs w:val="24"/>
          <w:lang w:val="de-DE"/>
        </w:rPr>
      </w:pPr>
      <w:r>
        <w:rPr>
          <w:b w:val="1"/>
          <w:bCs w:val="1"/>
          <w:sz w:val="24"/>
          <w:szCs w:val="24"/>
          <w:rtl w:val="0"/>
          <w:lang w:val="de-DE"/>
        </w:rPr>
        <w:t>Theme</w:t>
      </w:r>
    </w:p>
    <w:p>
      <w:pPr>
        <w:pStyle w:val="Body"/>
        <w:numPr>
          <w:ilvl w:val="1"/>
          <w:numId w:val="2"/>
        </w:numPr>
        <w:rPr>
          <w:sz w:val="24"/>
          <w:szCs w:val="24"/>
          <w:lang w:val="en-US"/>
        </w:rPr>
      </w:pPr>
      <w:r>
        <w:rPr>
          <w:sz w:val="24"/>
          <w:szCs w:val="24"/>
          <w:rtl w:val="0"/>
          <w:lang w:val="en-US"/>
        </w:rPr>
        <w:t xml:space="preserve">Message or moral of a story </w:t>
      </w:r>
      <w:r>
        <w:rPr>
          <w:sz w:val="24"/>
          <w:szCs w:val="24"/>
          <w:rtl w:val="0"/>
        </w:rPr>
        <w:t xml:space="preserve">– </w:t>
      </w:r>
      <w:r>
        <w:rPr>
          <w:sz w:val="24"/>
          <w:szCs w:val="24"/>
          <w:rtl w:val="0"/>
          <w:lang w:val="en-US"/>
        </w:rPr>
        <w:t>makes us ponder bigger issues in life.</w:t>
      </w:r>
    </w:p>
    <w:p>
      <w:pPr>
        <w:pStyle w:val="Body"/>
      </w:pPr>
    </w:p>
    <w:p>
      <w:pPr>
        <w:pStyle w:val="Body"/>
        <w:numPr>
          <w:ilvl w:val="0"/>
          <w:numId w:val="2"/>
        </w:numPr>
        <w:rPr>
          <w:b w:val="1"/>
          <w:bCs w:val="1"/>
          <w:sz w:val="24"/>
          <w:szCs w:val="24"/>
          <w:lang w:val="it-IT"/>
        </w:rPr>
      </w:pPr>
      <w:r>
        <w:rPr>
          <w:b w:val="1"/>
          <w:bCs w:val="1"/>
          <w:sz w:val="24"/>
          <w:szCs w:val="24"/>
          <w:rtl w:val="0"/>
          <w:lang w:val="it-IT"/>
        </w:rPr>
        <w:t>Tone</w:t>
      </w:r>
    </w:p>
    <w:p>
      <w:pPr>
        <w:pStyle w:val="Body"/>
        <w:numPr>
          <w:ilvl w:val="1"/>
          <w:numId w:val="2"/>
        </w:numPr>
        <w:rPr>
          <w:sz w:val="24"/>
          <w:szCs w:val="24"/>
          <w:lang w:val="en-US"/>
        </w:rPr>
      </w:pPr>
      <w:r>
        <w:rPr>
          <w:sz w:val="24"/>
          <w:szCs w:val="24"/>
          <w:rtl w:val="0"/>
          <w:lang w:val="en-US"/>
        </w:rPr>
        <w:t xml:space="preserve">The way composer or character feels </w:t>
      </w:r>
      <w:r>
        <w:rPr>
          <w:sz w:val="24"/>
          <w:szCs w:val="24"/>
          <w:rtl w:val="0"/>
        </w:rPr>
        <w:t xml:space="preserve">– </w:t>
      </w:r>
      <w:r>
        <w:rPr>
          <w:sz w:val="24"/>
          <w:szCs w:val="24"/>
          <w:rtl w:val="0"/>
          <w:lang w:val="en-US"/>
        </w:rPr>
        <w:t>conveyed by word choice.</w:t>
      </w:r>
    </w:p>
    <w:p>
      <w:pPr>
        <w:pStyle w:val="Body"/>
      </w:pPr>
    </w:p>
    <w:p>
      <w:pPr>
        <w:pStyle w:val="Body"/>
        <w:numPr>
          <w:ilvl w:val="0"/>
          <w:numId w:val="2"/>
        </w:numPr>
        <w:rPr>
          <w:b w:val="1"/>
          <w:bCs w:val="1"/>
          <w:sz w:val="24"/>
          <w:szCs w:val="24"/>
          <w:lang w:val="en-US"/>
        </w:rPr>
      </w:pPr>
      <w:r>
        <w:rPr>
          <w:b w:val="1"/>
          <w:bCs w:val="1"/>
          <w:sz w:val="24"/>
          <w:szCs w:val="24"/>
          <w:rtl w:val="0"/>
          <w:lang w:val="en-US"/>
        </w:rPr>
        <w:t>Word choice or Diction</w:t>
      </w:r>
    </w:p>
    <w:p>
      <w:pPr>
        <w:pStyle w:val="Body"/>
        <w:numPr>
          <w:ilvl w:val="1"/>
          <w:numId w:val="2"/>
        </w:numPr>
        <w:rPr>
          <w:sz w:val="24"/>
          <w:szCs w:val="24"/>
          <w:lang w:val="en-US"/>
        </w:rPr>
      </w:pPr>
      <w:r>
        <w:rPr>
          <w:sz w:val="24"/>
          <w:szCs w:val="24"/>
          <w:rtl w:val="0"/>
          <w:lang w:val="en-US"/>
        </w:rPr>
        <w:t xml:space="preserve">Emotive, forceful, factual, descriptive, blunt, graphic, disturbing, informative etc. E.g. use of forceful verbs </w:t>
      </w:r>
      <w:r>
        <w:rPr>
          <w:sz w:val="24"/>
          <w:szCs w:val="24"/>
          <w:rtl w:val="0"/>
        </w:rPr>
        <w:t>‘</w:t>
      </w:r>
      <w:r>
        <w:rPr>
          <w:sz w:val="24"/>
          <w:szCs w:val="24"/>
          <w:rtl w:val="0"/>
          <w:lang w:val="fr-FR"/>
        </w:rPr>
        <w:t>insist</w:t>
      </w:r>
      <w:r>
        <w:rPr>
          <w:sz w:val="24"/>
          <w:szCs w:val="24"/>
          <w:rtl w:val="0"/>
        </w:rPr>
        <w:t xml:space="preserve">’ </w:t>
      </w:r>
      <w:r>
        <w:rPr>
          <w:sz w:val="24"/>
          <w:szCs w:val="24"/>
          <w:rtl w:val="0"/>
        </w:rPr>
        <w:t xml:space="preserve">&amp; </w:t>
      </w:r>
      <w:r>
        <w:rPr>
          <w:sz w:val="24"/>
          <w:szCs w:val="24"/>
          <w:rtl w:val="0"/>
        </w:rPr>
        <w:t>‘</w:t>
      </w:r>
      <w:r>
        <w:rPr>
          <w:sz w:val="24"/>
          <w:szCs w:val="24"/>
          <w:rtl w:val="0"/>
          <w:lang w:val="fr-FR"/>
        </w:rPr>
        <w:t>demand</w:t>
      </w:r>
      <w:r>
        <w:rPr>
          <w:sz w:val="24"/>
          <w:szCs w:val="24"/>
          <w:rtl w:val="0"/>
        </w:rPr>
        <w:t xml:space="preserve">’ </w:t>
      </w:r>
      <w:r>
        <w:rPr>
          <w:sz w:val="24"/>
          <w:szCs w:val="24"/>
          <w:rtl w:val="0"/>
          <w:lang w:val="en-US"/>
        </w:rPr>
        <w:t>can be very persuasive.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ote Taking"/>
  </w:abstractNum>
  <w:abstractNum w:abstractNumId="1">
    <w:multiLevelType w:val="hybridMultilevel"/>
    <w:styleLink w:val="Note Taking"/>
    <w:lvl w:ilvl="0">
      <w:start w:val="1"/>
      <w:numFmt w:val="bullet"/>
      <w:suff w:val="tab"/>
      <w:lvlText w:val="-"/>
      <w:lvlJc w:val="left"/>
      <w:pPr>
        <w:ind w:left="220" w:hanging="220"/>
      </w:pPr>
      <w:rPr>
        <w:rFonts w:hAnsi="Arial Unicode MS"/>
        <w:b w:val="1"/>
        <w:bCs w:val="1"/>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460" w:hanging="22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20" w:hanging="220"/>
        </w:pPr>
        <w:rPr>
          <w:rFonts w:hAnsi="Arial Unicode MS"/>
          <w:b w:val="1"/>
          <w:bCs w:val="1"/>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bullet"/>
        <w:suff w:val="tab"/>
        <w:lvlText w:val="•"/>
        <w:lvlJc w:val="left"/>
        <w:pPr>
          <w:ind w:left="460" w:hanging="22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40"/>
      <w:szCs w:val="40"/>
      <w:u w:val="none"/>
      <w:vertAlign w:val="baselin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Helvetica" w:cs="Arial Unicode MS" w:hAnsi="Helvetica" w:eastAsia="Arial Unicode MS"/>
      <w:b w:val="1"/>
      <w:bCs w:val="1"/>
      <w:i w:val="0"/>
      <w:iCs w:val="0"/>
      <w:caps w:val="1"/>
      <w:strike w:val="0"/>
      <w:dstrike w:val="0"/>
      <w:outline w:val="0"/>
      <w:color w:val="000000"/>
      <w:spacing w:val="0"/>
      <w:kern w:val="0"/>
      <w:position w:val="0"/>
      <w:sz w:val="20"/>
      <w:szCs w:val="20"/>
      <w:u w:val="none"/>
      <w:vertAlign w:val="baseline"/>
      <w:lang w:val="en-US"/>
    </w:rPr>
  </w:style>
  <w:style w:type="numbering" w:styleId="Note Taking">
    <w:name w:val="Note Taking"/>
    <w:pPr>
      <w:numPr>
        <w:numId w:val="1"/>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