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052B06E" w14:textId="34BD7FB7" w:rsidR="00B21CFC" w:rsidRPr="00AB6788" w:rsidRDefault="000A4D0C" w:rsidP="00B21CFC">
      <w:pPr>
        <w:pStyle w:val="Header"/>
        <w:tabs>
          <w:tab w:val="left" w:pos="3282"/>
          <w:tab w:val="left" w:pos="3449"/>
        </w:tabs>
        <w:jc w:val="center"/>
        <w:rPr>
          <w:color w:val="000080"/>
          <w:sz w:val="56"/>
          <w:szCs w:val="56"/>
        </w:rPr>
      </w:pPr>
      <w:bookmarkStart w:id="0" w:name="_GoBack"/>
      <w:bookmarkEnd w:id="0"/>
      <w:r w:rsidRPr="000A4D0C">
        <w:rPr>
          <w:rFonts w:ascii="Calibri" w:hAnsi="Calibri"/>
          <w:b/>
          <w:noProof/>
          <w:color w:val="808080" w:themeColor="background1" w:themeShade="80"/>
          <w:sz w:val="36"/>
          <w:szCs w:val="36"/>
          <w:lang w:val="en-GB" w:eastAsia="en-GB"/>
        </w:rPr>
        <w:drawing>
          <wp:anchor distT="0" distB="0" distL="114300" distR="114300" simplePos="0" relativeHeight="251663360" behindDoc="1" locked="0" layoutInCell="1" allowOverlap="1" wp14:anchorId="4C14BC94" wp14:editId="720BFB69">
            <wp:simplePos x="0" y="0"/>
            <wp:positionH relativeFrom="column">
              <wp:posOffset>-74930</wp:posOffset>
            </wp:positionH>
            <wp:positionV relativeFrom="paragraph">
              <wp:posOffset>-261620</wp:posOffset>
            </wp:positionV>
            <wp:extent cx="942975" cy="117157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2F5D">
        <w:rPr>
          <w:color w:val="808080" w:themeColor="background1" w:themeShade="80"/>
          <w:sz w:val="56"/>
          <w:szCs w:val="56"/>
        </w:rPr>
        <w:t>B</w:t>
      </w:r>
      <w:r w:rsidRPr="000A4D0C">
        <w:rPr>
          <w:color w:val="808080" w:themeColor="background1" w:themeShade="80"/>
          <w:sz w:val="56"/>
          <w:szCs w:val="56"/>
        </w:rPr>
        <w:t>aldivis Secondary College</w:t>
      </w:r>
      <w:r>
        <w:rPr>
          <w:color w:val="000080"/>
          <w:sz w:val="56"/>
          <w:szCs w:val="56"/>
        </w:rPr>
        <w:t xml:space="preserve"> </w:t>
      </w:r>
    </w:p>
    <w:p w14:paraId="2A2E5397" w14:textId="50B8EC2C" w:rsidR="00D70279" w:rsidRPr="000468CB" w:rsidRDefault="00B21CFC" w:rsidP="000468CB">
      <w:pPr>
        <w:pStyle w:val="Header"/>
        <w:tabs>
          <w:tab w:val="left" w:pos="3282"/>
          <w:tab w:val="left" w:pos="3449"/>
        </w:tabs>
        <w:jc w:val="center"/>
        <w:rPr>
          <w:b/>
          <w:sz w:val="44"/>
          <w:szCs w:val="44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A3AEB0C" wp14:editId="258B6267">
                <wp:simplePos x="0" y="0"/>
                <wp:positionH relativeFrom="column">
                  <wp:posOffset>848995</wp:posOffset>
                </wp:positionH>
                <wp:positionV relativeFrom="paragraph">
                  <wp:posOffset>52705</wp:posOffset>
                </wp:positionV>
                <wp:extent cx="8500110" cy="60325"/>
                <wp:effectExtent l="0" t="0" r="34290" b="41275"/>
                <wp:wrapSquare wrapText="bothSides"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8500110" cy="6032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chemeClr val="accent6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111603" id="Line 2" o:spid="_x0000_s1026" style="position:absolute;flip:y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6.85pt,4.15pt" to="736.15pt,8.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" strokecolor="#e36c0a [2409]" strokeweight="2pt">
                <w10:wrap type="square"/>
              </v:line>
            </w:pict>
          </mc:Fallback>
        </mc:AlternateContent>
      </w:r>
      <w:r w:rsidR="00D70279" w:rsidRPr="00A42F5D">
        <w:rPr>
          <w:b/>
          <w:sz w:val="36"/>
          <w:szCs w:val="36"/>
        </w:rPr>
        <w:t xml:space="preserve">Mathematics </w:t>
      </w:r>
      <w:r w:rsidR="00215917" w:rsidRPr="00A42F5D">
        <w:rPr>
          <w:b/>
          <w:sz w:val="36"/>
          <w:szCs w:val="36"/>
        </w:rPr>
        <w:t xml:space="preserve">Essential </w:t>
      </w:r>
      <w:r w:rsidR="00D70279" w:rsidRPr="00A42F5D">
        <w:rPr>
          <w:b/>
          <w:sz w:val="36"/>
          <w:szCs w:val="36"/>
        </w:rPr>
        <w:t>Program</w:t>
      </w:r>
      <w:r w:rsidR="0053755A" w:rsidRPr="00A42F5D">
        <w:rPr>
          <w:b/>
          <w:sz w:val="36"/>
          <w:szCs w:val="36"/>
        </w:rPr>
        <w:t xml:space="preserve"> &amp; Assessment Outline</w:t>
      </w:r>
    </w:p>
    <w:p w14:paraId="4E49867F" w14:textId="05AD437C" w:rsidR="00344BBC" w:rsidRPr="00A42F5D" w:rsidRDefault="00B76E03" w:rsidP="00B62C16">
      <w:pPr>
        <w:spacing w:after="0" w:line="240" w:lineRule="auto"/>
        <w:jc w:val="center"/>
        <w:rPr>
          <w:b/>
          <w:sz w:val="36"/>
          <w:szCs w:val="36"/>
        </w:rPr>
      </w:pPr>
      <w:r w:rsidRPr="00A42F5D">
        <w:rPr>
          <w:b/>
          <w:sz w:val="36"/>
          <w:szCs w:val="36"/>
        </w:rPr>
        <w:t>Units 3 and 4</w:t>
      </w:r>
    </w:p>
    <w:p w14:paraId="6FDA90F8" w14:textId="43FF1095" w:rsidR="00AD7DA2" w:rsidRPr="00A42F5D" w:rsidRDefault="00B07A71" w:rsidP="00B62C16">
      <w:pPr>
        <w:spacing w:after="0" w:line="240" w:lineRule="auto"/>
        <w:jc w:val="center"/>
        <w:rPr>
          <w:rFonts w:asciiTheme="majorHAnsi" w:hAnsiTheme="majorHAnsi"/>
          <w:b/>
          <w:sz w:val="48"/>
          <w:szCs w:val="48"/>
          <w:u w:val="single"/>
        </w:rPr>
      </w:pPr>
      <w:r w:rsidRPr="00A42F5D">
        <w:rPr>
          <w:rFonts w:asciiTheme="majorHAnsi" w:hAnsiTheme="majorHAnsi"/>
          <w:b/>
          <w:sz w:val="48"/>
          <w:szCs w:val="48"/>
          <w:u w:val="single"/>
        </w:rPr>
        <w:t>Assessment Outline</w:t>
      </w:r>
    </w:p>
    <w:p w14:paraId="687313B8" w14:textId="251EC746" w:rsidR="005A54CD" w:rsidRPr="00B62C16" w:rsidRDefault="005A54CD" w:rsidP="00B62C16">
      <w:pPr>
        <w:spacing w:after="0" w:line="240" w:lineRule="auto"/>
        <w:rPr>
          <w:rFonts w:asciiTheme="majorHAnsi" w:hAnsiTheme="majorHAnsi"/>
          <w:b/>
          <w:sz w:val="10"/>
          <w:szCs w:val="10"/>
          <w:u w:val="single"/>
        </w:rPr>
      </w:pPr>
    </w:p>
    <w:tbl>
      <w:tblPr>
        <w:tblpPr w:leftFromText="180" w:rightFromText="180" w:vertAnchor="text" w:horzAnchor="page" w:tblpX="1129" w:tblpY="12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51"/>
        <w:gridCol w:w="865"/>
        <w:gridCol w:w="8491"/>
        <w:gridCol w:w="1559"/>
        <w:gridCol w:w="1984"/>
      </w:tblGrid>
      <w:tr w:rsidR="00D41322" w:rsidRPr="000468CB" w14:paraId="2B7343F4" w14:textId="77777777" w:rsidTr="00F459C7">
        <w:trPr>
          <w:trHeight w:val="375"/>
        </w:trPr>
        <w:tc>
          <w:tcPr>
            <w:tcW w:w="19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621BA17C" w14:textId="6902C0CE" w:rsidR="00D41322" w:rsidRPr="000468CB" w:rsidRDefault="00D04B99" w:rsidP="00D04B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8CB">
              <w:rPr>
                <w:rFonts w:ascii="Arial" w:hAnsi="Arial" w:cs="Arial"/>
                <w:sz w:val="18"/>
                <w:szCs w:val="18"/>
              </w:rPr>
              <w:t>Term</w:t>
            </w:r>
          </w:p>
        </w:tc>
        <w:tc>
          <w:tcPr>
            <w:tcW w:w="865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53959324" w14:textId="784F4F67" w:rsidR="00D41322" w:rsidRPr="000468CB" w:rsidRDefault="00D41322" w:rsidP="00D04B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8CB">
              <w:rPr>
                <w:rFonts w:ascii="Arial" w:hAnsi="Arial" w:cs="Arial"/>
                <w:sz w:val="18"/>
                <w:szCs w:val="18"/>
              </w:rPr>
              <w:t>Task No.</w:t>
            </w:r>
          </w:p>
        </w:tc>
        <w:tc>
          <w:tcPr>
            <w:tcW w:w="8491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</w:tcBorders>
            <w:shd w:val="clear" w:color="auto" w:fill="auto"/>
          </w:tcPr>
          <w:p w14:paraId="590EF327" w14:textId="1550B0A6" w:rsidR="00D41322" w:rsidRPr="000468CB" w:rsidRDefault="00D41322" w:rsidP="00D04B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</w:tcPr>
          <w:p w14:paraId="7CBD787F" w14:textId="77777777" w:rsidR="00D41322" w:rsidRPr="000468CB" w:rsidRDefault="00D41322" w:rsidP="00D04B9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Task </w:t>
            </w:r>
          </w:p>
          <w:p w14:paraId="0BC492B5" w14:textId="77777777" w:rsidR="00D41322" w:rsidRPr="000468CB" w:rsidRDefault="00D41322" w:rsidP="00D04B9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Weighting</w:t>
            </w:r>
          </w:p>
        </w:tc>
        <w:tc>
          <w:tcPr>
            <w:tcW w:w="1984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0F3CD2E5" w14:textId="77777777" w:rsidR="00D41322" w:rsidRPr="000468CB" w:rsidRDefault="00D41322" w:rsidP="00D04B9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Time</w:t>
            </w:r>
          </w:p>
        </w:tc>
      </w:tr>
      <w:tr w:rsidR="00D41322" w:rsidRPr="000468CB" w14:paraId="3E30BE83" w14:textId="77777777" w:rsidTr="00706DB0">
        <w:trPr>
          <w:trHeight w:val="245"/>
        </w:trPr>
        <w:tc>
          <w:tcPr>
            <w:tcW w:w="1951" w:type="dxa"/>
            <w:vMerge w:val="restart"/>
            <w:tcBorders>
              <w:top w:val="single" w:sz="18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0002BA4A" w14:textId="5A6ACFD2" w:rsidR="00D41322" w:rsidRPr="000468CB" w:rsidRDefault="00D41322" w:rsidP="00D04B9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03B169C6" w14:textId="77777777" w:rsidR="00D41322" w:rsidRPr="000468CB" w:rsidRDefault="00D41322" w:rsidP="00D04B9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48338FF2" w14:textId="77777777" w:rsidR="00D41322" w:rsidRPr="000468CB" w:rsidRDefault="00D41322" w:rsidP="00D04B9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D26155E" w14:textId="44C86F01" w:rsidR="00D41322" w:rsidRPr="000468CB" w:rsidRDefault="00D41322" w:rsidP="00D04B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8CB">
              <w:rPr>
                <w:rFonts w:ascii="Arial" w:hAnsi="Arial" w:cs="Arial"/>
                <w:sz w:val="18"/>
                <w:szCs w:val="18"/>
              </w:rPr>
              <w:t>Practical Applications/ Investigations</w:t>
            </w:r>
          </w:p>
          <w:p w14:paraId="390EB1CF" w14:textId="779A4B01" w:rsidR="00D41322" w:rsidRPr="000468CB" w:rsidRDefault="00D41322" w:rsidP="00D04B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8CB">
              <w:rPr>
                <w:rFonts w:ascii="Arial" w:hAnsi="Arial" w:cs="Arial"/>
                <w:sz w:val="18"/>
                <w:szCs w:val="18"/>
              </w:rPr>
              <w:t>45%</w:t>
            </w:r>
          </w:p>
          <w:p w14:paraId="03C81304" w14:textId="77777777" w:rsidR="00D41322" w:rsidRPr="000468CB" w:rsidRDefault="00D41322" w:rsidP="00D04B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D8E3880" w14:textId="77777777" w:rsidR="00D41322" w:rsidRPr="000468CB" w:rsidRDefault="00D41322" w:rsidP="00D04B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41A5B3E" w14:textId="77777777" w:rsidR="00D41322" w:rsidRPr="000468CB" w:rsidRDefault="00D41322" w:rsidP="00D04B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65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</w:tcBorders>
            <w:shd w:val="clear" w:color="auto" w:fill="92D050"/>
          </w:tcPr>
          <w:p w14:paraId="7FB2C504" w14:textId="1DC441C9" w:rsidR="00D41322" w:rsidRPr="000468CB" w:rsidRDefault="00C55DA6" w:rsidP="00D04B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  <w:p w14:paraId="6E3B9AE9" w14:textId="77777777" w:rsidR="00D41322" w:rsidRPr="000468CB" w:rsidRDefault="00D41322" w:rsidP="00D04B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91" w:type="dxa"/>
            <w:tcBorders>
              <w:top w:val="single" w:sz="18" w:space="0" w:color="auto"/>
            </w:tcBorders>
            <w:shd w:val="clear" w:color="auto" w:fill="92D050"/>
          </w:tcPr>
          <w:p w14:paraId="32B1F9AB" w14:textId="25524E45" w:rsidR="00D41322" w:rsidRPr="000468CB" w:rsidRDefault="00D41322" w:rsidP="00D04B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468CB">
              <w:rPr>
                <w:rFonts w:ascii="Arial" w:hAnsi="Arial" w:cs="Arial"/>
                <w:sz w:val="18"/>
                <w:szCs w:val="18"/>
              </w:rPr>
              <w:t>Pr</w:t>
            </w:r>
            <w:r w:rsidR="004D719E" w:rsidRPr="000468CB">
              <w:rPr>
                <w:rFonts w:ascii="Arial" w:hAnsi="Arial" w:cs="Arial"/>
                <w:sz w:val="18"/>
                <w:szCs w:val="18"/>
              </w:rPr>
              <w:t>actical Application 1</w:t>
            </w:r>
            <w:r w:rsidR="00595A2D" w:rsidRPr="000468C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4D719E" w:rsidRPr="000468CB">
              <w:rPr>
                <w:rFonts w:ascii="Arial" w:hAnsi="Arial" w:cs="Arial"/>
                <w:sz w:val="18"/>
                <w:szCs w:val="18"/>
              </w:rPr>
              <w:t>-In class Investigation</w:t>
            </w:r>
            <w:r w:rsidRPr="000468CB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="004D719E" w:rsidRPr="000468CB">
              <w:rPr>
                <w:rFonts w:ascii="Arial" w:hAnsi="Arial" w:cs="Arial"/>
                <w:sz w:val="18"/>
                <w:szCs w:val="18"/>
                <w:lang w:val="en-US"/>
              </w:rPr>
              <w:t>#</w:t>
            </w:r>
            <w:proofErr w:type="gramStart"/>
            <w:r w:rsidR="004D719E" w:rsidRPr="000468CB">
              <w:rPr>
                <w:rFonts w:ascii="Arial" w:hAnsi="Arial" w:cs="Arial"/>
                <w:sz w:val="18"/>
                <w:szCs w:val="18"/>
                <w:lang w:val="en-US"/>
              </w:rPr>
              <w:t>1</w:t>
            </w:r>
            <w:r w:rsidR="0065350A">
              <w:rPr>
                <w:rFonts w:ascii="Arial" w:hAnsi="Arial" w:cs="Arial"/>
                <w:sz w:val="18"/>
                <w:szCs w:val="18"/>
                <w:lang w:val="en-US"/>
              </w:rPr>
              <w:t xml:space="preserve">  Measurement</w:t>
            </w:r>
            <w:proofErr w:type="gramEnd"/>
          </w:p>
          <w:p w14:paraId="422B4412" w14:textId="753C559A" w:rsidR="00D41322" w:rsidRPr="000468CB" w:rsidRDefault="00D41322" w:rsidP="00D04B9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18" w:space="0" w:color="auto"/>
            </w:tcBorders>
            <w:shd w:val="clear" w:color="auto" w:fill="92D050"/>
          </w:tcPr>
          <w:p w14:paraId="1F7F43E9" w14:textId="75552C45" w:rsidR="00D41322" w:rsidRPr="000468CB" w:rsidRDefault="0065350A" w:rsidP="00D04B9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7</w:t>
            </w:r>
            <w:r w:rsidR="00D41322"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%</w:t>
            </w:r>
          </w:p>
        </w:tc>
        <w:tc>
          <w:tcPr>
            <w:tcW w:w="1984" w:type="dxa"/>
            <w:tcBorders>
              <w:top w:val="single" w:sz="18" w:space="0" w:color="auto"/>
              <w:right w:val="single" w:sz="18" w:space="0" w:color="auto"/>
            </w:tcBorders>
            <w:shd w:val="clear" w:color="auto" w:fill="92D050"/>
          </w:tcPr>
          <w:p w14:paraId="5B652650" w14:textId="77777777" w:rsidR="00D41322" w:rsidRPr="000468CB" w:rsidRDefault="00D41322" w:rsidP="00D04B9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Term 1 </w:t>
            </w:r>
          </w:p>
          <w:p w14:paraId="705D1663" w14:textId="655C1A6B" w:rsidR="00D41322" w:rsidRPr="000468CB" w:rsidRDefault="00D41322" w:rsidP="00D04B9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Week </w:t>
            </w:r>
            <w:r w:rsidR="00C55DA6">
              <w:rPr>
                <w:rFonts w:ascii="Arial" w:hAnsi="Arial" w:cs="Arial"/>
                <w:color w:val="000000" w:themeColor="text1"/>
                <w:sz w:val="18"/>
                <w:szCs w:val="18"/>
              </w:rPr>
              <w:t>3</w:t>
            </w:r>
          </w:p>
        </w:tc>
      </w:tr>
      <w:tr w:rsidR="00C55DA6" w:rsidRPr="000468CB" w14:paraId="5BC3EF8D" w14:textId="77777777" w:rsidTr="00FA4D99">
        <w:trPr>
          <w:trHeight w:val="340"/>
        </w:trPr>
        <w:tc>
          <w:tcPr>
            <w:tcW w:w="1951" w:type="dxa"/>
            <w:vMerge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6F098CD1" w14:textId="77777777" w:rsidR="00C55DA6" w:rsidRPr="000468CB" w:rsidRDefault="00C55DA6" w:rsidP="00C55DA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8DB3E2" w:themeFill="text2" w:themeFillTint="66"/>
          </w:tcPr>
          <w:p w14:paraId="1CE43AFC" w14:textId="6CA28DA9" w:rsidR="00C55DA6" w:rsidRPr="000468CB" w:rsidRDefault="00C55DA6" w:rsidP="00C55DA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8491" w:type="dxa"/>
            <w:shd w:val="clear" w:color="auto" w:fill="8DB3E2" w:themeFill="text2" w:themeFillTint="66"/>
          </w:tcPr>
          <w:p w14:paraId="39BA41C6" w14:textId="33218601" w:rsidR="00C55DA6" w:rsidRPr="000468CB" w:rsidRDefault="00C55DA6" w:rsidP="00C55DA6">
            <w:pPr>
              <w:pStyle w:val="Default"/>
              <w:rPr>
                <w:sz w:val="18"/>
                <w:szCs w:val="18"/>
              </w:rPr>
            </w:pPr>
            <w:r w:rsidRPr="000468CB">
              <w:rPr>
                <w:sz w:val="18"/>
                <w:szCs w:val="18"/>
              </w:rPr>
              <w:t xml:space="preserve">Practical Application 2 – In class: </w:t>
            </w:r>
            <w:r w:rsidRPr="000468CB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 xml:space="preserve">Scaled Drawing </w:t>
            </w:r>
          </w:p>
        </w:tc>
        <w:tc>
          <w:tcPr>
            <w:tcW w:w="1559" w:type="dxa"/>
            <w:shd w:val="clear" w:color="auto" w:fill="8DB3E2" w:themeFill="text2" w:themeFillTint="66"/>
          </w:tcPr>
          <w:p w14:paraId="0E49EA07" w14:textId="281EA6B6" w:rsidR="00C55DA6" w:rsidRPr="000468CB" w:rsidRDefault="00C55DA6" w:rsidP="00C55DA6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7%</w:t>
            </w:r>
          </w:p>
        </w:tc>
        <w:tc>
          <w:tcPr>
            <w:tcW w:w="1984" w:type="dxa"/>
            <w:tcBorders>
              <w:right w:val="single" w:sz="18" w:space="0" w:color="auto"/>
            </w:tcBorders>
            <w:shd w:val="clear" w:color="auto" w:fill="8DB3E2" w:themeFill="text2" w:themeFillTint="66"/>
          </w:tcPr>
          <w:p w14:paraId="3AEE5F7F" w14:textId="77777777" w:rsidR="00C55DA6" w:rsidRPr="000468CB" w:rsidRDefault="00C55DA6" w:rsidP="00C55DA6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Term 2</w:t>
            </w:r>
          </w:p>
          <w:p w14:paraId="44A3D234" w14:textId="698F4394" w:rsidR="00C55DA6" w:rsidRPr="000468CB" w:rsidRDefault="00C55DA6" w:rsidP="00C55DA6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Week </w:t>
            </w:r>
            <w:r w:rsidR="00FA4D99">
              <w:rPr>
                <w:rFonts w:ascii="Arial" w:hAnsi="Arial" w:cs="Arial"/>
                <w:color w:val="000000" w:themeColor="text1"/>
                <w:sz w:val="18"/>
                <w:szCs w:val="18"/>
              </w:rPr>
              <w:t>4</w:t>
            </w:r>
          </w:p>
        </w:tc>
      </w:tr>
      <w:tr w:rsidR="00C55DA6" w:rsidRPr="000468CB" w14:paraId="4E43B737" w14:textId="77777777" w:rsidTr="00FA4D99">
        <w:trPr>
          <w:trHeight w:val="340"/>
        </w:trPr>
        <w:tc>
          <w:tcPr>
            <w:tcW w:w="1951" w:type="dxa"/>
            <w:vMerge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06C9EC30" w14:textId="77777777" w:rsidR="00C55DA6" w:rsidRPr="000468CB" w:rsidRDefault="00C55DA6" w:rsidP="00C55DA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65" w:type="dxa"/>
            <w:tcBorders>
              <w:top w:val="single" w:sz="2" w:space="0" w:color="auto"/>
              <w:left w:val="single" w:sz="2" w:space="0" w:color="auto"/>
              <w:bottom w:val="single" w:sz="24" w:space="0" w:color="auto"/>
            </w:tcBorders>
            <w:shd w:val="clear" w:color="auto" w:fill="8DB3E2" w:themeFill="text2" w:themeFillTint="66"/>
          </w:tcPr>
          <w:p w14:paraId="68C41F46" w14:textId="11D58CD0" w:rsidR="00C55DA6" w:rsidRPr="000468CB" w:rsidRDefault="00C55DA6" w:rsidP="00C55DA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8491" w:type="dxa"/>
            <w:tcBorders>
              <w:bottom w:val="single" w:sz="24" w:space="0" w:color="auto"/>
            </w:tcBorders>
            <w:shd w:val="clear" w:color="auto" w:fill="8DB3E2" w:themeFill="text2" w:themeFillTint="66"/>
          </w:tcPr>
          <w:p w14:paraId="4887D005" w14:textId="21BC4696" w:rsidR="00C55DA6" w:rsidRDefault="00C55DA6" w:rsidP="00C55DA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468CB">
              <w:rPr>
                <w:rFonts w:ascii="Arial" w:hAnsi="Arial" w:cs="Arial"/>
                <w:sz w:val="18"/>
                <w:szCs w:val="18"/>
              </w:rPr>
              <w:t>Statistical Investigation 1 -</w:t>
            </w:r>
            <w:r w:rsidR="00FA4D99">
              <w:rPr>
                <w:rFonts w:ascii="Arial" w:hAnsi="Arial" w:cs="Arial"/>
                <w:sz w:val="18"/>
                <w:szCs w:val="18"/>
                <w:lang w:val="en-US"/>
              </w:rPr>
              <w:t>Bivariate data</w:t>
            </w:r>
          </w:p>
          <w:p w14:paraId="5FEB6F7B" w14:textId="15A568F1" w:rsidR="00C55DA6" w:rsidRPr="000468CB" w:rsidRDefault="00C55DA6" w:rsidP="00C55DA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59" w:type="dxa"/>
            <w:tcBorders>
              <w:bottom w:val="single" w:sz="24" w:space="0" w:color="auto"/>
            </w:tcBorders>
            <w:shd w:val="clear" w:color="auto" w:fill="8DB3E2" w:themeFill="text2" w:themeFillTint="66"/>
          </w:tcPr>
          <w:p w14:paraId="28F88A35" w14:textId="2450A238" w:rsidR="00C55DA6" w:rsidRPr="000468CB" w:rsidRDefault="0065350A" w:rsidP="00C55DA6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8</w:t>
            </w:r>
            <w:r w:rsidR="00C55DA6"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%</w:t>
            </w:r>
          </w:p>
        </w:tc>
        <w:tc>
          <w:tcPr>
            <w:tcW w:w="1984" w:type="dxa"/>
            <w:tcBorders>
              <w:bottom w:val="single" w:sz="24" w:space="0" w:color="auto"/>
              <w:right w:val="single" w:sz="18" w:space="0" w:color="auto"/>
            </w:tcBorders>
            <w:shd w:val="clear" w:color="auto" w:fill="8DB3E2" w:themeFill="text2" w:themeFillTint="66"/>
          </w:tcPr>
          <w:p w14:paraId="58F69B1C" w14:textId="77777777" w:rsidR="00C55DA6" w:rsidRPr="000468CB" w:rsidRDefault="00C55DA6" w:rsidP="00C55DA6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Term 2 </w:t>
            </w:r>
          </w:p>
          <w:p w14:paraId="25B28FCF" w14:textId="0B13A0B1" w:rsidR="00C55DA6" w:rsidRPr="000468CB" w:rsidRDefault="00C55DA6" w:rsidP="00C55DA6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Week </w:t>
            </w:r>
            <w:r w:rsidR="00FA4D99">
              <w:rPr>
                <w:rFonts w:ascii="Arial" w:hAnsi="Arial" w:cs="Arial"/>
                <w:color w:val="000000" w:themeColor="text1"/>
                <w:sz w:val="18"/>
                <w:szCs w:val="18"/>
              </w:rPr>
              <w:t>8</w:t>
            </w:r>
          </w:p>
        </w:tc>
      </w:tr>
      <w:tr w:rsidR="00C55DA6" w:rsidRPr="000468CB" w14:paraId="5A65ABC1" w14:textId="77777777" w:rsidTr="00706DB0">
        <w:trPr>
          <w:trHeight w:val="496"/>
        </w:trPr>
        <w:tc>
          <w:tcPr>
            <w:tcW w:w="1951" w:type="dxa"/>
            <w:vMerge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16D8899B" w14:textId="77777777" w:rsidR="00C55DA6" w:rsidRPr="000468CB" w:rsidRDefault="00C55DA6" w:rsidP="00C55DA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65" w:type="dxa"/>
            <w:tcBorders>
              <w:top w:val="single" w:sz="24" w:space="0" w:color="auto"/>
              <w:left w:val="single" w:sz="2" w:space="0" w:color="auto"/>
              <w:bottom w:val="single" w:sz="2" w:space="0" w:color="auto"/>
            </w:tcBorders>
            <w:shd w:val="clear" w:color="auto" w:fill="FFC000"/>
          </w:tcPr>
          <w:p w14:paraId="328C4D7F" w14:textId="39A20C71" w:rsidR="00C55DA6" w:rsidRPr="000468CB" w:rsidRDefault="00C55DA6" w:rsidP="00C55DA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  <w:r w:rsidR="00FA4D99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8491" w:type="dxa"/>
            <w:tcBorders>
              <w:top w:val="single" w:sz="24" w:space="0" w:color="auto"/>
              <w:bottom w:val="single" w:sz="2" w:space="0" w:color="auto"/>
            </w:tcBorders>
            <w:shd w:val="clear" w:color="auto" w:fill="FFC000"/>
          </w:tcPr>
          <w:p w14:paraId="0D4BEE78" w14:textId="06457AFF" w:rsidR="00C55DA6" w:rsidRPr="000468CB" w:rsidRDefault="00C55DA6" w:rsidP="00C55D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468CB">
              <w:rPr>
                <w:rFonts w:ascii="Arial" w:hAnsi="Arial" w:cs="Arial"/>
                <w:sz w:val="18"/>
                <w:szCs w:val="18"/>
              </w:rPr>
              <w:t>Statistical Investigation 2 -</w:t>
            </w:r>
            <w:r w:rsidRPr="000468CB">
              <w:rPr>
                <w:rFonts w:ascii="Arial" w:hAnsi="Arial" w:cs="Arial"/>
                <w:sz w:val="18"/>
                <w:szCs w:val="18"/>
                <w:lang w:val="en-US"/>
              </w:rPr>
              <w:t xml:space="preserve"> Probability simulation</w:t>
            </w:r>
          </w:p>
          <w:p w14:paraId="531DFD34" w14:textId="4427652B" w:rsidR="00C55DA6" w:rsidRPr="000468CB" w:rsidRDefault="00C55DA6" w:rsidP="00C55DA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24" w:space="0" w:color="auto"/>
              <w:bottom w:val="single" w:sz="2" w:space="0" w:color="auto"/>
            </w:tcBorders>
            <w:shd w:val="clear" w:color="auto" w:fill="FFC000"/>
          </w:tcPr>
          <w:p w14:paraId="2E2F2FC2" w14:textId="7CE0CEAE" w:rsidR="00C55DA6" w:rsidRPr="000468CB" w:rsidRDefault="0065350A" w:rsidP="00C55DA6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8</w:t>
            </w:r>
            <w:r w:rsidR="00C55DA6"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%</w:t>
            </w:r>
          </w:p>
        </w:tc>
        <w:tc>
          <w:tcPr>
            <w:tcW w:w="1984" w:type="dxa"/>
            <w:tcBorders>
              <w:top w:val="single" w:sz="24" w:space="0" w:color="auto"/>
              <w:bottom w:val="single" w:sz="2" w:space="0" w:color="auto"/>
              <w:right w:val="single" w:sz="18" w:space="0" w:color="auto"/>
            </w:tcBorders>
            <w:shd w:val="clear" w:color="auto" w:fill="FFC000"/>
          </w:tcPr>
          <w:p w14:paraId="4FA040FC" w14:textId="63F5B9AF" w:rsidR="00C55DA6" w:rsidRPr="000468CB" w:rsidRDefault="00C55DA6" w:rsidP="00C55DA6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Term 3</w:t>
            </w:r>
          </w:p>
          <w:p w14:paraId="6347F3ED" w14:textId="34023BF4" w:rsidR="00C55DA6" w:rsidRPr="000468CB" w:rsidRDefault="00C55DA6" w:rsidP="00C55DA6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Week </w:t>
            </w:r>
            <w:r w:rsidR="00FA4D99">
              <w:rPr>
                <w:rFonts w:ascii="Arial" w:hAnsi="Arial" w:cs="Arial"/>
                <w:color w:val="000000" w:themeColor="text1"/>
                <w:sz w:val="18"/>
                <w:szCs w:val="18"/>
              </w:rPr>
              <w:t>3</w:t>
            </w:r>
          </w:p>
        </w:tc>
      </w:tr>
      <w:tr w:rsidR="00C55DA6" w:rsidRPr="000468CB" w14:paraId="1066EF43" w14:textId="77777777" w:rsidTr="0065350A">
        <w:trPr>
          <w:trHeight w:val="491"/>
        </w:trPr>
        <w:tc>
          <w:tcPr>
            <w:tcW w:w="1951" w:type="dxa"/>
            <w:vMerge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504D7366" w14:textId="77777777" w:rsidR="00C55DA6" w:rsidRPr="000468CB" w:rsidRDefault="00C55DA6" w:rsidP="00C55DA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C000"/>
          </w:tcPr>
          <w:p w14:paraId="1F75D3A7" w14:textId="6CD0F61B" w:rsidR="00C55DA6" w:rsidRPr="000468CB" w:rsidRDefault="00C55DA6" w:rsidP="00C55DA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  <w:r w:rsidR="00706DB0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8491" w:type="dxa"/>
            <w:tcBorders>
              <w:top w:val="single" w:sz="2" w:space="0" w:color="auto"/>
              <w:bottom w:val="single" w:sz="2" w:space="0" w:color="auto"/>
            </w:tcBorders>
            <w:shd w:val="clear" w:color="auto" w:fill="FFC000"/>
          </w:tcPr>
          <w:p w14:paraId="4650DF41" w14:textId="43E8338D" w:rsidR="00C55DA6" w:rsidRPr="000468CB" w:rsidRDefault="00C55DA6" w:rsidP="00C55D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0468CB">
              <w:rPr>
                <w:rFonts w:ascii="Arial" w:hAnsi="Arial" w:cs="Arial"/>
                <w:sz w:val="18"/>
                <w:szCs w:val="18"/>
              </w:rPr>
              <w:t>Practical Application 3 –</w:t>
            </w:r>
            <w:r w:rsidRPr="000468CB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="00DB649E">
              <w:rPr>
                <w:rFonts w:ascii="Arial" w:hAnsi="Arial" w:cs="Arial"/>
                <w:sz w:val="18"/>
                <w:szCs w:val="18"/>
                <w:lang w:val="en-US"/>
              </w:rPr>
              <w:t>Time Zones-</w:t>
            </w:r>
            <w:r w:rsidRPr="000468CB">
              <w:rPr>
                <w:rFonts w:ascii="Arial" w:hAnsi="Arial" w:cs="Arial"/>
                <w:sz w:val="18"/>
                <w:szCs w:val="18"/>
                <w:lang w:val="en-US"/>
              </w:rPr>
              <w:t>International travel itinerary</w:t>
            </w: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shd w:val="clear" w:color="auto" w:fill="FFC000"/>
          </w:tcPr>
          <w:p w14:paraId="17D68634" w14:textId="7C5F11C0" w:rsidR="00C55DA6" w:rsidRPr="000468CB" w:rsidRDefault="0065350A" w:rsidP="00C55DA6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8</w:t>
            </w:r>
            <w:r w:rsidR="00C55DA6"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%</w:t>
            </w:r>
          </w:p>
        </w:tc>
        <w:tc>
          <w:tcPr>
            <w:tcW w:w="1984" w:type="dxa"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FFC000"/>
          </w:tcPr>
          <w:p w14:paraId="133B1803" w14:textId="77777777" w:rsidR="00C55DA6" w:rsidRPr="000468CB" w:rsidRDefault="00C55DA6" w:rsidP="00C55DA6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Term 3</w:t>
            </w:r>
          </w:p>
          <w:p w14:paraId="1BE73848" w14:textId="2B82B73B" w:rsidR="00C55DA6" w:rsidRPr="000468CB" w:rsidRDefault="00C55DA6" w:rsidP="00C55DA6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Week 7</w:t>
            </w:r>
          </w:p>
        </w:tc>
      </w:tr>
      <w:tr w:rsidR="00C55DA6" w:rsidRPr="000468CB" w14:paraId="26A76162" w14:textId="77777777" w:rsidTr="006E1E07">
        <w:trPr>
          <w:trHeight w:val="553"/>
        </w:trPr>
        <w:tc>
          <w:tcPr>
            <w:tcW w:w="1951" w:type="dxa"/>
            <w:vMerge/>
            <w:tcBorders>
              <w:left w:val="single" w:sz="18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37853A04" w14:textId="77777777" w:rsidR="00C55DA6" w:rsidRPr="000468CB" w:rsidRDefault="00C55DA6" w:rsidP="00C55DA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65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</w:tcBorders>
            <w:shd w:val="clear" w:color="auto" w:fill="FFC000"/>
          </w:tcPr>
          <w:p w14:paraId="37054684" w14:textId="36FC2788" w:rsidR="00C55DA6" w:rsidRPr="000468CB" w:rsidRDefault="00C55DA6" w:rsidP="00C55DA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</w:p>
        </w:tc>
        <w:tc>
          <w:tcPr>
            <w:tcW w:w="8491" w:type="dxa"/>
            <w:tcBorders>
              <w:top w:val="single" w:sz="2" w:space="0" w:color="auto"/>
              <w:bottom w:val="single" w:sz="18" w:space="0" w:color="auto"/>
            </w:tcBorders>
            <w:shd w:val="clear" w:color="auto" w:fill="FFC000"/>
          </w:tcPr>
          <w:p w14:paraId="0D0F74BD" w14:textId="5F6168FB" w:rsidR="00C55DA6" w:rsidRPr="000468CB" w:rsidRDefault="00C55DA6" w:rsidP="00C55D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0468CB">
              <w:rPr>
                <w:rFonts w:ascii="Arial" w:hAnsi="Arial" w:cs="Arial"/>
                <w:sz w:val="18"/>
                <w:szCs w:val="18"/>
                <w:lang w:val="en-US"/>
              </w:rPr>
              <w:t xml:space="preserve">Practical application 4 – Investment/loans comparisons </w:t>
            </w:r>
          </w:p>
        </w:tc>
        <w:tc>
          <w:tcPr>
            <w:tcW w:w="1559" w:type="dxa"/>
            <w:tcBorders>
              <w:top w:val="single" w:sz="2" w:space="0" w:color="auto"/>
              <w:bottom w:val="single" w:sz="18" w:space="0" w:color="auto"/>
            </w:tcBorders>
            <w:shd w:val="clear" w:color="auto" w:fill="FFC000"/>
          </w:tcPr>
          <w:p w14:paraId="439829ED" w14:textId="31743053" w:rsidR="00C55DA6" w:rsidRPr="000468CB" w:rsidRDefault="0065350A" w:rsidP="00C55DA6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7</w:t>
            </w:r>
            <w:r w:rsidR="00C55DA6"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%</w:t>
            </w:r>
          </w:p>
        </w:tc>
        <w:tc>
          <w:tcPr>
            <w:tcW w:w="1984" w:type="dxa"/>
            <w:tcBorders>
              <w:top w:val="single" w:sz="2" w:space="0" w:color="auto"/>
              <w:bottom w:val="single" w:sz="18" w:space="0" w:color="auto"/>
              <w:right w:val="single" w:sz="18" w:space="0" w:color="auto"/>
            </w:tcBorders>
            <w:shd w:val="clear" w:color="auto" w:fill="FFC000"/>
          </w:tcPr>
          <w:p w14:paraId="6EF7B7FD" w14:textId="643FB1B1" w:rsidR="00C55DA6" w:rsidRPr="000468CB" w:rsidRDefault="00C55DA6" w:rsidP="00C55DA6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Term 3</w:t>
            </w:r>
          </w:p>
          <w:p w14:paraId="3F8D3141" w14:textId="713371F6" w:rsidR="00C55DA6" w:rsidRPr="000468CB" w:rsidRDefault="00706DB0" w:rsidP="00C55DA6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Week 9</w:t>
            </w:r>
          </w:p>
        </w:tc>
      </w:tr>
      <w:tr w:rsidR="00C55DA6" w:rsidRPr="000468CB" w14:paraId="574ED14A" w14:textId="77777777" w:rsidTr="006E1E07">
        <w:trPr>
          <w:trHeight w:val="413"/>
        </w:trPr>
        <w:tc>
          <w:tcPr>
            <w:tcW w:w="1951" w:type="dxa"/>
            <w:vMerge w:val="restart"/>
            <w:tcBorders>
              <w:top w:val="single" w:sz="18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097AF118" w14:textId="77777777" w:rsidR="00C55DA6" w:rsidRPr="000468CB" w:rsidRDefault="00C55DA6" w:rsidP="00C55DA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C7FE15C" w14:textId="77777777" w:rsidR="00C55DA6" w:rsidRPr="000468CB" w:rsidRDefault="00C55DA6" w:rsidP="00C55DA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60F576BD" w14:textId="77777777" w:rsidR="00C55DA6" w:rsidRPr="000468CB" w:rsidRDefault="00C55DA6" w:rsidP="00C55DA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3D91537" w14:textId="77777777" w:rsidR="00C55DA6" w:rsidRPr="000468CB" w:rsidRDefault="00C55DA6" w:rsidP="00C55DA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7A0FAFAD" w14:textId="77777777" w:rsidR="00C55DA6" w:rsidRPr="000468CB" w:rsidRDefault="00C55DA6" w:rsidP="00C55DA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6D371BD" w14:textId="77777777" w:rsidR="00C55DA6" w:rsidRPr="000468CB" w:rsidRDefault="00C55DA6" w:rsidP="00C55DA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8CB">
              <w:rPr>
                <w:rFonts w:ascii="Arial" w:hAnsi="Arial" w:cs="Arial"/>
                <w:sz w:val="18"/>
                <w:szCs w:val="18"/>
              </w:rPr>
              <w:t>Response</w:t>
            </w:r>
          </w:p>
          <w:p w14:paraId="38BF3D19" w14:textId="4D583AB2" w:rsidR="00C55DA6" w:rsidRPr="000468CB" w:rsidRDefault="00C55DA6" w:rsidP="00C55DA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8CB">
              <w:rPr>
                <w:rFonts w:ascii="Arial" w:hAnsi="Arial" w:cs="Arial"/>
                <w:sz w:val="18"/>
                <w:szCs w:val="18"/>
              </w:rPr>
              <w:t>40%</w:t>
            </w:r>
          </w:p>
        </w:tc>
        <w:tc>
          <w:tcPr>
            <w:tcW w:w="865" w:type="dxa"/>
            <w:tcBorders>
              <w:top w:val="single" w:sz="18" w:space="0" w:color="auto"/>
              <w:left w:val="single" w:sz="2" w:space="0" w:color="auto"/>
              <w:bottom w:val="single" w:sz="4" w:space="0" w:color="auto"/>
            </w:tcBorders>
            <w:shd w:val="clear" w:color="auto" w:fill="92D050"/>
          </w:tcPr>
          <w:p w14:paraId="6E04F132" w14:textId="1B8E7787" w:rsidR="00C55DA6" w:rsidRPr="000468CB" w:rsidRDefault="00C55DA6" w:rsidP="00C55DA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8491" w:type="dxa"/>
            <w:tcBorders>
              <w:top w:val="single" w:sz="18" w:space="0" w:color="auto"/>
              <w:bottom w:val="single" w:sz="4" w:space="0" w:color="auto"/>
            </w:tcBorders>
            <w:shd w:val="clear" w:color="auto" w:fill="92D050"/>
          </w:tcPr>
          <w:p w14:paraId="1B97AEF7" w14:textId="7E8BBA1E" w:rsidR="00C55DA6" w:rsidRPr="000468CB" w:rsidRDefault="00C55DA6" w:rsidP="00C55DA6">
            <w:pPr>
              <w:spacing w:after="0" w:line="240" w:lineRule="auto"/>
              <w:ind w:left="792" w:hanging="792"/>
              <w:rPr>
                <w:rFonts w:ascii="Arial" w:hAnsi="Arial" w:cs="Arial"/>
                <w:sz w:val="18"/>
                <w:szCs w:val="18"/>
              </w:rPr>
            </w:pPr>
            <w:r w:rsidRPr="000468CB">
              <w:rPr>
                <w:rFonts w:ascii="Arial" w:hAnsi="Arial" w:cs="Arial"/>
                <w:sz w:val="18"/>
                <w:szCs w:val="18"/>
              </w:rPr>
              <w:t xml:space="preserve">Test 1 – Measurement #1 Linear and area measure, </w:t>
            </w:r>
            <w:r>
              <w:rPr>
                <w:rFonts w:ascii="Arial" w:hAnsi="Arial" w:cs="Arial"/>
                <w:sz w:val="18"/>
                <w:szCs w:val="18"/>
              </w:rPr>
              <w:t>surface A</w:t>
            </w:r>
            <w:r w:rsidRPr="000468CB">
              <w:rPr>
                <w:rFonts w:ascii="Arial" w:hAnsi="Arial" w:cs="Arial"/>
                <w:sz w:val="18"/>
                <w:szCs w:val="18"/>
              </w:rPr>
              <w:t xml:space="preserve">rea </w:t>
            </w:r>
          </w:p>
        </w:tc>
        <w:tc>
          <w:tcPr>
            <w:tcW w:w="1559" w:type="dxa"/>
            <w:tcBorders>
              <w:top w:val="single" w:sz="18" w:space="0" w:color="auto"/>
              <w:bottom w:val="single" w:sz="4" w:space="0" w:color="auto"/>
            </w:tcBorders>
            <w:shd w:val="clear" w:color="auto" w:fill="92D050"/>
            <w:vAlign w:val="center"/>
          </w:tcPr>
          <w:p w14:paraId="7CCABC03" w14:textId="3E6454FD" w:rsidR="00C55DA6" w:rsidRPr="000468CB" w:rsidRDefault="0065350A" w:rsidP="00C55DA6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5</w:t>
            </w:r>
            <w:r w:rsidR="00C55DA6"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%</w:t>
            </w:r>
          </w:p>
        </w:tc>
        <w:tc>
          <w:tcPr>
            <w:tcW w:w="1984" w:type="dxa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92D050"/>
            <w:vAlign w:val="center"/>
          </w:tcPr>
          <w:p w14:paraId="40BFD198" w14:textId="38A36336" w:rsidR="00C55DA6" w:rsidRPr="000468CB" w:rsidRDefault="00C55DA6" w:rsidP="00C55DA6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Term 1</w:t>
            </w:r>
          </w:p>
          <w:p w14:paraId="089BAD2A" w14:textId="7F7CCDD3" w:rsidR="00C55DA6" w:rsidRPr="000468CB" w:rsidRDefault="00C55DA6" w:rsidP="00C55DA6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Week 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4</w:t>
            </w:r>
          </w:p>
        </w:tc>
      </w:tr>
      <w:tr w:rsidR="00C55DA6" w:rsidRPr="000468CB" w14:paraId="223EF335" w14:textId="77777777" w:rsidTr="00C55DA6">
        <w:trPr>
          <w:trHeight w:val="55"/>
        </w:trPr>
        <w:tc>
          <w:tcPr>
            <w:tcW w:w="1951" w:type="dxa"/>
            <w:vMerge/>
            <w:tcBorders>
              <w:top w:val="single" w:sz="18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346E8635" w14:textId="77777777" w:rsidR="00C55DA6" w:rsidRPr="000468CB" w:rsidRDefault="00C55DA6" w:rsidP="00C55DA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65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</w:tcBorders>
            <w:shd w:val="clear" w:color="auto" w:fill="92D050"/>
          </w:tcPr>
          <w:p w14:paraId="0F1F6DB5" w14:textId="7754B49E" w:rsidR="00C55DA6" w:rsidRPr="000468CB" w:rsidRDefault="00C55DA6" w:rsidP="00C55DA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8491" w:type="dxa"/>
            <w:tcBorders>
              <w:top w:val="single" w:sz="4" w:space="0" w:color="auto"/>
            </w:tcBorders>
            <w:shd w:val="clear" w:color="auto" w:fill="92D050"/>
          </w:tcPr>
          <w:p w14:paraId="3F419326" w14:textId="7A5D6541" w:rsidR="00C55DA6" w:rsidRPr="000468CB" w:rsidRDefault="00C55DA6" w:rsidP="00C55DA6">
            <w:pPr>
              <w:spacing w:after="0" w:line="240" w:lineRule="auto"/>
              <w:ind w:left="792" w:hanging="792"/>
              <w:rPr>
                <w:rFonts w:ascii="Arial" w:hAnsi="Arial" w:cs="Arial"/>
                <w:sz w:val="18"/>
                <w:szCs w:val="18"/>
              </w:rPr>
            </w:pPr>
            <w:r w:rsidRPr="000468CB">
              <w:rPr>
                <w:rFonts w:ascii="Arial" w:hAnsi="Arial" w:cs="Arial"/>
                <w:sz w:val="18"/>
                <w:szCs w:val="18"/>
              </w:rPr>
              <w:t xml:space="preserve">Test </w:t>
            </w: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Pr="000468CB">
              <w:rPr>
                <w:rFonts w:ascii="Arial" w:hAnsi="Arial" w:cs="Arial"/>
                <w:sz w:val="18"/>
                <w:szCs w:val="18"/>
              </w:rPr>
              <w:t xml:space="preserve"> –  Pythagoras </w:t>
            </w:r>
            <w:r w:rsidR="00AA0B4B">
              <w:rPr>
                <w:rFonts w:ascii="Arial" w:hAnsi="Arial" w:cs="Arial"/>
                <w:sz w:val="18"/>
                <w:szCs w:val="18"/>
              </w:rPr>
              <w:t>/Trigonometry</w:t>
            </w:r>
            <w:r w:rsidRPr="000468CB">
              <w:rPr>
                <w:rFonts w:ascii="Arial" w:hAnsi="Arial" w:cs="Arial"/>
                <w:sz w:val="18"/>
                <w:szCs w:val="18"/>
              </w:rPr>
              <w:t xml:space="preserve">-  Practical applications of Pythagoras’ Theorem </w:t>
            </w:r>
            <w:r>
              <w:rPr>
                <w:rFonts w:ascii="Arial" w:hAnsi="Arial" w:cs="Arial"/>
                <w:sz w:val="18"/>
                <w:szCs w:val="18"/>
              </w:rPr>
              <w:t xml:space="preserve">&amp; </w:t>
            </w:r>
            <w:r w:rsidRPr="000468CB">
              <w:rPr>
                <w:rFonts w:ascii="Arial" w:hAnsi="Arial" w:cs="Arial"/>
                <w:sz w:val="18"/>
                <w:szCs w:val="18"/>
              </w:rPr>
              <w:t>Trigonometry</w:t>
            </w:r>
          </w:p>
          <w:p w14:paraId="43C0730C" w14:textId="77777777" w:rsidR="00C55DA6" w:rsidRPr="000468CB" w:rsidRDefault="00C55DA6" w:rsidP="00C55DA6">
            <w:pPr>
              <w:spacing w:after="0" w:line="240" w:lineRule="auto"/>
              <w:ind w:left="792" w:hanging="792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auto" w:fill="92D050"/>
            <w:vAlign w:val="center"/>
          </w:tcPr>
          <w:p w14:paraId="490A7956" w14:textId="51B6EAB3" w:rsidR="00C55DA6" w:rsidRDefault="00C55DA6" w:rsidP="00C55DA6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5%</w:t>
            </w:r>
          </w:p>
        </w:tc>
        <w:tc>
          <w:tcPr>
            <w:tcW w:w="1984" w:type="dxa"/>
            <w:tcBorders>
              <w:top w:val="single" w:sz="4" w:space="0" w:color="auto"/>
              <w:right w:val="single" w:sz="18" w:space="0" w:color="auto"/>
            </w:tcBorders>
            <w:shd w:val="clear" w:color="auto" w:fill="92D050"/>
            <w:vAlign w:val="center"/>
          </w:tcPr>
          <w:p w14:paraId="7156C352" w14:textId="7F0CE616" w:rsidR="00C55DA6" w:rsidRPr="000468CB" w:rsidRDefault="00C55DA6" w:rsidP="00C55DA6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Term 1</w:t>
            </w:r>
          </w:p>
          <w:p w14:paraId="31DDBA40" w14:textId="38C6E97C" w:rsidR="00C55DA6" w:rsidRPr="000468CB" w:rsidRDefault="00C55DA6" w:rsidP="00C55DA6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Week 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7</w:t>
            </w:r>
          </w:p>
        </w:tc>
      </w:tr>
      <w:tr w:rsidR="00C55DA6" w:rsidRPr="000468CB" w14:paraId="52547CE3" w14:textId="77777777" w:rsidTr="00FA4D99">
        <w:trPr>
          <w:trHeight w:val="454"/>
        </w:trPr>
        <w:tc>
          <w:tcPr>
            <w:tcW w:w="1951" w:type="dxa"/>
            <w:vMerge/>
            <w:tcBorders>
              <w:top w:val="single" w:sz="18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60A36E62" w14:textId="77777777" w:rsidR="00C55DA6" w:rsidRPr="000468CB" w:rsidRDefault="00C55DA6" w:rsidP="00C55DA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65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</w:tcBorders>
            <w:shd w:val="clear" w:color="auto" w:fill="92D050"/>
          </w:tcPr>
          <w:p w14:paraId="78CE9325" w14:textId="6F173845" w:rsidR="00C55DA6" w:rsidRPr="000468CB" w:rsidRDefault="00C55DA6" w:rsidP="00C55DA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8491" w:type="dxa"/>
            <w:tcBorders>
              <w:top w:val="single" w:sz="4" w:space="0" w:color="auto"/>
            </w:tcBorders>
            <w:shd w:val="clear" w:color="auto" w:fill="92D050"/>
          </w:tcPr>
          <w:p w14:paraId="27EFE1B6" w14:textId="3DD019D9" w:rsidR="00C55DA6" w:rsidRPr="000468CB" w:rsidRDefault="00C55DA6" w:rsidP="00C55DA6">
            <w:pPr>
              <w:spacing w:after="0" w:line="240" w:lineRule="auto"/>
              <w:ind w:left="792" w:hanging="792"/>
              <w:rPr>
                <w:rFonts w:ascii="Arial" w:hAnsi="Arial" w:cs="Arial"/>
                <w:sz w:val="18"/>
                <w:szCs w:val="18"/>
              </w:rPr>
            </w:pPr>
            <w:r w:rsidRPr="000468CB">
              <w:rPr>
                <w:rFonts w:ascii="Arial" w:hAnsi="Arial" w:cs="Arial"/>
                <w:sz w:val="18"/>
                <w:szCs w:val="18"/>
              </w:rPr>
              <w:t xml:space="preserve">Test </w:t>
            </w:r>
            <w:r>
              <w:rPr>
                <w:rFonts w:ascii="Arial" w:hAnsi="Arial" w:cs="Arial"/>
                <w:sz w:val="18"/>
                <w:szCs w:val="18"/>
              </w:rPr>
              <w:t>3</w:t>
            </w:r>
            <w:r w:rsidRPr="000468CB">
              <w:rPr>
                <w:rFonts w:ascii="Arial" w:hAnsi="Arial" w:cs="Arial"/>
                <w:sz w:val="18"/>
                <w:szCs w:val="18"/>
              </w:rPr>
              <w:t xml:space="preserve"> -  </w:t>
            </w:r>
            <w:r>
              <w:rPr>
                <w:rFonts w:ascii="Arial" w:hAnsi="Arial" w:cs="Arial"/>
                <w:sz w:val="18"/>
                <w:szCs w:val="18"/>
              </w:rPr>
              <w:t>Algebra /linear relationships/</w:t>
            </w:r>
            <w:r w:rsidRPr="000468CB">
              <w:rPr>
                <w:rFonts w:ascii="Arial" w:hAnsi="Arial" w:cs="Arial"/>
                <w:sz w:val="18"/>
                <w:szCs w:val="18"/>
                <w:lang w:val="en-US"/>
              </w:rPr>
              <w:t xml:space="preserve"> linear functions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.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auto" w:fill="92D050"/>
            <w:vAlign w:val="center"/>
          </w:tcPr>
          <w:p w14:paraId="38B2D2EB" w14:textId="3D45A5BA" w:rsidR="00C55DA6" w:rsidRPr="000468CB" w:rsidRDefault="0065350A" w:rsidP="00C55DA6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5</w:t>
            </w:r>
            <w:r w:rsidR="00C55DA6"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%</w:t>
            </w:r>
          </w:p>
        </w:tc>
        <w:tc>
          <w:tcPr>
            <w:tcW w:w="1984" w:type="dxa"/>
            <w:tcBorders>
              <w:top w:val="single" w:sz="4" w:space="0" w:color="auto"/>
              <w:right w:val="single" w:sz="18" w:space="0" w:color="auto"/>
            </w:tcBorders>
            <w:shd w:val="clear" w:color="auto" w:fill="92D050"/>
            <w:vAlign w:val="center"/>
          </w:tcPr>
          <w:p w14:paraId="197055DD" w14:textId="6AAA5573" w:rsidR="00C55DA6" w:rsidRPr="000468CB" w:rsidRDefault="00C55DA6" w:rsidP="00C55DA6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Term 1</w:t>
            </w:r>
          </w:p>
          <w:p w14:paraId="3F524601" w14:textId="5BBE6E41" w:rsidR="00C55DA6" w:rsidRPr="000468CB" w:rsidRDefault="00C55DA6" w:rsidP="00C55DA6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Week 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10</w:t>
            </w:r>
          </w:p>
        </w:tc>
      </w:tr>
      <w:tr w:rsidR="00C55DA6" w:rsidRPr="000468CB" w14:paraId="1AB6CC72" w14:textId="77777777" w:rsidTr="00FA4D99">
        <w:trPr>
          <w:trHeight w:val="489"/>
        </w:trPr>
        <w:tc>
          <w:tcPr>
            <w:tcW w:w="1951" w:type="dxa"/>
            <w:vMerge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05BFE418" w14:textId="33DC6407" w:rsidR="00C55DA6" w:rsidRPr="000468CB" w:rsidRDefault="00C55DA6" w:rsidP="00C55DA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65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</w:tcBorders>
            <w:shd w:val="clear" w:color="auto" w:fill="8DB3E2" w:themeFill="text2" w:themeFillTint="66"/>
          </w:tcPr>
          <w:p w14:paraId="794A9226" w14:textId="294689F1" w:rsidR="00C55DA6" w:rsidRPr="000468CB" w:rsidRDefault="00C55DA6" w:rsidP="00C55DA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</w:t>
            </w:r>
          </w:p>
        </w:tc>
        <w:tc>
          <w:tcPr>
            <w:tcW w:w="8491" w:type="dxa"/>
            <w:tcBorders>
              <w:top w:val="single" w:sz="4" w:space="0" w:color="auto"/>
            </w:tcBorders>
            <w:shd w:val="clear" w:color="auto" w:fill="8DB3E2" w:themeFill="text2" w:themeFillTint="66"/>
          </w:tcPr>
          <w:p w14:paraId="2D9E28E3" w14:textId="6F1F67A6" w:rsidR="00C55DA6" w:rsidRPr="000468CB" w:rsidRDefault="00C55DA6" w:rsidP="00C55DA6">
            <w:pPr>
              <w:spacing w:after="0" w:line="240" w:lineRule="auto"/>
              <w:ind w:left="792" w:hanging="792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Test 4</w:t>
            </w:r>
            <w:r w:rsidRPr="000468CB">
              <w:rPr>
                <w:rFonts w:ascii="Arial" w:hAnsi="Arial" w:cs="Arial"/>
                <w:sz w:val="18"/>
                <w:szCs w:val="18"/>
              </w:rPr>
              <w:t>- – Measurement #2 - volume and capacity, scale, plans,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auto" w:fill="8DB3E2" w:themeFill="text2" w:themeFillTint="66"/>
            <w:vAlign w:val="center"/>
          </w:tcPr>
          <w:p w14:paraId="2335441A" w14:textId="27AC1AFF" w:rsidR="00C55DA6" w:rsidRPr="000468CB" w:rsidRDefault="0065350A" w:rsidP="00C55DA6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5</w:t>
            </w:r>
            <w:r w:rsidR="00C55DA6"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%</w:t>
            </w:r>
          </w:p>
        </w:tc>
        <w:tc>
          <w:tcPr>
            <w:tcW w:w="1984" w:type="dxa"/>
            <w:tcBorders>
              <w:top w:val="single" w:sz="4" w:space="0" w:color="auto"/>
              <w:right w:val="single" w:sz="18" w:space="0" w:color="auto"/>
            </w:tcBorders>
            <w:shd w:val="clear" w:color="auto" w:fill="8DB3E2" w:themeFill="text2" w:themeFillTint="66"/>
            <w:vAlign w:val="center"/>
          </w:tcPr>
          <w:p w14:paraId="68DA25BE" w14:textId="63082C73" w:rsidR="00C55DA6" w:rsidRPr="000468CB" w:rsidRDefault="00FA4D99" w:rsidP="00C55DA6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Term 2</w:t>
            </w:r>
          </w:p>
          <w:p w14:paraId="4D824C52" w14:textId="5C8BAA40" w:rsidR="00C55DA6" w:rsidRPr="000468CB" w:rsidRDefault="00C55DA6" w:rsidP="00C55DA6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Week </w:t>
            </w:r>
            <w:r w:rsidR="00FA4D99">
              <w:rPr>
                <w:rFonts w:ascii="Arial" w:hAnsi="Arial" w:cs="Arial"/>
                <w:color w:val="000000" w:themeColor="text1"/>
                <w:sz w:val="18"/>
                <w:szCs w:val="18"/>
              </w:rPr>
              <w:t>5</w:t>
            </w:r>
          </w:p>
        </w:tc>
      </w:tr>
      <w:tr w:rsidR="00FA4D99" w:rsidRPr="000468CB" w14:paraId="467EBA6B" w14:textId="77777777" w:rsidTr="00706DB0">
        <w:trPr>
          <w:trHeight w:val="489"/>
        </w:trPr>
        <w:tc>
          <w:tcPr>
            <w:tcW w:w="1951" w:type="dxa"/>
            <w:vMerge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6EFAE819" w14:textId="77777777" w:rsidR="00FA4D99" w:rsidRPr="000468CB" w:rsidRDefault="00FA4D99" w:rsidP="00FA4D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8DB3E2" w:themeFill="text2" w:themeFillTint="66"/>
          </w:tcPr>
          <w:p w14:paraId="2AA6EF4F" w14:textId="68387627" w:rsidR="00FA4D99" w:rsidRPr="000468CB" w:rsidRDefault="00FA4D99" w:rsidP="00FA4D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</w:t>
            </w:r>
          </w:p>
        </w:tc>
        <w:tc>
          <w:tcPr>
            <w:tcW w:w="8491" w:type="dxa"/>
            <w:shd w:val="clear" w:color="auto" w:fill="8DB3E2" w:themeFill="text2" w:themeFillTint="66"/>
          </w:tcPr>
          <w:p w14:paraId="613776A6" w14:textId="7A914C9A" w:rsidR="00FA4D99" w:rsidRPr="000468CB" w:rsidRDefault="00FA4D99" w:rsidP="00FA4D99">
            <w:pPr>
              <w:spacing w:after="0" w:line="240" w:lineRule="auto"/>
              <w:ind w:left="792" w:hanging="792"/>
              <w:rPr>
                <w:rFonts w:ascii="Arial" w:hAnsi="Arial" w:cs="Arial"/>
                <w:sz w:val="18"/>
                <w:szCs w:val="18"/>
              </w:rPr>
            </w:pPr>
            <w:r w:rsidRPr="000468CB">
              <w:rPr>
                <w:rFonts w:ascii="Arial" w:hAnsi="Arial" w:cs="Arial"/>
                <w:sz w:val="18"/>
                <w:szCs w:val="18"/>
              </w:rPr>
              <w:t xml:space="preserve">Test </w:t>
            </w:r>
            <w:r>
              <w:rPr>
                <w:rFonts w:ascii="Arial" w:hAnsi="Arial" w:cs="Arial"/>
                <w:sz w:val="18"/>
                <w:szCs w:val="18"/>
              </w:rPr>
              <w:t>5</w:t>
            </w:r>
            <w:r w:rsidRPr="000468CB">
              <w:rPr>
                <w:rFonts w:ascii="Arial" w:hAnsi="Arial" w:cs="Arial"/>
                <w:sz w:val="18"/>
                <w:szCs w:val="18"/>
              </w:rPr>
              <w:t xml:space="preserve"> -</w:t>
            </w:r>
            <w:r w:rsidRPr="00C55DA6"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 Data &amp; Graphs</w:t>
            </w:r>
            <w:r w:rsidRPr="000468CB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559" w:type="dxa"/>
            <w:shd w:val="clear" w:color="auto" w:fill="8DB3E2" w:themeFill="text2" w:themeFillTint="66"/>
          </w:tcPr>
          <w:p w14:paraId="27CFAD0D" w14:textId="48F21DA4" w:rsidR="00FA4D99" w:rsidRPr="000468CB" w:rsidRDefault="00FA4D99" w:rsidP="00FA4D9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5%</w:t>
            </w:r>
          </w:p>
        </w:tc>
        <w:tc>
          <w:tcPr>
            <w:tcW w:w="1984" w:type="dxa"/>
            <w:tcBorders>
              <w:right w:val="single" w:sz="18" w:space="0" w:color="auto"/>
            </w:tcBorders>
            <w:shd w:val="clear" w:color="auto" w:fill="8DB3E2" w:themeFill="text2" w:themeFillTint="66"/>
          </w:tcPr>
          <w:p w14:paraId="0B68093A" w14:textId="5D7C9587" w:rsidR="00FA4D99" w:rsidRPr="000468CB" w:rsidRDefault="00FA4D99" w:rsidP="00FA4D9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Term 2</w:t>
            </w:r>
          </w:p>
          <w:p w14:paraId="652E9108" w14:textId="7D3106DE" w:rsidR="00FA4D99" w:rsidRPr="000468CB" w:rsidRDefault="00FA4D99" w:rsidP="00FA4D9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Week 9</w:t>
            </w:r>
          </w:p>
        </w:tc>
      </w:tr>
      <w:tr w:rsidR="00FA4D99" w:rsidRPr="000468CB" w14:paraId="5E622DB5" w14:textId="77777777" w:rsidTr="006E1E07">
        <w:trPr>
          <w:trHeight w:val="290"/>
        </w:trPr>
        <w:tc>
          <w:tcPr>
            <w:tcW w:w="1951" w:type="dxa"/>
            <w:vMerge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4B294751" w14:textId="77777777" w:rsidR="00FA4D99" w:rsidRPr="000468CB" w:rsidRDefault="00FA4D99" w:rsidP="00FA4D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65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</w:tcBorders>
            <w:shd w:val="clear" w:color="auto" w:fill="FFC000"/>
          </w:tcPr>
          <w:p w14:paraId="1A91F6FA" w14:textId="0B11F2F1" w:rsidR="00FA4D99" w:rsidRPr="000468CB" w:rsidRDefault="00FA4D99" w:rsidP="00FA4D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</w:t>
            </w:r>
          </w:p>
          <w:p w14:paraId="0F99F9CC" w14:textId="4EA4926B" w:rsidR="00FA4D99" w:rsidRPr="000468CB" w:rsidRDefault="00FA4D99" w:rsidP="00FA4D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91" w:type="dxa"/>
            <w:tcBorders>
              <w:top w:val="single" w:sz="2" w:space="0" w:color="auto"/>
            </w:tcBorders>
            <w:shd w:val="clear" w:color="auto" w:fill="FFC000"/>
          </w:tcPr>
          <w:p w14:paraId="09A1BD67" w14:textId="081CCA8F" w:rsidR="00FA4D99" w:rsidRPr="000468CB" w:rsidRDefault="00FA4D99" w:rsidP="00FA4D9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Test 6 -</w:t>
            </w:r>
            <w:r w:rsidRPr="000468CB">
              <w:rPr>
                <w:rFonts w:ascii="Arial" w:hAnsi="Arial" w:cs="Arial"/>
                <w:sz w:val="18"/>
                <w:szCs w:val="18"/>
              </w:rPr>
              <w:t xml:space="preserve"> Probability</w:t>
            </w:r>
            <w:r w:rsidRPr="000468CB">
              <w:rPr>
                <w:rFonts w:ascii="Arial" w:hAnsi="Arial" w:cs="Arial"/>
                <w:sz w:val="18"/>
                <w:szCs w:val="18"/>
                <w:lang w:val="en-US"/>
              </w:rPr>
              <w:t>, relative frequency, sample spaces, predicting proportions and number of outcomes. Probability in Practice</w:t>
            </w:r>
          </w:p>
        </w:tc>
        <w:tc>
          <w:tcPr>
            <w:tcW w:w="1559" w:type="dxa"/>
            <w:tcBorders>
              <w:top w:val="single" w:sz="2" w:space="0" w:color="auto"/>
            </w:tcBorders>
            <w:shd w:val="clear" w:color="auto" w:fill="FFC000"/>
          </w:tcPr>
          <w:p w14:paraId="1F8F041F" w14:textId="109476B7" w:rsidR="00FA4D99" w:rsidRPr="000468CB" w:rsidRDefault="0065350A" w:rsidP="00FA4D9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5%</w:t>
            </w:r>
          </w:p>
        </w:tc>
        <w:tc>
          <w:tcPr>
            <w:tcW w:w="1984" w:type="dxa"/>
            <w:tcBorders>
              <w:top w:val="single" w:sz="2" w:space="0" w:color="auto"/>
              <w:right w:val="single" w:sz="18" w:space="0" w:color="auto"/>
            </w:tcBorders>
            <w:shd w:val="clear" w:color="auto" w:fill="FFC000"/>
          </w:tcPr>
          <w:p w14:paraId="29B97A9B" w14:textId="77777777" w:rsidR="00706DB0" w:rsidRPr="000468CB" w:rsidRDefault="00706DB0" w:rsidP="00706DB0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Term 3 </w:t>
            </w:r>
          </w:p>
          <w:p w14:paraId="4C9DD787" w14:textId="4BA14D7F" w:rsidR="00FA4D99" w:rsidRPr="000468CB" w:rsidRDefault="00706DB0" w:rsidP="00706DB0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Week 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2</w:t>
            </w:r>
          </w:p>
        </w:tc>
      </w:tr>
      <w:tr w:rsidR="00FA4D99" w:rsidRPr="000468CB" w14:paraId="079C59DB" w14:textId="77777777" w:rsidTr="00706DB0">
        <w:trPr>
          <w:trHeight w:val="448"/>
        </w:trPr>
        <w:tc>
          <w:tcPr>
            <w:tcW w:w="1951" w:type="dxa"/>
            <w:vMerge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5ADC59B0" w14:textId="77777777" w:rsidR="00FA4D99" w:rsidRPr="000468CB" w:rsidRDefault="00FA4D99" w:rsidP="00FA4D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65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</w:tcBorders>
            <w:shd w:val="clear" w:color="auto" w:fill="FFC000"/>
          </w:tcPr>
          <w:p w14:paraId="52698F86" w14:textId="447E7F58" w:rsidR="00FA4D99" w:rsidRDefault="00DB649E" w:rsidP="00FA4D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12</w:t>
            </w:r>
          </w:p>
        </w:tc>
        <w:tc>
          <w:tcPr>
            <w:tcW w:w="8491" w:type="dxa"/>
            <w:tcBorders>
              <w:top w:val="single" w:sz="2" w:space="0" w:color="auto"/>
            </w:tcBorders>
            <w:shd w:val="clear" w:color="auto" w:fill="FFC000"/>
          </w:tcPr>
          <w:p w14:paraId="36B3F8AC" w14:textId="50E0C10F" w:rsidR="00FA4D99" w:rsidRPr="000468CB" w:rsidRDefault="00FA4D99" w:rsidP="00FA4D9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0468CB">
              <w:rPr>
                <w:rFonts w:ascii="Arial" w:hAnsi="Arial" w:cs="Arial"/>
                <w:sz w:val="18"/>
                <w:szCs w:val="18"/>
              </w:rPr>
              <w:t xml:space="preserve">Test </w:t>
            </w:r>
            <w:r>
              <w:rPr>
                <w:rFonts w:ascii="Arial" w:hAnsi="Arial" w:cs="Arial"/>
                <w:sz w:val="18"/>
                <w:szCs w:val="18"/>
              </w:rPr>
              <w:t>7</w:t>
            </w:r>
            <w:r w:rsidRPr="000468CB">
              <w:rPr>
                <w:rFonts w:ascii="Arial" w:hAnsi="Arial" w:cs="Arial"/>
                <w:sz w:val="18"/>
                <w:szCs w:val="18"/>
              </w:rPr>
              <w:t xml:space="preserve"> – Distance, long &amp; </w:t>
            </w:r>
            <w:proofErr w:type="spellStart"/>
            <w:r w:rsidRPr="000468CB">
              <w:rPr>
                <w:rFonts w:ascii="Arial" w:hAnsi="Arial" w:cs="Arial"/>
                <w:sz w:val="18"/>
                <w:szCs w:val="18"/>
              </w:rPr>
              <w:t>Lat</w:t>
            </w:r>
            <w:proofErr w:type="spellEnd"/>
            <w:r w:rsidRPr="000468CB">
              <w:rPr>
                <w:rFonts w:ascii="Arial" w:hAnsi="Arial" w:cs="Arial"/>
                <w:sz w:val="18"/>
                <w:szCs w:val="18"/>
              </w:rPr>
              <w:t>, Time Zones-</w:t>
            </w:r>
            <w:r w:rsidRPr="000468CB">
              <w:rPr>
                <w:rFonts w:ascii="Arial" w:hAnsi="Arial" w:cs="Arial"/>
                <w:sz w:val="18"/>
                <w:szCs w:val="18"/>
                <w:lang w:val="en-US"/>
              </w:rPr>
              <w:t xml:space="preserve"> Problem solving involving distance between places on earth, time zones, 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compound loans and investments</w:t>
            </w:r>
          </w:p>
        </w:tc>
        <w:tc>
          <w:tcPr>
            <w:tcW w:w="1559" w:type="dxa"/>
            <w:tcBorders>
              <w:top w:val="single" w:sz="2" w:space="0" w:color="auto"/>
            </w:tcBorders>
            <w:shd w:val="clear" w:color="auto" w:fill="FFC000"/>
          </w:tcPr>
          <w:p w14:paraId="3157B507" w14:textId="30A1B42D" w:rsidR="00FA4D99" w:rsidRDefault="00683403" w:rsidP="00FA4D9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5</w:t>
            </w:r>
            <w:r w:rsidR="00FA4D99"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%</w:t>
            </w:r>
          </w:p>
        </w:tc>
        <w:tc>
          <w:tcPr>
            <w:tcW w:w="1984" w:type="dxa"/>
            <w:tcBorders>
              <w:top w:val="single" w:sz="2" w:space="0" w:color="auto"/>
              <w:right w:val="single" w:sz="18" w:space="0" w:color="auto"/>
            </w:tcBorders>
            <w:shd w:val="clear" w:color="auto" w:fill="FFC000"/>
          </w:tcPr>
          <w:p w14:paraId="1B3BA6B0" w14:textId="77777777" w:rsidR="00FA4D99" w:rsidRPr="000468CB" w:rsidRDefault="00FA4D99" w:rsidP="00FA4D9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Term 3 </w:t>
            </w:r>
          </w:p>
          <w:p w14:paraId="0CC89F85" w14:textId="1BD3B8AF" w:rsidR="00FA4D99" w:rsidRPr="000468CB" w:rsidRDefault="00FA4D99" w:rsidP="00FA4D9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Week </w:t>
            </w:r>
            <w:r w:rsidR="00706DB0">
              <w:rPr>
                <w:rFonts w:ascii="Arial" w:hAnsi="Arial" w:cs="Arial"/>
                <w:color w:val="000000" w:themeColor="text1"/>
                <w:sz w:val="18"/>
                <w:szCs w:val="18"/>
              </w:rPr>
              <w:t>6</w:t>
            </w:r>
          </w:p>
        </w:tc>
      </w:tr>
      <w:tr w:rsidR="00FA4D99" w:rsidRPr="000468CB" w14:paraId="18419B4F" w14:textId="77777777" w:rsidTr="006E1E07">
        <w:trPr>
          <w:trHeight w:val="243"/>
        </w:trPr>
        <w:tc>
          <w:tcPr>
            <w:tcW w:w="1951" w:type="dxa"/>
            <w:vMerge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4533CE5B" w14:textId="77777777" w:rsidR="00FA4D99" w:rsidRPr="000468CB" w:rsidRDefault="00FA4D99" w:rsidP="00FA4D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65" w:type="dxa"/>
            <w:tcBorders>
              <w:left w:val="single" w:sz="2" w:space="0" w:color="auto"/>
              <w:bottom w:val="single" w:sz="2" w:space="0" w:color="auto"/>
            </w:tcBorders>
            <w:shd w:val="clear" w:color="auto" w:fill="FFC000"/>
          </w:tcPr>
          <w:p w14:paraId="12FA315C" w14:textId="32B0E092" w:rsidR="00FA4D99" w:rsidRPr="000468CB" w:rsidRDefault="00FA4D99" w:rsidP="00FA4D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  <w:r w:rsidR="00706DB0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8491" w:type="dxa"/>
            <w:tcBorders>
              <w:bottom w:val="single" w:sz="2" w:space="0" w:color="auto"/>
            </w:tcBorders>
            <w:shd w:val="clear" w:color="auto" w:fill="FFC000"/>
          </w:tcPr>
          <w:p w14:paraId="6F8059F0" w14:textId="55ADD55E" w:rsidR="00FA4D99" w:rsidRPr="000468CB" w:rsidRDefault="00FA4D99" w:rsidP="00FA4D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0468CB">
              <w:rPr>
                <w:rFonts w:ascii="Arial" w:hAnsi="Arial" w:cs="Arial"/>
                <w:sz w:val="18"/>
                <w:szCs w:val="18"/>
              </w:rPr>
              <w:t xml:space="preserve">Test </w:t>
            </w:r>
            <w:r w:rsidR="0065350A">
              <w:rPr>
                <w:rFonts w:ascii="Arial" w:hAnsi="Arial" w:cs="Arial"/>
                <w:sz w:val="18"/>
                <w:szCs w:val="18"/>
              </w:rPr>
              <w:t>8</w:t>
            </w:r>
            <w:r w:rsidRPr="000468CB">
              <w:rPr>
                <w:rFonts w:ascii="Arial" w:hAnsi="Arial" w:cs="Arial"/>
                <w:sz w:val="18"/>
                <w:szCs w:val="18"/>
              </w:rPr>
              <w:t>- Interest - Simple and compound interest</w:t>
            </w:r>
          </w:p>
        </w:tc>
        <w:tc>
          <w:tcPr>
            <w:tcW w:w="1559" w:type="dxa"/>
            <w:tcBorders>
              <w:bottom w:val="single" w:sz="2" w:space="0" w:color="auto"/>
            </w:tcBorders>
            <w:shd w:val="clear" w:color="auto" w:fill="FFC000"/>
          </w:tcPr>
          <w:p w14:paraId="743E532E" w14:textId="0DBDCD70" w:rsidR="00FA4D99" w:rsidRPr="000468CB" w:rsidRDefault="00FA4D99" w:rsidP="00FA4D9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</w:t>
            </w:r>
            <w:r w:rsidR="00683403">
              <w:rPr>
                <w:rFonts w:ascii="Arial" w:hAnsi="Arial" w:cs="Arial"/>
                <w:color w:val="000000" w:themeColor="text1"/>
                <w:sz w:val="18"/>
                <w:szCs w:val="18"/>
              </w:rPr>
              <w:t>5</w:t>
            </w: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%</w:t>
            </w:r>
          </w:p>
        </w:tc>
        <w:tc>
          <w:tcPr>
            <w:tcW w:w="1984" w:type="dxa"/>
            <w:tcBorders>
              <w:bottom w:val="single" w:sz="2" w:space="0" w:color="auto"/>
              <w:right w:val="single" w:sz="18" w:space="0" w:color="auto"/>
            </w:tcBorders>
            <w:shd w:val="clear" w:color="auto" w:fill="FFC000"/>
          </w:tcPr>
          <w:p w14:paraId="7A004BBD" w14:textId="77777777" w:rsidR="00FA4D99" w:rsidRPr="000468CB" w:rsidRDefault="00FA4D99" w:rsidP="00FA4D9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Term 3</w:t>
            </w:r>
          </w:p>
          <w:p w14:paraId="1609FD28" w14:textId="0E8E0CD3" w:rsidR="00FA4D99" w:rsidRPr="000468CB" w:rsidRDefault="00FA4D99" w:rsidP="00FA4D9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Week </w:t>
            </w:r>
            <w:r w:rsidR="00706DB0">
              <w:rPr>
                <w:rFonts w:ascii="Arial" w:hAnsi="Arial" w:cs="Arial"/>
                <w:color w:val="000000" w:themeColor="text1"/>
                <w:sz w:val="18"/>
                <w:szCs w:val="18"/>
              </w:rPr>
              <w:t>10</w:t>
            </w:r>
          </w:p>
        </w:tc>
      </w:tr>
      <w:tr w:rsidR="00FA4D99" w:rsidRPr="000468CB" w14:paraId="2344E97A" w14:textId="77777777" w:rsidTr="00FA4D99">
        <w:trPr>
          <w:trHeight w:val="380"/>
        </w:trPr>
        <w:tc>
          <w:tcPr>
            <w:tcW w:w="1951" w:type="dxa"/>
            <w:tcBorders>
              <w:top w:val="single" w:sz="18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1767C190" w14:textId="2A820F4A" w:rsidR="00FA4D99" w:rsidRPr="000468CB" w:rsidRDefault="00FA4D99" w:rsidP="00FA4D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8CB">
              <w:rPr>
                <w:rFonts w:ascii="Arial" w:hAnsi="Arial" w:cs="Arial"/>
                <w:sz w:val="18"/>
                <w:szCs w:val="18"/>
              </w:rPr>
              <w:t>Externally Set Task- 15%</w:t>
            </w:r>
          </w:p>
        </w:tc>
        <w:tc>
          <w:tcPr>
            <w:tcW w:w="865" w:type="dxa"/>
            <w:tcBorders>
              <w:top w:val="single" w:sz="18" w:space="0" w:color="auto"/>
              <w:left w:val="single" w:sz="2" w:space="0" w:color="auto"/>
            </w:tcBorders>
            <w:shd w:val="clear" w:color="auto" w:fill="8DB3E2" w:themeFill="text2" w:themeFillTint="66"/>
          </w:tcPr>
          <w:p w14:paraId="212F4F4B" w14:textId="1F88A2F7" w:rsidR="00FA4D99" w:rsidRPr="000468CB" w:rsidRDefault="00FA4D99" w:rsidP="00FA4D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8491" w:type="dxa"/>
            <w:tcBorders>
              <w:top w:val="single" w:sz="18" w:space="0" w:color="auto"/>
            </w:tcBorders>
            <w:shd w:val="clear" w:color="auto" w:fill="8DB3E2" w:themeFill="text2" w:themeFillTint="66"/>
          </w:tcPr>
          <w:p w14:paraId="0279610C" w14:textId="5E37E407" w:rsidR="00FA4D99" w:rsidRPr="000468CB" w:rsidRDefault="00FA4D99" w:rsidP="00FA4D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Externally Set Task:</w:t>
            </w:r>
            <w:r w:rsidRPr="000468CB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</w:t>
            </w:r>
            <w:r w:rsidRPr="000468CB">
              <w:rPr>
                <w:rFonts w:ascii="Arial" w:hAnsi="Arial" w:cs="Arial"/>
                <w:sz w:val="18"/>
                <w:szCs w:val="18"/>
                <w:lang w:val="en-US"/>
              </w:rPr>
              <w:t xml:space="preserve">A task set by the SCSA based on from Unit 3 – </w:t>
            </w:r>
          </w:p>
        </w:tc>
        <w:tc>
          <w:tcPr>
            <w:tcW w:w="1559" w:type="dxa"/>
            <w:tcBorders>
              <w:top w:val="single" w:sz="18" w:space="0" w:color="auto"/>
              <w:bottom w:val="single" w:sz="4" w:space="0" w:color="auto"/>
            </w:tcBorders>
            <w:shd w:val="clear" w:color="auto" w:fill="8DB3E2" w:themeFill="text2" w:themeFillTint="66"/>
          </w:tcPr>
          <w:p w14:paraId="018322F3" w14:textId="3F512A87" w:rsidR="00FA4D99" w:rsidRPr="000468CB" w:rsidRDefault="00FA4D99" w:rsidP="00FA4D9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15%</w:t>
            </w:r>
          </w:p>
        </w:tc>
        <w:tc>
          <w:tcPr>
            <w:tcW w:w="1984" w:type="dxa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8DB3E2" w:themeFill="text2" w:themeFillTint="66"/>
          </w:tcPr>
          <w:p w14:paraId="1EE07067" w14:textId="4EAB5A77" w:rsidR="00FA4D99" w:rsidRPr="000468CB" w:rsidRDefault="00FA4D99" w:rsidP="00FA4D9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Term 2 Week 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2</w:t>
            </w:r>
          </w:p>
        </w:tc>
      </w:tr>
    </w:tbl>
    <w:p w14:paraId="5A49769A" w14:textId="77777777" w:rsidR="00FA0B5A" w:rsidRDefault="00FA0B5A" w:rsidP="006060FC">
      <w:pPr>
        <w:spacing w:after="120" w:line="240" w:lineRule="auto"/>
        <w:rPr>
          <w:b/>
          <w:sz w:val="56"/>
          <w:szCs w:val="56"/>
          <w:u w:val="single"/>
        </w:rPr>
      </w:pPr>
    </w:p>
    <w:sectPr w:rsidR="00FA0B5A" w:rsidSect="00A42F5D">
      <w:headerReference w:type="default" r:id="rId9"/>
      <w:footerReference w:type="default" r:id="rId10"/>
      <w:type w:val="continuous"/>
      <w:pgSz w:w="16817" w:h="11901" w:orient="landscape"/>
      <w:pgMar w:top="0" w:right="720" w:bottom="142" w:left="720" w:header="5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5B0F5CA" w14:textId="77777777" w:rsidR="00604DC5" w:rsidRDefault="00604DC5" w:rsidP="009D7DF6">
      <w:pPr>
        <w:spacing w:after="0" w:line="240" w:lineRule="auto"/>
      </w:pPr>
      <w:r>
        <w:separator/>
      </w:r>
    </w:p>
  </w:endnote>
  <w:endnote w:type="continuationSeparator" w:id="0">
    <w:p w14:paraId="3F96DF2F" w14:textId="77777777" w:rsidR="00604DC5" w:rsidRDefault="00604DC5" w:rsidP="009D7D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Times">
    <w:panose1 w:val="020005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61D46B1" w14:textId="51A055DF" w:rsidR="00126F92" w:rsidRDefault="00126F92">
    <w:pPr>
      <w:pStyle w:val="Footer"/>
      <w:rPr>
        <w:color w:val="595959" w:themeColor="text1" w:themeTint="A6"/>
        <w:sz w:val="18"/>
        <w:szCs w:val="18"/>
      </w:rPr>
    </w:pPr>
    <w:r>
      <w:rPr>
        <w:color w:val="595959" w:themeColor="text1" w:themeTint="A6"/>
        <w:sz w:val="18"/>
        <w:szCs w:val="18"/>
      </w:rPr>
      <w:t>2017 Essentials Mathematics Assessment Outline V4</w:t>
    </w:r>
    <w:r>
      <w:rPr>
        <w:color w:val="595959" w:themeColor="text1" w:themeTint="A6"/>
        <w:sz w:val="18"/>
        <w:szCs w:val="18"/>
      </w:rPr>
      <w:ptab w:relativeTo="margin" w:alignment="right" w:leader="none"/>
    </w:r>
    <w:r>
      <w:rPr>
        <w:color w:val="595959" w:themeColor="text1" w:themeTint="A6"/>
        <w:sz w:val="18"/>
        <w:szCs w:val="18"/>
      </w:rPr>
      <w:t xml:space="preserve"> </w:t>
    </w:r>
    <w:r>
      <w:rPr>
        <w:color w:val="595959" w:themeColor="text1" w:themeTint="A6"/>
        <w:sz w:val="18"/>
        <w:szCs w:val="18"/>
        <w:lang w:val="en-GB"/>
      </w:rPr>
      <w:t>18/05/2017</w:t>
    </w:r>
  </w:p>
  <w:p w14:paraId="51E31D04" w14:textId="18AFBC81" w:rsidR="007C78FB" w:rsidRDefault="007C78FB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4D674A0" w14:textId="77777777" w:rsidR="00604DC5" w:rsidRDefault="00604DC5" w:rsidP="009D7DF6">
      <w:pPr>
        <w:spacing w:after="0" w:line="240" w:lineRule="auto"/>
      </w:pPr>
      <w:r>
        <w:separator/>
      </w:r>
    </w:p>
  </w:footnote>
  <w:footnote w:type="continuationSeparator" w:id="0">
    <w:p w14:paraId="58D5C854" w14:textId="77777777" w:rsidR="00604DC5" w:rsidRDefault="00604DC5" w:rsidP="009D7D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D25ED3" w14:textId="77777777" w:rsidR="007C78FB" w:rsidRDefault="007C78FB">
    <w:pPr>
      <w:pStyle w:val="Header"/>
    </w:pPr>
  </w:p>
  <w:p w14:paraId="563741FA" w14:textId="77777777" w:rsidR="007C78FB" w:rsidRDefault="007C78FB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C65782"/>
    <w:multiLevelType w:val="hybridMultilevel"/>
    <w:tmpl w:val="AF48D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F1F0E34"/>
    <w:multiLevelType w:val="hybridMultilevel"/>
    <w:tmpl w:val="957C3F6C"/>
    <w:lvl w:ilvl="0" w:tplc="04090001">
      <w:start w:val="1"/>
      <w:numFmt w:val="bullet"/>
      <w:lvlText w:val=""/>
      <w:lvlJc w:val="left"/>
      <w:pPr>
        <w:ind w:left="10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9" w:hanging="360"/>
      </w:pPr>
      <w:rPr>
        <w:rFonts w:ascii="Wingdings" w:hAnsi="Wingdings" w:hint="default"/>
      </w:rPr>
    </w:lvl>
  </w:abstractNum>
  <w:abstractNum w:abstractNumId="2">
    <w:nsid w:val="268E590E"/>
    <w:multiLevelType w:val="hybridMultilevel"/>
    <w:tmpl w:val="5DBEB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A76450"/>
    <w:multiLevelType w:val="hybridMultilevel"/>
    <w:tmpl w:val="17EAE7F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>
    <w:nsid w:val="2BC7264F"/>
    <w:multiLevelType w:val="hybridMultilevel"/>
    <w:tmpl w:val="B48A9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D9E343D"/>
    <w:multiLevelType w:val="hybridMultilevel"/>
    <w:tmpl w:val="D2ACC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08109FF"/>
    <w:multiLevelType w:val="hybridMultilevel"/>
    <w:tmpl w:val="D654F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96058A3"/>
    <w:multiLevelType w:val="hybridMultilevel"/>
    <w:tmpl w:val="6896C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3462796"/>
    <w:multiLevelType w:val="multilevel"/>
    <w:tmpl w:val="D654FE6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BC16D76"/>
    <w:multiLevelType w:val="hybridMultilevel"/>
    <w:tmpl w:val="39200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9B24069"/>
    <w:multiLevelType w:val="hybridMultilevel"/>
    <w:tmpl w:val="3F260840"/>
    <w:lvl w:ilvl="0" w:tplc="0409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C3E47CA0">
      <w:start w:val="1"/>
      <w:numFmt w:val="bullet"/>
      <w:lvlText w:val="•"/>
      <w:lvlJc w:val="left"/>
      <w:pPr>
        <w:ind w:left="1474" w:hanging="360"/>
      </w:pPr>
      <w:rPr>
        <w:rFonts w:ascii="Calibri" w:eastAsiaTheme="minorHAnsi" w:hAnsi="Calibri" w:cs="Symbol" w:hint="default"/>
      </w:rPr>
    </w:lvl>
    <w:lvl w:ilvl="2" w:tplc="04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1">
    <w:nsid w:val="618E58EF"/>
    <w:multiLevelType w:val="hybridMultilevel"/>
    <w:tmpl w:val="1ECCC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91635DD"/>
    <w:multiLevelType w:val="hybridMultilevel"/>
    <w:tmpl w:val="3CFCF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CBF2513"/>
    <w:multiLevelType w:val="hybridMultilevel"/>
    <w:tmpl w:val="9CF297B8"/>
    <w:lvl w:ilvl="0" w:tplc="17CE7932">
      <w:start w:val="1"/>
      <w:numFmt w:val="bullet"/>
      <w:pStyle w:val="ListItem"/>
      <w:lvlText w:val=""/>
      <w:lvlJc w:val="left"/>
      <w:pPr>
        <w:ind w:left="360" w:hanging="360"/>
      </w:pPr>
      <w:rPr>
        <w:rFonts w:ascii="Symbol" w:hAnsi="Symbol" w:hint="default"/>
        <w:strike w:val="0"/>
        <w:sz w:val="22"/>
        <w:szCs w:val="22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74496ADE"/>
    <w:multiLevelType w:val="multilevel"/>
    <w:tmpl w:val="1ECCC2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5"/>
  </w:num>
  <w:num w:numId="5">
    <w:abstractNumId w:val="12"/>
  </w:num>
  <w:num w:numId="6">
    <w:abstractNumId w:val="11"/>
  </w:num>
  <w:num w:numId="7">
    <w:abstractNumId w:val="1"/>
  </w:num>
  <w:num w:numId="8">
    <w:abstractNumId w:val="10"/>
  </w:num>
  <w:num w:numId="9">
    <w:abstractNumId w:val="0"/>
  </w:num>
  <w:num w:numId="10">
    <w:abstractNumId w:val="14"/>
  </w:num>
  <w:num w:numId="11">
    <w:abstractNumId w:val="8"/>
  </w:num>
  <w:num w:numId="12">
    <w:abstractNumId w:val="3"/>
  </w:num>
  <w:num w:numId="13">
    <w:abstractNumId w:val="13"/>
  </w:num>
  <w:num w:numId="14">
    <w:abstractNumId w:val="9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1065"/>
    <w:rsid w:val="000003D5"/>
    <w:rsid w:val="00010DAE"/>
    <w:rsid w:val="00013EC1"/>
    <w:rsid w:val="00021DBE"/>
    <w:rsid w:val="000271F7"/>
    <w:rsid w:val="00035CCF"/>
    <w:rsid w:val="000408D7"/>
    <w:rsid w:val="00040A33"/>
    <w:rsid w:val="00046810"/>
    <w:rsid w:val="000468CB"/>
    <w:rsid w:val="0006472C"/>
    <w:rsid w:val="00081ECC"/>
    <w:rsid w:val="00083E17"/>
    <w:rsid w:val="00090146"/>
    <w:rsid w:val="0009254B"/>
    <w:rsid w:val="00097563"/>
    <w:rsid w:val="000A4D0C"/>
    <w:rsid w:val="000B1BFC"/>
    <w:rsid w:val="000D0184"/>
    <w:rsid w:val="000E1B36"/>
    <w:rsid w:val="000F182C"/>
    <w:rsid w:val="000F42B1"/>
    <w:rsid w:val="000F5E72"/>
    <w:rsid w:val="00110BE0"/>
    <w:rsid w:val="00114478"/>
    <w:rsid w:val="00121646"/>
    <w:rsid w:val="00126F92"/>
    <w:rsid w:val="00142AB8"/>
    <w:rsid w:val="0016517F"/>
    <w:rsid w:val="00165D81"/>
    <w:rsid w:val="00173397"/>
    <w:rsid w:val="0017504F"/>
    <w:rsid w:val="001765DF"/>
    <w:rsid w:val="0018297D"/>
    <w:rsid w:val="00187160"/>
    <w:rsid w:val="00194834"/>
    <w:rsid w:val="001A194E"/>
    <w:rsid w:val="001A6148"/>
    <w:rsid w:val="001B1065"/>
    <w:rsid w:val="001B110E"/>
    <w:rsid w:val="001D3744"/>
    <w:rsid w:val="001D4165"/>
    <w:rsid w:val="001E5074"/>
    <w:rsid w:val="001F239A"/>
    <w:rsid w:val="00201139"/>
    <w:rsid w:val="00215917"/>
    <w:rsid w:val="00221993"/>
    <w:rsid w:val="00221B43"/>
    <w:rsid w:val="002411EB"/>
    <w:rsid w:val="00267D55"/>
    <w:rsid w:val="00275E4C"/>
    <w:rsid w:val="00277A06"/>
    <w:rsid w:val="002873B1"/>
    <w:rsid w:val="002906A6"/>
    <w:rsid w:val="0029380F"/>
    <w:rsid w:val="002B1832"/>
    <w:rsid w:val="002C1682"/>
    <w:rsid w:val="002C35D1"/>
    <w:rsid w:val="002D4AE6"/>
    <w:rsid w:val="002F0474"/>
    <w:rsid w:val="002F5626"/>
    <w:rsid w:val="00303A84"/>
    <w:rsid w:val="00314536"/>
    <w:rsid w:val="00317028"/>
    <w:rsid w:val="00321721"/>
    <w:rsid w:val="00323143"/>
    <w:rsid w:val="003236A7"/>
    <w:rsid w:val="00337035"/>
    <w:rsid w:val="00344BBC"/>
    <w:rsid w:val="003734E2"/>
    <w:rsid w:val="0038364D"/>
    <w:rsid w:val="00384C31"/>
    <w:rsid w:val="003903CA"/>
    <w:rsid w:val="00390FB7"/>
    <w:rsid w:val="0039280A"/>
    <w:rsid w:val="00396472"/>
    <w:rsid w:val="00397BC7"/>
    <w:rsid w:val="003A2775"/>
    <w:rsid w:val="003A44D1"/>
    <w:rsid w:val="003A5DDF"/>
    <w:rsid w:val="003B2257"/>
    <w:rsid w:val="003B5076"/>
    <w:rsid w:val="003C1158"/>
    <w:rsid w:val="003C5CB4"/>
    <w:rsid w:val="003D7278"/>
    <w:rsid w:val="003E0052"/>
    <w:rsid w:val="003E2D0A"/>
    <w:rsid w:val="003E6D49"/>
    <w:rsid w:val="003F1BF4"/>
    <w:rsid w:val="00416360"/>
    <w:rsid w:val="0042668D"/>
    <w:rsid w:val="0044246B"/>
    <w:rsid w:val="004613A1"/>
    <w:rsid w:val="004631C6"/>
    <w:rsid w:val="004828D5"/>
    <w:rsid w:val="00485BCF"/>
    <w:rsid w:val="004936CC"/>
    <w:rsid w:val="00497C6A"/>
    <w:rsid w:val="004B180C"/>
    <w:rsid w:val="004B4BED"/>
    <w:rsid w:val="004D719E"/>
    <w:rsid w:val="00504511"/>
    <w:rsid w:val="00507FA0"/>
    <w:rsid w:val="00515A0F"/>
    <w:rsid w:val="0052363D"/>
    <w:rsid w:val="0053621C"/>
    <w:rsid w:val="0053755A"/>
    <w:rsid w:val="005569A0"/>
    <w:rsid w:val="00572C83"/>
    <w:rsid w:val="005857FA"/>
    <w:rsid w:val="00595A2D"/>
    <w:rsid w:val="005A292F"/>
    <w:rsid w:val="005A54CD"/>
    <w:rsid w:val="005C3083"/>
    <w:rsid w:val="005D3CE1"/>
    <w:rsid w:val="005E07E2"/>
    <w:rsid w:val="005F0A95"/>
    <w:rsid w:val="006001BB"/>
    <w:rsid w:val="00604DC5"/>
    <w:rsid w:val="006060FC"/>
    <w:rsid w:val="00607CA4"/>
    <w:rsid w:val="00624380"/>
    <w:rsid w:val="00631038"/>
    <w:rsid w:val="006527C1"/>
    <w:rsid w:val="0065350A"/>
    <w:rsid w:val="006665F8"/>
    <w:rsid w:val="00683403"/>
    <w:rsid w:val="006A041E"/>
    <w:rsid w:val="006A5934"/>
    <w:rsid w:val="006A6BB8"/>
    <w:rsid w:val="006B43C4"/>
    <w:rsid w:val="006B6B0B"/>
    <w:rsid w:val="006C5C34"/>
    <w:rsid w:val="006D1DD1"/>
    <w:rsid w:val="006E1E07"/>
    <w:rsid w:val="006E7E2A"/>
    <w:rsid w:val="006F7FC0"/>
    <w:rsid w:val="00706DB0"/>
    <w:rsid w:val="007137B1"/>
    <w:rsid w:val="007345C2"/>
    <w:rsid w:val="007438B8"/>
    <w:rsid w:val="00747BF0"/>
    <w:rsid w:val="00750DAC"/>
    <w:rsid w:val="007548A6"/>
    <w:rsid w:val="00764B24"/>
    <w:rsid w:val="00765902"/>
    <w:rsid w:val="00770257"/>
    <w:rsid w:val="00775F07"/>
    <w:rsid w:val="00780644"/>
    <w:rsid w:val="0078217D"/>
    <w:rsid w:val="00787B42"/>
    <w:rsid w:val="00790255"/>
    <w:rsid w:val="00790AEB"/>
    <w:rsid w:val="007B1DE3"/>
    <w:rsid w:val="007B6CFB"/>
    <w:rsid w:val="007C78FB"/>
    <w:rsid w:val="007D0E5D"/>
    <w:rsid w:val="007F03A3"/>
    <w:rsid w:val="007F4F4A"/>
    <w:rsid w:val="00810B77"/>
    <w:rsid w:val="00821557"/>
    <w:rsid w:val="00835C7B"/>
    <w:rsid w:val="00836238"/>
    <w:rsid w:val="0084643A"/>
    <w:rsid w:val="008472C1"/>
    <w:rsid w:val="0086382E"/>
    <w:rsid w:val="0087068A"/>
    <w:rsid w:val="0088091A"/>
    <w:rsid w:val="0089113E"/>
    <w:rsid w:val="008C1DDA"/>
    <w:rsid w:val="008C4534"/>
    <w:rsid w:val="008C520C"/>
    <w:rsid w:val="008E67A4"/>
    <w:rsid w:val="00902301"/>
    <w:rsid w:val="00907D1F"/>
    <w:rsid w:val="009153F8"/>
    <w:rsid w:val="00925A2E"/>
    <w:rsid w:val="00925DEB"/>
    <w:rsid w:val="00925EC9"/>
    <w:rsid w:val="00926388"/>
    <w:rsid w:val="00931DDB"/>
    <w:rsid w:val="0094081C"/>
    <w:rsid w:val="00951F13"/>
    <w:rsid w:val="009521E7"/>
    <w:rsid w:val="009534B5"/>
    <w:rsid w:val="00970897"/>
    <w:rsid w:val="009808B2"/>
    <w:rsid w:val="00991FCB"/>
    <w:rsid w:val="009A1115"/>
    <w:rsid w:val="009A2D91"/>
    <w:rsid w:val="009B3480"/>
    <w:rsid w:val="009C00CF"/>
    <w:rsid w:val="009D375B"/>
    <w:rsid w:val="009D60F8"/>
    <w:rsid w:val="009D7DF6"/>
    <w:rsid w:val="009E4C76"/>
    <w:rsid w:val="009F1CD9"/>
    <w:rsid w:val="009F44FD"/>
    <w:rsid w:val="00A011C9"/>
    <w:rsid w:val="00A0332F"/>
    <w:rsid w:val="00A03961"/>
    <w:rsid w:val="00A04722"/>
    <w:rsid w:val="00A05865"/>
    <w:rsid w:val="00A12EED"/>
    <w:rsid w:val="00A42F5D"/>
    <w:rsid w:val="00A4462A"/>
    <w:rsid w:val="00A52363"/>
    <w:rsid w:val="00A601D6"/>
    <w:rsid w:val="00A64176"/>
    <w:rsid w:val="00A70EE5"/>
    <w:rsid w:val="00A948AE"/>
    <w:rsid w:val="00AA0B4B"/>
    <w:rsid w:val="00AA63DC"/>
    <w:rsid w:val="00AB6788"/>
    <w:rsid w:val="00AB76EE"/>
    <w:rsid w:val="00AC2BD1"/>
    <w:rsid w:val="00AD7DA2"/>
    <w:rsid w:val="00AF1083"/>
    <w:rsid w:val="00AF14E5"/>
    <w:rsid w:val="00AF3856"/>
    <w:rsid w:val="00B07990"/>
    <w:rsid w:val="00B07A71"/>
    <w:rsid w:val="00B07FBF"/>
    <w:rsid w:val="00B16DAA"/>
    <w:rsid w:val="00B21CFC"/>
    <w:rsid w:val="00B25E07"/>
    <w:rsid w:val="00B36488"/>
    <w:rsid w:val="00B427B4"/>
    <w:rsid w:val="00B55396"/>
    <w:rsid w:val="00B61CC3"/>
    <w:rsid w:val="00B62C16"/>
    <w:rsid w:val="00B76865"/>
    <w:rsid w:val="00B76E03"/>
    <w:rsid w:val="00B85075"/>
    <w:rsid w:val="00B92E40"/>
    <w:rsid w:val="00B94443"/>
    <w:rsid w:val="00BA3B12"/>
    <w:rsid w:val="00BA4BAE"/>
    <w:rsid w:val="00BD23FF"/>
    <w:rsid w:val="00BD3F9E"/>
    <w:rsid w:val="00BD42D2"/>
    <w:rsid w:val="00BD6C47"/>
    <w:rsid w:val="00BE378F"/>
    <w:rsid w:val="00C03C17"/>
    <w:rsid w:val="00C52F0B"/>
    <w:rsid w:val="00C55DA6"/>
    <w:rsid w:val="00C62779"/>
    <w:rsid w:val="00C6522C"/>
    <w:rsid w:val="00C71959"/>
    <w:rsid w:val="00C7235D"/>
    <w:rsid w:val="00C75132"/>
    <w:rsid w:val="00C87368"/>
    <w:rsid w:val="00C903B5"/>
    <w:rsid w:val="00C96EE9"/>
    <w:rsid w:val="00CA50C6"/>
    <w:rsid w:val="00CA7720"/>
    <w:rsid w:val="00CA7BF1"/>
    <w:rsid w:val="00CB0392"/>
    <w:rsid w:val="00CB0611"/>
    <w:rsid w:val="00CD6D11"/>
    <w:rsid w:val="00CE78EC"/>
    <w:rsid w:val="00D04B99"/>
    <w:rsid w:val="00D07116"/>
    <w:rsid w:val="00D33962"/>
    <w:rsid w:val="00D41322"/>
    <w:rsid w:val="00D70279"/>
    <w:rsid w:val="00D70FD3"/>
    <w:rsid w:val="00D716DA"/>
    <w:rsid w:val="00D740DD"/>
    <w:rsid w:val="00D74665"/>
    <w:rsid w:val="00D87027"/>
    <w:rsid w:val="00DB26DD"/>
    <w:rsid w:val="00DB5404"/>
    <w:rsid w:val="00DB649E"/>
    <w:rsid w:val="00DD0F03"/>
    <w:rsid w:val="00DD2CC6"/>
    <w:rsid w:val="00DD7F97"/>
    <w:rsid w:val="00DF06A5"/>
    <w:rsid w:val="00E01760"/>
    <w:rsid w:val="00E07C20"/>
    <w:rsid w:val="00E07ED8"/>
    <w:rsid w:val="00E16C26"/>
    <w:rsid w:val="00E2655B"/>
    <w:rsid w:val="00E3187F"/>
    <w:rsid w:val="00E33098"/>
    <w:rsid w:val="00E818E8"/>
    <w:rsid w:val="00E82890"/>
    <w:rsid w:val="00EA6F04"/>
    <w:rsid w:val="00EC2A63"/>
    <w:rsid w:val="00ED226A"/>
    <w:rsid w:val="00EE2C8E"/>
    <w:rsid w:val="00EE3C77"/>
    <w:rsid w:val="00EF0751"/>
    <w:rsid w:val="00F076E1"/>
    <w:rsid w:val="00F172FB"/>
    <w:rsid w:val="00F17DB5"/>
    <w:rsid w:val="00F21B4C"/>
    <w:rsid w:val="00F247D0"/>
    <w:rsid w:val="00F4375B"/>
    <w:rsid w:val="00F459C7"/>
    <w:rsid w:val="00F6375D"/>
    <w:rsid w:val="00FA017B"/>
    <w:rsid w:val="00FA08C3"/>
    <w:rsid w:val="00FA0B5A"/>
    <w:rsid w:val="00FA3AC3"/>
    <w:rsid w:val="00FA4D99"/>
    <w:rsid w:val="00FA67C8"/>
    <w:rsid w:val="00FB4AE4"/>
    <w:rsid w:val="00FB6DD3"/>
    <w:rsid w:val="00FC039B"/>
    <w:rsid w:val="00FC6F47"/>
    <w:rsid w:val="00FD36C2"/>
    <w:rsid w:val="00FD7BAA"/>
    <w:rsid w:val="00FD7C97"/>
    <w:rsid w:val="00FE53F8"/>
    <w:rsid w:val="00FE7904"/>
    <w:rsid w:val="00FF0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D7282BE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903B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3E6D4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D7D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7DF6"/>
  </w:style>
  <w:style w:type="paragraph" w:styleId="Footer">
    <w:name w:val="footer"/>
    <w:basedOn w:val="Normal"/>
    <w:link w:val="FooterChar"/>
    <w:uiPriority w:val="99"/>
    <w:unhideWhenUsed/>
    <w:rsid w:val="009D7D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7DF6"/>
  </w:style>
  <w:style w:type="paragraph" w:styleId="BalloonText">
    <w:name w:val="Balloon Text"/>
    <w:basedOn w:val="Normal"/>
    <w:link w:val="BalloonTextChar"/>
    <w:uiPriority w:val="99"/>
    <w:semiHidden/>
    <w:unhideWhenUsed/>
    <w:rsid w:val="009D7D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7DF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1591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A7BF1"/>
    <w:rPr>
      <w:color w:val="808080"/>
    </w:rPr>
  </w:style>
  <w:style w:type="paragraph" w:customStyle="1" w:styleId="Paragraph">
    <w:name w:val="Paragraph"/>
    <w:basedOn w:val="Normal"/>
    <w:link w:val="ParagraphChar"/>
    <w:qFormat/>
    <w:rsid w:val="00C71959"/>
    <w:pPr>
      <w:spacing w:before="120" w:after="120"/>
    </w:pPr>
    <w:rPr>
      <w:rFonts w:ascii="Calibri" w:eastAsia="Times New Roman" w:hAnsi="Calibri" w:cs="Calibri"/>
      <w:szCs w:val="24"/>
      <w:lang w:eastAsia="en-AU"/>
    </w:rPr>
  </w:style>
  <w:style w:type="character" w:customStyle="1" w:styleId="ParagraphChar">
    <w:name w:val="Paragraph Char"/>
    <w:basedOn w:val="DefaultParagraphFont"/>
    <w:link w:val="Paragraph"/>
    <w:locked/>
    <w:rsid w:val="00C71959"/>
    <w:rPr>
      <w:rFonts w:ascii="Calibri" w:eastAsia="Times New Roman" w:hAnsi="Calibri" w:cs="Calibri"/>
      <w:szCs w:val="24"/>
      <w:lang w:eastAsia="en-AU"/>
    </w:rPr>
  </w:style>
  <w:style w:type="paragraph" w:customStyle="1" w:styleId="ListItem">
    <w:name w:val="List Item"/>
    <w:basedOn w:val="Paragraph"/>
    <w:link w:val="ListItemChar"/>
    <w:qFormat/>
    <w:rsid w:val="00C71959"/>
    <w:pPr>
      <w:numPr>
        <w:numId w:val="13"/>
      </w:numPr>
      <w:spacing w:after="0"/>
    </w:pPr>
    <w:rPr>
      <w:iCs/>
    </w:rPr>
  </w:style>
  <w:style w:type="character" w:customStyle="1" w:styleId="ListItemChar">
    <w:name w:val="List Item Char"/>
    <w:basedOn w:val="DefaultParagraphFont"/>
    <w:link w:val="ListItem"/>
    <w:rsid w:val="00C71959"/>
    <w:rPr>
      <w:rFonts w:ascii="Calibri" w:eastAsia="Times New Roman" w:hAnsi="Calibri" w:cs="Calibri"/>
      <w:iCs/>
      <w:szCs w:val="24"/>
      <w:lang w:eastAsia="en-AU"/>
    </w:rPr>
  </w:style>
  <w:style w:type="paragraph" w:styleId="NormalWeb">
    <w:name w:val="Normal (Web)"/>
    <w:basedOn w:val="Normal"/>
    <w:uiPriority w:val="99"/>
    <w:unhideWhenUsed/>
    <w:rsid w:val="00142AB8"/>
    <w:pPr>
      <w:spacing w:before="100" w:beforeAutospacing="1" w:after="100" w:afterAutospacing="1" w:line="240" w:lineRule="auto"/>
    </w:pPr>
    <w:rPr>
      <w:rFonts w:ascii="Times" w:hAnsi="Time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815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5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1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97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62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568386-728A-7A4C-8A51-E64035DF91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240</Words>
  <Characters>1371</Characters>
  <Application>Microsoft Macintosh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Essential Units 1 and 2</vt:lpstr>
    </vt:vector>
  </TitlesOfParts>
  <Company>The Department of Education</Company>
  <LinksUpToDate>false</LinksUpToDate>
  <CharactersWithSpaces>1608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Essential Units 1 and 2</dc:title>
  <dc:creator>Jo Giume</dc:creator>
  <cp:lastModifiedBy>Kath Farmer</cp:lastModifiedBy>
  <cp:revision>2</cp:revision>
  <cp:lastPrinted>2016-06-29T01:22:00Z</cp:lastPrinted>
  <dcterms:created xsi:type="dcterms:W3CDTF">2019-02-01T08:58:00Z</dcterms:created>
  <dcterms:modified xsi:type="dcterms:W3CDTF">2019-02-01T08:58:00Z</dcterms:modified>
</cp:coreProperties>
</file>