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83D1BB" w14:textId="5204882B" w:rsidR="00092111" w:rsidRDefault="00737284" w:rsidP="00737284">
      <w:pPr>
        <w:pStyle w:val="Title"/>
        <w:rPr>
          <w:lang w:val="en-US"/>
        </w:rPr>
      </w:pPr>
      <w:r>
        <w:rPr>
          <w:lang w:val="en-US"/>
        </w:rPr>
        <w:t>Exit Pass Term 2 Week 1- Bivariate Data</w:t>
      </w:r>
    </w:p>
    <w:p w14:paraId="12E8C419" w14:textId="06B7AAD5" w:rsidR="00737284" w:rsidRDefault="00737284" w:rsidP="00737284">
      <w:pPr>
        <w:rPr>
          <w:lang w:val="en-US"/>
        </w:rPr>
      </w:pPr>
    </w:p>
    <w:p w14:paraId="4F216640" w14:textId="6A57279D" w:rsidR="00737284" w:rsidRPr="00737284" w:rsidRDefault="00737284" w:rsidP="00737284">
      <w:pPr>
        <w:rPr>
          <w:lang w:val="en-US"/>
        </w:rPr>
      </w:pPr>
      <w:r>
        <w:rPr>
          <w:noProof/>
        </w:rPr>
        <w:drawing>
          <wp:inline distT="0" distB="0" distL="0" distR="0" wp14:anchorId="2C97B4DD" wp14:editId="1700CF6B">
            <wp:extent cx="5731510" cy="2312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37284" w:rsidRPr="00737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284"/>
    <w:rsid w:val="003A3341"/>
    <w:rsid w:val="00737284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5A1C3"/>
  <w15:chartTrackingRefBased/>
  <w15:docId w15:val="{DD9CCB84-0168-4CEA-B268-E45A1487C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2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372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28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2020-03-30T04:44:00Z</dcterms:created>
  <dcterms:modified xsi:type="dcterms:W3CDTF">2020-03-30T04:45:00Z</dcterms:modified>
</cp:coreProperties>
</file>