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379"/>
        <w:gridCol w:w="2437"/>
        <w:gridCol w:w="2308"/>
        <w:gridCol w:w="2314"/>
        <w:gridCol w:w="2189"/>
      </w:tblGrid>
      <w:tr w:rsidR="00E23D2D" w:rsidRPr="00366C95" w14:paraId="2BF35C4F" w14:textId="77777777" w:rsidTr="00AA43E6">
        <w:tc>
          <w:tcPr>
            <w:tcW w:w="1379" w:type="dxa"/>
          </w:tcPr>
          <w:p w14:paraId="71AD6E14" w14:textId="5AD824B6" w:rsidR="00C349FA" w:rsidRPr="00366C95" w:rsidRDefault="00C349FA" w:rsidP="00295B63">
            <w:pPr>
              <w:jc w:val="center"/>
              <w:rPr>
                <w:b/>
                <w:sz w:val="20"/>
                <w:szCs w:val="20"/>
              </w:rPr>
            </w:pPr>
            <w:bookmarkStart w:id="0" w:name="_Hlk12903295"/>
          </w:p>
        </w:tc>
        <w:tc>
          <w:tcPr>
            <w:tcW w:w="9248" w:type="dxa"/>
            <w:gridSpan w:val="4"/>
          </w:tcPr>
          <w:p w14:paraId="2564ED61" w14:textId="79576EF2" w:rsidR="00C349FA" w:rsidRPr="00FF543A" w:rsidRDefault="00C349FA" w:rsidP="00295B63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</w:t>
            </w:r>
            <w:r w:rsidR="00AA43E6">
              <w:rPr>
                <w:b/>
                <w:sz w:val="28"/>
                <w:szCs w:val="28"/>
              </w:rPr>
              <w:t>12</w:t>
            </w:r>
            <w:r w:rsidRPr="00FF543A">
              <w:rPr>
                <w:b/>
                <w:sz w:val="28"/>
                <w:szCs w:val="28"/>
              </w:rPr>
              <w:t xml:space="preserve"> </w:t>
            </w:r>
            <w:r w:rsidR="00AA43E6">
              <w:rPr>
                <w:b/>
                <w:sz w:val="28"/>
                <w:szCs w:val="28"/>
              </w:rPr>
              <w:t>Essential Mathematics</w:t>
            </w:r>
            <w:r>
              <w:rPr>
                <w:b/>
                <w:sz w:val="28"/>
                <w:szCs w:val="28"/>
              </w:rPr>
              <w:t xml:space="preserve"> Term 1 2021</w:t>
            </w:r>
          </w:p>
        </w:tc>
      </w:tr>
      <w:tr w:rsidR="00D60E7B" w:rsidRPr="00366C95" w14:paraId="577024DC" w14:textId="77777777" w:rsidTr="00AA43E6">
        <w:tc>
          <w:tcPr>
            <w:tcW w:w="1379" w:type="dxa"/>
            <w:shd w:val="clear" w:color="auto" w:fill="D9D9D9" w:themeFill="background1" w:themeFillShade="D9"/>
          </w:tcPr>
          <w:p w14:paraId="322913C6" w14:textId="6928CF27" w:rsidR="00C349FA" w:rsidRPr="00AA43E6" w:rsidRDefault="00406267" w:rsidP="00295B63">
            <w:pPr>
              <w:jc w:val="center"/>
              <w:rPr>
                <w:b/>
                <w:sz w:val="16"/>
                <w:szCs w:val="16"/>
              </w:rPr>
            </w:pPr>
            <w:r w:rsidRPr="00AA43E6">
              <w:rPr>
                <w:b/>
                <w:sz w:val="16"/>
                <w:szCs w:val="16"/>
              </w:rPr>
              <w:t>Steps in Mathematical Thinking process</w:t>
            </w:r>
          </w:p>
        </w:tc>
        <w:tc>
          <w:tcPr>
            <w:tcW w:w="2437" w:type="dxa"/>
            <w:shd w:val="clear" w:color="auto" w:fill="D9D9D9" w:themeFill="background1" w:themeFillShade="D9"/>
          </w:tcPr>
          <w:p w14:paraId="6CE85AEF" w14:textId="77777777" w:rsidR="00C349FA" w:rsidRPr="00AA43E6" w:rsidRDefault="00C349FA" w:rsidP="00295B63">
            <w:pPr>
              <w:jc w:val="center"/>
              <w:rPr>
                <w:b/>
                <w:sz w:val="36"/>
                <w:szCs w:val="36"/>
              </w:rPr>
            </w:pPr>
            <w:r w:rsidRPr="00AA43E6">
              <w:rPr>
                <w:b/>
                <w:sz w:val="36"/>
                <w:szCs w:val="36"/>
              </w:rPr>
              <w:t>A</w:t>
            </w:r>
          </w:p>
        </w:tc>
        <w:tc>
          <w:tcPr>
            <w:tcW w:w="2308" w:type="dxa"/>
            <w:shd w:val="clear" w:color="auto" w:fill="D9D9D9" w:themeFill="background1" w:themeFillShade="D9"/>
          </w:tcPr>
          <w:p w14:paraId="28F57205" w14:textId="77777777" w:rsidR="00C349FA" w:rsidRPr="00AA43E6" w:rsidRDefault="00C349FA" w:rsidP="00295B63">
            <w:pPr>
              <w:jc w:val="center"/>
              <w:rPr>
                <w:b/>
                <w:sz w:val="36"/>
                <w:szCs w:val="36"/>
              </w:rPr>
            </w:pPr>
            <w:r w:rsidRPr="00AA43E6">
              <w:rPr>
                <w:b/>
                <w:sz w:val="36"/>
                <w:szCs w:val="36"/>
              </w:rPr>
              <w:t>B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6B23F292" w14:textId="77777777" w:rsidR="00C349FA" w:rsidRPr="00AA43E6" w:rsidRDefault="00C349FA" w:rsidP="00295B63">
            <w:pPr>
              <w:jc w:val="center"/>
              <w:rPr>
                <w:b/>
                <w:sz w:val="36"/>
                <w:szCs w:val="36"/>
              </w:rPr>
            </w:pPr>
            <w:r w:rsidRPr="00AA43E6">
              <w:rPr>
                <w:b/>
                <w:sz w:val="36"/>
                <w:szCs w:val="36"/>
              </w:rPr>
              <w:t>C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 w14:paraId="5D1DB330" w14:textId="77777777" w:rsidR="00C349FA" w:rsidRPr="00AA43E6" w:rsidRDefault="00C349FA" w:rsidP="00295B63">
            <w:pPr>
              <w:jc w:val="center"/>
              <w:rPr>
                <w:b/>
                <w:sz w:val="36"/>
                <w:szCs w:val="36"/>
              </w:rPr>
            </w:pPr>
            <w:r w:rsidRPr="00AA43E6">
              <w:rPr>
                <w:b/>
                <w:sz w:val="36"/>
                <w:szCs w:val="36"/>
              </w:rPr>
              <w:t>D</w:t>
            </w:r>
          </w:p>
        </w:tc>
      </w:tr>
      <w:tr w:rsidR="00D60E7B" w:rsidRPr="00366C95" w14:paraId="0900DE9E" w14:textId="77777777" w:rsidTr="00AA43E6">
        <w:tc>
          <w:tcPr>
            <w:tcW w:w="1379" w:type="dxa"/>
            <w:vAlign w:val="center"/>
          </w:tcPr>
          <w:p w14:paraId="361F86B4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Interpret the task and gather the key information</w:t>
            </w:r>
          </w:p>
          <w:p w14:paraId="73C2A585" w14:textId="77777777" w:rsidR="00406267" w:rsidRPr="00AA43E6" w:rsidRDefault="00406267" w:rsidP="00406267">
            <w:pPr>
              <w:rPr>
                <w:b/>
                <w:sz w:val="18"/>
                <w:szCs w:val="18"/>
              </w:rPr>
            </w:pPr>
          </w:p>
        </w:tc>
        <w:tc>
          <w:tcPr>
            <w:tcW w:w="2437" w:type="dxa"/>
          </w:tcPr>
          <w:p w14:paraId="5BBCB6A4" w14:textId="77777777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Identifies relevant information from multiple sources on the topic.</w:t>
            </w:r>
          </w:p>
          <w:p w14:paraId="0D54CD51" w14:textId="77777777" w:rsidR="00406267" w:rsidRPr="00AA43E6" w:rsidRDefault="00406267" w:rsidP="00295B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08" w:type="dxa"/>
          </w:tcPr>
          <w:p w14:paraId="0955426B" w14:textId="0587FA5E" w:rsidR="00406267" w:rsidRPr="00AA43E6" w:rsidRDefault="00D60E7B" w:rsidP="00D60E7B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Identifies and links more than one piece of information</w:t>
            </w:r>
            <w:r w:rsidR="00AA43E6" w:rsidRPr="00AA43E6">
              <w:rPr>
                <w:sz w:val="18"/>
                <w:szCs w:val="18"/>
              </w:rPr>
              <w:t>.</w:t>
            </w:r>
          </w:p>
        </w:tc>
        <w:tc>
          <w:tcPr>
            <w:tcW w:w="2314" w:type="dxa"/>
          </w:tcPr>
          <w:p w14:paraId="101091CE" w14:textId="4C9CAD02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Identifies relevant information on topic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26E1B9DF" w14:textId="77777777" w:rsidR="00406267" w:rsidRPr="00AA43E6" w:rsidRDefault="00406267" w:rsidP="00295B6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189" w:type="dxa"/>
          </w:tcPr>
          <w:p w14:paraId="2FBC688B" w14:textId="31A5FCCB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Identifies some relevant information on topic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3CA45FED" w14:textId="77777777" w:rsidR="00406267" w:rsidRPr="00AA43E6" w:rsidRDefault="00406267" w:rsidP="00295B6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60E7B" w:rsidRPr="00366C95" w14:paraId="0069249D" w14:textId="77777777" w:rsidTr="00AA43E6">
        <w:tc>
          <w:tcPr>
            <w:tcW w:w="1379" w:type="dxa"/>
            <w:vAlign w:val="center"/>
          </w:tcPr>
          <w:p w14:paraId="1A98B0A0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Identify the mathematics which could help to complete the task</w:t>
            </w:r>
          </w:p>
          <w:p w14:paraId="06AE43AB" w14:textId="77777777" w:rsidR="00406267" w:rsidRPr="00AA43E6" w:rsidRDefault="00406267" w:rsidP="00406267">
            <w:pPr>
              <w:rPr>
                <w:b/>
                <w:sz w:val="18"/>
                <w:szCs w:val="18"/>
              </w:rPr>
            </w:pPr>
          </w:p>
        </w:tc>
        <w:tc>
          <w:tcPr>
            <w:tcW w:w="2437" w:type="dxa"/>
          </w:tcPr>
          <w:p w14:paraId="6666AA98" w14:textId="6E63CBA2" w:rsidR="00406267" w:rsidRPr="00AA43E6" w:rsidRDefault="00D60E7B" w:rsidP="00D60E7B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Chooses the appropriate mathematical techniques to solve a range of problems in unstructured situations</w:t>
            </w:r>
            <w:r w:rsidR="00AA43E6" w:rsidRPr="00AA43E6">
              <w:rPr>
                <w:sz w:val="18"/>
                <w:szCs w:val="18"/>
              </w:rPr>
              <w:t>.</w:t>
            </w:r>
          </w:p>
        </w:tc>
        <w:tc>
          <w:tcPr>
            <w:tcW w:w="2308" w:type="dxa"/>
          </w:tcPr>
          <w:p w14:paraId="22ABD29A" w14:textId="048B485D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Chooses the appropriate mathematical techniques to solve problems in mostly familiar and sometimes unstructured situations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0BAB8142" w14:textId="7C6740EF" w:rsidR="00406267" w:rsidRPr="00AA43E6" w:rsidRDefault="00406267" w:rsidP="003E3E66">
            <w:pPr>
              <w:rPr>
                <w:b/>
                <w:sz w:val="18"/>
                <w:szCs w:val="18"/>
              </w:rPr>
            </w:pPr>
          </w:p>
        </w:tc>
        <w:tc>
          <w:tcPr>
            <w:tcW w:w="2314" w:type="dxa"/>
          </w:tcPr>
          <w:p w14:paraId="50CBF1D3" w14:textId="77777777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Chooses the appropriate mathematics for the topic to solve a problem in straightforward situations. </w:t>
            </w:r>
          </w:p>
          <w:p w14:paraId="66F5B498" w14:textId="77777777" w:rsidR="003E3E66" w:rsidRPr="00AA43E6" w:rsidRDefault="003E3E66" w:rsidP="003E3E66">
            <w:pPr>
              <w:rPr>
                <w:sz w:val="18"/>
                <w:szCs w:val="18"/>
              </w:rPr>
            </w:pPr>
          </w:p>
          <w:p w14:paraId="0CB0FBBA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Plans the solution of real problems in Practical Applications (Investigations) when an overview of the mathematical thinking process has been provided.</w:t>
            </w:r>
          </w:p>
          <w:p w14:paraId="4D8A7401" w14:textId="77777777" w:rsidR="00406267" w:rsidRPr="00AA43E6" w:rsidRDefault="00406267" w:rsidP="003E3E66">
            <w:pPr>
              <w:rPr>
                <w:b/>
                <w:sz w:val="18"/>
                <w:szCs w:val="18"/>
              </w:rPr>
            </w:pPr>
          </w:p>
        </w:tc>
        <w:tc>
          <w:tcPr>
            <w:tcW w:w="2189" w:type="dxa"/>
          </w:tcPr>
          <w:p w14:paraId="215923B5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Sometimes chooses the appropriate mathematics for the topic to solve a problem in straightforward situations.</w:t>
            </w:r>
          </w:p>
          <w:p w14:paraId="53911896" w14:textId="77777777" w:rsidR="00406267" w:rsidRPr="00AA43E6" w:rsidRDefault="00406267" w:rsidP="003E3E66">
            <w:pPr>
              <w:rPr>
                <w:b/>
                <w:sz w:val="18"/>
                <w:szCs w:val="18"/>
              </w:rPr>
            </w:pPr>
          </w:p>
        </w:tc>
      </w:tr>
      <w:tr w:rsidR="00D60E7B" w:rsidRPr="00366C95" w14:paraId="55E17992" w14:textId="77777777" w:rsidTr="00AA43E6">
        <w:tc>
          <w:tcPr>
            <w:tcW w:w="1379" w:type="dxa"/>
            <w:vAlign w:val="center"/>
          </w:tcPr>
          <w:p w14:paraId="5B31359F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Analyse information and data from a variety of sources</w:t>
            </w:r>
          </w:p>
          <w:p w14:paraId="547C5AEB" w14:textId="77777777" w:rsidR="00406267" w:rsidRPr="00406267" w:rsidRDefault="00406267" w:rsidP="00406267">
            <w:pPr>
              <w:rPr>
                <w:b/>
                <w:sz w:val="20"/>
                <w:szCs w:val="20"/>
              </w:rPr>
            </w:pPr>
          </w:p>
        </w:tc>
        <w:tc>
          <w:tcPr>
            <w:tcW w:w="2437" w:type="dxa"/>
          </w:tcPr>
          <w:p w14:paraId="41B8D7E4" w14:textId="08DD8A0A" w:rsidR="00406267" w:rsidRPr="00AA43E6" w:rsidRDefault="00AA43E6" w:rsidP="00AA43E6">
            <w:pPr>
              <w:rPr>
                <w:bCs/>
                <w:sz w:val="18"/>
                <w:szCs w:val="18"/>
              </w:rPr>
            </w:pPr>
            <w:r w:rsidRPr="00AA43E6">
              <w:rPr>
                <w:bCs/>
                <w:sz w:val="18"/>
                <w:szCs w:val="18"/>
              </w:rPr>
              <w:t>Incorporates (combines) information from multiple topics and sources.</w:t>
            </w:r>
          </w:p>
        </w:tc>
        <w:tc>
          <w:tcPr>
            <w:tcW w:w="2308" w:type="dxa"/>
          </w:tcPr>
          <w:p w14:paraId="23FB8A33" w14:textId="30DF7D7A" w:rsidR="00406267" w:rsidRPr="00AA43E6" w:rsidRDefault="00D60E7B" w:rsidP="00D60E7B">
            <w:pPr>
              <w:rPr>
                <w:bCs/>
                <w:sz w:val="18"/>
                <w:szCs w:val="18"/>
              </w:rPr>
            </w:pPr>
            <w:r w:rsidRPr="00AA43E6">
              <w:rPr>
                <w:bCs/>
                <w:sz w:val="18"/>
                <w:szCs w:val="18"/>
              </w:rPr>
              <w:t>Applies (uses) information on the topic</w:t>
            </w:r>
            <w:r w:rsidR="00AA43E6" w:rsidRPr="00AA43E6">
              <w:rPr>
                <w:bCs/>
                <w:sz w:val="18"/>
                <w:szCs w:val="18"/>
              </w:rPr>
              <w:t>.</w:t>
            </w:r>
          </w:p>
          <w:p w14:paraId="431E970A" w14:textId="77777777" w:rsidR="00D60E7B" w:rsidRPr="00AA43E6" w:rsidRDefault="00D60E7B" w:rsidP="00D60E7B">
            <w:pPr>
              <w:rPr>
                <w:b/>
                <w:bCs/>
                <w:sz w:val="18"/>
                <w:szCs w:val="18"/>
              </w:rPr>
            </w:pPr>
          </w:p>
          <w:p w14:paraId="0795341A" w14:textId="4E83C9BF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Recognises sources of bias or inconsistencies in data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5A0FCD18" w14:textId="77777777" w:rsidR="00D60E7B" w:rsidRPr="00AA43E6" w:rsidRDefault="00D60E7B" w:rsidP="00D60E7B">
            <w:pPr>
              <w:rPr>
                <w:b/>
                <w:sz w:val="18"/>
                <w:szCs w:val="18"/>
              </w:rPr>
            </w:pPr>
          </w:p>
          <w:p w14:paraId="6B3F1C98" w14:textId="23CBBC9E" w:rsidR="00AA43E6" w:rsidRPr="00AA43E6" w:rsidRDefault="00AA43E6" w:rsidP="00D60E7B">
            <w:pPr>
              <w:rPr>
                <w:b/>
                <w:sz w:val="18"/>
                <w:szCs w:val="18"/>
              </w:rPr>
            </w:pPr>
          </w:p>
        </w:tc>
        <w:tc>
          <w:tcPr>
            <w:tcW w:w="2314" w:type="dxa"/>
          </w:tcPr>
          <w:p w14:paraId="6F38DA18" w14:textId="36055782" w:rsidR="00406267" w:rsidRPr="00AA43E6" w:rsidRDefault="00D60E7B" w:rsidP="00D60E7B">
            <w:pPr>
              <w:rPr>
                <w:b/>
                <w:sz w:val="18"/>
                <w:szCs w:val="18"/>
              </w:rPr>
            </w:pPr>
            <w:r w:rsidRPr="00AA43E6">
              <w:rPr>
                <w:bCs/>
                <w:sz w:val="18"/>
                <w:szCs w:val="18"/>
              </w:rPr>
              <w:t>Applies</w:t>
            </w:r>
            <w:r w:rsidRPr="00AA43E6">
              <w:rPr>
                <w:bCs/>
                <w:sz w:val="18"/>
                <w:szCs w:val="18"/>
              </w:rPr>
              <w:t xml:space="preserve"> (uses)</w:t>
            </w:r>
            <w:r w:rsidRPr="00AA43E6">
              <w:rPr>
                <w:bCs/>
                <w:sz w:val="18"/>
                <w:szCs w:val="18"/>
              </w:rPr>
              <w:t xml:space="preserve"> information on the topic</w:t>
            </w:r>
            <w:r w:rsidR="00AA43E6" w:rsidRPr="00AA43E6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2189" w:type="dxa"/>
          </w:tcPr>
          <w:p w14:paraId="7313B3B1" w14:textId="05FAE0B6" w:rsidR="00406267" w:rsidRPr="00AA43E6" w:rsidRDefault="003E3E66" w:rsidP="003E3E66">
            <w:pPr>
              <w:rPr>
                <w:bCs/>
                <w:sz w:val="18"/>
                <w:szCs w:val="18"/>
              </w:rPr>
            </w:pPr>
            <w:r w:rsidRPr="00AA43E6">
              <w:rPr>
                <w:bCs/>
                <w:sz w:val="18"/>
                <w:szCs w:val="18"/>
              </w:rPr>
              <w:t>Applies</w:t>
            </w:r>
            <w:r w:rsidR="00D60E7B" w:rsidRPr="00AA43E6">
              <w:rPr>
                <w:bCs/>
                <w:sz w:val="18"/>
                <w:szCs w:val="18"/>
              </w:rPr>
              <w:t xml:space="preserve"> (uses)</w:t>
            </w:r>
            <w:r w:rsidRPr="00AA43E6">
              <w:rPr>
                <w:bCs/>
                <w:sz w:val="18"/>
                <w:szCs w:val="18"/>
              </w:rPr>
              <w:t xml:space="preserve"> some information on the topic</w:t>
            </w:r>
            <w:r w:rsidR="00AA43E6" w:rsidRPr="00AA43E6">
              <w:rPr>
                <w:bCs/>
                <w:sz w:val="18"/>
                <w:szCs w:val="18"/>
              </w:rPr>
              <w:t>.</w:t>
            </w:r>
          </w:p>
        </w:tc>
      </w:tr>
      <w:tr w:rsidR="00D60E7B" w:rsidRPr="00366C95" w14:paraId="73076513" w14:textId="77777777" w:rsidTr="00AA43E6">
        <w:tc>
          <w:tcPr>
            <w:tcW w:w="1379" w:type="dxa"/>
            <w:vAlign w:val="center"/>
          </w:tcPr>
          <w:p w14:paraId="131D9D7B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Apply existing mathematical knowledge and strategies to obtain a solution</w:t>
            </w:r>
          </w:p>
          <w:p w14:paraId="12F85DBE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7" w:type="dxa"/>
          </w:tcPr>
          <w:p w14:paraId="5B24F1B3" w14:textId="77777777" w:rsidR="00406267" w:rsidRPr="00AA43E6" w:rsidRDefault="00AA43E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D</w:t>
            </w:r>
            <w:r w:rsidRPr="00AA43E6">
              <w:rPr>
                <w:sz w:val="18"/>
                <w:szCs w:val="18"/>
              </w:rPr>
              <w:t>emonstrates a systematic approach to accurately solve multi-step problems, including those from unfamiliar situations</w:t>
            </w:r>
            <w:r w:rsidRPr="00AA43E6">
              <w:rPr>
                <w:sz w:val="18"/>
                <w:szCs w:val="18"/>
              </w:rPr>
              <w:t>.</w:t>
            </w:r>
          </w:p>
          <w:p w14:paraId="0460A50B" w14:textId="77777777" w:rsidR="00AA43E6" w:rsidRPr="00AA43E6" w:rsidRDefault="00AA43E6" w:rsidP="003E3E66">
            <w:pPr>
              <w:rPr>
                <w:b/>
                <w:sz w:val="18"/>
                <w:szCs w:val="18"/>
              </w:rPr>
            </w:pPr>
          </w:p>
          <w:p w14:paraId="0AA851D2" w14:textId="77777777" w:rsidR="00AA43E6" w:rsidRPr="00AA43E6" w:rsidRDefault="00AA43E6" w:rsidP="00AA43E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Modifies calculated results when conditions are changed. </w:t>
            </w:r>
          </w:p>
          <w:p w14:paraId="5D30FA25" w14:textId="3359500C" w:rsidR="00AA43E6" w:rsidRPr="00AA43E6" w:rsidRDefault="00AA43E6" w:rsidP="003E3E66">
            <w:pPr>
              <w:rPr>
                <w:b/>
                <w:sz w:val="18"/>
                <w:szCs w:val="18"/>
              </w:rPr>
            </w:pPr>
          </w:p>
        </w:tc>
        <w:tc>
          <w:tcPr>
            <w:tcW w:w="2308" w:type="dxa"/>
          </w:tcPr>
          <w:p w14:paraId="3F252CF5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Calculates mostly accurate solutions for multi-step problems.</w:t>
            </w:r>
          </w:p>
          <w:p w14:paraId="2F6B40F7" w14:textId="77777777" w:rsidR="003E3E66" w:rsidRPr="00AA43E6" w:rsidRDefault="003E3E66" w:rsidP="003E3E66">
            <w:pPr>
              <w:rPr>
                <w:b/>
                <w:sz w:val="18"/>
                <w:szCs w:val="18"/>
              </w:rPr>
            </w:pPr>
          </w:p>
          <w:p w14:paraId="40A80212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Incorporates some changed conditions when solving problems in familiar situations.</w:t>
            </w:r>
          </w:p>
          <w:p w14:paraId="3AF93927" w14:textId="103A80C8" w:rsidR="003E3E66" w:rsidRPr="00AA43E6" w:rsidRDefault="003E3E66" w:rsidP="003E3E66">
            <w:pPr>
              <w:rPr>
                <w:b/>
                <w:sz w:val="18"/>
                <w:szCs w:val="18"/>
              </w:rPr>
            </w:pPr>
          </w:p>
        </w:tc>
        <w:tc>
          <w:tcPr>
            <w:tcW w:w="2314" w:type="dxa"/>
          </w:tcPr>
          <w:p w14:paraId="10CB5C95" w14:textId="1BB6C7BC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Calculates mostly accurate solutions for problems.</w:t>
            </w:r>
          </w:p>
          <w:p w14:paraId="63E294EC" w14:textId="06780804" w:rsidR="00D60E7B" w:rsidRPr="00AA43E6" w:rsidRDefault="00D60E7B" w:rsidP="003E3E66">
            <w:pPr>
              <w:rPr>
                <w:sz w:val="18"/>
                <w:szCs w:val="18"/>
              </w:rPr>
            </w:pPr>
          </w:p>
          <w:p w14:paraId="45D8329B" w14:textId="765788F4" w:rsidR="00D60E7B" w:rsidRPr="00AA43E6" w:rsidRDefault="00D60E7B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Shows working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600309E6" w14:textId="77777777" w:rsidR="003E3E66" w:rsidRPr="00AA43E6" w:rsidRDefault="003E3E66" w:rsidP="003E3E66">
            <w:pPr>
              <w:rPr>
                <w:b/>
                <w:sz w:val="18"/>
                <w:szCs w:val="18"/>
              </w:rPr>
            </w:pPr>
          </w:p>
          <w:p w14:paraId="6F9F980A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Rounds to an appropriate level for everyday contexts. </w:t>
            </w:r>
          </w:p>
          <w:p w14:paraId="3B5F748C" w14:textId="77777777" w:rsidR="003E3E66" w:rsidRPr="00AA43E6" w:rsidRDefault="003E3E66" w:rsidP="003E3E66">
            <w:pPr>
              <w:rPr>
                <w:b/>
                <w:sz w:val="18"/>
                <w:szCs w:val="18"/>
              </w:rPr>
            </w:pPr>
          </w:p>
          <w:p w14:paraId="2048C823" w14:textId="77777777" w:rsidR="00D60E7B" w:rsidRPr="00AA43E6" w:rsidRDefault="00D60E7B" w:rsidP="003E3E66">
            <w:pPr>
              <w:rPr>
                <w:b/>
                <w:sz w:val="18"/>
                <w:szCs w:val="18"/>
              </w:rPr>
            </w:pPr>
          </w:p>
          <w:p w14:paraId="2332BD09" w14:textId="42504012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Includes intermediate steps </w:t>
            </w:r>
            <w:proofErr w:type="gramStart"/>
            <w:r w:rsidRPr="00AA43E6">
              <w:rPr>
                <w:sz w:val="18"/>
                <w:szCs w:val="18"/>
              </w:rPr>
              <w:t>entered into</w:t>
            </w:r>
            <w:proofErr w:type="gramEnd"/>
            <w:r w:rsidRPr="00AA43E6">
              <w:rPr>
                <w:sz w:val="18"/>
                <w:szCs w:val="18"/>
              </w:rPr>
              <w:t xml:space="preserve"> a calculator or spreadsheet</w:t>
            </w:r>
          </w:p>
          <w:p w14:paraId="342A85BC" w14:textId="77777777" w:rsidR="00D60E7B" w:rsidRPr="00AA43E6" w:rsidRDefault="00D60E7B" w:rsidP="003E3E66">
            <w:pPr>
              <w:rPr>
                <w:b/>
                <w:sz w:val="18"/>
                <w:szCs w:val="18"/>
              </w:rPr>
            </w:pPr>
          </w:p>
          <w:p w14:paraId="06127399" w14:textId="2B3BE770" w:rsidR="00AA43E6" w:rsidRPr="00AA43E6" w:rsidRDefault="00AA43E6" w:rsidP="003E3E66">
            <w:pPr>
              <w:rPr>
                <w:b/>
                <w:sz w:val="18"/>
                <w:szCs w:val="18"/>
              </w:rPr>
            </w:pPr>
          </w:p>
        </w:tc>
        <w:tc>
          <w:tcPr>
            <w:tcW w:w="2189" w:type="dxa"/>
          </w:tcPr>
          <w:p w14:paraId="7B1A81B9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Calculates some accurate solutions for familiar problems.</w:t>
            </w:r>
          </w:p>
          <w:p w14:paraId="003B3986" w14:textId="7BA6A312" w:rsidR="003E3E66" w:rsidRPr="00AA43E6" w:rsidRDefault="003E3E66" w:rsidP="003E3E66">
            <w:pPr>
              <w:rPr>
                <w:sz w:val="18"/>
                <w:szCs w:val="18"/>
              </w:rPr>
            </w:pPr>
          </w:p>
          <w:p w14:paraId="79B8BAE8" w14:textId="477F7A5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Shows limited working.</w:t>
            </w:r>
          </w:p>
          <w:p w14:paraId="008541BD" w14:textId="133792E1" w:rsidR="00D60E7B" w:rsidRPr="00AA43E6" w:rsidRDefault="00D60E7B" w:rsidP="003E3E66">
            <w:pPr>
              <w:rPr>
                <w:sz w:val="18"/>
                <w:szCs w:val="18"/>
              </w:rPr>
            </w:pPr>
          </w:p>
          <w:p w14:paraId="560A8373" w14:textId="172DE42A" w:rsidR="00D60E7B" w:rsidRPr="00AA43E6" w:rsidRDefault="00D60E7B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Includes some intermediate steps </w:t>
            </w:r>
            <w:proofErr w:type="gramStart"/>
            <w:r w:rsidRPr="00AA43E6">
              <w:rPr>
                <w:sz w:val="18"/>
                <w:szCs w:val="18"/>
              </w:rPr>
              <w:t>entered into</w:t>
            </w:r>
            <w:proofErr w:type="gramEnd"/>
            <w:r w:rsidRPr="00AA43E6">
              <w:rPr>
                <w:sz w:val="18"/>
                <w:szCs w:val="18"/>
              </w:rPr>
              <w:t xml:space="preserve"> a calculator or spreadsheet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42CAD0CA" w14:textId="77777777" w:rsidR="003E3E66" w:rsidRPr="00AA43E6" w:rsidRDefault="003E3E66" w:rsidP="003E3E66">
            <w:pPr>
              <w:rPr>
                <w:sz w:val="18"/>
                <w:szCs w:val="18"/>
              </w:rPr>
            </w:pPr>
          </w:p>
          <w:p w14:paraId="0CE973AD" w14:textId="77777777" w:rsidR="00406267" w:rsidRPr="00AA43E6" w:rsidRDefault="00406267" w:rsidP="003E3E66">
            <w:pPr>
              <w:rPr>
                <w:b/>
                <w:sz w:val="18"/>
                <w:szCs w:val="18"/>
              </w:rPr>
            </w:pPr>
          </w:p>
        </w:tc>
      </w:tr>
      <w:tr w:rsidR="00D60E7B" w:rsidRPr="00366C95" w14:paraId="7BADC9A3" w14:textId="77777777" w:rsidTr="00AA43E6">
        <w:tc>
          <w:tcPr>
            <w:tcW w:w="1379" w:type="dxa"/>
            <w:vAlign w:val="center"/>
          </w:tcPr>
          <w:p w14:paraId="4ADBC78F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Verify the reasonableness of the solution</w:t>
            </w:r>
          </w:p>
          <w:p w14:paraId="0A5CD8F0" w14:textId="77777777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37" w:type="dxa"/>
          </w:tcPr>
          <w:p w14:paraId="544E71D8" w14:textId="76E51C83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Verifies the reasonableness of solutions</w:t>
            </w:r>
            <w:r w:rsidR="00AA43E6" w:rsidRPr="00AA43E6">
              <w:rPr>
                <w:sz w:val="18"/>
                <w:szCs w:val="18"/>
              </w:rPr>
              <w:t>.</w:t>
            </w:r>
          </w:p>
          <w:p w14:paraId="3848CC86" w14:textId="77777777" w:rsidR="003E3E66" w:rsidRPr="00AA43E6" w:rsidRDefault="003E3E66" w:rsidP="003E3E66">
            <w:pPr>
              <w:rPr>
                <w:sz w:val="18"/>
                <w:szCs w:val="18"/>
              </w:rPr>
            </w:pPr>
          </w:p>
          <w:p w14:paraId="26FB3699" w14:textId="1AC2BA69" w:rsidR="00406267" w:rsidRPr="00AA43E6" w:rsidRDefault="003E3E66" w:rsidP="003E3E66">
            <w:pPr>
              <w:rPr>
                <w:b/>
                <w:sz w:val="18"/>
                <w:szCs w:val="18"/>
              </w:rPr>
            </w:pPr>
            <w:proofErr w:type="gramStart"/>
            <w:r w:rsidRPr="00AA43E6">
              <w:rPr>
                <w:sz w:val="18"/>
                <w:szCs w:val="18"/>
              </w:rPr>
              <w:t>M</w:t>
            </w:r>
            <w:r w:rsidRPr="00AA43E6">
              <w:rPr>
                <w:sz w:val="18"/>
                <w:szCs w:val="18"/>
              </w:rPr>
              <w:t>akes adjustments</w:t>
            </w:r>
            <w:proofErr w:type="gramEnd"/>
            <w:r w:rsidRPr="00AA43E6">
              <w:rPr>
                <w:sz w:val="18"/>
                <w:szCs w:val="18"/>
              </w:rPr>
              <w:t xml:space="preserve"> when necessary.</w:t>
            </w:r>
          </w:p>
        </w:tc>
        <w:tc>
          <w:tcPr>
            <w:tcW w:w="2308" w:type="dxa"/>
          </w:tcPr>
          <w:p w14:paraId="7E58AA97" w14:textId="18CEA30F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Checks calculated results and </w:t>
            </w:r>
            <w:proofErr w:type="gramStart"/>
            <w:r w:rsidRPr="00AA43E6">
              <w:rPr>
                <w:sz w:val="18"/>
                <w:szCs w:val="18"/>
              </w:rPr>
              <w:t>makes adjustments</w:t>
            </w:r>
            <w:proofErr w:type="gramEnd"/>
            <w:r w:rsidRPr="00AA43E6">
              <w:rPr>
                <w:sz w:val="18"/>
                <w:szCs w:val="18"/>
              </w:rPr>
              <w:t xml:space="preserve"> where necessary.</w:t>
            </w:r>
          </w:p>
          <w:p w14:paraId="4A5226B4" w14:textId="4CA3A054" w:rsidR="003E3E66" w:rsidRPr="00AA43E6" w:rsidRDefault="003E3E66" w:rsidP="003E3E66">
            <w:pPr>
              <w:rPr>
                <w:sz w:val="18"/>
                <w:szCs w:val="18"/>
              </w:rPr>
            </w:pPr>
          </w:p>
          <w:p w14:paraId="0E6A4308" w14:textId="77777777" w:rsidR="00406267" w:rsidRPr="00AA43E6" w:rsidRDefault="00406267" w:rsidP="00D60E7B">
            <w:pPr>
              <w:rPr>
                <w:b/>
                <w:sz w:val="18"/>
                <w:szCs w:val="18"/>
              </w:rPr>
            </w:pPr>
          </w:p>
        </w:tc>
        <w:tc>
          <w:tcPr>
            <w:tcW w:w="2314" w:type="dxa"/>
          </w:tcPr>
          <w:p w14:paraId="1D9A4D45" w14:textId="5696EBE9" w:rsidR="00406267" w:rsidRPr="00AA43E6" w:rsidRDefault="003E3E66" w:rsidP="003E3E66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Seldom checks results in the light of the original problem</w:t>
            </w:r>
            <w:r w:rsidR="00AA43E6" w:rsidRPr="00AA43E6">
              <w:rPr>
                <w:sz w:val="18"/>
                <w:szCs w:val="18"/>
              </w:rPr>
              <w:t>.</w:t>
            </w:r>
          </w:p>
        </w:tc>
        <w:tc>
          <w:tcPr>
            <w:tcW w:w="2189" w:type="dxa"/>
          </w:tcPr>
          <w:p w14:paraId="0C5DD203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Rarely, checks results.</w:t>
            </w:r>
          </w:p>
          <w:p w14:paraId="43930EDB" w14:textId="77777777" w:rsidR="00406267" w:rsidRPr="00AA43E6" w:rsidRDefault="00406267" w:rsidP="00295B6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3E3E66" w:rsidRPr="00366C95" w14:paraId="065A8B21" w14:textId="77777777" w:rsidTr="00AA43E6">
        <w:tc>
          <w:tcPr>
            <w:tcW w:w="1379" w:type="dxa"/>
            <w:vAlign w:val="center"/>
          </w:tcPr>
          <w:p w14:paraId="4F09BB26" w14:textId="687B3796" w:rsidR="00406267" w:rsidRPr="00AA43E6" w:rsidRDefault="00406267" w:rsidP="00406267">
            <w:pPr>
              <w:rPr>
                <w:b/>
                <w:bCs/>
                <w:sz w:val="18"/>
                <w:szCs w:val="18"/>
              </w:rPr>
            </w:pPr>
            <w:r w:rsidRPr="00AA43E6">
              <w:rPr>
                <w:b/>
                <w:bCs/>
                <w:sz w:val="18"/>
                <w:szCs w:val="18"/>
              </w:rPr>
              <w:t>C</w:t>
            </w:r>
            <w:r w:rsidRPr="00AA43E6">
              <w:rPr>
                <w:b/>
                <w:bCs/>
                <w:sz w:val="18"/>
                <w:szCs w:val="18"/>
              </w:rPr>
              <w:t>ommunicate findings in a systematic and concise manner.</w:t>
            </w:r>
          </w:p>
          <w:p w14:paraId="49FD223E" w14:textId="77777777" w:rsidR="00E23D2D" w:rsidRPr="00406267" w:rsidRDefault="00E23D2D" w:rsidP="00406267">
            <w:pPr>
              <w:rPr>
                <w:b/>
                <w:sz w:val="20"/>
                <w:szCs w:val="20"/>
              </w:rPr>
            </w:pPr>
          </w:p>
        </w:tc>
        <w:tc>
          <w:tcPr>
            <w:tcW w:w="2437" w:type="dxa"/>
          </w:tcPr>
          <w:p w14:paraId="4976E625" w14:textId="77777777" w:rsidR="00AA43E6" w:rsidRPr="00AA43E6" w:rsidRDefault="00AA43E6" w:rsidP="00406267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 xml:space="preserve">Uses accurate mathematical language to communicate methods and solutions to multi-step problems. </w:t>
            </w:r>
          </w:p>
          <w:p w14:paraId="396EBF8A" w14:textId="77777777" w:rsidR="00AA43E6" w:rsidRPr="00AA43E6" w:rsidRDefault="00AA43E6" w:rsidP="00406267">
            <w:pPr>
              <w:rPr>
                <w:sz w:val="18"/>
                <w:szCs w:val="18"/>
              </w:rPr>
            </w:pPr>
          </w:p>
          <w:p w14:paraId="0F178F86" w14:textId="68B6E4AD" w:rsidR="00E23D2D" w:rsidRPr="00AA43E6" w:rsidRDefault="00AA43E6" w:rsidP="00406267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Accesses a comprehensive range of mathematical concepts to validate conclusions which are related to the original question or context</w:t>
            </w:r>
          </w:p>
        </w:tc>
        <w:tc>
          <w:tcPr>
            <w:tcW w:w="2308" w:type="dxa"/>
          </w:tcPr>
          <w:p w14:paraId="2C67BF3B" w14:textId="77777777" w:rsidR="00D60E7B" w:rsidRPr="00AA43E6" w:rsidRDefault="00D60E7B" w:rsidP="00D60E7B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Accesses a range of mathematical concepts to communicate solutions</w:t>
            </w:r>
          </w:p>
          <w:p w14:paraId="3EA072FA" w14:textId="77777777" w:rsidR="00D60E7B" w:rsidRPr="00AA43E6" w:rsidRDefault="00D60E7B" w:rsidP="00E23D2D">
            <w:pPr>
              <w:rPr>
                <w:sz w:val="18"/>
                <w:szCs w:val="18"/>
              </w:rPr>
            </w:pPr>
          </w:p>
          <w:p w14:paraId="15E9C9D8" w14:textId="4211C431" w:rsidR="00E23D2D" w:rsidRPr="00AA43E6" w:rsidRDefault="003E3E66" w:rsidP="00E23D2D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Justifies conclusions which relate to the original question or context, including for some non-routine problems.</w:t>
            </w:r>
          </w:p>
        </w:tc>
        <w:tc>
          <w:tcPr>
            <w:tcW w:w="2314" w:type="dxa"/>
          </w:tcPr>
          <w:p w14:paraId="44F125DB" w14:textId="15AD5FB0" w:rsidR="00E23D2D" w:rsidRPr="00AA43E6" w:rsidRDefault="00D60E7B" w:rsidP="00406267">
            <w:pPr>
              <w:rPr>
                <w:b/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Provides short statements based on straightforward observations which are related to the original question or context</w:t>
            </w:r>
          </w:p>
        </w:tc>
        <w:tc>
          <w:tcPr>
            <w:tcW w:w="2189" w:type="dxa"/>
          </w:tcPr>
          <w:p w14:paraId="794D1D70" w14:textId="77777777" w:rsidR="003E3E66" w:rsidRPr="00AA43E6" w:rsidRDefault="003E3E66" w:rsidP="003E3E66">
            <w:pPr>
              <w:rPr>
                <w:sz w:val="18"/>
                <w:szCs w:val="18"/>
              </w:rPr>
            </w:pPr>
            <w:r w:rsidRPr="00AA43E6">
              <w:rPr>
                <w:sz w:val="18"/>
                <w:szCs w:val="18"/>
              </w:rPr>
              <w:t>Provides short statements which may not be related to the original question.</w:t>
            </w:r>
          </w:p>
          <w:p w14:paraId="724619D9" w14:textId="77777777" w:rsidR="00E23D2D" w:rsidRPr="00AA43E6" w:rsidRDefault="00E23D2D" w:rsidP="00406267">
            <w:pPr>
              <w:rPr>
                <w:b/>
                <w:sz w:val="18"/>
                <w:szCs w:val="18"/>
              </w:rPr>
            </w:pPr>
          </w:p>
        </w:tc>
      </w:tr>
      <w:bookmarkEnd w:id="0"/>
    </w:tbl>
    <w:p w14:paraId="585009D5" w14:textId="5505CEB7" w:rsidR="00C349FA" w:rsidRDefault="00C349FA" w:rsidP="00C349FA">
      <w:pPr>
        <w:pStyle w:val="TableHeaderAssesmentPointer"/>
        <w:framePr w:wrap="around" w:x="-114" w:y="22"/>
        <w:tabs>
          <w:tab w:val="left" w:pos="313"/>
        </w:tabs>
        <w:spacing w:before="60" w:after="60"/>
      </w:pPr>
    </w:p>
    <w:p w14:paraId="35BA1923" w14:textId="3D7B8B89" w:rsidR="00AA43E6" w:rsidRDefault="00AA43E6" w:rsidP="00C349FA">
      <w:pPr>
        <w:pStyle w:val="TableHeaderAssesmentPointer"/>
        <w:framePr w:wrap="around" w:x="-114" w:y="22"/>
        <w:tabs>
          <w:tab w:val="left" w:pos="313"/>
        </w:tabs>
        <w:spacing w:before="60" w:after="60"/>
      </w:pPr>
    </w:p>
    <w:p w14:paraId="72F51FBE" w14:textId="42F249F2" w:rsidR="00AA43E6" w:rsidRDefault="00AA43E6" w:rsidP="00AA43E6">
      <w:pPr>
        <w:pStyle w:val="TableHeaderAssesmentPointer"/>
        <w:framePr w:wrap="around" w:x="-114" w:y="22"/>
        <w:tabs>
          <w:tab w:val="left" w:pos="313"/>
        </w:tabs>
        <w:spacing w:before="60" w:after="60"/>
      </w:pPr>
      <w:r>
        <w:t xml:space="preserve">Please note: These goals should be used as a guide to the level of questions and standard of work required for each grade. Judgements on students’ overall grade on reports will be determined across the whole </w:t>
      </w:r>
      <w:proofErr w:type="spellStart"/>
      <w:r>
        <w:t>Yr</w:t>
      </w:r>
      <w:proofErr w:type="spellEnd"/>
      <w:r>
        <w:t xml:space="preserve"> </w:t>
      </w:r>
      <w:r>
        <w:t>12 Essentials</w:t>
      </w:r>
      <w:r>
        <w:t xml:space="preserve"> Mathematics program.</w:t>
      </w:r>
    </w:p>
    <w:p w14:paraId="5722F3F0" w14:textId="77777777" w:rsidR="00AA43E6" w:rsidRDefault="00AA43E6" w:rsidP="00C349FA">
      <w:pPr>
        <w:pStyle w:val="TableHeaderAssesmentPointer"/>
        <w:framePr w:wrap="around" w:x="-114" w:y="22"/>
        <w:tabs>
          <w:tab w:val="left" w:pos="313"/>
        </w:tabs>
        <w:spacing w:before="60" w:after="60"/>
      </w:pPr>
    </w:p>
    <w:p w14:paraId="11960D71" w14:textId="77777777" w:rsidR="00C349FA" w:rsidRDefault="00C349FA" w:rsidP="00C349FA"/>
    <w:p w14:paraId="27C9B425" w14:textId="77777777" w:rsidR="00C349FA" w:rsidRDefault="00C349FA" w:rsidP="00C349FA"/>
    <w:p w14:paraId="137FC58A" w14:textId="77777777" w:rsidR="00092111" w:rsidRDefault="00AA43E6"/>
    <w:sectPr w:rsidR="00092111" w:rsidSect="004F51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BF2513"/>
    <w:multiLevelType w:val="hybridMultilevel"/>
    <w:tmpl w:val="0946297C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FA"/>
    <w:rsid w:val="00167254"/>
    <w:rsid w:val="003A3341"/>
    <w:rsid w:val="003E3E66"/>
    <w:rsid w:val="00406267"/>
    <w:rsid w:val="00AA43E6"/>
    <w:rsid w:val="00BA523E"/>
    <w:rsid w:val="00C349FA"/>
    <w:rsid w:val="00D60E7B"/>
    <w:rsid w:val="00E2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DF40"/>
  <w15:chartTrackingRefBased/>
  <w15:docId w15:val="{E22EA29B-7C3F-4087-B007-0BE02F2B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4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C349FA"/>
    <w:pPr>
      <w:framePr w:hSpace="180" w:wrap="around" w:vAnchor="text" w:hAnchor="margin" w:y="-314"/>
      <w:spacing w:before="120" w:after="120" w:line="240" w:lineRule="auto"/>
    </w:pPr>
    <w:rPr>
      <w:rFonts w:asciiTheme="minorHAnsi" w:eastAsia="Times New Roman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C349FA"/>
    <w:rPr>
      <w:rFonts w:eastAsia="Times New Roman" w:cs="Times New Roman"/>
      <w:color w:val="000000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C349FA"/>
    <w:rPr>
      <w:rFonts w:ascii="Times New Roman" w:hAnsi="Times New Roman" w:cs="Times New Roman"/>
      <w:sz w:val="24"/>
      <w:szCs w:val="24"/>
    </w:rPr>
  </w:style>
  <w:style w:type="paragraph" w:customStyle="1" w:styleId="ListItem">
    <w:name w:val="List Item"/>
    <w:basedOn w:val="Normal"/>
    <w:link w:val="ListItemChar"/>
    <w:qFormat/>
    <w:rsid w:val="00406267"/>
    <w:pPr>
      <w:numPr>
        <w:numId w:val="1"/>
      </w:numPr>
      <w:spacing w:before="120" w:after="0" w:line="276" w:lineRule="auto"/>
    </w:pPr>
    <w:rPr>
      <w:rFonts w:ascii="Calibri" w:eastAsia="Times New Roman" w:hAnsi="Calibri" w:cs="Calibri"/>
      <w:iCs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rsid w:val="00406267"/>
    <w:rPr>
      <w:rFonts w:ascii="Calibri" w:eastAsia="Times New Roman" w:hAnsi="Calibri" w:cs="Calibri"/>
      <w:iCs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2020-12-09T02:03:00Z</dcterms:created>
  <dcterms:modified xsi:type="dcterms:W3CDTF">2020-12-09T03:45:00Z</dcterms:modified>
</cp:coreProperties>
</file>