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41"/>
        <w:gridCol w:w="155"/>
        <w:gridCol w:w="5886"/>
        <w:gridCol w:w="1627"/>
        <w:gridCol w:w="5958"/>
      </w:tblGrid>
      <w:tr w:rsidR="00D420FA" w:rsidTr="005E3D2E">
        <w:trPr>
          <w:trHeight w:val="509"/>
        </w:trPr>
        <w:tc>
          <w:tcPr>
            <w:tcW w:w="15167" w:type="dxa"/>
            <w:gridSpan w:val="5"/>
            <w:vAlign w:val="center"/>
          </w:tcPr>
          <w:p w:rsidR="00D420FA" w:rsidRPr="005E3D2E" w:rsidRDefault="00D420FA" w:rsidP="00D420FA">
            <w:pPr>
              <w:jc w:val="center"/>
              <w:rPr>
                <w:b/>
              </w:rPr>
            </w:pPr>
            <w:r w:rsidRPr="005E3D2E">
              <w:rPr>
                <w:b/>
                <w:sz w:val="32"/>
              </w:rPr>
              <w:t>Weathering</w:t>
            </w:r>
          </w:p>
        </w:tc>
      </w:tr>
      <w:tr w:rsidR="00D420FA" w:rsidTr="005E3D2E">
        <w:trPr>
          <w:trHeight w:val="509"/>
        </w:trPr>
        <w:tc>
          <w:tcPr>
            <w:tcW w:w="1696" w:type="dxa"/>
            <w:gridSpan w:val="2"/>
            <w:vAlign w:val="center"/>
          </w:tcPr>
          <w:p w:rsidR="00D420FA" w:rsidRPr="005E3D2E" w:rsidRDefault="00D420FA" w:rsidP="00D420FA">
            <w:pPr>
              <w:jc w:val="center"/>
              <w:rPr>
                <w:b/>
                <w:sz w:val="28"/>
              </w:rPr>
            </w:pPr>
            <w:bookmarkStart w:id="0" w:name="_GoBack" w:colFirst="0" w:colLast="0"/>
            <w:r w:rsidRPr="005E3D2E">
              <w:rPr>
                <w:b/>
                <w:sz w:val="28"/>
              </w:rPr>
              <w:t>Physical Weathering</w:t>
            </w:r>
          </w:p>
        </w:tc>
        <w:tc>
          <w:tcPr>
            <w:tcW w:w="5886" w:type="dxa"/>
            <w:vAlign w:val="center"/>
          </w:tcPr>
          <w:p w:rsidR="00D420FA" w:rsidRPr="005E3D2E" w:rsidRDefault="00D420FA" w:rsidP="00D420FA">
            <w:pPr>
              <w:jc w:val="center"/>
              <w:rPr>
                <w:b/>
                <w:sz w:val="28"/>
              </w:rPr>
            </w:pPr>
            <w:r w:rsidRPr="005E3D2E">
              <w:rPr>
                <w:b/>
                <w:sz w:val="28"/>
              </w:rPr>
              <w:t>Explanation</w:t>
            </w:r>
          </w:p>
        </w:tc>
        <w:tc>
          <w:tcPr>
            <w:tcW w:w="1627" w:type="dxa"/>
            <w:vAlign w:val="center"/>
          </w:tcPr>
          <w:p w:rsidR="00D420FA" w:rsidRPr="005E3D2E" w:rsidRDefault="00D420FA" w:rsidP="00D420FA">
            <w:pPr>
              <w:jc w:val="center"/>
              <w:rPr>
                <w:b/>
                <w:sz w:val="28"/>
              </w:rPr>
            </w:pPr>
            <w:r w:rsidRPr="005E3D2E">
              <w:rPr>
                <w:b/>
                <w:sz w:val="28"/>
              </w:rPr>
              <w:t>Chemical Weathering</w:t>
            </w:r>
          </w:p>
        </w:tc>
        <w:tc>
          <w:tcPr>
            <w:tcW w:w="5958" w:type="dxa"/>
            <w:vAlign w:val="center"/>
          </w:tcPr>
          <w:p w:rsidR="00D420FA" w:rsidRPr="005E3D2E" w:rsidRDefault="00D420FA" w:rsidP="00D420FA">
            <w:pPr>
              <w:jc w:val="center"/>
              <w:rPr>
                <w:b/>
                <w:sz w:val="28"/>
              </w:rPr>
            </w:pPr>
            <w:r w:rsidRPr="005E3D2E">
              <w:rPr>
                <w:b/>
                <w:sz w:val="28"/>
              </w:rPr>
              <w:t>Explanation</w:t>
            </w:r>
          </w:p>
        </w:tc>
      </w:tr>
      <w:bookmarkEnd w:id="0"/>
      <w:tr w:rsidR="00D420FA" w:rsidTr="005E3D2E">
        <w:trPr>
          <w:trHeight w:val="1527"/>
        </w:trPr>
        <w:tc>
          <w:tcPr>
            <w:tcW w:w="1696" w:type="dxa"/>
            <w:gridSpan w:val="2"/>
            <w:vAlign w:val="center"/>
          </w:tcPr>
          <w:p w:rsidR="00D420FA" w:rsidRPr="005E3D2E" w:rsidRDefault="00D420FA" w:rsidP="005E3D2E">
            <w:pPr>
              <w:jc w:val="center"/>
              <w:rPr>
                <w:sz w:val="28"/>
              </w:rPr>
            </w:pPr>
            <w:r w:rsidRPr="005E3D2E">
              <w:rPr>
                <w:sz w:val="28"/>
              </w:rPr>
              <w:t>Temperature Change</w:t>
            </w:r>
          </w:p>
        </w:tc>
        <w:tc>
          <w:tcPr>
            <w:tcW w:w="5886" w:type="dxa"/>
          </w:tcPr>
          <w:p w:rsidR="00D420FA" w:rsidRPr="005E3D2E" w:rsidRDefault="00D420FA" w:rsidP="00D420FA">
            <w:pPr>
              <w:rPr>
                <w:sz w:val="28"/>
              </w:rPr>
            </w:pPr>
          </w:p>
        </w:tc>
        <w:tc>
          <w:tcPr>
            <w:tcW w:w="1627" w:type="dxa"/>
            <w:vAlign w:val="center"/>
          </w:tcPr>
          <w:p w:rsidR="00D420FA" w:rsidRPr="005E3D2E" w:rsidRDefault="00D420FA" w:rsidP="005E3D2E">
            <w:pPr>
              <w:jc w:val="center"/>
              <w:rPr>
                <w:sz w:val="28"/>
              </w:rPr>
            </w:pPr>
            <w:r w:rsidRPr="005E3D2E">
              <w:rPr>
                <w:sz w:val="24"/>
              </w:rPr>
              <w:t>Weak acids (when rainwater and carbon dioxide mix)</w:t>
            </w:r>
          </w:p>
        </w:tc>
        <w:tc>
          <w:tcPr>
            <w:tcW w:w="5958" w:type="dxa"/>
          </w:tcPr>
          <w:p w:rsidR="00D420FA" w:rsidRDefault="00D420FA" w:rsidP="00D420FA"/>
        </w:tc>
      </w:tr>
      <w:tr w:rsidR="00D420FA" w:rsidTr="005E3D2E">
        <w:trPr>
          <w:trHeight w:val="1527"/>
        </w:trPr>
        <w:tc>
          <w:tcPr>
            <w:tcW w:w="1696" w:type="dxa"/>
            <w:gridSpan w:val="2"/>
            <w:vAlign w:val="center"/>
          </w:tcPr>
          <w:p w:rsidR="00D420FA" w:rsidRPr="005E3D2E" w:rsidRDefault="00D420FA" w:rsidP="005E3D2E">
            <w:pPr>
              <w:jc w:val="center"/>
              <w:rPr>
                <w:sz w:val="28"/>
              </w:rPr>
            </w:pPr>
            <w:r w:rsidRPr="005E3D2E">
              <w:rPr>
                <w:sz w:val="28"/>
              </w:rPr>
              <w:t>Freeze-thaw action</w:t>
            </w:r>
          </w:p>
        </w:tc>
        <w:tc>
          <w:tcPr>
            <w:tcW w:w="5886" w:type="dxa"/>
          </w:tcPr>
          <w:p w:rsidR="00D420FA" w:rsidRPr="005E3D2E" w:rsidRDefault="00D420FA" w:rsidP="00D420FA">
            <w:pPr>
              <w:ind w:firstLine="720"/>
              <w:rPr>
                <w:sz w:val="28"/>
              </w:rPr>
            </w:pPr>
          </w:p>
        </w:tc>
        <w:tc>
          <w:tcPr>
            <w:tcW w:w="1627" w:type="dxa"/>
            <w:vMerge w:val="restart"/>
            <w:vAlign w:val="center"/>
          </w:tcPr>
          <w:p w:rsidR="00D420FA" w:rsidRPr="005E3D2E" w:rsidRDefault="00D420FA" w:rsidP="005E3D2E">
            <w:pPr>
              <w:jc w:val="center"/>
              <w:rPr>
                <w:sz w:val="28"/>
              </w:rPr>
            </w:pPr>
            <w:r w:rsidRPr="005E3D2E">
              <w:rPr>
                <w:sz w:val="28"/>
              </w:rPr>
              <w:t>Organic Acids</w:t>
            </w:r>
          </w:p>
        </w:tc>
        <w:tc>
          <w:tcPr>
            <w:tcW w:w="5958" w:type="dxa"/>
            <w:vMerge w:val="restart"/>
          </w:tcPr>
          <w:p w:rsidR="00D420FA" w:rsidRDefault="00D420FA" w:rsidP="00D420FA"/>
        </w:tc>
      </w:tr>
      <w:tr w:rsidR="00D420FA" w:rsidTr="005E3D2E">
        <w:trPr>
          <w:trHeight w:val="1527"/>
        </w:trPr>
        <w:tc>
          <w:tcPr>
            <w:tcW w:w="1696" w:type="dxa"/>
            <w:gridSpan w:val="2"/>
            <w:vAlign w:val="center"/>
          </w:tcPr>
          <w:p w:rsidR="00D420FA" w:rsidRDefault="00D420FA" w:rsidP="005E3D2E">
            <w:pPr>
              <w:jc w:val="center"/>
            </w:pPr>
            <w:r w:rsidRPr="005E3D2E">
              <w:rPr>
                <w:sz w:val="28"/>
              </w:rPr>
              <w:t>Organic action</w:t>
            </w:r>
          </w:p>
        </w:tc>
        <w:tc>
          <w:tcPr>
            <w:tcW w:w="5886" w:type="dxa"/>
          </w:tcPr>
          <w:p w:rsidR="00D420FA" w:rsidRDefault="00D420FA" w:rsidP="00D420FA">
            <w:pPr>
              <w:ind w:firstLine="720"/>
            </w:pPr>
          </w:p>
        </w:tc>
        <w:tc>
          <w:tcPr>
            <w:tcW w:w="1627" w:type="dxa"/>
            <w:vMerge/>
          </w:tcPr>
          <w:p w:rsidR="00D420FA" w:rsidRDefault="00D420FA" w:rsidP="00D420FA"/>
        </w:tc>
        <w:tc>
          <w:tcPr>
            <w:tcW w:w="5958" w:type="dxa"/>
            <w:vMerge/>
          </w:tcPr>
          <w:p w:rsidR="00D420FA" w:rsidRDefault="00D420FA" w:rsidP="00D420FA"/>
        </w:tc>
      </w:tr>
      <w:tr w:rsidR="00D420FA" w:rsidTr="005E3D2E">
        <w:trPr>
          <w:trHeight w:val="509"/>
        </w:trPr>
        <w:tc>
          <w:tcPr>
            <w:tcW w:w="15167" w:type="dxa"/>
            <w:gridSpan w:val="5"/>
            <w:vAlign w:val="center"/>
          </w:tcPr>
          <w:p w:rsidR="00D420FA" w:rsidRDefault="00D420FA" w:rsidP="00D420FA">
            <w:pPr>
              <w:jc w:val="center"/>
            </w:pPr>
            <w:r w:rsidRPr="005E3D2E">
              <w:rPr>
                <w:b/>
                <w:sz w:val="32"/>
              </w:rPr>
              <w:t>Erosion</w:t>
            </w:r>
          </w:p>
        </w:tc>
      </w:tr>
      <w:tr w:rsidR="00D420FA" w:rsidTr="005E3D2E">
        <w:trPr>
          <w:trHeight w:val="509"/>
        </w:trPr>
        <w:tc>
          <w:tcPr>
            <w:tcW w:w="1541" w:type="dxa"/>
            <w:vAlign w:val="center"/>
          </w:tcPr>
          <w:p w:rsidR="00D420FA" w:rsidRPr="005E3D2E" w:rsidRDefault="00D420FA" w:rsidP="00D420FA">
            <w:pPr>
              <w:jc w:val="center"/>
              <w:rPr>
                <w:b/>
                <w:sz w:val="28"/>
              </w:rPr>
            </w:pPr>
            <w:r w:rsidRPr="005E3D2E">
              <w:rPr>
                <w:b/>
                <w:sz w:val="28"/>
              </w:rPr>
              <w:t>Erosional processes</w:t>
            </w:r>
          </w:p>
        </w:tc>
        <w:tc>
          <w:tcPr>
            <w:tcW w:w="6041" w:type="dxa"/>
            <w:gridSpan w:val="2"/>
            <w:vAlign w:val="center"/>
          </w:tcPr>
          <w:p w:rsidR="00D420FA" w:rsidRPr="005E3D2E" w:rsidRDefault="00D420FA" w:rsidP="00D420FA">
            <w:pPr>
              <w:jc w:val="center"/>
              <w:rPr>
                <w:b/>
                <w:sz w:val="28"/>
              </w:rPr>
            </w:pPr>
            <w:r w:rsidRPr="005E3D2E">
              <w:rPr>
                <w:b/>
                <w:sz w:val="28"/>
              </w:rPr>
              <w:t>Explanation</w:t>
            </w:r>
          </w:p>
        </w:tc>
        <w:tc>
          <w:tcPr>
            <w:tcW w:w="1627" w:type="dxa"/>
            <w:vAlign w:val="center"/>
          </w:tcPr>
          <w:p w:rsidR="00D420FA" w:rsidRPr="005E3D2E" w:rsidRDefault="00D420FA" w:rsidP="00D420FA">
            <w:pPr>
              <w:jc w:val="center"/>
              <w:rPr>
                <w:b/>
                <w:sz w:val="28"/>
              </w:rPr>
            </w:pPr>
            <w:r w:rsidRPr="005E3D2E">
              <w:rPr>
                <w:b/>
                <w:sz w:val="28"/>
              </w:rPr>
              <w:t>Agents of Erosion</w:t>
            </w:r>
          </w:p>
        </w:tc>
        <w:tc>
          <w:tcPr>
            <w:tcW w:w="5958" w:type="dxa"/>
            <w:vAlign w:val="center"/>
          </w:tcPr>
          <w:p w:rsidR="00D420FA" w:rsidRPr="005E3D2E" w:rsidRDefault="00D420FA" w:rsidP="00D420FA">
            <w:pPr>
              <w:jc w:val="center"/>
              <w:rPr>
                <w:b/>
                <w:sz w:val="28"/>
              </w:rPr>
            </w:pPr>
            <w:r w:rsidRPr="005E3D2E">
              <w:rPr>
                <w:b/>
                <w:sz w:val="28"/>
              </w:rPr>
              <w:t>Explanation</w:t>
            </w:r>
          </w:p>
        </w:tc>
      </w:tr>
      <w:tr w:rsidR="005E3D2E" w:rsidTr="005E3D2E">
        <w:trPr>
          <w:trHeight w:val="2584"/>
        </w:trPr>
        <w:tc>
          <w:tcPr>
            <w:tcW w:w="1541" w:type="dxa"/>
            <w:vAlign w:val="center"/>
          </w:tcPr>
          <w:p w:rsidR="005E3D2E" w:rsidRPr="005E3D2E" w:rsidRDefault="005E3D2E" w:rsidP="005E3D2E">
            <w:pPr>
              <w:jc w:val="center"/>
              <w:rPr>
                <w:sz w:val="28"/>
              </w:rPr>
            </w:pPr>
            <w:r w:rsidRPr="005E3D2E">
              <w:rPr>
                <w:sz w:val="28"/>
              </w:rPr>
              <w:t>Attrition</w:t>
            </w:r>
          </w:p>
        </w:tc>
        <w:tc>
          <w:tcPr>
            <w:tcW w:w="6041" w:type="dxa"/>
            <w:gridSpan w:val="2"/>
            <w:vAlign w:val="center"/>
          </w:tcPr>
          <w:p w:rsidR="005E3D2E" w:rsidRPr="005E3D2E" w:rsidRDefault="005E3D2E" w:rsidP="005E3D2E">
            <w:pPr>
              <w:jc w:val="center"/>
              <w:rPr>
                <w:sz w:val="28"/>
              </w:rPr>
            </w:pPr>
          </w:p>
        </w:tc>
        <w:tc>
          <w:tcPr>
            <w:tcW w:w="1627" w:type="dxa"/>
            <w:vAlign w:val="center"/>
          </w:tcPr>
          <w:p w:rsidR="005E3D2E" w:rsidRPr="005E3D2E" w:rsidRDefault="005E3D2E" w:rsidP="005E3D2E">
            <w:pPr>
              <w:jc w:val="center"/>
              <w:rPr>
                <w:sz w:val="28"/>
              </w:rPr>
            </w:pPr>
            <w:r w:rsidRPr="005E3D2E">
              <w:rPr>
                <w:sz w:val="28"/>
              </w:rPr>
              <w:t>Running water</w:t>
            </w:r>
          </w:p>
        </w:tc>
        <w:tc>
          <w:tcPr>
            <w:tcW w:w="5958" w:type="dxa"/>
            <w:vAlign w:val="center"/>
          </w:tcPr>
          <w:p w:rsidR="005E3D2E" w:rsidRPr="005E3D2E" w:rsidRDefault="005E3D2E" w:rsidP="005E3D2E">
            <w:pPr>
              <w:rPr>
                <w:sz w:val="28"/>
              </w:rPr>
            </w:pPr>
          </w:p>
        </w:tc>
      </w:tr>
      <w:tr w:rsidR="005E3D2E" w:rsidTr="005E3D2E">
        <w:trPr>
          <w:trHeight w:val="2584"/>
        </w:trPr>
        <w:tc>
          <w:tcPr>
            <w:tcW w:w="1541" w:type="dxa"/>
            <w:vAlign w:val="center"/>
          </w:tcPr>
          <w:p w:rsidR="005E3D2E" w:rsidRPr="005E3D2E" w:rsidRDefault="005E3D2E" w:rsidP="005E3D2E">
            <w:pPr>
              <w:jc w:val="center"/>
              <w:rPr>
                <w:sz w:val="28"/>
              </w:rPr>
            </w:pPr>
            <w:r w:rsidRPr="005E3D2E">
              <w:rPr>
                <w:sz w:val="28"/>
              </w:rPr>
              <w:lastRenderedPageBreak/>
              <w:t>Abrasion/</w:t>
            </w:r>
          </w:p>
          <w:p w:rsidR="005E3D2E" w:rsidRPr="005E3D2E" w:rsidRDefault="005E3D2E" w:rsidP="005E3D2E">
            <w:pPr>
              <w:jc w:val="center"/>
              <w:rPr>
                <w:sz w:val="28"/>
              </w:rPr>
            </w:pPr>
            <w:proofErr w:type="spellStart"/>
            <w:r w:rsidRPr="005E3D2E">
              <w:rPr>
                <w:sz w:val="28"/>
              </w:rPr>
              <w:t>Corrasion</w:t>
            </w:r>
            <w:proofErr w:type="spellEnd"/>
          </w:p>
        </w:tc>
        <w:tc>
          <w:tcPr>
            <w:tcW w:w="6041" w:type="dxa"/>
            <w:gridSpan w:val="2"/>
            <w:vAlign w:val="center"/>
          </w:tcPr>
          <w:p w:rsidR="005E3D2E" w:rsidRPr="005E3D2E" w:rsidRDefault="005E3D2E" w:rsidP="005E3D2E">
            <w:pPr>
              <w:jc w:val="center"/>
              <w:rPr>
                <w:sz w:val="28"/>
              </w:rPr>
            </w:pPr>
          </w:p>
        </w:tc>
        <w:tc>
          <w:tcPr>
            <w:tcW w:w="1627" w:type="dxa"/>
            <w:vAlign w:val="center"/>
          </w:tcPr>
          <w:p w:rsidR="005E3D2E" w:rsidRPr="005E3D2E" w:rsidRDefault="005E3D2E" w:rsidP="005E3D2E">
            <w:pPr>
              <w:jc w:val="center"/>
              <w:rPr>
                <w:sz w:val="28"/>
              </w:rPr>
            </w:pPr>
            <w:r w:rsidRPr="005E3D2E">
              <w:rPr>
                <w:sz w:val="28"/>
              </w:rPr>
              <w:t>Rivers</w:t>
            </w:r>
          </w:p>
        </w:tc>
        <w:tc>
          <w:tcPr>
            <w:tcW w:w="5958" w:type="dxa"/>
            <w:vAlign w:val="center"/>
          </w:tcPr>
          <w:p w:rsidR="005E3D2E" w:rsidRPr="005E3D2E" w:rsidRDefault="005E3D2E" w:rsidP="005E3D2E">
            <w:pPr>
              <w:jc w:val="center"/>
              <w:rPr>
                <w:sz w:val="28"/>
              </w:rPr>
            </w:pPr>
          </w:p>
        </w:tc>
      </w:tr>
      <w:tr w:rsidR="005E3D2E" w:rsidTr="005E3D2E">
        <w:trPr>
          <w:trHeight w:val="2584"/>
        </w:trPr>
        <w:tc>
          <w:tcPr>
            <w:tcW w:w="1541" w:type="dxa"/>
            <w:vAlign w:val="center"/>
          </w:tcPr>
          <w:p w:rsidR="005E3D2E" w:rsidRPr="005E3D2E" w:rsidRDefault="005E3D2E" w:rsidP="005E3D2E">
            <w:pPr>
              <w:jc w:val="center"/>
              <w:rPr>
                <w:sz w:val="28"/>
              </w:rPr>
            </w:pPr>
            <w:r w:rsidRPr="005E3D2E">
              <w:rPr>
                <w:sz w:val="28"/>
              </w:rPr>
              <w:t>Corrosion</w:t>
            </w:r>
          </w:p>
        </w:tc>
        <w:tc>
          <w:tcPr>
            <w:tcW w:w="6041" w:type="dxa"/>
            <w:gridSpan w:val="2"/>
            <w:vAlign w:val="center"/>
          </w:tcPr>
          <w:p w:rsidR="005E3D2E" w:rsidRPr="005E3D2E" w:rsidRDefault="005E3D2E" w:rsidP="005E3D2E">
            <w:pPr>
              <w:jc w:val="center"/>
              <w:rPr>
                <w:sz w:val="28"/>
              </w:rPr>
            </w:pPr>
          </w:p>
        </w:tc>
        <w:tc>
          <w:tcPr>
            <w:tcW w:w="1627" w:type="dxa"/>
            <w:vAlign w:val="center"/>
          </w:tcPr>
          <w:p w:rsidR="005E3D2E" w:rsidRPr="005E3D2E" w:rsidRDefault="005E3D2E" w:rsidP="005E3D2E">
            <w:pPr>
              <w:jc w:val="center"/>
              <w:rPr>
                <w:sz w:val="28"/>
              </w:rPr>
            </w:pPr>
            <w:r w:rsidRPr="005E3D2E">
              <w:rPr>
                <w:sz w:val="28"/>
              </w:rPr>
              <w:t>Waves</w:t>
            </w:r>
          </w:p>
        </w:tc>
        <w:tc>
          <w:tcPr>
            <w:tcW w:w="5958" w:type="dxa"/>
            <w:vAlign w:val="center"/>
          </w:tcPr>
          <w:p w:rsidR="005E3D2E" w:rsidRPr="005E3D2E" w:rsidRDefault="005E3D2E" w:rsidP="005E3D2E">
            <w:pPr>
              <w:jc w:val="center"/>
              <w:rPr>
                <w:sz w:val="28"/>
              </w:rPr>
            </w:pPr>
          </w:p>
        </w:tc>
      </w:tr>
      <w:tr w:rsidR="005E3D2E" w:rsidTr="005E3D2E">
        <w:trPr>
          <w:trHeight w:val="2584"/>
        </w:trPr>
        <w:tc>
          <w:tcPr>
            <w:tcW w:w="1541" w:type="dxa"/>
            <w:vAlign w:val="center"/>
          </w:tcPr>
          <w:p w:rsidR="005E3D2E" w:rsidRPr="005E3D2E" w:rsidRDefault="005E3D2E" w:rsidP="005E3D2E">
            <w:pPr>
              <w:jc w:val="center"/>
              <w:rPr>
                <w:sz w:val="28"/>
              </w:rPr>
            </w:pPr>
            <w:r w:rsidRPr="005E3D2E">
              <w:rPr>
                <w:sz w:val="28"/>
              </w:rPr>
              <w:t>Hydraulic Action</w:t>
            </w:r>
          </w:p>
        </w:tc>
        <w:tc>
          <w:tcPr>
            <w:tcW w:w="6041" w:type="dxa"/>
            <w:gridSpan w:val="2"/>
            <w:vAlign w:val="center"/>
          </w:tcPr>
          <w:p w:rsidR="005E3D2E" w:rsidRPr="005E3D2E" w:rsidRDefault="005E3D2E" w:rsidP="005E3D2E">
            <w:pPr>
              <w:jc w:val="center"/>
              <w:rPr>
                <w:sz w:val="28"/>
              </w:rPr>
            </w:pPr>
          </w:p>
        </w:tc>
        <w:tc>
          <w:tcPr>
            <w:tcW w:w="1627" w:type="dxa"/>
            <w:vAlign w:val="center"/>
          </w:tcPr>
          <w:p w:rsidR="005E3D2E" w:rsidRPr="005E3D2E" w:rsidRDefault="005E3D2E" w:rsidP="005E3D2E">
            <w:pPr>
              <w:jc w:val="center"/>
              <w:rPr>
                <w:sz w:val="28"/>
              </w:rPr>
            </w:pPr>
            <w:r w:rsidRPr="005E3D2E">
              <w:rPr>
                <w:sz w:val="28"/>
              </w:rPr>
              <w:t>Wind</w:t>
            </w:r>
          </w:p>
        </w:tc>
        <w:tc>
          <w:tcPr>
            <w:tcW w:w="5958" w:type="dxa"/>
            <w:vAlign w:val="center"/>
          </w:tcPr>
          <w:p w:rsidR="005E3D2E" w:rsidRPr="005E3D2E" w:rsidRDefault="005E3D2E" w:rsidP="005E3D2E">
            <w:pPr>
              <w:jc w:val="center"/>
              <w:rPr>
                <w:sz w:val="28"/>
              </w:rPr>
            </w:pPr>
          </w:p>
        </w:tc>
      </w:tr>
      <w:tr w:rsidR="005E3D2E" w:rsidTr="005E3D2E">
        <w:trPr>
          <w:trHeight w:val="2584"/>
        </w:trPr>
        <w:tc>
          <w:tcPr>
            <w:tcW w:w="1541" w:type="dxa"/>
            <w:vAlign w:val="center"/>
          </w:tcPr>
          <w:p w:rsidR="005E3D2E" w:rsidRPr="005E3D2E" w:rsidRDefault="005E3D2E" w:rsidP="005E3D2E">
            <w:pPr>
              <w:jc w:val="center"/>
              <w:rPr>
                <w:sz w:val="28"/>
              </w:rPr>
            </w:pPr>
            <w:r w:rsidRPr="005E3D2E">
              <w:rPr>
                <w:sz w:val="28"/>
              </w:rPr>
              <w:t>Deposition</w:t>
            </w:r>
          </w:p>
        </w:tc>
        <w:tc>
          <w:tcPr>
            <w:tcW w:w="6041" w:type="dxa"/>
            <w:gridSpan w:val="2"/>
            <w:vAlign w:val="center"/>
          </w:tcPr>
          <w:p w:rsidR="005E3D2E" w:rsidRPr="005E3D2E" w:rsidRDefault="005E3D2E" w:rsidP="005E3D2E">
            <w:pPr>
              <w:jc w:val="center"/>
              <w:rPr>
                <w:sz w:val="28"/>
              </w:rPr>
            </w:pPr>
          </w:p>
        </w:tc>
        <w:tc>
          <w:tcPr>
            <w:tcW w:w="1627" w:type="dxa"/>
            <w:vAlign w:val="center"/>
          </w:tcPr>
          <w:p w:rsidR="005E3D2E" w:rsidRPr="005E3D2E" w:rsidRDefault="005E3D2E" w:rsidP="005E3D2E">
            <w:pPr>
              <w:jc w:val="center"/>
              <w:rPr>
                <w:sz w:val="28"/>
              </w:rPr>
            </w:pPr>
            <w:r w:rsidRPr="005E3D2E">
              <w:rPr>
                <w:sz w:val="28"/>
              </w:rPr>
              <w:t>Ice</w:t>
            </w:r>
          </w:p>
        </w:tc>
        <w:tc>
          <w:tcPr>
            <w:tcW w:w="5958" w:type="dxa"/>
            <w:vAlign w:val="center"/>
          </w:tcPr>
          <w:p w:rsidR="005E3D2E" w:rsidRPr="005E3D2E" w:rsidRDefault="005E3D2E" w:rsidP="005E3D2E">
            <w:pPr>
              <w:jc w:val="center"/>
              <w:rPr>
                <w:sz w:val="28"/>
              </w:rPr>
            </w:pPr>
          </w:p>
        </w:tc>
      </w:tr>
    </w:tbl>
    <w:p w:rsidR="00691E43" w:rsidRDefault="00691E43" w:rsidP="005E3D2E"/>
    <w:sectPr w:rsidR="00691E43" w:rsidSect="00D420FA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20FA"/>
    <w:rsid w:val="00532933"/>
    <w:rsid w:val="005E3D2E"/>
    <w:rsid w:val="00691E43"/>
    <w:rsid w:val="00D42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7801B4-0A15-4055-BAEA-FFAFAA8CB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420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C046305-C37F-4BBD-8129-0C572BE6907A}">
  <we:reference id="wa102920437" version="1.3.1.1" store="en-AU" storeType="OMEX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Donavon</dc:creator>
  <cp:keywords/>
  <dc:description/>
  <cp:lastModifiedBy>Rebecca Donavon</cp:lastModifiedBy>
  <cp:revision>1</cp:revision>
  <dcterms:created xsi:type="dcterms:W3CDTF">2017-08-07T10:55:00Z</dcterms:created>
  <dcterms:modified xsi:type="dcterms:W3CDTF">2017-08-07T11:12:00Z</dcterms:modified>
</cp:coreProperties>
</file>