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168" w:type="dxa"/>
        <w:tblLayout w:type="fixed"/>
        <w:tblCellMar>
          <w:left w:w="0" w:type="dxa"/>
        </w:tblCellMar>
        <w:tblLook w:val="01E0" w:firstRow="1" w:lastRow="1" w:firstColumn="1" w:lastColumn="1" w:noHBand="0" w:noVBand="0"/>
      </w:tblPr>
      <w:tblGrid>
        <w:gridCol w:w="11057"/>
        <w:gridCol w:w="4111"/>
      </w:tblGrid>
      <w:tr w:rsidR="00B31EE0" w:rsidRPr="00B31EE0" w14:paraId="2424FB0F" w14:textId="77777777" w:rsidTr="009B054E">
        <w:tc>
          <w:tcPr>
            <w:tcW w:w="11057" w:type="dxa"/>
            <w:vAlign w:val="bottom"/>
          </w:tcPr>
          <w:p w14:paraId="2424FB0D" w14:textId="77777777" w:rsidR="00B31EE0" w:rsidRPr="00B31EE0" w:rsidRDefault="00B31EE0" w:rsidP="00F85A4D">
            <w:pPr>
              <w:pStyle w:val="YearLA"/>
            </w:pPr>
            <w:bookmarkStart w:id="0" w:name="_GoBack"/>
            <w:bookmarkEnd w:id="0"/>
            <w:r w:rsidRPr="00B31EE0">
              <w:t xml:space="preserve">Year </w:t>
            </w:r>
            <w:r w:rsidR="00F85A4D">
              <w:t>8</w:t>
            </w:r>
            <w:r w:rsidRPr="00B31EE0">
              <w:t xml:space="preserve"> Australian Curriculum </w:t>
            </w:r>
            <w:r w:rsidR="00F85A4D">
              <w:t>History: Effects of the Black Death — source response</w:t>
            </w:r>
          </w:p>
        </w:tc>
        <w:tc>
          <w:tcPr>
            <w:tcW w:w="4111" w:type="dxa"/>
            <w:tcMar>
              <w:right w:w="0" w:type="dxa"/>
            </w:tcMar>
            <w:vAlign w:val="bottom"/>
          </w:tcPr>
          <w:p w14:paraId="2424FB0E" w14:textId="77777777" w:rsidR="00B31EE0" w:rsidRPr="00B31EE0" w:rsidRDefault="00B31EE0" w:rsidP="009B054E">
            <w:pPr>
              <w:pStyle w:val="Studentname"/>
              <w:tabs>
                <w:tab w:val="clear" w:pos="4752"/>
                <w:tab w:val="left" w:pos="717"/>
                <w:tab w:val="right" w:leader="dot" w:pos="4395"/>
              </w:tabs>
            </w:pPr>
            <w:r w:rsidRPr="00B31EE0">
              <w:t>Name</w:t>
            </w:r>
            <w:r w:rsidR="003527EC">
              <w:tab/>
            </w:r>
            <w:r w:rsidR="003527EC" w:rsidRPr="006540A2">
              <w:rPr>
                <w:sz w:val="20"/>
                <w:szCs w:val="20"/>
              </w:rPr>
              <w:tab/>
            </w:r>
          </w:p>
        </w:tc>
      </w:tr>
    </w:tbl>
    <w:p w14:paraId="2424FB10" w14:textId="77777777" w:rsidR="00952097" w:rsidRPr="00952097" w:rsidRDefault="00952097" w:rsidP="00952097">
      <w:pPr>
        <w:pStyle w:val="Purpose"/>
      </w:pPr>
      <w:r w:rsidRPr="00952097">
        <w:rPr>
          <w:b/>
        </w:rPr>
        <w:t>Purpose of assessment:</w:t>
      </w:r>
      <w:r w:rsidRPr="00952097">
        <w:t xml:space="preserve"> </w:t>
      </w:r>
      <w:r w:rsidR="0017770F">
        <w:t xml:space="preserve">To investigate </w:t>
      </w:r>
      <w:r w:rsidR="0017770F" w:rsidRPr="002517F7">
        <w:t xml:space="preserve">social changes in </w:t>
      </w:r>
      <w:r w:rsidR="00B765EF">
        <w:t>m</w:t>
      </w:r>
      <w:r w:rsidR="0017770F" w:rsidRPr="002517F7">
        <w:t>edieval Europe as a result of the Black Death</w:t>
      </w:r>
      <w:r w:rsidR="0017770F">
        <w:t xml:space="preserve"> using source documents.</w:t>
      </w:r>
    </w:p>
    <w:tbl>
      <w:tblPr>
        <w:tblW w:w="4940" w:type="pct"/>
        <w:tblInd w:w="108" w:type="dxa"/>
        <w:tblLayout w:type="fixed"/>
        <w:tblLook w:val="01E0" w:firstRow="1" w:lastRow="1" w:firstColumn="1" w:lastColumn="1" w:noHBand="0" w:noVBand="0"/>
      </w:tblPr>
      <w:tblGrid>
        <w:gridCol w:w="4914"/>
        <w:gridCol w:w="4914"/>
        <w:gridCol w:w="4914"/>
        <w:gridCol w:w="426"/>
      </w:tblGrid>
      <w:tr w:rsidR="00F85A4D" w:rsidRPr="00952097" w14:paraId="2424FB14" w14:textId="77777777" w:rsidTr="007632D8">
        <w:trPr>
          <w:trHeight w:val="283"/>
        </w:trPr>
        <w:tc>
          <w:tcPr>
            <w:tcW w:w="4914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6FBDBE"/>
            <w:vAlign w:val="center"/>
          </w:tcPr>
          <w:p w14:paraId="2424FB11" w14:textId="77777777" w:rsidR="00F85A4D" w:rsidRPr="00952097" w:rsidRDefault="00F85A4D" w:rsidP="00775E32">
            <w:pPr>
              <w:pStyle w:val="AssessableelementWHITE"/>
            </w:pPr>
            <w:r w:rsidRPr="00ED3D63">
              <w:t>Understanding</w:t>
            </w:r>
          </w:p>
        </w:tc>
        <w:tc>
          <w:tcPr>
            <w:tcW w:w="9828" w:type="dxa"/>
            <w:gridSpan w:val="2"/>
            <w:tcBorders>
              <w:left w:val="single" w:sz="4" w:space="0" w:color="FFFFFF"/>
              <w:bottom w:val="single" w:sz="4" w:space="0" w:color="FFFFFF"/>
            </w:tcBorders>
            <w:shd w:val="clear" w:color="auto" w:fill="6FBDBE"/>
            <w:vAlign w:val="center"/>
          </w:tcPr>
          <w:p w14:paraId="2424FB12" w14:textId="77777777" w:rsidR="00F85A4D" w:rsidRPr="00952097" w:rsidRDefault="00F85A4D" w:rsidP="00775E32">
            <w:pPr>
              <w:pStyle w:val="AssessableelementWHITE"/>
            </w:pPr>
            <w:r>
              <w:t>Skills</w:t>
            </w:r>
          </w:p>
        </w:tc>
        <w:tc>
          <w:tcPr>
            <w:tcW w:w="426" w:type="dxa"/>
            <w:tcBorders>
              <w:left w:val="nil"/>
            </w:tcBorders>
            <w:shd w:val="clear" w:color="auto" w:fill="auto"/>
          </w:tcPr>
          <w:p w14:paraId="2424FB13" w14:textId="77777777" w:rsidR="00F85A4D" w:rsidRPr="00952097" w:rsidRDefault="00F85A4D" w:rsidP="009B054E"/>
        </w:tc>
      </w:tr>
      <w:tr w:rsidR="00F85A4D" w:rsidRPr="00952097" w14:paraId="2424FB19" w14:textId="77777777" w:rsidTr="00F85A4D">
        <w:trPr>
          <w:trHeight w:val="283"/>
        </w:trPr>
        <w:tc>
          <w:tcPr>
            <w:tcW w:w="4914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6FBDBE"/>
            <w:vAlign w:val="center"/>
          </w:tcPr>
          <w:p w14:paraId="2424FB15" w14:textId="77777777" w:rsidR="00F85A4D" w:rsidRPr="00952097" w:rsidRDefault="00F85A4D" w:rsidP="00775E32">
            <w:pPr>
              <w:pStyle w:val="AssessableelementWHITE"/>
            </w:pPr>
            <w:r>
              <w:t>Historical Knowledge and Understanding</w:t>
            </w:r>
          </w:p>
        </w:tc>
        <w:tc>
          <w:tcPr>
            <w:tcW w:w="4914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6FBDBE"/>
            <w:vAlign w:val="center"/>
          </w:tcPr>
          <w:p w14:paraId="2424FB16" w14:textId="77777777" w:rsidR="00F85A4D" w:rsidRPr="00952097" w:rsidRDefault="00F85A4D" w:rsidP="00775E32">
            <w:pPr>
              <w:pStyle w:val="AssessableelementWHITE"/>
            </w:pPr>
            <w:r>
              <w:t>Historical Skills</w:t>
            </w:r>
          </w:p>
        </w:tc>
        <w:tc>
          <w:tcPr>
            <w:tcW w:w="4914" w:type="dxa"/>
            <w:tcBorders>
              <w:top w:val="single" w:sz="4" w:space="0" w:color="FFFFFF"/>
              <w:left w:val="single" w:sz="4" w:space="0" w:color="FFFFFF"/>
            </w:tcBorders>
            <w:shd w:val="clear" w:color="auto" w:fill="6FBDBE"/>
            <w:vAlign w:val="center"/>
          </w:tcPr>
          <w:p w14:paraId="2424FB17" w14:textId="77777777" w:rsidR="00F85A4D" w:rsidRPr="00952097" w:rsidRDefault="00F85A4D" w:rsidP="00775E32">
            <w:pPr>
              <w:pStyle w:val="AssessableelementWHITE"/>
            </w:pPr>
            <w:r>
              <w:t>Historical Skills</w:t>
            </w:r>
          </w:p>
        </w:tc>
        <w:tc>
          <w:tcPr>
            <w:tcW w:w="426" w:type="dxa"/>
            <w:tcBorders>
              <w:left w:val="nil"/>
            </w:tcBorders>
            <w:shd w:val="clear" w:color="auto" w:fill="auto"/>
          </w:tcPr>
          <w:p w14:paraId="2424FB18" w14:textId="77777777" w:rsidR="00F85A4D" w:rsidRPr="00952097" w:rsidRDefault="00F85A4D" w:rsidP="009B054E"/>
        </w:tc>
      </w:tr>
      <w:tr w:rsidR="00F85A4D" w:rsidRPr="00952097" w14:paraId="2424FB21" w14:textId="77777777" w:rsidTr="00F85A4D">
        <w:trPr>
          <w:trHeight w:val="454"/>
        </w:trPr>
        <w:tc>
          <w:tcPr>
            <w:tcW w:w="4914" w:type="dxa"/>
            <w:tcBorders>
              <w:right w:val="single" w:sz="4" w:space="0" w:color="FFFFFF"/>
            </w:tcBorders>
            <w:shd w:val="clear" w:color="auto" w:fill="CFE7E6"/>
          </w:tcPr>
          <w:p w14:paraId="2424FB1A" w14:textId="77777777" w:rsidR="00F85A4D" w:rsidRDefault="00F85A4D" w:rsidP="00F85A4D">
            <w:pPr>
              <w:pStyle w:val="Task-specassessablestatement"/>
            </w:pPr>
            <w:r>
              <w:t>Identifies and explains i</w:t>
            </w:r>
            <w:r w:rsidRPr="00651FE4">
              <w:t>mme</w:t>
            </w:r>
            <w:r>
              <w:t>diate and long-</w:t>
            </w:r>
            <w:r w:rsidRPr="00651FE4">
              <w:t>term effects of the Black Death</w:t>
            </w:r>
            <w:r>
              <w:t xml:space="preserve"> on 14th-century European society</w:t>
            </w:r>
          </w:p>
          <w:p w14:paraId="2424FB1B" w14:textId="77777777" w:rsidR="00F85A4D" w:rsidRPr="00952097" w:rsidRDefault="00F85A4D" w:rsidP="00F85A4D">
            <w:pPr>
              <w:pStyle w:val="Task-specassessablestatement"/>
            </w:pPr>
            <w:r>
              <w:t>Sections 1–3</w:t>
            </w:r>
          </w:p>
        </w:tc>
        <w:tc>
          <w:tcPr>
            <w:tcW w:w="4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CFE7E6"/>
          </w:tcPr>
          <w:p w14:paraId="2424FB1C" w14:textId="77777777" w:rsidR="00F85A4D" w:rsidRDefault="00F85A4D" w:rsidP="00F85A4D">
            <w:pPr>
              <w:pStyle w:val="Task-specassessablestatement"/>
            </w:pPr>
            <w:r>
              <w:t>Interprets and analyses</w:t>
            </w:r>
            <w:r w:rsidRPr="00651FE4">
              <w:t xml:space="preserve"> sources</w:t>
            </w:r>
            <w:r>
              <w:t xml:space="preserve"> to use information as evidence and to determine usefulness</w:t>
            </w:r>
            <w:r w:rsidRPr="00651FE4">
              <w:t xml:space="preserve"> </w:t>
            </w:r>
          </w:p>
          <w:p w14:paraId="2424FB1D" w14:textId="77777777" w:rsidR="00F85A4D" w:rsidRPr="00952097" w:rsidRDefault="00F85A4D" w:rsidP="00F85A4D">
            <w:pPr>
              <w:pStyle w:val="Task-specassessablestatement"/>
            </w:pPr>
            <w:r>
              <w:t>Sections 1–2</w:t>
            </w:r>
          </w:p>
        </w:tc>
        <w:tc>
          <w:tcPr>
            <w:tcW w:w="4914" w:type="dxa"/>
            <w:tcBorders>
              <w:left w:val="single" w:sz="4" w:space="0" w:color="FFFFFF"/>
            </w:tcBorders>
            <w:shd w:val="clear" w:color="auto" w:fill="CFE7E6"/>
          </w:tcPr>
          <w:p w14:paraId="2424FB1E" w14:textId="77777777" w:rsidR="00F85A4D" w:rsidRDefault="00F85A4D" w:rsidP="00F85A4D">
            <w:pPr>
              <w:pStyle w:val="Task-specassessablestatement"/>
            </w:pPr>
            <w:r>
              <w:t>Explains</w:t>
            </w:r>
            <w:r w:rsidRPr="00651FE4">
              <w:t xml:space="preserve"> us</w:t>
            </w:r>
            <w:r>
              <w:t>ing</w:t>
            </w:r>
            <w:r w:rsidRPr="00651FE4">
              <w:t xml:space="preserve"> evidence from a range of acknowledged sources</w:t>
            </w:r>
            <w:r>
              <w:t xml:space="preserve"> and historical terms </w:t>
            </w:r>
          </w:p>
          <w:p w14:paraId="2424FB1F" w14:textId="77777777" w:rsidR="00F85A4D" w:rsidRPr="00952097" w:rsidRDefault="00F85A4D" w:rsidP="00F85A4D">
            <w:pPr>
              <w:pStyle w:val="Task-specassessablestatement"/>
            </w:pPr>
            <w:r>
              <w:t>Sections 1–3</w:t>
            </w:r>
          </w:p>
        </w:tc>
        <w:tc>
          <w:tcPr>
            <w:tcW w:w="426" w:type="dxa"/>
            <w:tcBorders>
              <w:left w:val="nil"/>
            </w:tcBorders>
            <w:shd w:val="clear" w:color="auto" w:fill="auto"/>
          </w:tcPr>
          <w:p w14:paraId="2424FB20" w14:textId="77777777" w:rsidR="00F85A4D" w:rsidRPr="00952097" w:rsidRDefault="00F85A4D" w:rsidP="009B054E">
            <w:pPr>
              <w:rPr>
                <w:color w:val="000000"/>
              </w:rPr>
            </w:pPr>
          </w:p>
        </w:tc>
      </w:tr>
      <w:tr w:rsidR="00F85A4D" w:rsidRPr="00952097" w14:paraId="2424FB26" w14:textId="77777777" w:rsidTr="00F85A4D">
        <w:trPr>
          <w:trHeight w:val="686"/>
        </w:trPr>
        <w:tc>
          <w:tcPr>
            <w:tcW w:w="4914" w:type="dxa"/>
            <w:shd w:val="clear" w:color="auto" w:fill="auto"/>
          </w:tcPr>
          <w:p w14:paraId="2424FB22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  <w:r w:rsidRPr="00952097">
              <w:rPr>
                <w:rFonts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2424FB55" wp14:editId="2424FB56">
                      <wp:simplePos x="0" y="0"/>
                      <wp:positionH relativeFrom="margin">
                        <wp:posOffset>154305</wp:posOffset>
                      </wp:positionH>
                      <wp:positionV relativeFrom="margin">
                        <wp:posOffset>188650</wp:posOffset>
                      </wp:positionV>
                      <wp:extent cx="2600077" cy="956945"/>
                      <wp:effectExtent l="0" t="0" r="0" b="0"/>
                      <wp:wrapNone/>
                      <wp:docPr id="29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0077" cy="956945"/>
                                <a:chOff x="0" y="0"/>
                                <a:chExt cx="2600077" cy="956945"/>
                              </a:xfrm>
                            </wpg:grpSpPr>
                            <wps:wsp>
                              <wps:cNvPr id="26" name="Text Box 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0722" y="0"/>
                                  <a:ext cx="2459355" cy="9569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24FB73" w14:textId="7CC8FB68" w:rsidR="00F85A4D" w:rsidRPr="00D5348C" w:rsidRDefault="00F85A4D" w:rsidP="00F85A4D">
                                    <w:pPr>
                                      <w:pStyle w:val="Tabletext"/>
                                    </w:pPr>
                                    <w:proofErr w:type="gramStart"/>
                                    <w:r>
                                      <w:t xml:space="preserve">Connects aspects of sources and prior learning to </w:t>
                                    </w:r>
                                    <w:r w:rsidR="00D8798C">
                                      <w:t xml:space="preserve">make inferences about effects </w:t>
                                    </w:r>
                                    <w:r>
                                      <w:t>on society in reasoned explanations.</w:t>
                                    </w:r>
                                    <w:proofErr w:type="gramEnd"/>
                                  </w:p>
                                  <w:p w14:paraId="2424FB74" w14:textId="77777777" w:rsidR="00F85A4D" w:rsidRPr="008179B2" w:rsidRDefault="00F85A4D" w:rsidP="00952097">
                                    <w:pPr>
                                      <w:rPr>
                                        <w:rStyle w:val="TabletextChar"/>
                                        <w:rFonts w:eastAsia="Arial Unicode MS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7" name="AutoShape 1"/>
                              <wps:cNvSpPr>
                                <a:spLocks noChangeAspect="1" noChangeArrowheads="1"/>
                              </wps:cNvSpPr>
                              <wps:spPr bwMode="auto">
                                <a:xfrm rot="16200000" flipH="1">
                                  <a:off x="-1587" y="56071"/>
                                  <a:ext cx="82550" cy="79375"/>
                                </a:xfrm>
                                <a:prstGeom prst="flowChartExtract">
                                  <a:avLst/>
                                </a:prstGeom>
                                <a:solidFill>
                                  <a:srgbClr val="6FBDBE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254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 type="none" w="sm" len="med"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id="Group 1" o:spid="_x0000_s1026" style="position:absolute;margin-left:12.15pt;margin-top:14.85pt;width:204.75pt;height:75.35pt;z-index:251686912;mso-position-horizontal-relative:margin;mso-position-vertical-relative:margin;mso-width-relative:margin" coordsize="26000,9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27" type="#_x0000_t202" style="position:absolute;left:1407;width:24593;height:9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      <v:textbox inset="0,0,0,0">
                          <w:txbxContent>
                            <w:p w14:paraId="2424FB73" w14:textId="7CC8FB68" w:rsidR="00F85A4D" w:rsidRPr="00D5348C" w:rsidRDefault="00F85A4D" w:rsidP="00F85A4D">
                              <w:pPr>
                                <w:pStyle w:val="Tabletext"/>
                              </w:pPr>
                              <w:proofErr w:type="gramStart"/>
                              <w:r>
                                <w:t xml:space="preserve">Connects aspects of sources and prior learning to </w:t>
                              </w:r>
                              <w:r w:rsidR="00D8798C">
                                <w:t xml:space="preserve">make inferences about effects </w:t>
                              </w:r>
                              <w:r>
                                <w:t>on society in reasoned explanations.</w:t>
                              </w:r>
                              <w:proofErr w:type="gramEnd"/>
                            </w:p>
                            <w:p w14:paraId="2424FB74" w14:textId="77777777" w:rsidR="00F85A4D" w:rsidRPr="008179B2" w:rsidRDefault="00F85A4D" w:rsidP="00952097">
                              <w:pPr>
                                <w:rPr>
                                  <w:rStyle w:val="TabletextChar"/>
                                  <w:rFonts w:eastAsia="Arial Unicode MS"/>
                                </w:rPr>
                              </w:pPr>
                            </w:p>
                          </w:txbxContent>
                        </v:textbox>
                      </v:shape>
                      <v:shapetype id="_x0000_t127" coordsize="21600,21600" o:spt="127" path="m10800,l21600,21600,,21600xe">
                        <v:stroke joinstyle="miter"/>
                        <v:path gradientshapeok="t" o:connecttype="custom" o:connectlocs="10800,0;5400,10800;10800,21600;16200,10800" textboxrect="5400,10800,16200,21600"/>
                      </v:shapetype>
                      <v:shape id="AutoShape 1" o:spid="_x0000_s1028" type="#_x0000_t127" style="position:absolute;left:-16;top:560;width:826;height:793;rotation:9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3FKMQA&#10;AADbAAAADwAAAGRycy9kb3ducmV2LnhtbESPzW7CMBCE75X6DtZW6q04ReVHaQyCtkTlGNIHWMXb&#10;/BCvQ+yS8Pa4EhLH0cx8o0nWo2nFmXpXW1bwOolAEBdW11wq+Ml3L0sQziNrbC2Tggs5WK8eHxKM&#10;tR04o/PBlyJA2MWooPK+i6V0RUUG3cR2xMH7tb1BH2RfSt3jEOCmldMomkuDNYeFCjv6qKg4Hv6M&#10;gsyemuN2kXb5fvaVm/rtM92aRqnnp3HzDsLT6O/hW/tbK5gu4P9L+AFyd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NxSjEAAAA2wAAAA8AAAAAAAAAAAAAAAAAmAIAAGRycy9k&#10;b3ducmV2LnhtbFBLBQYAAAAABAAEAPUAAACJAwAAAAA=&#10;" fillcolor="#6fbdbe" stroked="f" strokeweight="2pt">
                        <v:stroke startarrowwidth="narrow"/>
                        <o:lock v:ext="edit" aspectratio="t"/>
                      </v:shape>
                      <w10:wrap anchorx="margin" anchory="margin"/>
                    </v:group>
                  </w:pict>
                </mc:Fallback>
              </mc:AlternateContent>
            </w:r>
          </w:p>
        </w:tc>
        <w:tc>
          <w:tcPr>
            <w:tcW w:w="4914" w:type="dxa"/>
            <w:shd w:val="clear" w:color="auto" w:fill="auto"/>
          </w:tcPr>
          <w:p w14:paraId="2424FB23" w14:textId="77777777" w:rsidR="00F85A4D" w:rsidRPr="00952097" w:rsidRDefault="00AB6369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  <w:r w:rsidRPr="00952097">
              <w:rPr>
                <w:rFonts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2424FB57" wp14:editId="2424FB58">
                      <wp:simplePos x="0" y="0"/>
                      <wp:positionH relativeFrom="margin">
                        <wp:posOffset>166370</wp:posOffset>
                      </wp:positionH>
                      <wp:positionV relativeFrom="margin">
                        <wp:posOffset>186055</wp:posOffset>
                      </wp:positionV>
                      <wp:extent cx="2790825" cy="956945"/>
                      <wp:effectExtent l="0" t="0" r="9525" b="0"/>
                      <wp:wrapNone/>
                      <wp:docPr id="12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90825" cy="956945"/>
                                <a:chOff x="0" y="0"/>
                                <a:chExt cx="2791415" cy="956945"/>
                              </a:xfrm>
                            </wpg:grpSpPr>
                            <wps:wsp>
                              <wps:cNvPr id="14" name="Text Box 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0718" y="0"/>
                                  <a:ext cx="2650697" cy="9569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24FB75" w14:textId="77777777" w:rsidR="00F85A4D" w:rsidRPr="008D12C8" w:rsidRDefault="00F85A4D" w:rsidP="00F85A4D">
                                    <w:pPr>
                                      <w:pStyle w:val="Tabletext"/>
                                    </w:pPr>
                                    <w:r>
                                      <w:t xml:space="preserve">Analyses sources and draws on other aspects of content knowledge about the Black Death and historical skills to draw discriminating conclusions about usefulness.  </w:t>
                                    </w:r>
                                  </w:p>
                                  <w:p w14:paraId="2424FB76" w14:textId="77777777" w:rsidR="00F85A4D" w:rsidRPr="003527EC" w:rsidRDefault="00F85A4D" w:rsidP="003527EC">
                                    <w:pPr>
                                      <w:pStyle w:val="Tabletext"/>
                                      <w:rPr>
                                        <w:rStyle w:val="Publishingnote"/>
                                        <w:b w:val="0"/>
                                        <w:i w:val="0"/>
                                        <w:color w:val="auto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5" name="AutoShape 1"/>
                              <wps:cNvSpPr>
                                <a:spLocks noChangeAspect="1" noChangeArrowheads="1"/>
                              </wps:cNvSpPr>
                              <wps:spPr bwMode="auto">
                                <a:xfrm rot="16200000" flipH="1">
                                  <a:off x="-1587" y="56071"/>
                                  <a:ext cx="82550" cy="79375"/>
                                </a:xfrm>
                                <a:prstGeom prst="flowChartExtract">
                                  <a:avLst/>
                                </a:prstGeom>
                                <a:solidFill>
                                  <a:srgbClr val="6FBDBE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254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 type="none" w="sm" len="med"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id="_x0000_s1029" style="position:absolute;margin-left:13.1pt;margin-top:14.65pt;width:219.75pt;height:75.35pt;z-index:251684864;mso-position-horizontal-relative:margin;mso-position-vertical-relative:margin;mso-width-relative:margin" coordsize="27914,9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">
                      <v:shape id="Text Box 1" o:spid="_x0000_s1030" type="#_x0000_t202" style="position:absolute;left:1407;width:26507;height:9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nSXcIA&#10;AADbAAAADwAAAGRycy9kb3ducmV2LnhtbERPS2vCQBC+C/0PyxR6kbppKEFSV2m1hR7qISqeh+yY&#10;BLOzYXfN4993CwVv8/E9Z7UZTSt6cr6xrOBlkYAgLq1uuFJwOn49L0H4gKyxtUwKJvKwWT/MVphr&#10;O3BB/SFUIoawz1FBHUKXS+nLmgz6he2II3exzmCI0FVSOxxiuGllmiSZNNhwbKixo21N5fVwMwqy&#10;nbsNBW/nu9PnD+67Kj1/TGelnh7H9zcQgcZwF/+7v3Wc/wp/v8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GdJdwgAAANsAAAAPAAAAAAAAAAAAAAAAAJgCAABkcnMvZG93&#10;bnJldi54bWxQSwUGAAAAAAQABAD1AAAAhwMAAAAA&#10;" stroked="f">
                        <v:textbox inset="0,0,0,0">
                          <w:txbxContent>
                            <w:p w14:paraId="2424FB75" w14:textId="77777777" w:rsidR="00F85A4D" w:rsidRPr="008D12C8" w:rsidRDefault="00F85A4D" w:rsidP="00F85A4D">
                              <w:pPr>
                                <w:pStyle w:val="Tabletext"/>
                              </w:pPr>
                              <w:r>
                                <w:t xml:space="preserve">Analyses sources and draws on other aspects of content knowledge about the Black Death and historical skills to draw discriminating conclusions about usefulness.  </w:t>
                              </w:r>
                            </w:p>
                            <w:p w14:paraId="2424FB76" w14:textId="77777777" w:rsidR="00F85A4D" w:rsidRPr="003527EC" w:rsidRDefault="00F85A4D" w:rsidP="003527EC">
                              <w:pPr>
                                <w:pStyle w:val="Tabletext"/>
                                <w:rPr>
                                  <w:rStyle w:val="Publishingnote"/>
                                  <w:b w:val="0"/>
                                  <w:i w:val="0"/>
                                  <w:color w:val="auto"/>
                                </w:rPr>
                              </w:pPr>
                            </w:p>
                          </w:txbxContent>
                        </v:textbox>
                      </v:shape>
                      <v:shape id="AutoShape 1" o:spid="_x0000_s1031" type="#_x0000_t127" style="position:absolute;left:-16;top:560;width:826;height:793;rotation:9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80eb8A&#10;AADbAAAADwAAAGRycy9kb3ducmV2LnhtbERP24rCMBB9F/yHMIJvmrqoK9Uo3lbcR60fMDRjW20m&#10;3SZq9++NIPg2h3Od2aIxpbhT7QrLCgb9CARxanXBmYJT8tObgHAeWWNpmRT8k4PFvN2aYaztgw90&#10;P/pMhBB2MSrIva9iKV2ak0HXtxVx4M62NugDrDOpa3yEcFPKrygaS4MFh4YcK1rnlF6PN6PgYP8u&#10;19X3rkp+R9vEFMPNbmUuSnU7zXIKwlPjP+K3e6/D/BG8fgkHyPk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9fzR5vwAAANsAAAAPAAAAAAAAAAAAAAAAAJgCAABkcnMvZG93bnJl&#10;di54bWxQSwUGAAAAAAQABAD1AAAAhAMAAAAA&#10;" fillcolor="#6fbdbe" stroked="f" strokeweight="2pt">
                        <v:stroke startarrowwidth="narrow"/>
                        <o:lock v:ext="edit" aspectratio="t"/>
                      </v:shape>
                      <w10:wrap anchorx="margin" anchory="margin"/>
                    </v:group>
                  </w:pict>
                </mc:Fallback>
              </mc:AlternateContent>
            </w:r>
          </w:p>
        </w:tc>
        <w:tc>
          <w:tcPr>
            <w:tcW w:w="4914" w:type="dxa"/>
            <w:shd w:val="clear" w:color="auto" w:fill="auto"/>
          </w:tcPr>
          <w:p w14:paraId="2424FB24" w14:textId="77777777" w:rsidR="00F85A4D" w:rsidRPr="00952097" w:rsidRDefault="0017770F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  <w:r w:rsidRPr="00952097">
              <w:rPr>
                <w:rFonts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93056" behindDoc="0" locked="0" layoutInCell="1" allowOverlap="1" wp14:anchorId="2424FB59" wp14:editId="2424FB5A">
                      <wp:simplePos x="0" y="0"/>
                      <wp:positionH relativeFrom="margin">
                        <wp:posOffset>179070</wp:posOffset>
                      </wp:positionH>
                      <wp:positionV relativeFrom="margin">
                        <wp:posOffset>186690</wp:posOffset>
                      </wp:positionV>
                      <wp:extent cx="2790825" cy="956945"/>
                      <wp:effectExtent l="0" t="0" r="9525" b="0"/>
                      <wp:wrapNone/>
                      <wp:docPr id="35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90825" cy="956945"/>
                                <a:chOff x="0" y="0"/>
                                <a:chExt cx="2791415" cy="956945"/>
                              </a:xfrm>
                            </wpg:grpSpPr>
                            <wps:wsp>
                              <wps:cNvPr id="36" name="Text Box 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0718" y="0"/>
                                  <a:ext cx="2650697" cy="9569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24FB78" w14:textId="7152DD59" w:rsidR="0017770F" w:rsidRDefault="0017770F" w:rsidP="0017770F">
                                    <w:pPr>
                                      <w:pStyle w:val="Tabletext"/>
                                    </w:pPr>
                                    <w:r>
                                      <w:t xml:space="preserve">Explains clearly with integrated and acknowledged evidence and consistently </w:t>
                                    </w:r>
                                    <w:r w:rsidR="00F828EA">
                                      <w:t xml:space="preserve">uses accurate historical terms. </w:t>
                                    </w:r>
                                    <w:r>
                                      <w:t>Explanation is purposefully structured around effects and supported by deliberately chosen evidence.</w:t>
                                    </w:r>
                                  </w:p>
                                  <w:p w14:paraId="2424FB79" w14:textId="77777777" w:rsidR="0017770F" w:rsidRPr="003527EC" w:rsidRDefault="0017770F" w:rsidP="0017770F">
                                    <w:pPr>
                                      <w:pStyle w:val="Tabletext"/>
                                      <w:rPr>
                                        <w:rStyle w:val="Publishingnote"/>
                                        <w:b w:val="0"/>
                                        <w:i w:val="0"/>
                                        <w:color w:val="auto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7" name="AutoShape 1"/>
                              <wps:cNvSpPr>
                                <a:spLocks noChangeAspect="1" noChangeArrowheads="1"/>
                              </wps:cNvSpPr>
                              <wps:spPr bwMode="auto">
                                <a:xfrm rot="16200000" flipH="1">
                                  <a:off x="-1587" y="56071"/>
                                  <a:ext cx="82550" cy="79375"/>
                                </a:xfrm>
                                <a:prstGeom prst="flowChartExtract">
                                  <a:avLst/>
                                </a:prstGeom>
                                <a:solidFill>
                                  <a:srgbClr val="6FBDBE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254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 type="none" w="sm" len="med"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id="_x0000_s1032" style="position:absolute;margin-left:14.1pt;margin-top:14.7pt;width:219.75pt;height:75.35pt;z-index:251693056;mso-position-horizontal-relative:margin;mso-position-vertical-relative:margin;mso-width-relative:margin" coordsize="27914,9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">
                      <v:shape id="Text Box 1" o:spid="_x0000_s1033" type="#_x0000_t202" style="position:absolute;left:1407;width:26507;height:9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10cUA&#10;AADbAAAADwAAAGRycy9kb3ducmV2LnhtbESPzWrDMBCE74W8g9hALqWRm4IpbpSQnwZyaA92Q86L&#10;tbVMrZWRlNh5+6hQ6HGYmW+Y5Xq0nbiSD61jBc/zDARx7XTLjYLT1+HpFUSIyBo7x6TgRgHWq8nD&#10;EgvtBi7pWsVGJAiHAhWYGPtCylAbshjmridO3rfzFmOSvpHa45DgtpOLLMulxZbTgsGedobqn+pi&#10;FeR7fxlK3j3uT+8f+Nk3i/P2dlZqNh03byAijfE//Nc+agUvOfx+S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rXRxQAAANsAAAAPAAAAAAAAAAAAAAAAAJgCAABkcnMv&#10;ZG93bnJldi54bWxQSwUGAAAAAAQABAD1AAAAigMAAAAA&#10;" stroked="f">
                        <v:textbox inset="0,0,0,0">
                          <w:txbxContent>
                            <w:p w14:paraId="2424FB78" w14:textId="7152DD59" w:rsidR="0017770F" w:rsidRDefault="0017770F" w:rsidP="0017770F">
                              <w:pPr>
                                <w:pStyle w:val="Tabletext"/>
                              </w:pPr>
                              <w:r>
                                <w:t xml:space="preserve">Explains clearly with integrated and acknowledged evidence and consistently </w:t>
                              </w:r>
                              <w:r w:rsidR="00F828EA">
                                <w:t xml:space="preserve">uses accurate historical terms. </w:t>
                              </w:r>
                              <w:r>
                                <w:t>Explanation is purposefully structured around effects and supported by deliberately chosen evidence.</w:t>
                              </w:r>
                            </w:p>
                            <w:p w14:paraId="2424FB79" w14:textId="77777777" w:rsidR="0017770F" w:rsidRPr="003527EC" w:rsidRDefault="0017770F" w:rsidP="0017770F">
                              <w:pPr>
                                <w:pStyle w:val="Tabletext"/>
                                <w:rPr>
                                  <w:rStyle w:val="Publishingnote"/>
                                  <w:b w:val="0"/>
                                  <w:i w:val="0"/>
                                  <w:color w:val="auto"/>
                                </w:rPr>
                              </w:pPr>
                            </w:p>
                          </w:txbxContent>
                        </v:textbox>
                      </v:shape>
                      <v:shape id="AutoShape 1" o:spid="_x0000_s1034" type="#_x0000_t127" style="position:absolute;left:-16;top:560;width:826;height:793;rotation:9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RT9cIA&#10;AADbAAAADwAAAGRycy9kb3ducmV2LnhtbESPzW7CMBCE70h9B2sr9QZOKX8KGMS/4AjhAVbxNgnE&#10;6xAbCG9fV0LiOJqZbzSTWWNKcafaFZYVfHciEMSp1QVnCk7Jpj0C4TyyxtIyKXiSg9n0ozXBWNsH&#10;H+h+9JkIEHYxKsi9r2IpXZqTQdexFXHwfm1t0AdZZ1LX+AhwU8puFA2kwYLDQo4VLXNKL8ebUXCw&#10;1/NlMdxWyb6/TkzRW20X5qzU12czH4Pw1Ph3+NXeaQU/Q/j/En6An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VFP1wgAAANsAAAAPAAAAAAAAAAAAAAAAAJgCAABkcnMvZG93&#10;bnJldi54bWxQSwUGAAAAAAQABAD1AAAAhwMAAAAA&#10;" fillcolor="#6fbdbe" stroked="f" strokeweight="2pt">
                        <v:stroke startarrowwidth="narrow"/>
                        <o:lock v:ext="edit" aspectratio="t"/>
                      </v:shape>
                      <w10:wrap anchorx="margin" anchory="margin"/>
                    </v:group>
                  </w:pict>
                </mc:Fallback>
              </mc:AlternateContent>
            </w:r>
          </w:p>
        </w:tc>
        <w:tc>
          <w:tcPr>
            <w:tcW w:w="426" w:type="dxa"/>
            <w:vMerge w:val="restart"/>
            <w:tcBorders>
              <w:top w:val="single" w:sz="8" w:space="0" w:color="6FBDBE"/>
              <w:left w:val="single" w:sz="8" w:space="0" w:color="6FBDBE"/>
              <w:bottom w:val="single" w:sz="8" w:space="0" w:color="6FBDBE"/>
              <w:right w:val="single" w:sz="8" w:space="0" w:color="6FBDBE"/>
            </w:tcBorders>
            <w:shd w:val="clear" w:color="auto" w:fill="auto"/>
            <w:vAlign w:val="center"/>
          </w:tcPr>
          <w:p w14:paraId="2424FB25" w14:textId="77777777" w:rsidR="00F85A4D" w:rsidRPr="00952097" w:rsidRDefault="00F85A4D" w:rsidP="009B054E">
            <w:pPr>
              <w:pStyle w:val="Grade"/>
            </w:pPr>
            <w:r w:rsidRPr="00952097">
              <w:t>A</w:t>
            </w:r>
          </w:p>
        </w:tc>
      </w:tr>
      <w:tr w:rsidR="00F85A4D" w:rsidRPr="00952097" w14:paraId="2424FB2B" w14:textId="77777777" w:rsidTr="00F85A4D">
        <w:trPr>
          <w:trHeight w:val="708"/>
        </w:trPr>
        <w:tc>
          <w:tcPr>
            <w:tcW w:w="4914" w:type="dxa"/>
            <w:shd w:val="clear" w:color="auto" w:fill="auto"/>
          </w:tcPr>
          <w:p w14:paraId="2424FB27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</w:p>
        </w:tc>
        <w:tc>
          <w:tcPr>
            <w:tcW w:w="4914" w:type="dxa"/>
            <w:shd w:val="clear" w:color="auto" w:fill="auto"/>
          </w:tcPr>
          <w:p w14:paraId="2424FB28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</w:p>
        </w:tc>
        <w:tc>
          <w:tcPr>
            <w:tcW w:w="4914" w:type="dxa"/>
            <w:shd w:val="clear" w:color="auto" w:fill="auto"/>
          </w:tcPr>
          <w:p w14:paraId="2424FB29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</w:p>
        </w:tc>
        <w:tc>
          <w:tcPr>
            <w:tcW w:w="426" w:type="dxa"/>
            <w:vMerge/>
            <w:tcBorders>
              <w:top w:val="single" w:sz="8" w:space="0" w:color="6FBDBE"/>
              <w:left w:val="single" w:sz="8" w:space="0" w:color="6FBDBE"/>
              <w:bottom w:val="single" w:sz="8" w:space="0" w:color="6FBDBE"/>
              <w:right w:val="single" w:sz="8" w:space="0" w:color="6FBDBE"/>
            </w:tcBorders>
            <w:shd w:val="clear" w:color="auto" w:fill="auto"/>
            <w:vAlign w:val="center"/>
          </w:tcPr>
          <w:p w14:paraId="2424FB2A" w14:textId="77777777" w:rsidR="00F85A4D" w:rsidRPr="00952097" w:rsidRDefault="00F85A4D" w:rsidP="009B054E">
            <w:pPr>
              <w:pStyle w:val="Grade"/>
              <w:rPr>
                <w:rFonts w:ascii="Arial Bold" w:hAnsi="Arial Bold"/>
              </w:rPr>
            </w:pPr>
          </w:p>
        </w:tc>
      </w:tr>
      <w:tr w:rsidR="00F85A4D" w:rsidRPr="00952097" w14:paraId="2424FB30" w14:textId="77777777" w:rsidTr="00F85A4D">
        <w:trPr>
          <w:trHeight w:val="686"/>
        </w:trPr>
        <w:tc>
          <w:tcPr>
            <w:tcW w:w="4914" w:type="dxa"/>
            <w:shd w:val="clear" w:color="auto" w:fill="auto"/>
          </w:tcPr>
          <w:p w14:paraId="2424FB2C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</w:p>
        </w:tc>
        <w:tc>
          <w:tcPr>
            <w:tcW w:w="4914" w:type="dxa"/>
            <w:shd w:val="clear" w:color="auto" w:fill="auto"/>
          </w:tcPr>
          <w:p w14:paraId="2424FB2D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</w:p>
        </w:tc>
        <w:tc>
          <w:tcPr>
            <w:tcW w:w="4914" w:type="dxa"/>
            <w:shd w:val="clear" w:color="auto" w:fill="auto"/>
          </w:tcPr>
          <w:p w14:paraId="2424FB2E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</w:p>
        </w:tc>
        <w:tc>
          <w:tcPr>
            <w:tcW w:w="426" w:type="dxa"/>
            <w:vMerge w:val="restart"/>
            <w:tcBorders>
              <w:top w:val="single" w:sz="8" w:space="0" w:color="6FBDBE"/>
              <w:left w:val="single" w:sz="8" w:space="0" w:color="6FBDBE"/>
              <w:bottom w:val="single" w:sz="8" w:space="0" w:color="6FBDBE"/>
              <w:right w:val="single" w:sz="8" w:space="0" w:color="6FBDBE"/>
            </w:tcBorders>
            <w:shd w:val="clear" w:color="auto" w:fill="auto"/>
            <w:vAlign w:val="center"/>
          </w:tcPr>
          <w:p w14:paraId="2424FB2F" w14:textId="77777777" w:rsidR="00F85A4D" w:rsidRPr="00952097" w:rsidRDefault="00F85A4D" w:rsidP="009B054E">
            <w:pPr>
              <w:pStyle w:val="Grade"/>
            </w:pPr>
            <w:r w:rsidRPr="00952097">
              <w:t>B</w:t>
            </w:r>
          </w:p>
        </w:tc>
      </w:tr>
      <w:tr w:rsidR="00F85A4D" w:rsidRPr="00952097" w14:paraId="2424FB35" w14:textId="77777777" w:rsidTr="00F85A4D">
        <w:trPr>
          <w:trHeight w:val="686"/>
        </w:trPr>
        <w:tc>
          <w:tcPr>
            <w:tcW w:w="4914" w:type="dxa"/>
            <w:shd w:val="clear" w:color="auto" w:fill="auto"/>
          </w:tcPr>
          <w:p w14:paraId="2424FB31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</w:p>
        </w:tc>
        <w:tc>
          <w:tcPr>
            <w:tcW w:w="4914" w:type="dxa"/>
            <w:shd w:val="clear" w:color="auto" w:fill="auto"/>
          </w:tcPr>
          <w:p w14:paraId="2424FB32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</w:p>
        </w:tc>
        <w:tc>
          <w:tcPr>
            <w:tcW w:w="4914" w:type="dxa"/>
            <w:shd w:val="clear" w:color="auto" w:fill="auto"/>
          </w:tcPr>
          <w:p w14:paraId="2424FB33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</w:p>
        </w:tc>
        <w:tc>
          <w:tcPr>
            <w:tcW w:w="426" w:type="dxa"/>
            <w:vMerge/>
            <w:tcBorders>
              <w:top w:val="single" w:sz="8" w:space="0" w:color="6FBDBE"/>
              <w:left w:val="single" w:sz="8" w:space="0" w:color="6FBDBE"/>
              <w:bottom w:val="single" w:sz="8" w:space="0" w:color="6FBDBE"/>
              <w:right w:val="single" w:sz="8" w:space="0" w:color="6FBDBE"/>
            </w:tcBorders>
            <w:shd w:val="clear" w:color="auto" w:fill="auto"/>
            <w:vAlign w:val="center"/>
          </w:tcPr>
          <w:p w14:paraId="2424FB34" w14:textId="77777777" w:rsidR="00F85A4D" w:rsidRPr="00952097" w:rsidRDefault="00F85A4D" w:rsidP="009B054E">
            <w:pPr>
              <w:pStyle w:val="Grade"/>
              <w:rPr>
                <w:rFonts w:ascii="Arial Bold" w:hAnsi="Arial Bold"/>
              </w:rPr>
            </w:pPr>
          </w:p>
        </w:tc>
      </w:tr>
      <w:tr w:rsidR="00F85A4D" w:rsidRPr="00952097" w14:paraId="2424FB3A" w14:textId="77777777" w:rsidTr="00F85A4D">
        <w:trPr>
          <w:trHeight w:val="686"/>
        </w:trPr>
        <w:tc>
          <w:tcPr>
            <w:tcW w:w="4914" w:type="dxa"/>
            <w:shd w:val="clear" w:color="auto" w:fill="auto"/>
          </w:tcPr>
          <w:p w14:paraId="2424FB36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  <w:r w:rsidRPr="00952097">
              <w:rPr>
                <w:rFonts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424FB5B" wp14:editId="2424FB5C">
                      <wp:simplePos x="0" y="0"/>
                      <wp:positionH relativeFrom="column">
                        <wp:posOffset>928620</wp:posOffset>
                      </wp:positionH>
                      <wp:positionV relativeFrom="paragraph">
                        <wp:posOffset>315277</wp:posOffset>
                      </wp:positionV>
                      <wp:extent cx="4478020" cy="252095"/>
                      <wp:effectExtent l="17462" t="20638" r="35243" b="16192"/>
                      <wp:wrapNone/>
                      <wp:docPr id="2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0" y="0"/>
                                <a:ext cx="4478020" cy="252095"/>
                              </a:xfrm>
                              <a:prstGeom prst="rightArrow">
                                <a:avLst>
                                  <a:gd name="adj1" fmla="val 73306"/>
                                  <a:gd name="adj2" fmla="val 68586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CFE7E6"/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6FBDBE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utoShape 2" o:spid="_x0000_s1026" type="#_x0000_t13" style="position:absolute;margin-left:73.1pt;margin-top:24.8pt;width:352.6pt;height:19.85pt;rotation:-9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" adj="20766,2883" strokecolor="#6fbdbe">
                      <v:fill color2="#cfe7e6" rotate="t" angle="90" focus="100%" type="gradient"/>
                    </v:shape>
                  </w:pict>
                </mc:Fallback>
              </mc:AlternateContent>
            </w:r>
            <w:r w:rsidRPr="00952097">
              <w:rPr>
                <w:rFonts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424FB5D" wp14:editId="2424FB5E">
                      <wp:simplePos x="0" y="0"/>
                      <wp:positionH relativeFrom="column">
                        <wp:posOffset>-2206625</wp:posOffset>
                      </wp:positionH>
                      <wp:positionV relativeFrom="paragraph">
                        <wp:posOffset>311785</wp:posOffset>
                      </wp:positionV>
                      <wp:extent cx="4478020" cy="252095"/>
                      <wp:effectExtent l="17462" t="20638" r="35243" b="16192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0" y="0"/>
                                <a:ext cx="4478020" cy="252095"/>
                              </a:xfrm>
                              <a:prstGeom prst="rightArrow">
                                <a:avLst>
                                  <a:gd name="adj1" fmla="val 73306"/>
                                  <a:gd name="adj2" fmla="val 68586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CFE7E6"/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6FBDBE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" o:spid="_x0000_s1026" type="#_x0000_t13" style="position:absolute;margin-left:-173.75pt;margin-top:24.55pt;width:352.6pt;height:19.85pt;rotation:-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" adj="20766,2883" strokecolor="#6fbdbe">
                      <v:fill color2="#cfe7e6" rotate="t" angle="90" focus="100%" type="gradient"/>
                    </v:shape>
                  </w:pict>
                </mc:Fallback>
              </mc:AlternateContent>
            </w:r>
          </w:p>
        </w:tc>
        <w:tc>
          <w:tcPr>
            <w:tcW w:w="4914" w:type="dxa"/>
            <w:shd w:val="clear" w:color="auto" w:fill="auto"/>
          </w:tcPr>
          <w:p w14:paraId="2424FB37" w14:textId="77777777" w:rsidR="00F85A4D" w:rsidRPr="00952097" w:rsidRDefault="00AB6369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  <w:r w:rsidRPr="00952097">
              <w:rPr>
                <w:rFonts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91008" behindDoc="0" locked="0" layoutInCell="1" allowOverlap="1" wp14:anchorId="2424FB5F" wp14:editId="2424FB60">
                      <wp:simplePos x="0" y="0"/>
                      <wp:positionH relativeFrom="margin">
                        <wp:posOffset>175591</wp:posOffset>
                      </wp:positionH>
                      <wp:positionV relativeFrom="margin">
                        <wp:posOffset>335915</wp:posOffset>
                      </wp:positionV>
                      <wp:extent cx="2790825" cy="956945"/>
                      <wp:effectExtent l="0" t="0" r="9525" b="0"/>
                      <wp:wrapNone/>
                      <wp:docPr id="5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90825" cy="956945"/>
                                <a:chOff x="0" y="0"/>
                                <a:chExt cx="2791415" cy="956945"/>
                              </a:xfrm>
                            </wpg:grpSpPr>
                            <wps:wsp>
                              <wps:cNvPr id="6" name="Text Box 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0718" y="0"/>
                                  <a:ext cx="2650697" cy="9569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24FB7A" w14:textId="77777777" w:rsidR="00AB6369" w:rsidRPr="003527EC" w:rsidRDefault="00AB6369" w:rsidP="00AB6369">
                                    <w:pPr>
                                      <w:pStyle w:val="Tabletext"/>
                                      <w:rPr>
                                        <w:rStyle w:val="Publishingnote"/>
                                        <w:b w:val="0"/>
                                        <w:i w:val="0"/>
                                        <w:color w:val="auto"/>
                                      </w:rPr>
                                    </w:pPr>
                                    <w:r>
                                      <w:t>Interprets sources, locates information for use in responses and analyses sources to draw conclusions about usefulness.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" name="AutoShape 1"/>
                              <wps:cNvSpPr>
                                <a:spLocks noChangeAspect="1" noChangeArrowheads="1"/>
                              </wps:cNvSpPr>
                              <wps:spPr bwMode="auto">
                                <a:xfrm rot="16200000" flipH="1">
                                  <a:off x="-1587" y="56071"/>
                                  <a:ext cx="82550" cy="79375"/>
                                </a:xfrm>
                                <a:prstGeom prst="flowChartExtract">
                                  <a:avLst/>
                                </a:prstGeom>
                                <a:solidFill>
                                  <a:srgbClr val="6FBDBE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254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 type="none" w="sm" len="med"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id="_x0000_s1035" style="position:absolute;margin-left:13.85pt;margin-top:26.45pt;width:219.75pt;height:75.35pt;z-index:251691008;mso-position-horizontal-relative:margin;mso-position-vertical-relative:margin;mso-width-relative:margin" coordsize="27914,9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">
                      <v:shape id="Text Box 1" o:spid="_x0000_s1036" type="#_x0000_t202" style="position:absolute;left:1407;width:26507;height:9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wvTcEA&#10;AADaAAAADwAAAGRycy9kb3ducmV2LnhtbESPS6vCMBSE9xf8D+EId3PRVBci1Si+LrjQhQ9cH5pj&#10;W2xOShJt/fdGEFwOM98MM523phIPcr60rGDQT0AQZ1aXnCs4n/57YxA+IGusLJOCJ3mYzzo/U0y1&#10;bfhAj2PIRSxhn6KCIoQ6ldJnBRn0fVsTR+9qncEQpculdtjEclPJYZKMpMGS40KBNa0Kym7Hu1Ew&#10;Wrt7c+DV3/q82eG+zoeX5fOi1G+3XUxABGrDN/yhtzpy8L4Sb4Ccv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EML03BAAAA2gAAAA8AAAAAAAAAAAAAAAAAmAIAAGRycy9kb3du&#10;cmV2LnhtbFBLBQYAAAAABAAEAPUAAACGAwAAAAA=&#10;" stroked="f">
                        <v:textbox inset="0,0,0,0">
                          <w:txbxContent>
                            <w:p w14:paraId="2424FB7A" w14:textId="77777777" w:rsidR="00AB6369" w:rsidRPr="003527EC" w:rsidRDefault="00AB6369" w:rsidP="00AB6369">
                              <w:pPr>
                                <w:pStyle w:val="Tabletext"/>
                                <w:rPr>
                                  <w:rStyle w:val="Publishingnote"/>
                                  <w:b w:val="0"/>
                                  <w:i w:val="0"/>
                                  <w:color w:val="auto"/>
                                </w:rPr>
                              </w:pPr>
                              <w:r>
                                <w:t>Interprets sources, locates information for use in responses and analyses sources to draw conclusions about usefulness.</w:t>
                              </w:r>
                            </w:p>
                          </w:txbxContent>
                        </v:textbox>
                      </v:shape>
                      <v:shape id="AutoShape 1" o:spid="_x0000_s1037" type="#_x0000_t127" style="position:absolute;left:-16;top:560;width:826;height:793;rotation:9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LBRcMA&#10;AADaAAAADwAAAGRycy9kb3ducmV2LnhtbESPwW7CMBBE70j8g7WVeiNOqwJVwEHQAqJHkn7AKl6S&#10;kHidxgbSv6+RkHoczcwbzXI1mFZcqXe1ZQUvUQyCuLC65lLBd76bvINwHllja5kU/JKDVToeLTHR&#10;9sZHuma+FAHCLkEFlfddIqUrKjLoItsRB+9ke4M+yL6UusdbgJtWvsbxTBqsOSxU2NFHRUWTXYyC&#10;o/05N5v5vsu/ptvc1G+f+405K/X8NKwXIDwN/j/8aB+0gjncr4QbIN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WLBRcMAAADaAAAADwAAAAAAAAAAAAAAAACYAgAAZHJzL2Rv&#10;d25yZXYueG1sUEsFBgAAAAAEAAQA9QAAAIgDAAAAAA==&#10;" fillcolor="#6fbdbe" stroked="f" strokeweight="2pt">
                        <v:stroke startarrowwidth="narrow"/>
                        <o:lock v:ext="edit" aspectratio="t"/>
                      </v:shape>
                      <w10:wrap anchorx="margin" anchory="margin"/>
                    </v:group>
                  </w:pict>
                </mc:Fallback>
              </mc:AlternateContent>
            </w:r>
            <w:r w:rsidR="00F85A4D" w:rsidRPr="00952097">
              <w:rPr>
                <w:rFonts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424FB61" wp14:editId="2424FB62">
                      <wp:simplePos x="0" y="0"/>
                      <wp:positionH relativeFrom="column">
                        <wp:posOffset>934514</wp:posOffset>
                      </wp:positionH>
                      <wp:positionV relativeFrom="paragraph">
                        <wp:posOffset>312102</wp:posOffset>
                      </wp:positionV>
                      <wp:extent cx="4478020" cy="252095"/>
                      <wp:effectExtent l="17462" t="20638" r="35243" b="16192"/>
                      <wp:wrapNone/>
                      <wp:docPr id="10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0" y="0"/>
                                <a:ext cx="4478020" cy="252095"/>
                              </a:xfrm>
                              <a:prstGeom prst="rightArrow">
                                <a:avLst>
                                  <a:gd name="adj1" fmla="val 73306"/>
                                  <a:gd name="adj2" fmla="val 68586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CFE7E6"/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6FBDBE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" o:spid="_x0000_s1026" type="#_x0000_t13" style="position:absolute;margin-left:73.6pt;margin-top:24.55pt;width:352.6pt;height:19.85pt;rotation:-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" adj="20766,2883" strokecolor="#6fbdbe">
                      <v:fill color2="#cfe7e6" rotate="t" angle="90" focus="100%" type="gradient"/>
                    </v:shape>
                  </w:pict>
                </mc:Fallback>
              </mc:AlternateContent>
            </w:r>
          </w:p>
        </w:tc>
        <w:tc>
          <w:tcPr>
            <w:tcW w:w="4914" w:type="dxa"/>
            <w:shd w:val="clear" w:color="auto" w:fill="auto"/>
          </w:tcPr>
          <w:p w14:paraId="2424FB38" w14:textId="77777777" w:rsidR="00F85A4D" w:rsidRPr="00952097" w:rsidRDefault="0017770F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  <w:r w:rsidRPr="00952097">
              <w:rPr>
                <w:rFonts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95104" behindDoc="0" locked="0" layoutInCell="1" allowOverlap="1" wp14:anchorId="2424FB63" wp14:editId="2424FB64">
                      <wp:simplePos x="0" y="0"/>
                      <wp:positionH relativeFrom="margin">
                        <wp:posOffset>179208</wp:posOffset>
                      </wp:positionH>
                      <wp:positionV relativeFrom="margin">
                        <wp:posOffset>337654</wp:posOffset>
                      </wp:positionV>
                      <wp:extent cx="2711395" cy="956945"/>
                      <wp:effectExtent l="0" t="0" r="0" b="0"/>
                      <wp:wrapNone/>
                      <wp:docPr id="38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11395" cy="956945"/>
                                <a:chOff x="0" y="0"/>
                                <a:chExt cx="2711968" cy="956945"/>
                              </a:xfrm>
                            </wpg:grpSpPr>
                            <wps:wsp>
                              <wps:cNvPr id="39" name="Text Box 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0718" y="0"/>
                                  <a:ext cx="2571250" cy="9569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24FB7B" w14:textId="77777777" w:rsidR="0017770F" w:rsidRPr="003527EC" w:rsidRDefault="0017770F" w:rsidP="0017770F">
                                    <w:pPr>
                                      <w:pStyle w:val="Tabletext"/>
                                      <w:rPr>
                                        <w:rStyle w:val="Publishingnote"/>
                                        <w:b w:val="0"/>
                                        <w:i w:val="0"/>
                                        <w:color w:val="auto"/>
                                      </w:rPr>
                                    </w:pPr>
                                    <w:r>
                                      <w:t>Explains effects of the Black Death and conclusions regarding sources; supports explanation with acknowledged evidence and</w:t>
                                    </w:r>
                                    <w:r w:rsidRPr="00E2520A">
                                      <w:t xml:space="preserve"> </w:t>
                                    </w:r>
                                    <w:r>
                                      <w:t>use of historical terms.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0" name="AutoShape 1"/>
                              <wps:cNvSpPr>
                                <a:spLocks noChangeAspect="1" noChangeArrowheads="1"/>
                              </wps:cNvSpPr>
                              <wps:spPr bwMode="auto">
                                <a:xfrm rot="16200000" flipH="1">
                                  <a:off x="-1587" y="56071"/>
                                  <a:ext cx="82550" cy="79375"/>
                                </a:xfrm>
                                <a:prstGeom prst="flowChartExtract">
                                  <a:avLst/>
                                </a:prstGeom>
                                <a:solidFill>
                                  <a:srgbClr val="6FBDBE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254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 type="none" w="sm" len="med"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id="_x0000_s1038" style="position:absolute;margin-left:14.1pt;margin-top:26.6pt;width:213.5pt;height:75.35pt;z-index:251695104;mso-position-horizontal-relative:margin;mso-position-vertical-relative:margin;mso-width-relative:margin" coordsize="27119,9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">
                      <v:shape id="Text Box 1" o:spid="_x0000_s1039" type="#_x0000_t202" style="position:absolute;left:1407;width:25712;height:9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0ho8UA&#10;AADbAAAADwAAAGRycy9kb3ducmV2LnhtbESPT2vCQBTE7wW/w/KEXopumoLU6CrWtNBDPWjF8yP7&#10;TILZt2F3zZ9v3y0Uehxm5jfMejuYRnTkfG1ZwfM8AUFcWF1zqeD8/TF7BeEDssbGMikYycN2M3lY&#10;Y6Ztz0fqTqEUEcI+QwVVCG0mpS8qMujntiWO3tU6gyFKV0rtsI9w08g0SRbSYM1xocKW9hUVt9Pd&#10;KFjk7t4fef+Un9+/8NCW6eVtvCj1OB12KxCBhvAf/mt/agUvS/j9En+A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rSGjxQAAANsAAAAPAAAAAAAAAAAAAAAAAJgCAABkcnMv&#10;ZG93bnJldi54bWxQSwUGAAAAAAQABAD1AAAAigMAAAAA&#10;" stroked="f">
                        <v:textbox inset="0,0,0,0">
                          <w:txbxContent>
                            <w:p w14:paraId="2424FB7B" w14:textId="77777777" w:rsidR="0017770F" w:rsidRPr="003527EC" w:rsidRDefault="0017770F" w:rsidP="0017770F">
                              <w:pPr>
                                <w:pStyle w:val="Tabletext"/>
                                <w:rPr>
                                  <w:rStyle w:val="Publishingnote"/>
                                  <w:b w:val="0"/>
                                  <w:i w:val="0"/>
                                  <w:color w:val="auto"/>
                                </w:rPr>
                              </w:pPr>
                              <w:r>
                                <w:t>Explains effects of the Black Death and conclusions regarding sources; supports explanation with acknowledged evidence and</w:t>
                              </w:r>
                              <w:r w:rsidRPr="00E2520A">
                                <w:t xml:space="preserve"> </w:t>
                              </w:r>
                              <w:r>
                                <w:t>use of historical terms.</w:t>
                              </w:r>
                            </w:p>
                          </w:txbxContent>
                        </v:textbox>
                      </v:shape>
                      <v:shape id="AutoShape 1" o:spid="_x0000_s1040" type="#_x0000_t127" style="position:absolute;left:-16;top:560;width:826;height:793;rotation:9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u4/L4A&#10;AADbAAAADwAAAGRycy9kb3ducmV2LnhtbERPza7BQBTe38Q7TI7EjilxkTLE3xWW1AOcdI62dM5U&#10;Z1BvbxaSu/zy/c8WjSnFk2pXWFbQ70UgiFOrC84UnJO/7gSE88gaS8uk4E0OFvPWzwxjbV98pOfJ&#10;ZyKEsItRQe59FUvp0pwMup6tiAN3sbVBH2CdSV3jK4SbUg6iaCQNFhwacqxonVN6Oz2MgqO9X2+r&#10;8a5KDr/bxBTDzW5lrkp12s1yCsJT4//FX/deKxiG9eFL+AFy/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67uPy+AAAA2wAAAA8AAAAAAAAAAAAAAAAAmAIAAGRycy9kb3ducmV2&#10;LnhtbFBLBQYAAAAABAAEAPUAAACDAwAAAAA=&#10;" fillcolor="#6fbdbe" stroked="f" strokeweight="2pt">
                        <v:stroke startarrowwidth="narrow"/>
                        <o:lock v:ext="edit" aspectratio="t"/>
                      </v:shape>
                      <w10:wrap anchorx="margin" anchory="margin"/>
                    </v:group>
                  </w:pict>
                </mc:Fallback>
              </mc:AlternateContent>
            </w:r>
          </w:p>
        </w:tc>
        <w:tc>
          <w:tcPr>
            <w:tcW w:w="426" w:type="dxa"/>
            <w:vMerge w:val="restart"/>
            <w:tcBorders>
              <w:top w:val="single" w:sz="8" w:space="0" w:color="6FBDBE"/>
              <w:left w:val="single" w:sz="8" w:space="0" w:color="6FBDBE"/>
              <w:bottom w:val="single" w:sz="8" w:space="0" w:color="6FBDBE"/>
              <w:right w:val="single" w:sz="8" w:space="0" w:color="6FBDBE"/>
            </w:tcBorders>
            <w:shd w:val="clear" w:color="auto" w:fill="auto"/>
            <w:vAlign w:val="center"/>
          </w:tcPr>
          <w:p w14:paraId="2424FB39" w14:textId="77777777" w:rsidR="00F85A4D" w:rsidRPr="00952097" w:rsidRDefault="00F85A4D" w:rsidP="009B054E">
            <w:pPr>
              <w:pStyle w:val="Grade"/>
            </w:pPr>
            <w:r w:rsidRPr="00952097">
              <w:t>C</w:t>
            </w:r>
          </w:p>
        </w:tc>
      </w:tr>
      <w:tr w:rsidR="00F85A4D" w:rsidRPr="00952097" w14:paraId="2424FB3F" w14:textId="77777777" w:rsidTr="00F85A4D">
        <w:trPr>
          <w:trHeight w:val="686"/>
        </w:trPr>
        <w:tc>
          <w:tcPr>
            <w:tcW w:w="4914" w:type="dxa"/>
            <w:shd w:val="clear" w:color="auto" w:fill="auto"/>
          </w:tcPr>
          <w:p w14:paraId="2424FB3B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  <w:r w:rsidRPr="00952097">
              <w:rPr>
                <w:rFonts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2424FB65" wp14:editId="2424FB66">
                      <wp:simplePos x="0" y="0"/>
                      <wp:positionH relativeFrom="margin">
                        <wp:posOffset>162312</wp:posOffset>
                      </wp:positionH>
                      <wp:positionV relativeFrom="margin">
                        <wp:posOffset>96078</wp:posOffset>
                      </wp:positionV>
                      <wp:extent cx="2703431" cy="477079"/>
                      <wp:effectExtent l="0" t="0" r="1905" b="0"/>
                      <wp:wrapNone/>
                      <wp:docPr id="8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431" cy="477079"/>
                                <a:chOff x="0" y="0"/>
                                <a:chExt cx="2703921" cy="477079"/>
                              </a:xfrm>
                            </wpg:grpSpPr>
                            <wps:wsp>
                              <wps:cNvPr id="9" name="Text Box 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0735" y="0"/>
                                  <a:ext cx="2563186" cy="4770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24FB7C" w14:textId="77777777" w:rsidR="00F85A4D" w:rsidRPr="008179B2" w:rsidRDefault="00F85A4D" w:rsidP="00F85A4D">
                                    <w:pPr>
                                      <w:pStyle w:val="Tabletext"/>
                                      <w:rPr>
                                        <w:rStyle w:val="TabletextChar"/>
                                      </w:rPr>
                                    </w:pPr>
                                    <w:r>
                                      <w:t>Identifies and explains immediate and long-term effects of the Black Death on society.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1" name="AutoShape 1"/>
                              <wps:cNvSpPr>
                                <a:spLocks noChangeAspect="1" noChangeArrowheads="1"/>
                              </wps:cNvSpPr>
                              <wps:spPr bwMode="auto">
                                <a:xfrm rot="16200000" flipH="1">
                                  <a:off x="-1587" y="56071"/>
                                  <a:ext cx="82550" cy="79375"/>
                                </a:xfrm>
                                <a:prstGeom prst="flowChartExtract">
                                  <a:avLst/>
                                </a:prstGeom>
                                <a:solidFill>
                                  <a:srgbClr val="6FBDBE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254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 type="none" w="sm" len="med"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_x0000_s1041" style="position:absolute;margin-left:12.8pt;margin-top:7.55pt;width:212.85pt;height:37.55pt;z-index:251678720;mso-position-horizontal-relative:margin;mso-position-vertical-relative:margin;mso-width-relative:margin;mso-height-relative:margin" coordsize="27039,4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">
                      <v:shape id="Text Box 1" o:spid="_x0000_s1042" type="#_x0000_t202" style="position:absolute;left:1407;width:25632;height:47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O7P8IA&#10;AADaAAAADwAAAGRycy9kb3ducmV2LnhtbESPT4vCMBTE7wt+h/AEL4umepDdahT/ggf3oCueH82z&#10;LTYvJYm2fnsjCB6HmfkNM523phJ3cr60rGA4SEAQZ1aXnCs4/W/7PyB8QNZYWSYFD/Iwn3W+pphq&#10;2/CB7seQiwhhn6KCIoQ6ldJnBRn0A1sTR+9incEQpculdthEuKnkKEnG0mDJcaHAmlYFZdfjzSgY&#10;r92tOfDqe33a7PGvzkfn5eOsVK/bLiYgArXhE363d1rBL7yuxBs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k7s/wgAAANoAAAAPAAAAAAAAAAAAAAAAAJgCAABkcnMvZG93&#10;bnJldi54bWxQSwUGAAAAAAQABAD1AAAAhwMAAAAA&#10;" stroked="f">
                        <v:textbox inset="0,0,0,0">
                          <w:txbxContent>
                            <w:p w14:paraId="2424FB7C" w14:textId="77777777" w:rsidR="00F85A4D" w:rsidRPr="008179B2" w:rsidRDefault="00F85A4D" w:rsidP="00F85A4D">
                              <w:pPr>
                                <w:pStyle w:val="Tabletext"/>
                                <w:rPr>
                                  <w:rStyle w:val="TabletextChar"/>
                                </w:rPr>
                              </w:pPr>
                              <w:r>
                                <w:t>Identifies and explains immediate and long-term effects of the Black Death on society.</w:t>
                              </w:r>
                            </w:p>
                          </w:txbxContent>
                        </v:textbox>
                      </v:shape>
                      <v:shape id="AutoShape 1" o:spid="_x0000_s1043" type="#_x0000_t127" style="position:absolute;left:-16;top:560;width:826;height:793;rotation:9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QyesAA&#10;AADbAAAADwAAAGRycy9kb3ducmV2LnhtbERPS27CMBDdI3EHa5C6AwdEKQoYBOUjugzhAKN4SALx&#10;OI1dSG+PkZDYzdP7znzZmkrcqHGlZQXDQQSCOLO65FzBKd31pyCcR9ZYWSYF/+Rgueh25hhre+eE&#10;bkefixDCLkYFhfd1LKXLCjLoBrYmDtzZNgZ9gE0udYP3EG4qOYqiiTRYcmgosKbvgrLr8c8oSOzv&#10;5br+2tfpz+c2NeV4s1+bi1IfvXY1A+Gp9W/xy33QYf4Qnr+E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kQyesAAAADbAAAADwAAAAAAAAAAAAAAAACYAgAAZHJzL2Rvd25y&#10;ZXYueG1sUEsFBgAAAAAEAAQA9QAAAIUDAAAAAA==&#10;" fillcolor="#6fbdbe" stroked="f" strokeweight="2pt">
                        <v:stroke startarrowwidth="narrow"/>
                        <o:lock v:ext="edit" aspectratio="t"/>
                      </v:shape>
                      <w10:wrap anchorx="margin" anchory="margin"/>
                    </v:group>
                  </w:pict>
                </mc:Fallback>
              </mc:AlternateContent>
            </w:r>
          </w:p>
        </w:tc>
        <w:tc>
          <w:tcPr>
            <w:tcW w:w="4914" w:type="dxa"/>
            <w:shd w:val="clear" w:color="auto" w:fill="auto"/>
          </w:tcPr>
          <w:p w14:paraId="2424FB3C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</w:p>
        </w:tc>
        <w:tc>
          <w:tcPr>
            <w:tcW w:w="4914" w:type="dxa"/>
            <w:shd w:val="clear" w:color="auto" w:fill="auto"/>
          </w:tcPr>
          <w:p w14:paraId="2424FB3D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</w:p>
        </w:tc>
        <w:tc>
          <w:tcPr>
            <w:tcW w:w="426" w:type="dxa"/>
            <w:vMerge/>
            <w:tcBorders>
              <w:top w:val="single" w:sz="8" w:space="0" w:color="6FBDBE"/>
              <w:left w:val="single" w:sz="8" w:space="0" w:color="6FBDBE"/>
              <w:bottom w:val="single" w:sz="8" w:space="0" w:color="6FBDBE"/>
              <w:right w:val="single" w:sz="8" w:space="0" w:color="6FBDBE"/>
            </w:tcBorders>
            <w:shd w:val="clear" w:color="auto" w:fill="auto"/>
            <w:vAlign w:val="center"/>
          </w:tcPr>
          <w:p w14:paraId="2424FB3E" w14:textId="77777777" w:rsidR="00F85A4D" w:rsidRPr="00952097" w:rsidRDefault="00F85A4D" w:rsidP="009B054E">
            <w:pPr>
              <w:pStyle w:val="Grade"/>
              <w:rPr>
                <w:rFonts w:ascii="Arial Bold" w:hAnsi="Arial Bold"/>
              </w:rPr>
            </w:pPr>
          </w:p>
        </w:tc>
      </w:tr>
      <w:tr w:rsidR="00F85A4D" w:rsidRPr="00952097" w14:paraId="2424FB44" w14:textId="77777777" w:rsidTr="00F85A4D">
        <w:trPr>
          <w:trHeight w:val="685"/>
        </w:trPr>
        <w:tc>
          <w:tcPr>
            <w:tcW w:w="4914" w:type="dxa"/>
            <w:shd w:val="clear" w:color="auto" w:fill="auto"/>
          </w:tcPr>
          <w:p w14:paraId="2424FB40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</w:p>
        </w:tc>
        <w:tc>
          <w:tcPr>
            <w:tcW w:w="4914" w:type="dxa"/>
            <w:shd w:val="clear" w:color="auto" w:fill="auto"/>
          </w:tcPr>
          <w:p w14:paraId="2424FB41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</w:p>
        </w:tc>
        <w:tc>
          <w:tcPr>
            <w:tcW w:w="4914" w:type="dxa"/>
            <w:shd w:val="clear" w:color="auto" w:fill="auto"/>
          </w:tcPr>
          <w:p w14:paraId="2424FB42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  <w:r>
              <w:rPr>
                <w:rFonts w:eastAsia="Times New Roman"/>
                <w:sz w:val="18"/>
                <w:szCs w:val="18"/>
              </w:rPr>
              <w:t>00</w:t>
            </w:r>
          </w:p>
        </w:tc>
        <w:tc>
          <w:tcPr>
            <w:tcW w:w="426" w:type="dxa"/>
            <w:vMerge w:val="restart"/>
            <w:tcBorders>
              <w:top w:val="single" w:sz="8" w:space="0" w:color="6FBDBE"/>
              <w:left w:val="single" w:sz="8" w:space="0" w:color="6FBDBE"/>
              <w:bottom w:val="single" w:sz="8" w:space="0" w:color="6FBDBE"/>
              <w:right w:val="single" w:sz="8" w:space="0" w:color="6FBDBE"/>
            </w:tcBorders>
            <w:shd w:val="clear" w:color="auto" w:fill="auto"/>
            <w:vAlign w:val="center"/>
          </w:tcPr>
          <w:p w14:paraId="2424FB43" w14:textId="77777777" w:rsidR="00F85A4D" w:rsidRPr="00952097" w:rsidRDefault="00F85A4D" w:rsidP="009B054E">
            <w:pPr>
              <w:pStyle w:val="Grade"/>
            </w:pPr>
            <w:r w:rsidRPr="00952097">
              <w:t>D</w:t>
            </w:r>
          </w:p>
        </w:tc>
      </w:tr>
      <w:tr w:rsidR="00F85A4D" w:rsidRPr="00952097" w14:paraId="2424FB49" w14:textId="77777777" w:rsidTr="00F85A4D">
        <w:trPr>
          <w:trHeight w:val="686"/>
        </w:trPr>
        <w:tc>
          <w:tcPr>
            <w:tcW w:w="4914" w:type="dxa"/>
            <w:shd w:val="clear" w:color="auto" w:fill="auto"/>
          </w:tcPr>
          <w:p w14:paraId="2424FB45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</w:p>
        </w:tc>
        <w:tc>
          <w:tcPr>
            <w:tcW w:w="4914" w:type="dxa"/>
            <w:shd w:val="clear" w:color="auto" w:fill="auto"/>
          </w:tcPr>
          <w:p w14:paraId="2424FB46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  <w:r w:rsidRPr="00952097">
              <w:rPr>
                <w:rFonts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2424FB67" wp14:editId="2424FB68">
                      <wp:simplePos x="0" y="0"/>
                      <wp:positionH relativeFrom="margin">
                        <wp:posOffset>174625</wp:posOffset>
                      </wp:positionH>
                      <wp:positionV relativeFrom="margin">
                        <wp:posOffset>250521</wp:posOffset>
                      </wp:positionV>
                      <wp:extent cx="2782874" cy="914400"/>
                      <wp:effectExtent l="0" t="0" r="0" b="0"/>
                      <wp:wrapNone/>
                      <wp:docPr id="16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82874" cy="914400"/>
                                <a:chOff x="0" y="1"/>
                                <a:chExt cx="2783379" cy="914400"/>
                              </a:xfrm>
                            </wpg:grpSpPr>
                            <wps:wsp>
                              <wps:cNvPr id="17" name="Text Box 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0748" y="1"/>
                                  <a:ext cx="2642631" cy="914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24FB7D" w14:textId="77777777" w:rsidR="00F85A4D" w:rsidRPr="003527EC" w:rsidRDefault="00AB6369" w:rsidP="003527EC">
                                    <w:pPr>
                                      <w:pStyle w:val="Tabletext"/>
                                      <w:rPr>
                                        <w:rStyle w:val="Publishingnote"/>
                                        <w:b w:val="0"/>
                                        <w:i w:val="0"/>
                                        <w:color w:val="auto"/>
                                      </w:rPr>
                                    </w:pPr>
                                    <w:r>
                                      <w:t>Identifies obvious points of information about or from within sources to draw conclusions.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8" name="AutoShape 1"/>
                              <wps:cNvSpPr>
                                <a:spLocks noChangeAspect="1" noChangeArrowheads="1"/>
                              </wps:cNvSpPr>
                              <wps:spPr bwMode="auto">
                                <a:xfrm rot="16200000" flipH="1">
                                  <a:off x="-1587" y="56071"/>
                                  <a:ext cx="82550" cy="79375"/>
                                </a:xfrm>
                                <a:prstGeom prst="flowChartExtract">
                                  <a:avLst/>
                                </a:prstGeom>
                                <a:solidFill>
                                  <a:srgbClr val="6FBDBE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254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 type="none" w="sm" len="med"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_x0000_s1044" style="position:absolute;margin-left:13.75pt;margin-top:19.75pt;width:219.1pt;height:1in;z-index:251676672;mso-position-horizontal-relative:margin;mso-position-vertical-relative:margin;mso-width-relative:margin;mso-height-relative:margin" coordorigin="" coordsize="27833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">
                      <v:shape id="Text Box 1" o:spid="_x0000_s1045" type="#_x0000_t202" style="position:absolute;left:1407;width:26426;height:9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tMKsMA&#10;AADbAAAADwAAAGRycy9kb3ducmV2LnhtbERPS2vCQBC+C/0PyxR6kbppDlFSV2m1hR7qISqeh+yY&#10;BLOzYXfN4993C4Xe5uN7zno7mlb05HxjWcHLIgFBXFrdcKXgfPp8XoHwAVlja5kUTORhu3mYrTHX&#10;duCC+mOoRAxhn6OCOoQul9KXNRn0C9sRR+5qncEQoaukdjjEcNPKNEkyabDh2FBjR7uaytvxbhRk&#10;e3cfCt7N9+ePbzx0VXp5ny5KPT2Ob68gAo3hX/zn/tJx/hJ+f4k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stMKsMAAADbAAAADwAAAAAAAAAAAAAAAACYAgAAZHJzL2Rv&#10;d25yZXYueG1sUEsFBgAAAAAEAAQA9QAAAIgDAAAAAA==&#10;" stroked="f">
                        <v:textbox inset="0,0,0,0">
                          <w:txbxContent>
                            <w:p w14:paraId="2424FB7D" w14:textId="77777777" w:rsidR="00F85A4D" w:rsidRPr="003527EC" w:rsidRDefault="00AB6369" w:rsidP="003527EC">
                              <w:pPr>
                                <w:pStyle w:val="Tabletext"/>
                                <w:rPr>
                                  <w:rStyle w:val="Publishingnote"/>
                                  <w:b w:val="0"/>
                                  <w:i w:val="0"/>
                                  <w:color w:val="auto"/>
                                </w:rPr>
                              </w:pPr>
                              <w:r>
                                <w:t>Identifies obvious points of information about or from within sources to draw conclusions.</w:t>
                              </w:r>
                            </w:p>
                          </w:txbxContent>
                        </v:textbox>
                      </v:shape>
                      <v:shape id="AutoShape 1" o:spid="_x0000_s1046" type="#_x0000_t127" style="position:absolute;left:-16;top:560;width:826;height:793;rotation:9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6b58QA&#10;AADbAAAADwAAAGRycy9kb3ducmV2LnhtbESPzW7CQAyE75V4h5WReoMNVQtVygbx06JyhPQBrKyb&#10;H7LeNLuF8Pb4UKk3WzOe+bxcDa5VF+pD7dnAbJqAIi68rbk08JV/TF5BhYhssfVMBm4UYJWNHpaY&#10;Wn/lI11OsVQSwiFFA1WMXap1KCpyGKa+Ixbt2/cOo6x9qW2PVwl3rX5Kkrl2WLM0VNjRtqLifPp1&#10;Bo7+pzlvFvsuP7y8565+3u03rjHmcTys30BFGuK/+e/60wq+wMovMoDO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+m+fEAAAA2wAAAA8AAAAAAAAAAAAAAAAAmAIAAGRycy9k&#10;b3ducmV2LnhtbFBLBQYAAAAABAAEAPUAAACJAwAAAAA=&#10;" fillcolor="#6fbdbe" stroked="f" strokeweight="2pt">
                        <v:stroke startarrowwidth="narrow"/>
                        <o:lock v:ext="edit" aspectratio="t"/>
                      </v:shape>
                      <w10:wrap anchorx="margin" anchory="margin"/>
                    </v:group>
                  </w:pict>
                </mc:Fallback>
              </mc:AlternateContent>
            </w:r>
          </w:p>
        </w:tc>
        <w:tc>
          <w:tcPr>
            <w:tcW w:w="4914" w:type="dxa"/>
            <w:shd w:val="clear" w:color="auto" w:fill="auto"/>
          </w:tcPr>
          <w:p w14:paraId="2424FB47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</w:p>
        </w:tc>
        <w:tc>
          <w:tcPr>
            <w:tcW w:w="426" w:type="dxa"/>
            <w:vMerge/>
            <w:tcBorders>
              <w:top w:val="single" w:sz="8" w:space="0" w:color="6FBDBE"/>
              <w:left w:val="single" w:sz="8" w:space="0" w:color="6FBDBE"/>
              <w:bottom w:val="single" w:sz="8" w:space="0" w:color="6FBDBE"/>
              <w:right w:val="single" w:sz="8" w:space="0" w:color="6FBDBE"/>
            </w:tcBorders>
            <w:shd w:val="clear" w:color="auto" w:fill="auto"/>
            <w:vAlign w:val="center"/>
          </w:tcPr>
          <w:p w14:paraId="2424FB48" w14:textId="77777777" w:rsidR="00F85A4D" w:rsidRPr="00952097" w:rsidRDefault="00F85A4D" w:rsidP="009B054E">
            <w:pPr>
              <w:pStyle w:val="Grade"/>
              <w:rPr>
                <w:rFonts w:ascii="Arial Bold" w:hAnsi="Arial Bold"/>
              </w:rPr>
            </w:pPr>
          </w:p>
        </w:tc>
      </w:tr>
      <w:tr w:rsidR="00F85A4D" w:rsidRPr="00952097" w14:paraId="2424FB4E" w14:textId="77777777" w:rsidTr="00F85A4D">
        <w:trPr>
          <w:trHeight w:val="686"/>
        </w:trPr>
        <w:tc>
          <w:tcPr>
            <w:tcW w:w="4914" w:type="dxa"/>
            <w:shd w:val="clear" w:color="auto" w:fill="auto"/>
          </w:tcPr>
          <w:p w14:paraId="2424FB4A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  <w:r w:rsidRPr="00952097">
              <w:rPr>
                <w:rFonts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allowOverlap="1" wp14:anchorId="2424FB69" wp14:editId="2424FB6A">
                      <wp:simplePos x="0" y="0"/>
                      <wp:positionH relativeFrom="margin">
                        <wp:posOffset>163195</wp:posOffset>
                      </wp:positionH>
                      <wp:positionV relativeFrom="margin">
                        <wp:posOffset>293066</wp:posOffset>
                      </wp:positionV>
                      <wp:extent cx="2703195" cy="476885"/>
                      <wp:effectExtent l="0" t="0" r="1905" b="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195" cy="476885"/>
                                <a:chOff x="0" y="0"/>
                                <a:chExt cx="2703921" cy="477079"/>
                              </a:xfrm>
                            </wpg:grpSpPr>
                            <wps:wsp>
                              <wps:cNvPr id="2" name="Text Box 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0735" y="0"/>
                                  <a:ext cx="2563186" cy="4770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24FB7E" w14:textId="77777777" w:rsidR="00F85A4D" w:rsidRPr="008D12C8" w:rsidRDefault="00F85A4D" w:rsidP="00F85A4D">
                                    <w:pPr>
                                      <w:pStyle w:val="Tabletext"/>
                                    </w:pPr>
                                    <w:proofErr w:type="gramStart"/>
                                    <w:r>
                                      <w:t>Identifies obvious effects of the Black Death and common themes or ideas in sources.</w:t>
                                    </w:r>
                                    <w:proofErr w:type="gramEnd"/>
                                    <w:r>
                                      <w:t xml:space="preserve"> </w:t>
                                    </w:r>
                                  </w:p>
                                  <w:p w14:paraId="2424FB7F" w14:textId="77777777" w:rsidR="00F85A4D" w:rsidRPr="008179B2" w:rsidRDefault="00F85A4D" w:rsidP="00F85A4D">
                                    <w:pPr>
                                      <w:pStyle w:val="Tabletext"/>
                                      <w:rPr>
                                        <w:rStyle w:val="TabletextChar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" name="AutoShape 1"/>
                              <wps:cNvSpPr>
                                <a:spLocks noChangeAspect="1" noChangeArrowheads="1"/>
                              </wps:cNvSpPr>
                              <wps:spPr bwMode="auto">
                                <a:xfrm rot="16200000" flipH="1">
                                  <a:off x="-1587" y="56071"/>
                                  <a:ext cx="82550" cy="79375"/>
                                </a:xfrm>
                                <a:prstGeom prst="flowChartExtract">
                                  <a:avLst/>
                                </a:prstGeom>
                                <a:solidFill>
                                  <a:srgbClr val="6FBDBE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254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 type="none" w="sm" len="med"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_x0000_s1047" style="position:absolute;margin-left:12.85pt;margin-top:23.1pt;width:212.85pt;height:37.55pt;z-index:251688960;mso-position-horizontal-relative:margin;mso-position-vertical-relative:margin;mso-width-relative:margin;mso-height-relative:margin" coordsize="27039,4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">
                      <v:shape id="Text Box 1" o:spid="_x0000_s1048" type="#_x0000_t202" style="position:absolute;left:1407;width:25632;height:47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cpTsIA&#10;AADaAAAADwAAAGRycy9kb3ducmV2LnhtbESPzYvCMBTE74L/Q3iCF9HUHkSqUXb9AA/rwQ88P5q3&#10;bdnmpSTR1v/eLAgeh5n5DbNcd6YWD3K+sqxgOklAEOdWV1wouF724zkIH5A11pZJwZM8rFf93hIz&#10;bVs+0eMcChEh7DNUUIbQZFL6vCSDfmIb4uj9WmcwROkKqR22EW5qmSbJTBqsOC6U2NCmpPzvfDcK&#10;Zlt3b0+8GW2vux88NkV6+37elBoOuq8FiEBd+ITf7YNWkML/lXg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NylOwgAAANoAAAAPAAAAAAAAAAAAAAAAAJgCAABkcnMvZG93&#10;bnJldi54bWxQSwUGAAAAAAQABAD1AAAAhwMAAAAA&#10;" stroked="f">
                        <v:textbox inset="0,0,0,0">
                          <w:txbxContent>
                            <w:p w14:paraId="2424FB7E" w14:textId="77777777" w:rsidR="00F85A4D" w:rsidRPr="008D12C8" w:rsidRDefault="00F85A4D" w:rsidP="00F85A4D">
                              <w:pPr>
                                <w:pStyle w:val="Tabletext"/>
                              </w:pPr>
                              <w:proofErr w:type="gramStart"/>
                              <w:r>
                                <w:t>Identifies obvious effects of the Black Death and common themes or ideas in sources.</w:t>
                              </w:r>
                              <w:proofErr w:type="gramEnd"/>
                              <w:r>
                                <w:t xml:space="preserve"> </w:t>
                              </w:r>
                            </w:p>
                            <w:p w14:paraId="2424FB7F" w14:textId="77777777" w:rsidR="00F85A4D" w:rsidRPr="008179B2" w:rsidRDefault="00F85A4D" w:rsidP="00F85A4D">
                              <w:pPr>
                                <w:pStyle w:val="Tabletext"/>
                                <w:rPr>
                                  <w:rStyle w:val="TabletextChar"/>
                                </w:rPr>
                              </w:pPr>
                            </w:p>
                          </w:txbxContent>
                        </v:textbox>
                      </v:shape>
                      <v:shape id="AutoShape 1" o:spid="_x0000_s1049" type="#_x0000_t127" style="position:absolute;left:-16;top:560;width:826;height:793;rotation:9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nHRsEA&#10;AADaAAAADwAAAGRycy9kb3ducmV2LnhtbESPzW7CMBCE75V4B2uRuBWHnwIKGMS/2iOEB1jFSxKI&#10;1yE2EN4eV6rU42hmvtHMFo0pxYNqV1hW0OtGIIhTqwvOFJyS3ecEhPPIGkvLpOBFDhbz1scMY22f&#10;fKDH0WciQNjFqCD3voqldGlOBl3XVsTBO9vaoA+yzqSu8RngppT9KBpJgwWHhRwrWueUXo93o+Bg&#10;b5fraryvkp+vbWKK4Wa/MhelOu1mOQXhqfH/4b/2t1YwgN8r4QbI+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JZx0bBAAAA2gAAAA8AAAAAAAAAAAAAAAAAmAIAAGRycy9kb3du&#10;cmV2LnhtbFBLBQYAAAAABAAEAPUAAACGAwAAAAA=&#10;" fillcolor="#6fbdbe" stroked="f" strokeweight="2pt">
                        <v:stroke startarrowwidth="narrow"/>
                        <o:lock v:ext="edit" aspectratio="t"/>
                      </v:shape>
                      <w10:wrap anchorx="margin" anchory="margin"/>
                    </v:group>
                  </w:pict>
                </mc:Fallback>
              </mc:AlternateContent>
            </w:r>
          </w:p>
        </w:tc>
        <w:tc>
          <w:tcPr>
            <w:tcW w:w="4914" w:type="dxa"/>
            <w:shd w:val="clear" w:color="auto" w:fill="auto"/>
          </w:tcPr>
          <w:p w14:paraId="2424FB4B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</w:p>
        </w:tc>
        <w:tc>
          <w:tcPr>
            <w:tcW w:w="4914" w:type="dxa"/>
            <w:shd w:val="clear" w:color="auto" w:fill="auto"/>
          </w:tcPr>
          <w:p w14:paraId="2424FB4C" w14:textId="77777777" w:rsidR="00F85A4D" w:rsidRPr="00952097" w:rsidRDefault="0017770F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  <w:r w:rsidRPr="00952097">
              <w:rPr>
                <w:rFonts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97152" behindDoc="0" locked="0" layoutInCell="1" allowOverlap="1" wp14:anchorId="2424FB6B" wp14:editId="2424FB6C">
                      <wp:simplePos x="0" y="0"/>
                      <wp:positionH relativeFrom="margin">
                        <wp:posOffset>179208</wp:posOffset>
                      </wp:positionH>
                      <wp:positionV relativeFrom="margin">
                        <wp:posOffset>270482</wp:posOffset>
                      </wp:positionV>
                      <wp:extent cx="2790825" cy="500739"/>
                      <wp:effectExtent l="0" t="0" r="9525" b="0"/>
                      <wp:wrapNone/>
                      <wp:docPr id="4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90825" cy="500739"/>
                                <a:chOff x="0" y="0"/>
                                <a:chExt cx="2791415" cy="500739"/>
                              </a:xfrm>
                            </wpg:grpSpPr>
                            <wps:wsp>
                              <wps:cNvPr id="42" name="Text Box 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0718" y="0"/>
                                  <a:ext cx="2650697" cy="50073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24FB80" w14:textId="77777777" w:rsidR="0017770F" w:rsidRPr="003527EC" w:rsidRDefault="0017770F" w:rsidP="0017770F">
                                    <w:pPr>
                                      <w:pStyle w:val="Tabletext"/>
                                      <w:rPr>
                                        <w:rStyle w:val="Publishingnote"/>
                                        <w:b w:val="0"/>
                                        <w:i w:val="0"/>
                                        <w:color w:val="auto"/>
                                      </w:rPr>
                                    </w:pPr>
                                    <w:r>
                                      <w:t>Explains or describes fragmented aspects of the topic; uses some historical terms</w:t>
                                    </w:r>
                                    <w:r w:rsidRPr="009A5F7F">
                                      <w:t xml:space="preserve"> </w:t>
                                    </w:r>
                                    <w:r>
                                      <w:t>and refers to some information from the sources.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3" name="AutoShape 1"/>
                              <wps:cNvSpPr>
                                <a:spLocks noChangeAspect="1" noChangeArrowheads="1"/>
                              </wps:cNvSpPr>
                              <wps:spPr bwMode="auto">
                                <a:xfrm rot="16200000" flipH="1">
                                  <a:off x="-1587" y="56071"/>
                                  <a:ext cx="82550" cy="79375"/>
                                </a:xfrm>
                                <a:prstGeom prst="flowChartExtract">
                                  <a:avLst/>
                                </a:prstGeom>
                                <a:solidFill>
                                  <a:srgbClr val="6FBDBE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254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 type="none" w="sm" len="med"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_x0000_s1050" style="position:absolute;margin-left:14.1pt;margin-top:21.3pt;width:219.75pt;height:39.45pt;z-index:251697152;mso-position-horizontal-relative:margin;mso-position-vertical-relative:margin;mso-width-relative:margin;mso-height-relative:margin" coordsize="27914,5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">
                      <v:shape id="Text Box 1" o:spid="_x0000_s1051" type="#_x0000_t202" style="position:absolute;left:1407;width:26507;height:50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/Ar8UA&#10;AADbAAAADwAAAGRycy9kb3ducmV2LnhtbESPzWrDMBCE74W8g9hALqWRa0oobpSQnwZ6SA92Q86L&#10;tbVMrZWRlNh5+6oQ6HGYmW+Y5Xq0nbiSD61jBc/zDARx7XTLjYLT1+HpFUSIyBo7x6TgRgHWq8nD&#10;EgvtBi7pWsVGJAiHAhWYGPtCylAbshjmridO3rfzFmOSvpHa45DgtpN5li2kxZbTgsGedobqn+pi&#10;FSz2/jKUvHvcn96P+Nk3+Xl7Oys1m46bNxCRxvgfvrc/tIKXHP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D8CvxQAAANsAAAAPAAAAAAAAAAAAAAAAAJgCAABkcnMv&#10;ZG93bnJldi54bWxQSwUGAAAAAAQABAD1AAAAigMAAAAA&#10;" stroked="f">
                        <v:textbox inset="0,0,0,0">
                          <w:txbxContent>
                            <w:p w14:paraId="2424FB80" w14:textId="77777777" w:rsidR="0017770F" w:rsidRPr="003527EC" w:rsidRDefault="0017770F" w:rsidP="0017770F">
                              <w:pPr>
                                <w:pStyle w:val="Tabletext"/>
                                <w:rPr>
                                  <w:rStyle w:val="Publishingnote"/>
                                  <w:b w:val="0"/>
                                  <w:i w:val="0"/>
                                  <w:color w:val="auto"/>
                                </w:rPr>
                              </w:pPr>
                              <w:r>
                                <w:t>Explains or describes fragmented aspects of the topic; uses some historical terms</w:t>
                              </w:r>
                              <w:r w:rsidRPr="009A5F7F">
                                <w:t xml:space="preserve"> </w:t>
                              </w:r>
                              <w:r>
                                <w:t>and refers to some information from the sources.</w:t>
                              </w:r>
                            </w:p>
                          </w:txbxContent>
                        </v:textbox>
                      </v:shape>
                      <v:shape id="AutoShape 1" o:spid="_x0000_s1052" type="#_x0000_t127" style="position:absolute;left:-16;top:560;width:826;height:793;rotation:9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kmi8MA&#10;AADbAAAADwAAAGRycy9kb3ducmV2LnhtbESPzW7CMBCE75V4B2uRuIHDb6sUg6D8CI6QPsAqXpJA&#10;vE5jA+HtMRJSj6OZ+UYznTemFDeqXWFZQb8XgSBOrS44U/CbbLpfIJxH1lhaJgUPcjCftT6mGGt7&#10;5wPdjj4TAcIuRgW591UspUtzMuh6tiIO3snWBn2QdSZ1jfcAN6UcRNFEGiw4LORY0U9O6eV4NQoO&#10;9u98WX5uq2Q/XiemGK22S3NWqtNuFt8gPDX+P/xu77SC0RBeX8IPkL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kmi8MAAADbAAAADwAAAAAAAAAAAAAAAACYAgAAZHJzL2Rv&#10;d25yZXYueG1sUEsFBgAAAAAEAAQA9QAAAIgDAAAAAA==&#10;" fillcolor="#6fbdbe" stroked="f" strokeweight="2pt">
                        <v:stroke startarrowwidth="narrow"/>
                        <o:lock v:ext="edit" aspectratio="t"/>
                      </v:shape>
                      <w10:wrap anchorx="margin" anchory="margin"/>
                    </v:group>
                  </w:pict>
                </mc:Fallback>
              </mc:AlternateContent>
            </w:r>
          </w:p>
        </w:tc>
        <w:tc>
          <w:tcPr>
            <w:tcW w:w="426" w:type="dxa"/>
            <w:vMerge w:val="restart"/>
            <w:tcBorders>
              <w:top w:val="single" w:sz="8" w:space="0" w:color="6FBDBE"/>
              <w:left w:val="single" w:sz="8" w:space="0" w:color="6FBDBE"/>
              <w:bottom w:val="single" w:sz="8" w:space="0" w:color="6FBDBE"/>
              <w:right w:val="single" w:sz="8" w:space="0" w:color="6FBDBE"/>
            </w:tcBorders>
            <w:shd w:val="clear" w:color="auto" w:fill="auto"/>
            <w:vAlign w:val="center"/>
          </w:tcPr>
          <w:p w14:paraId="2424FB4D" w14:textId="77777777" w:rsidR="00F85A4D" w:rsidRPr="00952097" w:rsidRDefault="00F85A4D" w:rsidP="009B054E">
            <w:pPr>
              <w:pStyle w:val="Grade"/>
            </w:pPr>
            <w:r w:rsidRPr="00952097">
              <w:t>E</w:t>
            </w:r>
          </w:p>
        </w:tc>
      </w:tr>
      <w:tr w:rsidR="00F85A4D" w:rsidRPr="00952097" w14:paraId="2424FB53" w14:textId="77777777" w:rsidTr="00F85A4D">
        <w:trPr>
          <w:trHeight w:val="686"/>
        </w:trPr>
        <w:tc>
          <w:tcPr>
            <w:tcW w:w="4914" w:type="dxa"/>
            <w:tcBorders>
              <w:bottom w:val="single" w:sz="8" w:space="0" w:color="6FBDBE"/>
            </w:tcBorders>
            <w:shd w:val="clear" w:color="auto" w:fill="auto"/>
          </w:tcPr>
          <w:p w14:paraId="2424FB4F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</w:p>
        </w:tc>
        <w:tc>
          <w:tcPr>
            <w:tcW w:w="4914" w:type="dxa"/>
            <w:tcBorders>
              <w:bottom w:val="single" w:sz="8" w:space="0" w:color="6FBDBE"/>
            </w:tcBorders>
            <w:shd w:val="clear" w:color="auto" w:fill="auto"/>
          </w:tcPr>
          <w:p w14:paraId="2424FB50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</w:p>
        </w:tc>
        <w:tc>
          <w:tcPr>
            <w:tcW w:w="4914" w:type="dxa"/>
            <w:tcBorders>
              <w:bottom w:val="single" w:sz="8" w:space="0" w:color="6FBDBE"/>
            </w:tcBorders>
            <w:shd w:val="clear" w:color="auto" w:fill="auto"/>
          </w:tcPr>
          <w:p w14:paraId="2424FB51" w14:textId="77777777" w:rsidR="00F85A4D" w:rsidRPr="00952097" w:rsidRDefault="00F85A4D" w:rsidP="009C25F7">
            <w:pPr>
              <w:tabs>
                <w:tab w:val="right" w:leader="dot" w:pos="15300"/>
              </w:tabs>
              <w:spacing w:before="280" w:after="40"/>
              <w:rPr>
                <w:rFonts w:cs="Arial"/>
              </w:rPr>
            </w:pPr>
          </w:p>
        </w:tc>
        <w:tc>
          <w:tcPr>
            <w:tcW w:w="426" w:type="dxa"/>
            <w:vMerge/>
            <w:tcBorders>
              <w:top w:val="single" w:sz="8" w:space="0" w:color="6FBDBE"/>
              <w:left w:val="single" w:sz="8" w:space="0" w:color="6FBDBE"/>
              <w:bottom w:val="single" w:sz="8" w:space="0" w:color="6FBDBE"/>
              <w:right w:val="single" w:sz="8" w:space="0" w:color="6FBDBE"/>
            </w:tcBorders>
            <w:shd w:val="clear" w:color="auto" w:fill="auto"/>
            <w:vAlign w:val="center"/>
          </w:tcPr>
          <w:p w14:paraId="2424FB52" w14:textId="77777777" w:rsidR="00F85A4D" w:rsidRPr="00952097" w:rsidRDefault="00F85A4D" w:rsidP="009B054E">
            <w:pPr>
              <w:pStyle w:val="Grade"/>
              <w:rPr>
                <w:rFonts w:ascii="Arial Bold" w:hAnsi="Arial Bold"/>
                <w:szCs w:val="24"/>
              </w:rPr>
            </w:pPr>
          </w:p>
        </w:tc>
      </w:tr>
    </w:tbl>
    <w:p w14:paraId="2424FB54" w14:textId="77777777" w:rsidR="00952097" w:rsidRPr="00952097" w:rsidRDefault="00952097" w:rsidP="003527EC">
      <w:pPr>
        <w:pStyle w:val="Commentsline"/>
        <w:tabs>
          <w:tab w:val="clear" w:pos="15300"/>
          <w:tab w:val="right" w:leader="dot" w:pos="15168"/>
        </w:tabs>
      </w:pPr>
      <w:r w:rsidRPr="00952097">
        <w:t xml:space="preserve">Feedback </w:t>
      </w:r>
      <w:r w:rsidRPr="00952097">
        <w:tab/>
      </w:r>
    </w:p>
    <w:sectPr w:rsidR="00952097" w:rsidRPr="00952097" w:rsidSect="00952097">
      <w:headerReference w:type="default" r:id="rId11"/>
      <w:footerReference w:type="default" r:id="rId12"/>
      <w:pgSz w:w="16838" w:h="11906" w:orient="landscape"/>
      <w:pgMar w:top="568" w:right="851" w:bottom="851" w:left="851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9D5B38" w14:textId="77777777" w:rsidR="000C2F57" w:rsidRDefault="000C2F57" w:rsidP="0056329E">
      <w:r>
        <w:separator/>
      </w:r>
    </w:p>
  </w:endnote>
  <w:endnote w:type="continuationSeparator" w:id="0">
    <w:p w14:paraId="61B28D27" w14:textId="77777777" w:rsidR="000C2F57" w:rsidRDefault="000C2F57" w:rsidP="00563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24FB72" w14:textId="77777777" w:rsidR="0056329E" w:rsidRDefault="0056329E" w:rsidP="003527EC">
    <w:pPr>
      <w:pStyle w:val="Footerlandscape"/>
      <w:tabs>
        <w:tab w:val="clear" w:pos="15451"/>
        <w:tab w:val="right" w:pos="15168"/>
      </w:tabs>
      <w:ind w:right="-32"/>
    </w:pPr>
    <w:r w:rsidRPr="0056329E">
      <w:rPr>
        <w:rStyle w:val="Footerbold"/>
      </w:rPr>
      <w:t>Guide to making judgments</w:t>
    </w:r>
    <w:r w:rsidRPr="0056329E">
      <w:t> </w:t>
    </w:r>
    <w:r w:rsidRPr="0056329E">
      <w:t xml:space="preserve">Year </w:t>
    </w:r>
    <w:r w:rsidR="00F85A4D">
      <w:t>8</w:t>
    </w:r>
    <w:r w:rsidRPr="0056329E">
      <w:t xml:space="preserve"> </w:t>
    </w:r>
    <w:r w:rsidR="00F85A4D" w:rsidRPr="000569C5">
      <w:t>Austr</w:t>
    </w:r>
    <w:r w:rsidR="00F85A4D">
      <w:t>alian Curriculum History</w:t>
    </w:r>
    <w:r w:rsidR="00F85A4D" w:rsidRPr="000569C5">
      <w:t xml:space="preserve">: </w:t>
    </w:r>
    <w:r w:rsidR="00F85A4D">
      <w:t>Effects of the Black Death — s</w:t>
    </w:r>
    <w:r w:rsidR="00F85A4D" w:rsidRPr="00151B9A">
      <w:t>ource</w:t>
    </w:r>
    <w:r w:rsidR="00F85A4D">
      <w:t xml:space="preserve"> response</w:t>
    </w:r>
    <w:r w:rsidRPr="0056329E">
      <w:tab/>
    </w:r>
    <w:r w:rsidRPr="0056329E">
      <w:rPr>
        <w:rStyle w:val="Footerbold"/>
      </w:rPr>
      <w:t>Queensland Studies Authority</w:t>
    </w:r>
    <w:r w:rsidRPr="0056329E">
      <w:rPr>
        <w:rStyle w:val="Footerbold"/>
      </w:rPr>
      <w:t> </w:t>
    </w:r>
    <w:r w:rsidRPr="0056329E">
      <w:rPr>
        <w:rStyle w:val="Footerbold"/>
      </w:rPr>
      <w:t>|</w:t>
    </w:r>
    <w:r w:rsidRPr="0056329E">
      <w:rPr>
        <w:rStyle w:val="Footerbold"/>
      </w:rPr>
      <w:t> </w:t>
    </w:r>
    <w:r w:rsidRPr="0056329E">
      <w:rPr>
        <w:rStyle w:val="Footerbold"/>
      </w:rPr>
      <w:fldChar w:fldCharType="begin"/>
    </w:r>
    <w:r w:rsidRPr="0056329E">
      <w:rPr>
        <w:rStyle w:val="Footerbold"/>
      </w:rPr>
      <w:instrText xml:space="preserve">PAGE  </w:instrText>
    </w:r>
    <w:r w:rsidRPr="0056329E">
      <w:rPr>
        <w:rStyle w:val="Footerbold"/>
      </w:rPr>
      <w:fldChar w:fldCharType="separate"/>
    </w:r>
    <w:r w:rsidR="00671AC9">
      <w:rPr>
        <w:rStyle w:val="Footerbold"/>
        <w:noProof/>
      </w:rPr>
      <w:t>1</w:t>
    </w:r>
    <w:r w:rsidRPr="0056329E">
      <w:rPr>
        <w:rStyle w:val="Footerbold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828117" w14:textId="77777777" w:rsidR="000C2F57" w:rsidRDefault="000C2F57" w:rsidP="0056329E">
      <w:r>
        <w:separator/>
      </w:r>
    </w:p>
  </w:footnote>
  <w:footnote w:type="continuationSeparator" w:id="0">
    <w:p w14:paraId="17F64996" w14:textId="77777777" w:rsidR="000C2F57" w:rsidRDefault="000C2F57" w:rsidP="005632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24FB71" w14:textId="77777777" w:rsidR="00952097" w:rsidRDefault="00952097" w:rsidP="00952097">
    <w:pPr>
      <w:pStyle w:val="Header"/>
      <w:tabs>
        <w:tab w:val="clear" w:pos="4513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08E0B4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12237500"/>
    <w:multiLevelType w:val="hybridMultilevel"/>
    <w:tmpl w:val="E55A47DC"/>
    <w:lvl w:ilvl="0" w:tplc="B3F2FF62">
      <w:start w:val="1"/>
      <w:numFmt w:val="bullet"/>
      <w:pStyle w:val="Bulletslevel2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F537D05"/>
    <w:multiLevelType w:val="multilevel"/>
    <w:tmpl w:val="D03C0D98"/>
    <w:styleLink w:val="BulletsList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­"/>
      <w:lvlJc w:val="left"/>
      <w:pPr>
        <w:tabs>
          <w:tab w:val="num" w:pos="568"/>
        </w:tabs>
        <w:ind w:left="568" w:hanging="28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852"/>
        </w:tabs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ascii="Wingdings" w:hAnsi="Wingdings" w:hint="default"/>
      </w:rPr>
    </w:lvl>
  </w:abstractNum>
  <w:abstractNum w:abstractNumId="3">
    <w:nsid w:val="1FEE2477"/>
    <w:multiLevelType w:val="hybridMultilevel"/>
    <w:tmpl w:val="BD2A7D1A"/>
    <w:lvl w:ilvl="0" w:tplc="DB7491FC">
      <w:start w:val="1"/>
      <w:numFmt w:val="bullet"/>
      <w:lvlText w:val=""/>
      <w:lvlJc w:val="left"/>
      <w:pPr>
        <w:tabs>
          <w:tab w:val="num" w:pos="380"/>
        </w:tabs>
        <w:ind w:left="664" w:hanging="284"/>
      </w:pPr>
      <w:rPr>
        <w:rFonts w:ascii="Symbol" w:hAnsi="Symbol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D3D571A"/>
    <w:multiLevelType w:val="multilevel"/>
    <w:tmpl w:val="31504AF4"/>
    <w:lvl w:ilvl="0">
      <w:start w:val="1"/>
      <w:numFmt w:val="decimal"/>
      <w:pStyle w:val="Numberedlevel1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lowerLetter"/>
      <w:pStyle w:val="Numberedlevel2"/>
      <w:lvlText w:val="%2.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2">
      <w:start w:val="1"/>
      <w:numFmt w:val="lowerRoman"/>
      <w:pStyle w:val="Numberedlevel3"/>
      <w:lvlText w:val="%3."/>
      <w:lvlJc w:val="left"/>
      <w:pPr>
        <w:tabs>
          <w:tab w:val="num" w:pos="1191"/>
        </w:tabs>
        <w:ind w:left="1191" w:hanging="397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  <w:rPr>
        <w:rFonts w:hint="default"/>
      </w:rPr>
    </w:lvl>
  </w:abstractNum>
  <w:abstractNum w:abstractNumId="5">
    <w:nsid w:val="629828B0"/>
    <w:multiLevelType w:val="hybridMultilevel"/>
    <w:tmpl w:val="58BC8FBC"/>
    <w:lvl w:ilvl="0" w:tplc="97B0ADBA">
      <w:start w:val="1"/>
      <w:numFmt w:val="bullet"/>
      <w:pStyle w:val="Bulletslevel1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00948D"/>
      </w:rPr>
    </w:lvl>
    <w:lvl w:ilvl="1" w:tplc="0C090003" w:tentative="1">
      <w:start w:val="1"/>
      <w:numFmt w:val="bullet"/>
      <w:lvlText w:val="o"/>
      <w:lvlJc w:val="left"/>
      <w:pPr>
        <w:tabs>
          <w:tab w:val="num" w:pos="1820"/>
        </w:tabs>
        <w:ind w:left="18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540"/>
        </w:tabs>
        <w:ind w:left="25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260"/>
        </w:tabs>
        <w:ind w:left="32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980"/>
        </w:tabs>
        <w:ind w:left="39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700"/>
        </w:tabs>
        <w:ind w:left="47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420"/>
        </w:tabs>
        <w:ind w:left="54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140"/>
        </w:tabs>
        <w:ind w:left="61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860"/>
        </w:tabs>
        <w:ind w:left="6860" w:hanging="360"/>
      </w:pPr>
      <w:rPr>
        <w:rFonts w:ascii="Wingdings" w:hAnsi="Wingdings" w:hint="default"/>
      </w:rPr>
    </w:lvl>
  </w:abstractNum>
  <w:abstractNum w:abstractNumId="6">
    <w:nsid w:val="64AC7255"/>
    <w:multiLevelType w:val="hybridMultilevel"/>
    <w:tmpl w:val="322047E0"/>
    <w:lvl w:ilvl="0" w:tplc="FBB26DA8">
      <w:start w:val="1"/>
      <w:numFmt w:val="bullet"/>
      <w:pStyle w:val="Bulletslevel3"/>
      <w:lvlText w:val="▪"/>
      <w:lvlJc w:val="left"/>
      <w:pPr>
        <w:tabs>
          <w:tab w:val="num" w:pos="1191"/>
        </w:tabs>
        <w:ind w:left="1191" w:hanging="39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948D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4"/>
  </w:num>
  <w:num w:numId="7">
    <w:abstractNumId w:val="4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A4D"/>
    <w:rsid w:val="000B592B"/>
    <w:rsid w:val="000C2F57"/>
    <w:rsid w:val="00130F82"/>
    <w:rsid w:val="0017770F"/>
    <w:rsid w:val="001A7DA3"/>
    <w:rsid w:val="00270625"/>
    <w:rsid w:val="00277DE7"/>
    <w:rsid w:val="002E7C1C"/>
    <w:rsid w:val="003527EC"/>
    <w:rsid w:val="003F07BF"/>
    <w:rsid w:val="00404641"/>
    <w:rsid w:val="004A5803"/>
    <w:rsid w:val="0056329E"/>
    <w:rsid w:val="00581C84"/>
    <w:rsid w:val="005C14AF"/>
    <w:rsid w:val="006540A2"/>
    <w:rsid w:val="00671AC9"/>
    <w:rsid w:val="006B0BE6"/>
    <w:rsid w:val="00734528"/>
    <w:rsid w:val="00775E32"/>
    <w:rsid w:val="0079711B"/>
    <w:rsid w:val="008179B2"/>
    <w:rsid w:val="00952097"/>
    <w:rsid w:val="009B054E"/>
    <w:rsid w:val="00AB6369"/>
    <w:rsid w:val="00B31EE0"/>
    <w:rsid w:val="00B765EF"/>
    <w:rsid w:val="00D01570"/>
    <w:rsid w:val="00D8798C"/>
    <w:rsid w:val="00E20A5F"/>
    <w:rsid w:val="00F828EA"/>
    <w:rsid w:val="00F85A4D"/>
    <w:rsid w:val="00FC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424FB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annotation reference" w:uiPriority="0"/>
    <w:lsdException w:name="Title" w:uiPriority="10" w:unhideWhenUsed="0"/>
    <w:lsdException w:name="Default Paragraph Font" w:uiPriority="1"/>
    <w:lsdException w:name="Subtitle" w:uiPriority="11" w:unhideWhenUsed="0" w:qFormat="1"/>
    <w:lsdException w:name="Hyperlink" w:uiPriority="0"/>
    <w:lsdException w:name="FollowedHyperlink" w:uiPriority="0"/>
    <w:lsdException w:name="Strong" w:uiPriority="22" w:unhideWhenUsed="0" w:qFormat="1"/>
    <w:lsdException w:name="Emphasis" w:uiPriority="20" w:unhideWhenUsed="0" w:qFormat="1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1EE0"/>
    <w:pPr>
      <w:spacing w:after="0" w:line="240" w:lineRule="auto"/>
    </w:pPr>
    <w:rPr>
      <w:rFonts w:ascii="Arial" w:eastAsia="Arial Unicode MS" w:hAnsi="Arial" w:cs="Times New Roman"/>
      <w:sz w:val="20"/>
      <w:szCs w:val="20"/>
      <w:lang w:eastAsia="en-AU"/>
    </w:rPr>
  </w:style>
  <w:style w:type="paragraph" w:styleId="Heading1">
    <w:name w:val="heading 1"/>
    <w:aliases w:val="Subject + task"/>
    <w:basedOn w:val="Normal"/>
    <w:next w:val="Normal"/>
    <w:link w:val="Heading1Char"/>
    <w:qFormat/>
    <w:rsid w:val="0056329E"/>
    <w:pPr>
      <w:outlineLvl w:val="0"/>
    </w:pPr>
    <w:rPr>
      <w:rFonts w:eastAsia="Times New Roman" w:cs="Arial"/>
      <w:sz w:val="28"/>
      <w:szCs w:val="28"/>
    </w:rPr>
  </w:style>
  <w:style w:type="paragraph" w:styleId="Heading2">
    <w:name w:val="heading 2"/>
    <w:aliases w:val="Table titles"/>
    <w:basedOn w:val="Heading3"/>
    <w:next w:val="Normal"/>
    <w:link w:val="Heading2Char"/>
    <w:semiHidden/>
    <w:qFormat/>
    <w:rsid w:val="0056329E"/>
    <w:pPr>
      <w:spacing w:before="60" w:after="60"/>
      <w:outlineLvl w:val="1"/>
    </w:pPr>
  </w:style>
  <w:style w:type="paragraph" w:styleId="Heading3">
    <w:name w:val="heading 3"/>
    <w:aliases w:val="Table subtitles"/>
    <w:basedOn w:val="Normal"/>
    <w:next w:val="Normal"/>
    <w:link w:val="Heading3Char"/>
    <w:semiHidden/>
    <w:qFormat/>
    <w:rsid w:val="0056329E"/>
    <w:pPr>
      <w:spacing w:before="40" w:after="40"/>
      <w:jc w:val="center"/>
      <w:outlineLvl w:val="2"/>
    </w:pPr>
    <w:rPr>
      <w:rFonts w:cs="Arial"/>
      <w:b/>
      <w:color w:val="FFFF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mallspace">
    <w:name w:val="_small space"/>
    <w:basedOn w:val="Normal"/>
    <w:rsid w:val="0056329E"/>
    <w:rPr>
      <w:sz w:val="2"/>
      <w:szCs w:val="2"/>
    </w:rPr>
  </w:style>
  <w:style w:type="table" w:customStyle="1" w:styleId="1QSAtablestyle">
    <w:name w:val="1_QSA table style"/>
    <w:basedOn w:val="TableNormal"/>
    <w:rsid w:val="0056329E"/>
    <w:pPr>
      <w:spacing w:before="40" w:after="40" w:line="240" w:lineRule="auto"/>
    </w:pPr>
    <w:rPr>
      <w:rFonts w:ascii="Arial" w:eastAsia="Times New Roman" w:hAnsi="Arial" w:cs="Times New Roman"/>
      <w:sz w:val="20"/>
      <w:szCs w:val="21"/>
      <w:lang w:eastAsia="en-AU"/>
    </w:rPr>
    <w:tblPr>
      <w:tblInd w:w="113" w:type="dxa"/>
      <w:tblBorders>
        <w:top w:val="single" w:sz="4" w:space="0" w:color="00928F"/>
        <w:left w:val="single" w:sz="4" w:space="0" w:color="00928F"/>
        <w:bottom w:val="single" w:sz="4" w:space="0" w:color="00928F"/>
        <w:right w:val="single" w:sz="4" w:space="0" w:color="00928F"/>
        <w:insideH w:val="single" w:sz="4" w:space="0" w:color="00928F"/>
        <w:insideV w:val="single" w:sz="4" w:space="0" w:color="00928F"/>
      </w:tblBorders>
      <w:tblCellMar>
        <w:top w:w="28" w:type="dxa"/>
        <w:bottom w:w="28" w:type="dxa"/>
      </w:tblCellMar>
    </w:tblPr>
    <w:tblStylePr w:type="firstRow">
      <w:pPr>
        <w:wordWrap/>
        <w:spacing w:beforeLines="0" w:before="40" w:beforeAutospacing="0" w:afterLines="0" w:after="40" w:afterAutospacing="0" w:line="240" w:lineRule="auto"/>
        <w:contextualSpacing w:val="0"/>
      </w:pPr>
      <w:rPr>
        <w:b/>
        <w:i w:val="0"/>
        <w:sz w:val="21"/>
        <w:szCs w:val="21"/>
      </w:rPr>
      <w:tblPr/>
      <w:tcPr>
        <w:shd w:val="clear" w:color="auto" w:fill="CFE7E6"/>
      </w:tcPr>
    </w:tblStylePr>
  </w:style>
  <w:style w:type="table" w:customStyle="1" w:styleId="2QSAtablestyle">
    <w:name w:val="2_QSA table style"/>
    <w:basedOn w:val="TableNormal"/>
    <w:uiPriority w:val="99"/>
    <w:rsid w:val="0056329E"/>
    <w:pPr>
      <w:spacing w:before="40" w:after="40" w:line="240" w:lineRule="auto"/>
    </w:pPr>
    <w:rPr>
      <w:rFonts w:ascii="Arial" w:eastAsia="Times New Roman" w:hAnsi="Arial" w:cs="Times New Roman"/>
      <w:sz w:val="20"/>
      <w:szCs w:val="21"/>
      <w:lang w:eastAsia="en-AU"/>
    </w:rPr>
    <w:tblPr>
      <w:tblInd w:w="113" w:type="dxa"/>
      <w:tblBorders>
        <w:top w:val="single" w:sz="4" w:space="0" w:color="00948D"/>
        <w:bottom w:val="single" w:sz="4" w:space="0" w:color="00948D"/>
        <w:insideH w:val="single" w:sz="4" w:space="0" w:color="00948D"/>
      </w:tblBorders>
      <w:tblCellMar>
        <w:top w:w="28" w:type="dxa"/>
        <w:bottom w:w="28" w:type="dxa"/>
      </w:tblCellMar>
    </w:tblPr>
    <w:tblStylePr w:type="firstCol">
      <w:pPr>
        <w:wordWrap/>
        <w:jc w:val="right"/>
      </w:pPr>
      <w:rPr>
        <w:b/>
        <w:i w:val="0"/>
      </w:rPr>
      <w:tblPr/>
      <w:tcPr>
        <w:tcBorders>
          <w:top w:val="single" w:sz="4" w:space="0" w:color="00948D"/>
          <w:left w:val="nil"/>
          <w:bottom w:val="single" w:sz="4" w:space="0" w:color="00948D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3QSAtablestyle">
    <w:name w:val="3_QSA table style"/>
    <w:basedOn w:val="1QSAtablestyle"/>
    <w:rsid w:val="0056329E"/>
    <w:tblPr/>
    <w:tblStylePr w:type="firstRow">
      <w:pPr>
        <w:wordWrap/>
        <w:spacing w:beforeLines="0" w:before="40" w:beforeAutospacing="0" w:afterLines="0" w:after="40" w:afterAutospacing="0" w:line="240" w:lineRule="auto"/>
        <w:contextualSpacing w:val="0"/>
      </w:pPr>
      <w:rPr>
        <w:rFonts w:ascii="Arial" w:hAnsi="Arial"/>
        <w:b/>
        <w:i w:val="0"/>
        <w:color w:val="FFFFFF"/>
        <w:sz w:val="21"/>
        <w:szCs w:val="21"/>
      </w:rPr>
      <w:tblPr/>
      <w:tcPr>
        <w:tcBorders>
          <w:top w:val="single" w:sz="4" w:space="0" w:color="00928F"/>
          <w:left w:val="single" w:sz="4" w:space="0" w:color="00928F"/>
          <w:bottom w:val="single" w:sz="4" w:space="0" w:color="00928F"/>
          <w:right w:val="single" w:sz="4" w:space="0" w:color="00928F"/>
          <w:insideH w:val="single" w:sz="4" w:space="0" w:color="00928F"/>
          <w:insideV w:val="single" w:sz="4" w:space="0" w:color="00928F"/>
          <w:tl2br w:val="nil"/>
          <w:tr2bl w:val="nil"/>
        </w:tcBorders>
        <w:shd w:val="clear" w:color="auto" w:fill="00928F"/>
      </w:tcPr>
    </w:tblStylePr>
    <w:tblStylePr w:type="neCell">
      <w:pPr>
        <w:wordWrap/>
        <w:spacing w:beforeLines="0" w:before="0" w:beforeAutospacing="0"/>
      </w:pPr>
    </w:tblStylePr>
    <w:tblStylePr w:type="nwCell">
      <w:pPr>
        <w:wordWrap/>
        <w:spacing w:beforeLines="0"/>
      </w:pPr>
    </w:tblStylePr>
  </w:style>
  <w:style w:type="table" w:customStyle="1" w:styleId="4QSAtablestyle">
    <w:name w:val="4_QSA table style"/>
    <w:basedOn w:val="TableNormal"/>
    <w:rsid w:val="0056329E"/>
    <w:pPr>
      <w:spacing w:before="40" w:after="40" w:line="240" w:lineRule="auto"/>
    </w:pPr>
    <w:rPr>
      <w:rFonts w:ascii="Arial" w:eastAsia="Times New Roman" w:hAnsi="Arial" w:cs="Times New Roman"/>
      <w:sz w:val="20"/>
      <w:szCs w:val="21"/>
      <w:lang w:eastAsia="en-AU"/>
    </w:rPr>
    <w:tblPr>
      <w:tblInd w:w="113" w:type="dxa"/>
      <w:tblBorders>
        <w:top w:val="single" w:sz="4" w:space="0" w:color="00948D"/>
        <w:left w:val="single" w:sz="4" w:space="0" w:color="00948D"/>
        <w:bottom w:val="single" w:sz="4" w:space="0" w:color="00948D"/>
        <w:right w:val="single" w:sz="4" w:space="0" w:color="00948D"/>
        <w:insideH w:val="single" w:sz="4" w:space="0" w:color="00948D"/>
        <w:insideV w:val="single" w:sz="4" w:space="0" w:color="00948D"/>
      </w:tblBorders>
      <w:tblCellMar>
        <w:top w:w="28" w:type="dxa"/>
        <w:bottom w:w="28" w:type="dxa"/>
      </w:tblCellMar>
    </w:tblPr>
  </w:style>
  <w:style w:type="table" w:customStyle="1" w:styleId="5QSAtablestyle">
    <w:name w:val="5_QSA table style"/>
    <w:basedOn w:val="TableNormal"/>
    <w:rsid w:val="0056329E"/>
    <w:pPr>
      <w:spacing w:before="40" w:after="40" w:line="220" w:lineRule="atLeast"/>
    </w:pPr>
    <w:rPr>
      <w:rFonts w:ascii="Arial" w:eastAsia="Times New Roman" w:hAnsi="Arial" w:cs="Times New Roman"/>
      <w:sz w:val="18"/>
      <w:szCs w:val="20"/>
      <w:lang w:eastAsia="en-AU"/>
    </w:rPr>
    <w:tblPr>
      <w:tblInd w:w="113" w:type="dxa"/>
      <w:tblBorders>
        <w:top w:val="single" w:sz="4" w:space="0" w:color="00948D"/>
        <w:left w:val="single" w:sz="4" w:space="0" w:color="00948D"/>
        <w:bottom w:val="single" w:sz="4" w:space="0" w:color="00948D"/>
        <w:right w:val="single" w:sz="4" w:space="0" w:color="00948D"/>
        <w:insideH w:val="single" w:sz="4" w:space="0" w:color="00948D"/>
        <w:insideV w:val="single" w:sz="4" w:space="0" w:color="00948D"/>
      </w:tblBorders>
      <w:tblCellMar>
        <w:top w:w="28" w:type="dxa"/>
        <w:bottom w:w="28" w:type="dxa"/>
      </w:tblCellMar>
    </w:tblPr>
    <w:tblStylePr w:type="firstRow">
      <w:pPr>
        <w:wordWrap/>
        <w:spacing w:beforeLines="0" w:before="40" w:beforeAutospacing="0" w:afterLines="0" w:after="40" w:afterAutospacing="0" w:line="240" w:lineRule="auto"/>
        <w:jc w:val="left"/>
      </w:pPr>
      <w:rPr>
        <w:rFonts w:ascii="Arial" w:hAnsi="Arial"/>
        <w:b/>
        <w:color w:val="FFFFFF"/>
        <w:sz w:val="20"/>
      </w:rPr>
      <w:tblPr/>
      <w:tcPr>
        <w:tcBorders>
          <w:insideV w:val="single" w:sz="4" w:space="0" w:color="FFFFFF"/>
        </w:tcBorders>
        <w:shd w:val="clear" w:color="auto" w:fill="00948D"/>
        <w:vAlign w:val="center"/>
      </w:tcPr>
    </w:tblStylePr>
    <w:tblStylePr w:type="firstCol">
      <w:rPr>
        <w:rFonts w:ascii="Arial" w:hAnsi="Arial"/>
        <w:b/>
        <w:sz w:val="20"/>
      </w:rPr>
      <w:tblPr/>
      <w:tcPr>
        <w:shd w:val="clear" w:color="auto" w:fill="CFE7E6"/>
      </w:tcPr>
    </w:tblStylePr>
    <w:tblStylePr w:type="nwCell">
      <w:tblPr/>
      <w:tcPr>
        <w:tcBorders>
          <w:top w:val="nil"/>
          <w:left w:val="nil"/>
        </w:tcBorders>
        <w:shd w:val="clear" w:color="auto" w:fill="FFFFFF"/>
      </w:tcPr>
    </w:tblStylePr>
  </w:style>
  <w:style w:type="paragraph" w:customStyle="1" w:styleId="Assessabledimension">
    <w:name w:val="Assessable dimension"/>
    <w:basedOn w:val="Normal"/>
    <w:link w:val="AssessabledimensionChar"/>
    <w:rsid w:val="0056329E"/>
    <w:pPr>
      <w:tabs>
        <w:tab w:val="center" w:pos="7655"/>
        <w:tab w:val="right" w:pos="15309"/>
      </w:tabs>
      <w:jc w:val="center"/>
    </w:pPr>
    <w:rPr>
      <w:rFonts w:eastAsia="Times New Roman" w:cs="Arial"/>
      <w:b/>
      <w:bCs/>
      <w:color w:val="FFFFFF"/>
      <w:sz w:val="18"/>
      <w:szCs w:val="18"/>
    </w:rPr>
  </w:style>
  <w:style w:type="character" w:customStyle="1" w:styleId="AssessabledimensionChar">
    <w:name w:val="Assessable dimension Char"/>
    <w:link w:val="Assessabledimension"/>
    <w:rsid w:val="0056329E"/>
    <w:rPr>
      <w:rFonts w:ascii="Arial" w:eastAsia="Times New Roman" w:hAnsi="Arial" w:cs="Arial"/>
      <w:b/>
      <w:bCs/>
      <w:color w:val="FFFFFF"/>
      <w:sz w:val="18"/>
      <w:szCs w:val="18"/>
      <w:lang w:eastAsia="en-AU"/>
    </w:rPr>
  </w:style>
  <w:style w:type="paragraph" w:customStyle="1" w:styleId="AssessableelementWHITE">
    <w:name w:val="Assessable element WHITE"/>
    <w:basedOn w:val="Normal"/>
    <w:link w:val="AssessableelementWHITEChar"/>
    <w:rsid w:val="0056329E"/>
    <w:pPr>
      <w:tabs>
        <w:tab w:val="center" w:pos="7655"/>
        <w:tab w:val="right" w:pos="15309"/>
      </w:tabs>
      <w:spacing w:before="60" w:after="60"/>
      <w:jc w:val="center"/>
    </w:pPr>
    <w:rPr>
      <w:rFonts w:eastAsia="Times New Roman" w:cs="Arial"/>
      <w:b/>
      <w:bCs/>
      <w:color w:val="FFFFFF"/>
      <w:sz w:val="18"/>
      <w:szCs w:val="18"/>
    </w:rPr>
  </w:style>
  <w:style w:type="character" w:customStyle="1" w:styleId="AssessableelementWHITEChar">
    <w:name w:val="Assessable element WHITE Char"/>
    <w:link w:val="AssessableelementWHITE"/>
    <w:rsid w:val="0056329E"/>
    <w:rPr>
      <w:rFonts w:ascii="Arial" w:eastAsia="Times New Roman" w:hAnsi="Arial" w:cs="Arial"/>
      <w:b/>
      <w:bCs/>
      <w:color w:val="FFFFFF"/>
      <w:sz w:val="18"/>
      <w:szCs w:val="18"/>
      <w:lang w:eastAsia="en-AU"/>
    </w:rPr>
  </w:style>
  <w:style w:type="paragraph" w:styleId="BalloonText">
    <w:name w:val="Balloon Text"/>
    <w:basedOn w:val="Normal"/>
    <w:link w:val="BalloonTextChar"/>
    <w:semiHidden/>
    <w:rsid w:val="005632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6329E"/>
    <w:rPr>
      <w:rFonts w:ascii="Tahoma" w:eastAsia="Arial Unicode MS" w:hAnsi="Tahoma" w:cs="Tahoma"/>
      <w:sz w:val="16"/>
      <w:szCs w:val="16"/>
      <w:lang w:eastAsia="en-AU"/>
    </w:rPr>
  </w:style>
  <w:style w:type="paragraph" w:customStyle="1" w:styleId="Bulletslevel1">
    <w:name w:val="Bullets level 1"/>
    <w:basedOn w:val="Normal"/>
    <w:link w:val="Bulletslevel1CharChar"/>
    <w:rsid w:val="0056329E"/>
    <w:pPr>
      <w:numPr>
        <w:numId w:val="1"/>
      </w:numPr>
      <w:spacing w:before="80" w:after="160" w:line="260" w:lineRule="atLeast"/>
    </w:pPr>
    <w:rPr>
      <w:rFonts w:eastAsia="Times New Roman"/>
      <w:sz w:val="21"/>
      <w:szCs w:val="21"/>
    </w:rPr>
  </w:style>
  <w:style w:type="character" w:customStyle="1" w:styleId="Bulletslevel1CharChar">
    <w:name w:val="Bullets level 1 Char Char"/>
    <w:link w:val="Bulletslevel1"/>
    <w:rsid w:val="0056329E"/>
    <w:rPr>
      <w:rFonts w:ascii="Arial" w:eastAsia="Times New Roman" w:hAnsi="Arial" w:cs="Times New Roman"/>
      <w:sz w:val="21"/>
      <w:szCs w:val="21"/>
      <w:lang w:eastAsia="en-AU"/>
    </w:rPr>
  </w:style>
  <w:style w:type="paragraph" w:customStyle="1" w:styleId="Bulletslevel2">
    <w:name w:val="Bullets level 2"/>
    <w:basedOn w:val="Normal"/>
    <w:rsid w:val="0056329E"/>
    <w:pPr>
      <w:numPr>
        <w:numId w:val="2"/>
      </w:numPr>
      <w:spacing w:after="160" w:line="260" w:lineRule="atLeast"/>
    </w:pPr>
    <w:rPr>
      <w:rFonts w:eastAsia="Times New Roman"/>
      <w:sz w:val="21"/>
      <w:szCs w:val="21"/>
    </w:rPr>
  </w:style>
  <w:style w:type="paragraph" w:customStyle="1" w:styleId="Bulletslevel3">
    <w:name w:val="Bullets level 3"/>
    <w:basedOn w:val="Normal"/>
    <w:rsid w:val="0056329E"/>
    <w:pPr>
      <w:numPr>
        <w:numId w:val="3"/>
      </w:numPr>
      <w:spacing w:after="160" w:line="260" w:lineRule="atLeast"/>
    </w:pPr>
    <w:rPr>
      <w:rFonts w:eastAsia="Times New Roman"/>
      <w:sz w:val="21"/>
      <w:szCs w:val="21"/>
    </w:rPr>
  </w:style>
  <w:style w:type="numbering" w:customStyle="1" w:styleId="BulletsList">
    <w:name w:val="BulletsList"/>
    <w:uiPriority w:val="99"/>
    <w:rsid w:val="0056329E"/>
    <w:pPr>
      <w:numPr>
        <w:numId w:val="4"/>
      </w:numPr>
    </w:pPr>
  </w:style>
  <w:style w:type="character" w:styleId="CommentReference">
    <w:name w:val="annotation reference"/>
    <w:basedOn w:val="DefaultParagraphFont"/>
    <w:rsid w:val="0056329E"/>
    <w:rPr>
      <w:sz w:val="16"/>
      <w:szCs w:val="16"/>
    </w:rPr>
  </w:style>
  <w:style w:type="paragraph" w:styleId="CommentText">
    <w:name w:val="annotation text"/>
    <w:basedOn w:val="Normal"/>
    <w:link w:val="CommentTextChar"/>
    <w:rsid w:val="0056329E"/>
  </w:style>
  <w:style w:type="character" w:customStyle="1" w:styleId="CommentTextChar">
    <w:name w:val="Comment Text Char"/>
    <w:basedOn w:val="DefaultParagraphFont"/>
    <w:link w:val="CommentText"/>
    <w:rsid w:val="0056329E"/>
    <w:rPr>
      <w:rFonts w:ascii="Arial" w:eastAsia="Arial Unicode MS" w:hAnsi="Arial" w:cs="Times New Roman"/>
      <w:sz w:val="20"/>
      <w:szCs w:val="20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rsid w:val="005632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6329E"/>
    <w:rPr>
      <w:rFonts w:ascii="Arial" w:eastAsia="Arial Unicode MS" w:hAnsi="Arial" w:cs="Times New Roman"/>
      <w:b/>
      <w:bCs/>
      <w:sz w:val="20"/>
      <w:szCs w:val="20"/>
      <w:lang w:eastAsia="en-AU"/>
    </w:rPr>
  </w:style>
  <w:style w:type="paragraph" w:customStyle="1" w:styleId="Commentsline">
    <w:name w:val="Comments line"/>
    <w:basedOn w:val="Normal"/>
    <w:rsid w:val="0056329E"/>
    <w:pPr>
      <w:tabs>
        <w:tab w:val="right" w:leader="dot" w:pos="15300"/>
      </w:tabs>
      <w:spacing w:before="280" w:after="40"/>
    </w:pPr>
    <w:rPr>
      <w:rFonts w:cs="Arial"/>
    </w:rPr>
  </w:style>
  <w:style w:type="paragraph" w:customStyle="1" w:styleId="Descriptor">
    <w:name w:val="Descriptor"/>
    <w:qFormat/>
    <w:rsid w:val="0056329E"/>
    <w:pPr>
      <w:spacing w:after="0" w:line="240" w:lineRule="auto"/>
    </w:pPr>
    <w:rPr>
      <w:rFonts w:ascii="Arial" w:eastAsia="Times New Roman" w:hAnsi="Arial" w:cs="Times New Roman"/>
      <w:sz w:val="18"/>
      <w:szCs w:val="18"/>
      <w:lang w:eastAsia="en-AU"/>
    </w:rPr>
  </w:style>
  <w:style w:type="paragraph" w:customStyle="1" w:styleId="Feedbacklinelandscape">
    <w:name w:val="Feedback line landscape"/>
    <w:basedOn w:val="Normal"/>
    <w:rsid w:val="0056329E"/>
    <w:pPr>
      <w:tabs>
        <w:tab w:val="right" w:leader="dot" w:pos="15168"/>
      </w:tabs>
      <w:spacing w:before="280" w:after="40"/>
    </w:pPr>
    <w:rPr>
      <w:rFonts w:cs="Arial"/>
    </w:rPr>
  </w:style>
  <w:style w:type="paragraph" w:customStyle="1" w:styleId="Feedbacklineportrait">
    <w:name w:val="Feedback line portrait"/>
    <w:basedOn w:val="Feedbacklinelandscape"/>
    <w:qFormat/>
    <w:rsid w:val="0056329E"/>
    <w:pPr>
      <w:tabs>
        <w:tab w:val="clear" w:pos="15168"/>
        <w:tab w:val="right" w:leader="dot" w:pos="9639"/>
      </w:tabs>
    </w:pPr>
  </w:style>
  <w:style w:type="character" w:styleId="FollowedHyperlink">
    <w:name w:val="FollowedHyperlink"/>
    <w:rsid w:val="0056329E"/>
    <w:rPr>
      <w:rFonts w:ascii="Arial" w:hAnsi="Arial"/>
      <w:color w:val="7030A0"/>
      <w:u w:val="none"/>
    </w:rPr>
  </w:style>
  <w:style w:type="paragraph" w:styleId="Footer">
    <w:name w:val="footer"/>
    <w:basedOn w:val="Normal"/>
    <w:link w:val="FooterChar"/>
    <w:rsid w:val="005632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6329E"/>
    <w:rPr>
      <w:rFonts w:ascii="Arial" w:eastAsia="Arial Unicode MS" w:hAnsi="Arial" w:cs="Times New Roman"/>
      <w:sz w:val="20"/>
      <w:szCs w:val="20"/>
      <w:lang w:eastAsia="en-AU"/>
    </w:rPr>
  </w:style>
  <w:style w:type="character" w:customStyle="1" w:styleId="Footerbold">
    <w:name w:val="Footer bold"/>
    <w:qFormat/>
    <w:rsid w:val="0056329E"/>
    <w:rPr>
      <w:rFonts w:ascii="Arial" w:eastAsia="MS Gothic" w:hAnsi="Arial"/>
      <w:b/>
      <w:color w:val="00928F"/>
      <w:sz w:val="16"/>
      <w:szCs w:val="16"/>
      <w:lang w:eastAsia="en-US"/>
    </w:rPr>
  </w:style>
  <w:style w:type="paragraph" w:customStyle="1" w:styleId="Footereven">
    <w:name w:val="Footer even"/>
    <w:basedOn w:val="Normal"/>
    <w:rsid w:val="0056329E"/>
    <w:pPr>
      <w:spacing w:before="120" w:line="260" w:lineRule="atLeast"/>
      <w:ind w:left="-284"/>
    </w:pPr>
    <w:rPr>
      <w:rFonts w:eastAsia="MS Gothic"/>
      <w:color w:val="00928F"/>
      <w:sz w:val="16"/>
      <w:szCs w:val="16"/>
      <w:lang w:eastAsia="en-US"/>
    </w:rPr>
  </w:style>
  <w:style w:type="paragraph" w:customStyle="1" w:styleId="Footerodd">
    <w:name w:val="Footer odd"/>
    <w:link w:val="FooteroddChar"/>
    <w:rsid w:val="0056329E"/>
    <w:pPr>
      <w:spacing w:before="120" w:after="0" w:line="240" w:lineRule="auto"/>
      <w:ind w:right="-285"/>
      <w:jc w:val="right"/>
    </w:pPr>
    <w:rPr>
      <w:rFonts w:ascii="Arial" w:eastAsia="MS Gothic" w:hAnsi="Arial" w:cs="Times New Roman"/>
      <w:color w:val="00928F"/>
      <w:sz w:val="16"/>
      <w:szCs w:val="16"/>
    </w:rPr>
  </w:style>
  <w:style w:type="character" w:customStyle="1" w:styleId="FooteroddChar">
    <w:name w:val="Footer odd Char"/>
    <w:link w:val="Footerodd"/>
    <w:rsid w:val="0056329E"/>
    <w:rPr>
      <w:rFonts w:ascii="Arial" w:eastAsia="MS Gothic" w:hAnsi="Arial" w:cs="Times New Roman"/>
      <w:color w:val="00928F"/>
      <w:sz w:val="16"/>
      <w:szCs w:val="16"/>
    </w:rPr>
  </w:style>
  <w:style w:type="paragraph" w:customStyle="1" w:styleId="Footerlandscape">
    <w:name w:val="Footer landscape"/>
    <w:basedOn w:val="Footerodd"/>
    <w:qFormat/>
    <w:rsid w:val="0056329E"/>
    <w:pPr>
      <w:tabs>
        <w:tab w:val="right" w:pos="15451"/>
      </w:tabs>
      <w:jc w:val="left"/>
    </w:pPr>
  </w:style>
  <w:style w:type="paragraph" w:customStyle="1" w:styleId="Grade">
    <w:name w:val="Grade"/>
    <w:basedOn w:val="Normal"/>
    <w:qFormat/>
    <w:rsid w:val="0056329E"/>
    <w:pPr>
      <w:tabs>
        <w:tab w:val="right" w:leader="dot" w:pos="15300"/>
      </w:tabs>
      <w:spacing w:before="40" w:after="40"/>
      <w:jc w:val="center"/>
    </w:pPr>
    <w:rPr>
      <w:b/>
      <w:color w:val="00948D"/>
      <w:sz w:val="24"/>
    </w:rPr>
  </w:style>
  <w:style w:type="character" w:customStyle="1" w:styleId="Guidetomakingjudgments">
    <w:name w:val="Guide to making judgments"/>
    <w:rsid w:val="00130F82"/>
    <w:rPr>
      <w:rFonts w:ascii="Arial" w:hAnsi="Arial" w:cs="Arial"/>
      <w:b/>
      <w:bCs/>
      <w:color w:val="00948D"/>
      <w:sz w:val="16"/>
      <w:szCs w:val="24"/>
    </w:rPr>
  </w:style>
  <w:style w:type="character" w:customStyle="1" w:styleId="Heading1Char">
    <w:name w:val="Heading 1 Char"/>
    <w:aliases w:val="Subject + task Char"/>
    <w:link w:val="Heading1"/>
    <w:rsid w:val="0056329E"/>
    <w:rPr>
      <w:rFonts w:ascii="Arial" w:eastAsia="Times New Roman" w:hAnsi="Arial" w:cs="Arial"/>
      <w:sz w:val="28"/>
      <w:szCs w:val="28"/>
      <w:lang w:eastAsia="en-AU"/>
    </w:rPr>
  </w:style>
  <w:style w:type="character" w:customStyle="1" w:styleId="Heading3Char">
    <w:name w:val="Heading 3 Char"/>
    <w:aliases w:val="Table subtitles Char"/>
    <w:link w:val="Heading3"/>
    <w:semiHidden/>
    <w:rsid w:val="0056329E"/>
    <w:rPr>
      <w:rFonts w:ascii="Arial" w:eastAsia="Arial Unicode MS" w:hAnsi="Arial" w:cs="Arial"/>
      <w:b/>
      <w:color w:val="FFFFFF"/>
      <w:lang w:eastAsia="en-AU"/>
    </w:rPr>
  </w:style>
  <w:style w:type="character" w:customStyle="1" w:styleId="Heading2Char">
    <w:name w:val="Heading 2 Char"/>
    <w:aliases w:val="Table titles Char"/>
    <w:link w:val="Heading2"/>
    <w:semiHidden/>
    <w:rsid w:val="0056329E"/>
    <w:rPr>
      <w:rFonts w:ascii="Arial" w:eastAsia="Arial Unicode MS" w:hAnsi="Arial" w:cs="Arial"/>
      <w:b/>
      <w:color w:val="FFFFFF"/>
      <w:lang w:eastAsia="en-AU"/>
    </w:rPr>
  </w:style>
  <w:style w:type="character" w:styleId="Hyperlink">
    <w:name w:val="Hyperlink"/>
    <w:rsid w:val="0056329E"/>
    <w:rPr>
      <w:rFonts w:ascii="Arial" w:hAnsi="Arial"/>
      <w:color w:val="3366FF"/>
      <w:u w:val="none"/>
    </w:rPr>
  </w:style>
  <w:style w:type="paragraph" w:customStyle="1" w:styleId="Tabletext">
    <w:name w:val="Table text"/>
    <w:basedOn w:val="Normal"/>
    <w:link w:val="TabletextChar"/>
    <w:rsid w:val="0056329E"/>
    <w:pPr>
      <w:spacing w:before="40" w:after="40"/>
    </w:pPr>
    <w:rPr>
      <w:rFonts w:eastAsia="Times New Roman"/>
      <w:sz w:val="18"/>
      <w:szCs w:val="18"/>
    </w:rPr>
  </w:style>
  <w:style w:type="character" w:customStyle="1" w:styleId="TabletextChar">
    <w:name w:val="Table text Char"/>
    <w:link w:val="Tabletext"/>
    <w:rsid w:val="0056329E"/>
    <w:rPr>
      <w:rFonts w:ascii="Arial" w:eastAsia="Times New Roman" w:hAnsi="Arial" w:cs="Times New Roman"/>
      <w:sz w:val="18"/>
      <w:szCs w:val="18"/>
      <w:lang w:eastAsia="en-AU"/>
    </w:rPr>
  </w:style>
  <w:style w:type="paragraph" w:customStyle="1" w:styleId="Instructions">
    <w:name w:val="Instructions"/>
    <w:basedOn w:val="Tabletext"/>
    <w:next w:val="Tabletext"/>
    <w:link w:val="InstructionsChar"/>
    <w:qFormat/>
    <w:rsid w:val="0056329E"/>
    <w:pPr>
      <w:keepNext/>
      <w:shd w:val="clear" w:color="auto" w:fill="FFF1D9"/>
    </w:pPr>
    <w:rPr>
      <w:szCs w:val="21"/>
    </w:rPr>
  </w:style>
  <w:style w:type="character" w:customStyle="1" w:styleId="InstructionsChar">
    <w:name w:val="Instructions Char"/>
    <w:link w:val="Instructions"/>
    <w:rsid w:val="0056329E"/>
    <w:rPr>
      <w:rFonts w:ascii="Arial" w:eastAsia="Times New Roman" w:hAnsi="Arial" w:cs="Times New Roman"/>
      <w:sz w:val="18"/>
      <w:szCs w:val="21"/>
      <w:shd w:val="clear" w:color="auto" w:fill="FFF1D9"/>
      <w:lang w:eastAsia="en-AU"/>
    </w:rPr>
  </w:style>
  <w:style w:type="paragraph" w:styleId="ListParagraph">
    <w:name w:val="List Paragraph"/>
    <w:basedOn w:val="Normal"/>
    <w:uiPriority w:val="34"/>
    <w:semiHidden/>
    <w:rsid w:val="0056329E"/>
    <w:pPr>
      <w:spacing w:before="120" w:line="260" w:lineRule="atLeast"/>
      <w:contextualSpacing/>
    </w:pPr>
    <w:rPr>
      <w:rFonts w:eastAsia="Times New Roman"/>
      <w:sz w:val="21"/>
      <w:szCs w:val="21"/>
    </w:rPr>
  </w:style>
  <w:style w:type="paragraph" w:customStyle="1" w:styleId="Numberedlevel1">
    <w:name w:val="Numbered level 1"/>
    <w:basedOn w:val="Normal"/>
    <w:qFormat/>
    <w:rsid w:val="0056329E"/>
    <w:pPr>
      <w:numPr>
        <w:numId w:val="7"/>
      </w:numPr>
      <w:spacing w:before="120" w:line="260" w:lineRule="atLeast"/>
    </w:pPr>
    <w:rPr>
      <w:rFonts w:eastAsia="Times New Roman"/>
      <w:sz w:val="21"/>
      <w:szCs w:val="21"/>
    </w:rPr>
  </w:style>
  <w:style w:type="paragraph" w:customStyle="1" w:styleId="Numberedlevel2">
    <w:name w:val="Numbered level 2"/>
    <w:basedOn w:val="Normal"/>
    <w:qFormat/>
    <w:rsid w:val="0056329E"/>
    <w:pPr>
      <w:numPr>
        <w:ilvl w:val="1"/>
        <w:numId w:val="7"/>
      </w:numPr>
      <w:spacing w:before="120" w:line="260" w:lineRule="atLeast"/>
    </w:pPr>
    <w:rPr>
      <w:rFonts w:eastAsia="Times New Roman"/>
      <w:sz w:val="21"/>
      <w:szCs w:val="21"/>
    </w:rPr>
  </w:style>
  <w:style w:type="paragraph" w:customStyle="1" w:styleId="Numberedlevel3">
    <w:name w:val="Numbered level 3"/>
    <w:basedOn w:val="Normal"/>
    <w:qFormat/>
    <w:rsid w:val="0056329E"/>
    <w:pPr>
      <w:numPr>
        <w:ilvl w:val="2"/>
        <w:numId w:val="7"/>
      </w:numPr>
      <w:spacing w:before="120" w:line="260" w:lineRule="atLeast"/>
    </w:pPr>
    <w:rPr>
      <w:rFonts w:eastAsia="Times New Roman"/>
      <w:sz w:val="21"/>
      <w:szCs w:val="21"/>
    </w:rPr>
  </w:style>
  <w:style w:type="character" w:customStyle="1" w:styleId="Publishingnote">
    <w:name w:val="Publishing note"/>
    <w:rsid w:val="0056329E"/>
    <w:rPr>
      <w:rFonts w:ascii="Arial" w:hAnsi="Arial"/>
      <w:b/>
      <w:i/>
      <w:color w:val="FF0000"/>
      <w:sz w:val="18"/>
      <w:szCs w:val="18"/>
    </w:rPr>
  </w:style>
  <w:style w:type="paragraph" w:customStyle="1" w:styleId="Purpose">
    <w:name w:val="Purpose"/>
    <w:basedOn w:val="Normal"/>
    <w:rsid w:val="0056329E"/>
    <w:pPr>
      <w:spacing w:before="120" w:after="120"/>
    </w:pPr>
    <w:rPr>
      <w:sz w:val="22"/>
      <w:szCs w:val="22"/>
    </w:rPr>
  </w:style>
  <w:style w:type="paragraph" w:customStyle="1" w:styleId="Studentname">
    <w:name w:val="Student name"/>
    <w:basedOn w:val="Normal"/>
    <w:link w:val="StudentnameChar"/>
    <w:rsid w:val="0056329E"/>
    <w:pPr>
      <w:tabs>
        <w:tab w:val="right" w:leader="dot" w:pos="4752"/>
      </w:tabs>
    </w:pPr>
    <w:rPr>
      <w:rFonts w:eastAsia="Times New Roman"/>
      <w:sz w:val="22"/>
      <w:szCs w:val="22"/>
    </w:rPr>
  </w:style>
  <w:style w:type="character" w:customStyle="1" w:styleId="StudentnameChar">
    <w:name w:val="Student name Char"/>
    <w:link w:val="Studentname"/>
    <w:rsid w:val="0056329E"/>
    <w:rPr>
      <w:rFonts w:ascii="Arial" w:eastAsia="Times New Roman" w:hAnsi="Arial" w:cs="Times New Roman"/>
      <w:lang w:eastAsia="en-AU"/>
    </w:rPr>
  </w:style>
  <w:style w:type="paragraph" w:customStyle="1" w:styleId="Sub-strand">
    <w:name w:val="Sub-strand"/>
    <w:qFormat/>
    <w:rsid w:val="0056329E"/>
    <w:pPr>
      <w:spacing w:before="40" w:after="0" w:line="240" w:lineRule="auto"/>
      <w:jc w:val="center"/>
    </w:pPr>
    <w:rPr>
      <w:rFonts w:ascii="Arial" w:eastAsia="Arial Unicode MS" w:hAnsi="Arial" w:cs="Arial"/>
      <w:b/>
      <w:bCs/>
      <w:color w:val="000000"/>
      <w:sz w:val="18"/>
      <w:szCs w:val="18"/>
      <w:lang w:eastAsia="en-AU"/>
    </w:rPr>
  </w:style>
  <w:style w:type="table" w:styleId="TableGrid">
    <w:name w:val="Table Grid"/>
    <w:basedOn w:val="TableNormal"/>
    <w:rsid w:val="0056329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bullet">
    <w:name w:val="Table text bullet"/>
    <w:basedOn w:val="Normal"/>
    <w:rsid w:val="0056329E"/>
    <w:pPr>
      <w:widowControl w:val="0"/>
      <w:tabs>
        <w:tab w:val="num" w:pos="284"/>
      </w:tabs>
      <w:spacing w:before="40"/>
      <w:ind w:left="284" w:hanging="284"/>
    </w:pPr>
    <w:rPr>
      <w:lang w:eastAsia="en-US"/>
    </w:rPr>
  </w:style>
  <w:style w:type="paragraph" w:customStyle="1" w:styleId="Task-specassessableelements">
    <w:name w:val="Task-spec assessable elements"/>
    <w:rsid w:val="0056329E"/>
    <w:pPr>
      <w:tabs>
        <w:tab w:val="center" w:pos="7655"/>
        <w:tab w:val="right" w:pos="15309"/>
      </w:tabs>
      <w:spacing w:before="60" w:after="60" w:line="240" w:lineRule="auto"/>
      <w:jc w:val="center"/>
    </w:pPr>
    <w:rPr>
      <w:rFonts w:ascii="Arial" w:eastAsia="Times New Roman" w:hAnsi="Arial" w:cs="Arial"/>
      <w:b/>
      <w:bCs/>
      <w:color w:val="000000"/>
      <w:sz w:val="18"/>
      <w:szCs w:val="18"/>
      <w:lang w:eastAsia="en-AU"/>
    </w:rPr>
  </w:style>
  <w:style w:type="paragraph" w:customStyle="1" w:styleId="Task-specassessablestatement">
    <w:name w:val="Task-spec assessable statement"/>
    <w:rsid w:val="0056329E"/>
    <w:pPr>
      <w:tabs>
        <w:tab w:val="center" w:pos="7655"/>
        <w:tab w:val="right" w:pos="15309"/>
      </w:tabs>
      <w:spacing w:before="40" w:after="40" w:line="240" w:lineRule="auto"/>
      <w:jc w:val="center"/>
    </w:pPr>
    <w:rPr>
      <w:rFonts w:ascii="Arial" w:eastAsia="Arial Unicode MS" w:hAnsi="Arial" w:cs="Arial"/>
      <w:bCs/>
      <w:color w:val="000000"/>
      <w:sz w:val="18"/>
      <w:szCs w:val="18"/>
      <w:lang w:eastAsia="en-AU"/>
    </w:rPr>
  </w:style>
  <w:style w:type="paragraph" w:customStyle="1" w:styleId="YearLA">
    <w:name w:val="Year/LA"/>
    <w:basedOn w:val="Studentname"/>
    <w:link w:val="YearLAChar"/>
    <w:rsid w:val="0056329E"/>
    <w:pPr>
      <w:tabs>
        <w:tab w:val="clear" w:pos="4752"/>
        <w:tab w:val="right" w:leader="dot" w:pos="3511"/>
      </w:tabs>
    </w:pPr>
    <w:rPr>
      <w:sz w:val="28"/>
      <w:szCs w:val="28"/>
    </w:rPr>
  </w:style>
  <w:style w:type="character" w:customStyle="1" w:styleId="YearLAChar">
    <w:name w:val="Year/LA Char"/>
    <w:link w:val="YearLA"/>
    <w:rsid w:val="0056329E"/>
    <w:rPr>
      <w:rFonts w:ascii="Arial" w:eastAsia="Times New Roman" w:hAnsi="Arial" w:cs="Times New Roman"/>
      <w:sz w:val="28"/>
      <w:szCs w:val="28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56329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29E"/>
    <w:rPr>
      <w:rFonts w:ascii="Arial" w:eastAsia="Arial Unicode MS" w:hAnsi="Arial" w:cs="Times New Roman"/>
      <w:sz w:val="20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annotation reference" w:uiPriority="0"/>
    <w:lsdException w:name="Title" w:uiPriority="10" w:unhideWhenUsed="0"/>
    <w:lsdException w:name="Default Paragraph Font" w:uiPriority="1"/>
    <w:lsdException w:name="Subtitle" w:uiPriority="11" w:unhideWhenUsed="0" w:qFormat="1"/>
    <w:lsdException w:name="Hyperlink" w:uiPriority="0"/>
    <w:lsdException w:name="FollowedHyperlink" w:uiPriority="0"/>
    <w:lsdException w:name="Strong" w:uiPriority="22" w:unhideWhenUsed="0" w:qFormat="1"/>
    <w:lsdException w:name="Emphasis" w:uiPriority="20" w:unhideWhenUsed="0" w:qFormat="1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1EE0"/>
    <w:pPr>
      <w:spacing w:after="0" w:line="240" w:lineRule="auto"/>
    </w:pPr>
    <w:rPr>
      <w:rFonts w:ascii="Arial" w:eastAsia="Arial Unicode MS" w:hAnsi="Arial" w:cs="Times New Roman"/>
      <w:sz w:val="20"/>
      <w:szCs w:val="20"/>
      <w:lang w:eastAsia="en-AU"/>
    </w:rPr>
  </w:style>
  <w:style w:type="paragraph" w:styleId="Heading1">
    <w:name w:val="heading 1"/>
    <w:aliases w:val="Subject + task"/>
    <w:basedOn w:val="Normal"/>
    <w:next w:val="Normal"/>
    <w:link w:val="Heading1Char"/>
    <w:qFormat/>
    <w:rsid w:val="0056329E"/>
    <w:pPr>
      <w:outlineLvl w:val="0"/>
    </w:pPr>
    <w:rPr>
      <w:rFonts w:eastAsia="Times New Roman" w:cs="Arial"/>
      <w:sz w:val="28"/>
      <w:szCs w:val="28"/>
    </w:rPr>
  </w:style>
  <w:style w:type="paragraph" w:styleId="Heading2">
    <w:name w:val="heading 2"/>
    <w:aliases w:val="Table titles"/>
    <w:basedOn w:val="Heading3"/>
    <w:next w:val="Normal"/>
    <w:link w:val="Heading2Char"/>
    <w:semiHidden/>
    <w:qFormat/>
    <w:rsid w:val="0056329E"/>
    <w:pPr>
      <w:spacing w:before="60" w:after="60"/>
      <w:outlineLvl w:val="1"/>
    </w:pPr>
  </w:style>
  <w:style w:type="paragraph" w:styleId="Heading3">
    <w:name w:val="heading 3"/>
    <w:aliases w:val="Table subtitles"/>
    <w:basedOn w:val="Normal"/>
    <w:next w:val="Normal"/>
    <w:link w:val="Heading3Char"/>
    <w:semiHidden/>
    <w:qFormat/>
    <w:rsid w:val="0056329E"/>
    <w:pPr>
      <w:spacing w:before="40" w:after="40"/>
      <w:jc w:val="center"/>
      <w:outlineLvl w:val="2"/>
    </w:pPr>
    <w:rPr>
      <w:rFonts w:cs="Arial"/>
      <w:b/>
      <w:color w:val="FFFF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mallspace">
    <w:name w:val="_small space"/>
    <w:basedOn w:val="Normal"/>
    <w:rsid w:val="0056329E"/>
    <w:rPr>
      <w:sz w:val="2"/>
      <w:szCs w:val="2"/>
    </w:rPr>
  </w:style>
  <w:style w:type="table" w:customStyle="1" w:styleId="1QSAtablestyle">
    <w:name w:val="1_QSA table style"/>
    <w:basedOn w:val="TableNormal"/>
    <w:rsid w:val="0056329E"/>
    <w:pPr>
      <w:spacing w:before="40" w:after="40" w:line="240" w:lineRule="auto"/>
    </w:pPr>
    <w:rPr>
      <w:rFonts w:ascii="Arial" w:eastAsia="Times New Roman" w:hAnsi="Arial" w:cs="Times New Roman"/>
      <w:sz w:val="20"/>
      <w:szCs w:val="21"/>
      <w:lang w:eastAsia="en-AU"/>
    </w:rPr>
    <w:tblPr>
      <w:tblInd w:w="113" w:type="dxa"/>
      <w:tblBorders>
        <w:top w:val="single" w:sz="4" w:space="0" w:color="00928F"/>
        <w:left w:val="single" w:sz="4" w:space="0" w:color="00928F"/>
        <w:bottom w:val="single" w:sz="4" w:space="0" w:color="00928F"/>
        <w:right w:val="single" w:sz="4" w:space="0" w:color="00928F"/>
        <w:insideH w:val="single" w:sz="4" w:space="0" w:color="00928F"/>
        <w:insideV w:val="single" w:sz="4" w:space="0" w:color="00928F"/>
      </w:tblBorders>
      <w:tblCellMar>
        <w:top w:w="28" w:type="dxa"/>
        <w:bottom w:w="28" w:type="dxa"/>
      </w:tblCellMar>
    </w:tblPr>
    <w:tblStylePr w:type="firstRow">
      <w:pPr>
        <w:wordWrap/>
        <w:spacing w:beforeLines="0" w:before="40" w:beforeAutospacing="0" w:afterLines="0" w:after="40" w:afterAutospacing="0" w:line="240" w:lineRule="auto"/>
        <w:contextualSpacing w:val="0"/>
      </w:pPr>
      <w:rPr>
        <w:b/>
        <w:i w:val="0"/>
        <w:sz w:val="21"/>
        <w:szCs w:val="21"/>
      </w:rPr>
      <w:tblPr/>
      <w:tcPr>
        <w:shd w:val="clear" w:color="auto" w:fill="CFE7E6"/>
      </w:tcPr>
    </w:tblStylePr>
  </w:style>
  <w:style w:type="table" w:customStyle="1" w:styleId="2QSAtablestyle">
    <w:name w:val="2_QSA table style"/>
    <w:basedOn w:val="TableNormal"/>
    <w:uiPriority w:val="99"/>
    <w:rsid w:val="0056329E"/>
    <w:pPr>
      <w:spacing w:before="40" w:after="40" w:line="240" w:lineRule="auto"/>
    </w:pPr>
    <w:rPr>
      <w:rFonts w:ascii="Arial" w:eastAsia="Times New Roman" w:hAnsi="Arial" w:cs="Times New Roman"/>
      <w:sz w:val="20"/>
      <w:szCs w:val="21"/>
      <w:lang w:eastAsia="en-AU"/>
    </w:rPr>
    <w:tblPr>
      <w:tblInd w:w="113" w:type="dxa"/>
      <w:tblBorders>
        <w:top w:val="single" w:sz="4" w:space="0" w:color="00948D"/>
        <w:bottom w:val="single" w:sz="4" w:space="0" w:color="00948D"/>
        <w:insideH w:val="single" w:sz="4" w:space="0" w:color="00948D"/>
      </w:tblBorders>
      <w:tblCellMar>
        <w:top w:w="28" w:type="dxa"/>
        <w:bottom w:w="28" w:type="dxa"/>
      </w:tblCellMar>
    </w:tblPr>
    <w:tblStylePr w:type="firstCol">
      <w:pPr>
        <w:wordWrap/>
        <w:jc w:val="right"/>
      </w:pPr>
      <w:rPr>
        <w:b/>
        <w:i w:val="0"/>
      </w:rPr>
      <w:tblPr/>
      <w:tcPr>
        <w:tcBorders>
          <w:top w:val="single" w:sz="4" w:space="0" w:color="00948D"/>
          <w:left w:val="nil"/>
          <w:bottom w:val="single" w:sz="4" w:space="0" w:color="00948D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3QSAtablestyle">
    <w:name w:val="3_QSA table style"/>
    <w:basedOn w:val="1QSAtablestyle"/>
    <w:rsid w:val="0056329E"/>
    <w:tblPr/>
    <w:tblStylePr w:type="firstRow">
      <w:pPr>
        <w:wordWrap/>
        <w:spacing w:beforeLines="0" w:before="40" w:beforeAutospacing="0" w:afterLines="0" w:after="40" w:afterAutospacing="0" w:line="240" w:lineRule="auto"/>
        <w:contextualSpacing w:val="0"/>
      </w:pPr>
      <w:rPr>
        <w:rFonts w:ascii="Arial" w:hAnsi="Arial"/>
        <w:b/>
        <w:i w:val="0"/>
        <w:color w:val="FFFFFF"/>
        <w:sz w:val="21"/>
        <w:szCs w:val="21"/>
      </w:rPr>
      <w:tblPr/>
      <w:tcPr>
        <w:tcBorders>
          <w:top w:val="single" w:sz="4" w:space="0" w:color="00928F"/>
          <w:left w:val="single" w:sz="4" w:space="0" w:color="00928F"/>
          <w:bottom w:val="single" w:sz="4" w:space="0" w:color="00928F"/>
          <w:right w:val="single" w:sz="4" w:space="0" w:color="00928F"/>
          <w:insideH w:val="single" w:sz="4" w:space="0" w:color="00928F"/>
          <w:insideV w:val="single" w:sz="4" w:space="0" w:color="00928F"/>
          <w:tl2br w:val="nil"/>
          <w:tr2bl w:val="nil"/>
        </w:tcBorders>
        <w:shd w:val="clear" w:color="auto" w:fill="00928F"/>
      </w:tcPr>
    </w:tblStylePr>
    <w:tblStylePr w:type="neCell">
      <w:pPr>
        <w:wordWrap/>
        <w:spacing w:beforeLines="0" w:before="0" w:beforeAutospacing="0"/>
      </w:pPr>
    </w:tblStylePr>
    <w:tblStylePr w:type="nwCell">
      <w:pPr>
        <w:wordWrap/>
        <w:spacing w:beforeLines="0"/>
      </w:pPr>
    </w:tblStylePr>
  </w:style>
  <w:style w:type="table" w:customStyle="1" w:styleId="4QSAtablestyle">
    <w:name w:val="4_QSA table style"/>
    <w:basedOn w:val="TableNormal"/>
    <w:rsid w:val="0056329E"/>
    <w:pPr>
      <w:spacing w:before="40" w:after="40" w:line="240" w:lineRule="auto"/>
    </w:pPr>
    <w:rPr>
      <w:rFonts w:ascii="Arial" w:eastAsia="Times New Roman" w:hAnsi="Arial" w:cs="Times New Roman"/>
      <w:sz w:val="20"/>
      <w:szCs w:val="21"/>
      <w:lang w:eastAsia="en-AU"/>
    </w:rPr>
    <w:tblPr>
      <w:tblInd w:w="113" w:type="dxa"/>
      <w:tblBorders>
        <w:top w:val="single" w:sz="4" w:space="0" w:color="00948D"/>
        <w:left w:val="single" w:sz="4" w:space="0" w:color="00948D"/>
        <w:bottom w:val="single" w:sz="4" w:space="0" w:color="00948D"/>
        <w:right w:val="single" w:sz="4" w:space="0" w:color="00948D"/>
        <w:insideH w:val="single" w:sz="4" w:space="0" w:color="00948D"/>
        <w:insideV w:val="single" w:sz="4" w:space="0" w:color="00948D"/>
      </w:tblBorders>
      <w:tblCellMar>
        <w:top w:w="28" w:type="dxa"/>
        <w:bottom w:w="28" w:type="dxa"/>
      </w:tblCellMar>
    </w:tblPr>
  </w:style>
  <w:style w:type="table" w:customStyle="1" w:styleId="5QSAtablestyle">
    <w:name w:val="5_QSA table style"/>
    <w:basedOn w:val="TableNormal"/>
    <w:rsid w:val="0056329E"/>
    <w:pPr>
      <w:spacing w:before="40" w:after="40" w:line="220" w:lineRule="atLeast"/>
    </w:pPr>
    <w:rPr>
      <w:rFonts w:ascii="Arial" w:eastAsia="Times New Roman" w:hAnsi="Arial" w:cs="Times New Roman"/>
      <w:sz w:val="18"/>
      <w:szCs w:val="20"/>
      <w:lang w:eastAsia="en-AU"/>
    </w:rPr>
    <w:tblPr>
      <w:tblInd w:w="113" w:type="dxa"/>
      <w:tblBorders>
        <w:top w:val="single" w:sz="4" w:space="0" w:color="00948D"/>
        <w:left w:val="single" w:sz="4" w:space="0" w:color="00948D"/>
        <w:bottom w:val="single" w:sz="4" w:space="0" w:color="00948D"/>
        <w:right w:val="single" w:sz="4" w:space="0" w:color="00948D"/>
        <w:insideH w:val="single" w:sz="4" w:space="0" w:color="00948D"/>
        <w:insideV w:val="single" w:sz="4" w:space="0" w:color="00948D"/>
      </w:tblBorders>
      <w:tblCellMar>
        <w:top w:w="28" w:type="dxa"/>
        <w:bottom w:w="28" w:type="dxa"/>
      </w:tblCellMar>
    </w:tblPr>
    <w:tblStylePr w:type="firstRow">
      <w:pPr>
        <w:wordWrap/>
        <w:spacing w:beforeLines="0" w:before="40" w:beforeAutospacing="0" w:afterLines="0" w:after="40" w:afterAutospacing="0" w:line="240" w:lineRule="auto"/>
        <w:jc w:val="left"/>
      </w:pPr>
      <w:rPr>
        <w:rFonts w:ascii="Arial" w:hAnsi="Arial"/>
        <w:b/>
        <w:color w:val="FFFFFF"/>
        <w:sz w:val="20"/>
      </w:rPr>
      <w:tblPr/>
      <w:tcPr>
        <w:tcBorders>
          <w:insideV w:val="single" w:sz="4" w:space="0" w:color="FFFFFF"/>
        </w:tcBorders>
        <w:shd w:val="clear" w:color="auto" w:fill="00948D"/>
        <w:vAlign w:val="center"/>
      </w:tcPr>
    </w:tblStylePr>
    <w:tblStylePr w:type="firstCol">
      <w:rPr>
        <w:rFonts w:ascii="Arial" w:hAnsi="Arial"/>
        <w:b/>
        <w:sz w:val="20"/>
      </w:rPr>
      <w:tblPr/>
      <w:tcPr>
        <w:shd w:val="clear" w:color="auto" w:fill="CFE7E6"/>
      </w:tcPr>
    </w:tblStylePr>
    <w:tblStylePr w:type="nwCell">
      <w:tblPr/>
      <w:tcPr>
        <w:tcBorders>
          <w:top w:val="nil"/>
          <w:left w:val="nil"/>
        </w:tcBorders>
        <w:shd w:val="clear" w:color="auto" w:fill="FFFFFF"/>
      </w:tcPr>
    </w:tblStylePr>
  </w:style>
  <w:style w:type="paragraph" w:customStyle="1" w:styleId="Assessabledimension">
    <w:name w:val="Assessable dimension"/>
    <w:basedOn w:val="Normal"/>
    <w:link w:val="AssessabledimensionChar"/>
    <w:rsid w:val="0056329E"/>
    <w:pPr>
      <w:tabs>
        <w:tab w:val="center" w:pos="7655"/>
        <w:tab w:val="right" w:pos="15309"/>
      </w:tabs>
      <w:jc w:val="center"/>
    </w:pPr>
    <w:rPr>
      <w:rFonts w:eastAsia="Times New Roman" w:cs="Arial"/>
      <w:b/>
      <w:bCs/>
      <w:color w:val="FFFFFF"/>
      <w:sz w:val="18"/>
      <w:szCs w:val="18"/>
    </w:rPr>
  </w:style>
  <w:style w:type="character" w:customStyle="1" w:styleId="AssessabledimensionChar">
    <w:name w:val="Assessable dimension Char"/>
    <w:link w:val="Assessabledimension"/>
    <w:rsid w:val="0056329E"/>
    <w:rPr>
      <w:rFonts w:ascii="Arial" w:eastAsia="Times New Roman" w:hAnsi="Arial" w:cs="Arial"/>
      <w:b/>
      <w:bCs/>
      <w:color w:val="FFFFFF"/>
      <w:sz w:val="18"/>
      <w:szCs w:val="18"/>
      <w:lang w:eastAsia="en-AU"/>
    </w:rPr>
  </w:style>
  <w:style w:type="paragraph" w:customStyle="1" w:styleId="AssessableelementWHITE">
    <w:name w:val="Assessable element WHITE"/>
    <w:basedOn w:val="Normal"/>
    <w:link w:val="AssessableelementWHITEChar"/>
    <w:rsid w:val="0056329E"/>
    <w:pPr>
      <w:tabs>
        <w:tab w:val="center" w:pos="7655"/>
        <w:tab w:val="right" w:pos="15309"/>
      </w:tabs>
      <w:spacing w:before="60" w:after="60"/>
      <w:jc w:val="center"/>
    </w:pPr>
    <w:rPr>
      <w:rFonts w:eastAsia="Times New Roman" w:cs="Arial"/>
      <w:b/>
      <w:bCs/>
      <w:color w:val="FFFFFF"/>
      <w:sz w:val="18"/>
      <w:szCs w:val="18"/>
    </w:rPr>
  </w:style>
  <w:style w:type="character" w:customStyle="1" w:styleId="AssessableelementWHITEChar">
    <w:name w:val="Assessable element WHITE Char"/>
    <w:link w:val="AssessableelementWHITE"/>
    <w:rsid w:val="0056329E"/>
    <w:rPr>
      <w:rFonts w:ascii="Arial" w:eastAsia="Times New Roman" w:hAnsi="Arial" w:cs="Arial"/>
      <w:b/>
      <w:bCs/>
      <w:color w:val="FFFFFF"/>
      <w:sz w:val="18"/>
      <w:szCs w:val="18"/>
      <w:lang w:eastAsia="en-AU"/>
    </w:rPr>
  </w:style>
  <w:style w:type="paragraph" w:styleId="BalloonText">
    <w:name w:val="Balloon Text"/>
    <w:basedOn w:val="Normal"/>
    <w:link w:val="BalloonTextChar"/>
    <w:semiHidden/>
    <w:rsid w:val="005632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6329E"/>
    <w:rPr>
      <w:rFonts w:ascii="Tahoma" w:eastAsia="Arial Unicode MS" w:hAnsi="Tahoma" w:cs="Tahoma"/>
      <w:sz w:val="16"/>
      <w:szCs w:val="16"/>
      <w:lang w:eastAsia="en-AU"/>
    </w:rPr>
  </w:style>
  <w:style w:type="paragraph" w:customStyle="1" w:styleId="Bulletslevel1">
    <w:name w:val="Bullets level 1"/>
    <w:basedOn w:val="Normal"/>
    <w:link w:val="Bulletslevel1CharChar"/>
    <w:rsid w:val="0056329E"/>
    <w:pPr>
      <w:numPr>
        <w:numId w:val="1"/>
      </w:numPr>
      <w:spacing w:before="80" w:after="160" w:line="260" w:lineRule="atLeast"/>
    </w:pPr>
    <w:rPr>
      <w:rFonts w:eastAsia="Times New Roman"/>
      <w:sz w:val="21"/>
      <w:szCs w:val="21"/>
    </w:rPr>
  </w:style>
  <w:style w:type="character" w:customStyle="1" w:styleId="Bulletslevel1CharChar">
    <w:name w:val="Bullets level 1 Char Char"/>
    <w:link w:val="Bulletslevel1"/>
    <w:rsid w:val="0056329E"/>
    <w:rPr>
      <w:rFonts w:ascii="Arial" w:eastAsia="Times New Roman" w:hAnsi="Arial" w:cs="Times New Roman"/>
      <w:sz w:val="21"/>
      <w:szCs w:val="21"/>
      <w:lang w:eastAsia="en-AU"/>
    </w:rPr>
  </w:style>
  <w:style w:type="paragraph" w:customStyle="1" w:styleId="Bulletslevel2">
    <w:name w:val="Bullets level 2"/>
    <w:basedOn w:val="Normal"/>
    <w:rsid w:val="0056329E"/>
    <w:pPr>
      <w:numPr>
        <w:numId w:val="2"/>
      </w:numPr>
      <w:spacing w:after="160" w:line="260" w:lineRule="atLeast"/>
    </w:pPr>
    <w:rPr>
      <w:rFonts w:eastAsia="Times New Roman"/>
      <w:sz w:val="21"/>
      <w:szCs w:val="21"/>
    </w:rPr>
  </w:style>
  <w:style w:type="paragraph" w:customStyle="1" w:styleId="Bulletslevel3">
    <w:name w:val="Bullets level 3"/>
    <w:basedOn w:val="Normal"/>
    <w:rsid w:val="0056329E"/>
    <w:pPr>
      <w:numPr>
        <w:numId w:val="3"/>
      </w:numPr>
      <w:spacing w:after="160" w:line="260" w:lineRule="atLeast"/>
    </w:pPr>
    <w:rPr>
      <w:rFonts w:eastAsia="Times New Roman"/>
      <w:sz w:val="21"/>
      <w:szCs w:val="21"/>
    </w:rPr>
  </w:style>
  <w:style w:type="numbering" w:customStyle="1" w:styleId="BulletsList">
    <w:name w:val="BulletsList"/>
    <w:uiPriority w:val="99"/>
    <w:rsid w:val="0056329E"/>
    <w:pPr>
      <w:numPr>
        <w:numId w:val="4"/>
      </w:numPr>
    </w:pPr>
  </w:style>
  <w:style w:type="character" w:styleId="CommentReference">
    <w:name w:val="annotation reference"/>
    <w:basedOn w:val="DefaultParagraphFont"/>
    <w:rsid w:val="0056329E"/>
    <w:rPr>
      <w:sz w:val="16"/>
      <w:szCs w:val="16"/>
    </w:rPr>
  </w:style>
  <w:style w:type="paragraph" w:styleId="CommentText">
    <w:name w:val="annotation text"/>
    <w:basedOn w:val="Normal"/>
    <w:link w:val="CommentTextChar"/>
    <w:rsid w:val="0056329E"/>
  </w:style>
  <w:style w:type="character" w:customStyle="1" w:styleId="CommentTextChar">
    <w:name w:val="Comment Text Char"/>
    <w:basedOn w:val="DefaultParagraphFont"/>
    <w:link w:val="CommentText"/>
    <w:rsid w:val="0056329E"/>
    <w:rPr>
      <w:rFonts w:ascii="Arial" w:eastAsia="Arial Unicode MS" w:hAnsi="Arial" w:cs="Times New Roman"/>
      <w:sz w:val="20"/>
      <w:szCs w:val="20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rsid w:val="005632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6329E"/>
    <w:rPr>
      <w:rFonts w:ascii="Arial" w:eastAsia="Arial Unicode MS" w:hAnsi="Arial" w:cs="Times New Roman"/>
      <w:b/>
      <w:bCs/>
      <w:sz w:val="20"/>
      <w:szCs w:val="20"/>
      <w:lang w:eastAsia="en-AU"/>
    </w:rPr>
  </w:style>
  <w:style w:type="paragraph" w:customStyle="1" w:styleId="Commentsline">
    <w:name w:val="Comments line"/>
    <w:basedOn w:val="Normal"/>
    <w:rsid w:val="0056329E"/>
    <w:pPr>
      <w:tabs>
        <w:tab w:val="right" w:leader="dot" w:pos="15300"/>
      </w:tabs>
      <w:spacing w:before="280" w:after="40"/>
    </w:pPr>
    <w:rPr>
      <w:rFonts w:cs="Arial"/>
    </w:rPr>
  </w:style>
  <w:style w:type="paragraph" w:customStyle="1" w:styleId="Descriptor">
    <w:name w:val="Descriptor"/>
    <w:qFormat/>
    <w:rsid w:val="0056329E"/>
    <w:pPr>
      <w:spacing w:after="0" w:line="240" w:lineRule="auto"/>
    </w:pPr>
    <w:rPr>
      <w:rFonts w:ascii="Arial" w:eastAsia="Times New Roman" w:hAnsi="Arial" w:cs="Times New Roman"/>
      <w:sz w:val="18"/>
      <w:szCs w:val="18"/>
      <w:lang w:eastAsia="en-AU"/>
    </w:rPr>
  </w:style>
  <w:style w:type="paragraph" w:customStyle="1" w:styleId="Feedbacklinelandscape">
    <w:name w:val="Feedback line landscape"/>
    <w:basedOn w:val="Normal"/>
    <w:rsid w:val="0056329E"/>
    <w:pPr>
      <w:tabs>
        <w:tab w:val="right" w:leader="dot" w:pos="15168"/>
      </w:tabs>
      <w:spacing w:before="280" w:after="40"/>
    </w:pPr>
    <w:rPr>
      <w:rFonts w:cs="Arial"/>
    </w:rPr>
  </w:style>
  <w:style w:type="paragraph" w:customStyle="1" w:styleId="Feedbacklineportrait">
    <w:name w:val="Feedback line portrait"/>
    <w:basedOn w:val="Feedbacklinelandscape"/>
    <w:qFormat/>
    <w:rsid w:val="0056329E"/>
    <w:pPr>
      <w:tabs>
        <w:tab w:val="clear" w:pos="15168"/>
        <w:tab w:val="right" w:leader="dot" w:pos="9639"/>
      </w:tabs>
    </w:pPr>
  </w:style>
  <w:style w:type="character" w:styleId="FollowedHyperlink">
    <w:name w:val="FollowedHyperlink"/>
    <w:rsid w:val="0056329E"/>
    <w:rPr>
      <w:rFonts w:ascii="Arial" w:hAnsi="Arial"/>
      <w:color w:val="7030A0"/>
      <w:u w:val="none"/>
    </w:rPr>
  </w:style>
  <w:style w:type="paragraph" w:styleId="Footer">
    <w:name w:val="footer"/>
    <w:basedOn w:val="Normal"/>
    <w:link w:val="FooterChar"/>
    <w:rsid w:val="005632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6329E"/>
    <w:rPr>
      <w:rFonts w:ascii="Arial" w:eastAsia="Arial Unicode MS" w:hAnsi="Arial" w:cs="Times New Roman"/>
      <w:sz w:val="20"/>
      <w:szCs w:val="20"/>
      <w:lang w:eastAsia="en-AU"/>
    </w:rPr>
  </w:style>
  <w:style w:type="character" w:customStyle="1" w:styleId="Footerbold">
    <w:name w:val="Footer bold"/>
    <w:qFormat/>
    <w:rsid w:val="0056329E"/>
    <w:rPr>
      <w:rFonts w:ascii="Arial" w:eastAsia="MS Gothic" w:hAnsi="Arial"/>
      <w:b/>
      <w:color w:val="00928F"/>
      <w:sz w:val="16"/>
      <w:szCs w:val="16"/>
      <w:lang w:eastAsia="en-US"/>
    </w:rPr>
  </w:style>
  <w:style w:type="paragraph" w:customStyle="1" w:styleId="Footereven">
    <w:name w:val="Footer even"/>
    <w:basedOn w:val="Normal"/>
    <w:rsid w:val="0056329E"/>
    <w:pPr>
      <w:spacing w:before="120" w:line="260" w:lineRule="atLeast"/>
      <w:ind w:left="-284"/>
    </w:pPr>
    <w:rPr>
      <w:rFonts w:eastAsia="MS Gothic"/>
      <w:color w:val="00928F"/>
      <w:sz w:val="16"/>
      <w:szCs w:val="16"/>
      <w:lang w:eastAsia="en-US"/>
    </w:rPr>
  </w:style>
  <w:style w:type="paragraph" w:customStyle="1" w:styleId="Footerodd">
    <w:name w:val="Footer odd"/>
    <w:link w:val="FooteroddChar"/>
    <w:rsid w:val="0056329E"/>
    <w:pPr>
      <w:spacing w:before="120" w:after="0" w:line="240" w:lineRule="auto"/>
      <w:ind w:right="-285"/>
      <w:jc w:val="right"/>
    </w:pPr>
    <w:rPr>
      <w:rFonts w:ascii="Arial" w:eastAsia="MS Gothic" w:hAnsi="Arial" w:cs="Times New Roman"/>
      <w:color w:val="00928F"/>
      <w:sz w:val="16"/>
      <w:szCs w:val="16"/>
    </w:rPr>
  </w:style>
  <w:style w:type="character" w:customStyle="1" w:styleId="FooteroddChar">
    <w:name w:val="Footer odd Char"/>
    <w:link w:val="Footerodd"/>
    <w:rsid w:val="0056329E"/>
    <w:rPr>
      <w:rFonts w:ascii="Arial" w:eastAsia="MS Gothic" w:hAnsi="Arial" w:cs="Times New Roman"/>
      <w:color w:val="00928F"/>
      <w:sz w:val="16"/>
      <w:szCs w:val="16"/>
    </w:rPr>
  </w:style>
  <w:style w:type="paragraph" w:customStyle="1" w:styleId="Footerlandscape">
    <w:name w:val="Footer landscape"/>
    <w:basedOn w:val="Footerodd"/>
    <w:qFormat/>
    <w:rsid w:val="0056329E"/>
    <w:pPr>
      <w:tabs>
        <w:tab w:val="right" w:pos="15451"/>
      </w:tabs>
      <w:jc w:val="left"/>
    </w:pPr>
  </w:style>
  <w:style w:type="paragraph" w:customStyle="1" w:styleId="Grade">
    <w:name w:val="Grade"/>
    <w:basedOn w:val="Normal"/>
    <w:qFormat/>
    <w:rsid w:val="0056329E"/>
    <w:pPr>
      <w:tabs>
        <w:tab w:val="right" w:leader="dot" w:pos="15300"/>
      </w:tabs>
      <w:spacing w:before="40" w:after="40"/>
      <w:jc w:val="center"/>
    </w:pPr>
    <w:rPr>
      <w:b/>
      <w:color w:val="00948D"/>
      <w:sz w:val="24"/>
    </w:rPr>
  </w:style>
  <w:style w:type="character" w:customStyle="1" w:styleId="Guidetomakingjudgments">
    <w:name w:val="Guide to making judgments"/>
    <w:rsid w:val="00130F82"/>
    <w:rPr>
      <w:rFonts w:ascii="Arial" w:hAnsi="Arial" w:cs="Arial"/>
      <w:b/>
      <w:bCs/>
      <w:color w:val="00948D"/>
      <w:sz w:val="16"/>
      <w:szCs w:val="24"/>
    </w:rPr>
  </w:style>
  <w:style w:type="character" w:customStyle="1" w:styleId="Heading1Char">
    <w:name w:val="Heading 1 Char"/>
    <w:aliases w:val="Subject + task Char"/>
    <w:link w:val="Heading1"/>
    <w:rsid w:val="0056329E"/>
    <w:rPr>
      <w:rFonts w:ascii="Arial" w:eastAsia="Times New Roman" w:hAnsi="Arial" w:cs="Arial"/>
      <w:sz w:val="28"/>
      <w:szCs w:val="28"/>
      <w:lang w:eastAsia="en-AU"/>
    </w:rPr>
  </w:style>
  <w:style w:type="character" w:customStyle="1" w:styleId="Heading3Char">
    <w:name w:val="Heading 3 Char"/>
    <w:aliases w:val="Table subtitles Char"/>
    <w:link w:val="Heading3"/>
    <w:semiHidden/>
    <w:rsid w:val="0056329E"/>
    <w:rPr>
      <w:rFonts w:ascii="Arial" w:eastAsia="Arial Unicode MS" w:hAnsi="Arial" w:cs="Arial"/>
      <w:b/>
      <w:color w:val="FFFFFF"/>
      <w:lang w:eastAsia="en-AU"/>
    </w:rPr>
  </w:style>
  <w:style w:type="character" w:customStyle="1" w:styleId="Heading2Char">
    <w:name w:val="Heading 2 Char"/>
    <w:aliases w:val="Table titles Char"/>
    <w:link w:val="Heading2"/>
    <w:semiHidden/>
    <w:rsid w:val="0056329E"/>
    <w:rPr>
      <w:rFonts w:ascii="Arial" w:eastAsia="Arial Unicode MS" w:hAnsi="Arial" w:cs="Arial"/>
      <w:b/>
      <w:color w:val="FFFFFF"/>
      <w:lang w:eastAsia="en-AU"/>
    </w:rPr>
  </w:style>
  <w:style w:type="character" w:styleId="Hyperlink">
    <w:name w:val="Hyperlink"/>
    <w:rsid w:val="0056329E"/>
    <w:rPr>
      <w:rFonts w:ascii="Arial" w:hAnsi="Arial"/>
      <w:color w:val="3366FF"/>
      <w:u w:val="none"/>
    </w:rPr>
  </w:style>
  <w:style w:type="paragraph" w:customStyle="1" w:styleId="Tabletext">
    <w:name w:val="Table text"/>
    <w:basedOn w:val="Normal"/>
    <w:link w:val="TabletextChar"/>
    <w:rsid w:val="0056329E"/>
    <w:pPr>
      <w:spacing w:before="40" w:after="40"/>
    </w:pPr>
    <w:rPr>
      <w:rFonts w:eastAsia="Times New Roman"/>
      <w:sz w:val="18"/>
      <w:szCs w:val="18"/>
    </w:rPr>
  </w:style>
  <w:style w:type="character" w:customStyle="1" w:styleId="TabletextChar">
    <w:name w:val="Table text Char"/>
    <w:link w:val="Tabletext"/>
    <w:rsid w:val="0056329E"/>
    <w:rPr>
      <w:rFonts w:ascii="Arial" w:eastAsia="Times New Roman" w:hAnsi="Arial" w:cs="Times New Roman"/>
      <w:sz w:val="18"/>
      <w:szCs w:val="18"/>
      <w:lang w:eastAsia="en-AU"/>
    </w:rPr>
  </w:style>
  <w:style w:type="paragraph" w:customStyle="1" w:styleId="Instructions">
    <w:name w:val="Instructions"/>
    <w:basedOn w:val="Tabletext"/>
    <w:next w:val="Tabletext"/>
    <w:link w:val="InstructionsChar"/>
    <w:qFormat/>
    <w:rsid w:val="0056329E"/>
    <w:pPr>
      <w:keepNext/>
      <w:shd w:val="clear" w:color="auto" w:fill="FFF1D9"/>
    </w:pPr>
    <w:rPr>
      <w:szCs w:val="21"/>
    </w:rPr>
  </w:style>
  <w:style w:type="character" w:customStyle="1" w:styleId="InstructionsChar">
    <w:name w:val="Instructions Char"/>
    <w:link w:val="Instructions"/>
    <w:rsid w:val="0056329E"/>
    <w:rPr>
      <w:rFonts w:ascii="Arial" w:eastAsia="Times New Roman" w:hAnsi="Arial" w:cs="Times New Roman"/>
      <w:sz w:val="18"/>
      <w:szCs w:val="21"/>
      <w:shd w:val="clear" w:color="auto" w:fill="FFF1D9"/>
      <w:lang w:eastAsia="en-AU"/>
    </w:rPr>
  </w:style>
  <w:style w:type="paragraph" w:styleId="ListParagraph">
    <w:name w:val="List Paragraph"/>
    <w:basedOn w:val="Normal"/>
    <w:uiPriority w:val="34"/>
    <w:semiHidden/>
    <w:rsid w:val="0056329E"/>
    <w:pPr>
      <w:spacing w:before="120" w:line="260" w:lineRule="atLeast"/>
      <w:contextualSpacing/>
    </w:pPr>
    <w:rPr>
      <w:rFonts w:eastAsia="Times New Roman"/>
      <w:sz w:val="21"/>
      <w:szCs w:val="21"/>
    </w:rPr>
  </w:style>
  <w:style w:type="paragraph" w:customStyle="1" w:styleId="Numberedlevel1">
    <w:name w:val="Numbered level 1"/>
    <w:basedOn w:val="Normal"/>
    <w:qFormat/>
    <w:rsid w:val="0056329E"/>
    <w:pPr>
      <w:numPr>
        <w:numId w:val="7"/>
      </w:numPr>
      <w:spacing w:before="120" w:line="260" w:lineRule="atLeast"/>
    </w:pPr>
    <w:rPr>
      <w:rFonts w:eastAsia="Times New Roman"/>
      <w:sz w:val="21"/>
      <w:szCs w:val="21"/>
    </w:rPr>
  </w:style>
  <w:style w:type="paragraph" w:customStyle="1" w:styleId="Numberedlevel2">
    <w:name w:val="Numbered level 2"/>
    <w:basedOn w:val="Normal"/>
    <w:qFormat/>
    <w:rsid w:val="0056329E"/>
    <w:pPr>
      <w:numPr>
        <w:ilvl w:val="1"/>
        <w:numId w:val="7"/>
      </w:numPr>
      <w:spacing w:before="120" w:line="260" w:lineRule="atLeast"/>
    </w:pPr>
    <w:rPr>
      <w:rFonts w:eastAsia="Times New Roman"/>
      <w:sz w:val="21"/>
      <w:szCs w:val="21"/>
    </w:rPr>
  </w:style>
  <w:style w:type="paragraph" w:customStyle="1" w:styleId="Numberedlevel3">
    <w:name w:val="Numbered level 3"/>
    <w:basedOn w:val="Normal"/>
    <w:qFormat/>
    <w:rsid w:val="0056329E"/>
    <w:pPr>
      <w:numPr>
        <w:ilvl w:val="2"/>
        <w:numId w:val="7"/>
      </w:numPr>
      <w:spacing w:before="120" w:line="260" w:lineRule="atLeast"/>
    </w:pPr>
    <w:rPr>
      <w:rFonts w:eastAsia="Times New Roman"/>
      <w:sz w:val="21"/>
      <w:szCs w:val="21"/>
    </w:rPr>
  </w:style>
  <w:style w:type="character" w:customStyle="1" w:styleId="Publishingnote">
    <w:name w:val="Publishing note"/>
    <w:rsid w:val="0056329E"/>
    <w:rPr>
      <w:rFonts w:ascii="Arial" w:hAnsi="Arial"/>
      <w:b/>
      <w:i/>
      <w:color w:val="FF0000"/>
      <w:sz w:val="18"/>
      <w:szCs w:val="18"/>
    </w:rPr>
  </w:style>
  <w:style w:type="paragraph" w:customStyle="1" w:styleId="Purpose">
    <w:name w:val="Purpose"/>
    <w:basedOn w:val="Normal"/>
    <w:rsid w:val="0056329E"/>
    <w:pPr>
      <w:spacing w:before="120" w:after="120"/>
    </w:pPr>
    <w:rPr>
      <w:sz w:val="22"/>
      <w:szCs w:val="22"/>
    </w:rPr>
  </w:style>
  <w:style w:type="paragraph" w:customStyle="1" w:styleId="Studentname">
    <w:name w:val="Student name"/>
    <w:basedOn w:val="Normal"/>
    <w:link w:val="StudentnameChar"/>
    <w:rsid w:val="0056329E"/>
    <w:pPr>
      <w:tabs>
        <w:tab w:val="right" w:leader="dot" w:pos="4752"/>
      </w:tabs>
    </w:pPr>
    <w:rPr>
      <w:rFonts w:eastAsia="Times New Roman"/>
      <w:sz w:val="22"/>
      <w:szCs w:val="22"/>
    </w:rPr>
  </w:style>
  <w:style w:type="character" w:customStyle="1" w:styleId="StudentnameChar">
    <w:name w:val="Student name Char"/>
    <w:link w:val="Studentname"/>
    <w:rsid w:val="0056329E"/>
    <w:rPr>
      <w:rFonts w:ascii="Arial" w:eastAsia="Times New Roman" w:hAnsi="Arial" w:cs="Times New Roman"/>
      <w:lang w:eastAsia="en-AU"/>
    </w:rPr>
  </w:style>
  <w:style w:type="paragraph" w:customStyle="1" w:styleId="Sub-strand">
    <w:name w:val="Sub-strand"/>
    <w:qFormat/>
    <w:rsid w:val="0056329E"/>
    <w:pPr>
      <w:spacing w:before="40" w:after="0" w:line="240" w:lineRule="auto"/>
      <w:jc w:val="center"/>
    </w:pPr>
    <w:rPr>
      <w:rFonts w:ascii="Arial" w:eastAsia="Arial Unicode MS" w:hAnsi="Arial" w:cs="Arial"/>
      <w:b/>
      <w:bCs/>
      <w:color w:val="000000"/>
      <w:sz w:val="18"/>
      <w:szCs w:val="18"/>
      <w:lang w:eastAsia="en-AU"/>
    </w:rPr>
  </w:style>
  <w:style w:type="table" w:styleId="TableGrid">
    <w:name w:val="Table Grid"/>
    <w:basedOn w:val="TableNormal"/>
    <w:rsid w:val="0056329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bullet">
    <w:name w:val="Table text bullet"/>
    <w:basedOn w:val="Normal"/>
    <w:rsid w:val="0056329E"/>
    <w:pPr>
      <w:widowControl w:val="0"/>
      <w:tabs>
        <w:tab w:val="num" w:pos="284"/>
      </w:tabs>
      <w:spacing w:before="40"/>
      <w:ind w:left="284" w:hanging="284"/>
    </w:pPr>
    <w:rPr>
      <w:lang w:eastAsia="en-US"/>
    </w:rPr>
  </w:style>
  <w:style w:type="paragraph" w:customStyle="1" w:styleId="Task-specassessableelements">
    <w:name w:val="Task-spec assessable elements"/>
    <w:rsid w:val="0056329E"/>
    <w:pPr>
      <w:tabs>
        <w:tab w:val="center" w:pos="7655"/>
        <w:tab w:val="right" w:pos="15309"/>
      </w:tabs>
      <w:spacing w:before="60" w:after="60" w:line="240" w:lineRule="auto"/>
      <w:jc w:val="center"/>
    </w:pPr>
    <w:rPr>
      <w:rFonts w:ascii="Arial" w:eastAsia="Times New Roman" w:hAnsi="Arial" w:cs="Arial"/>
      <w:b/>
      <w:bCs/>
      <w:color w:val="000000"/>
      <w:sz w:val="18"/>
      <w:szCs w:val="18"/>
      <w:lang w:eastAsia="en-AU"/>
    </w:rPr>
  </w:style>
  <w:style w:type="paragraph" w:customStyle="1" w:styleId="Task-specassessablestatement">
    <w:name w:val="Task-spec assessable statement"/>
    <w:rsid w:val="0056329E"/>
    <w:pPr>
      <w:tabs>
        <w:tab w:val="center" w:pos="7655"/>
        <w:tab w:val="right" w:pos="15309"/>
      </w:tabs>
      <w:spacing w:before="40" w:after="40" w:line="240" w:lineRule="auto"/>
      <w:jc w:val="center"/>
    </w:pPr>
    <w:rPr>
      <w:rFonts w:ascii="Arial" w:eastAsia="Arial Unicode MS" w:hAnsi="Arial" w:cs="Arial"/>
      <w:bCs/>
      <w:color w:val="000000"/>
      <w:sz w:val="18"/>
      <w:szCs w:val="18"/>
      <w:lang w:eastAsia="en-AU"/>
    </w:rPr>
  </w:style>
  <w:style w:type="paragraph" w:customStyle="1" w:styleId="YearLA">
    <w:name w:val="Year/LA"/>
    <w:basedOn w:val="Studentname"/>
    <w:link w:val="YearLAChar"/>
    <w:rsid w:val="0056329E"/>
    <w:pPr>
      <w:tabs>
        <w:tab w:val="clear" w:pos="4752"/>
        <w:tab w:val="right" w:leader="dot" w:pos="3511"/>
      </w:tabs>
    </w:pPr>
    <w:rPr>
      <w:sz w:val="28"/>
      <w:szCs w:val="28"/>
    </w:rPr>
  </w:style>
  <w:style w:type="character" w:customStyle="1" w:styleId="YearLAChar">
    <w:name w:val="Year/LA Char"/>
    <w:link w:val="YearLA"/>
    <w:rsid w:val="0056329E"/>
    <w:rPr>
      <w:rFonts w:ascii="Arial" w:eastAsia="Times New Roman" w:hAnsi="Arial" w:cs="Times New Roman"/>
      <w:sz w:val="28"/>
      <w:szCs w:val="28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56329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29E"/>
    <w:rPr>
      <w:rFonts w:ascii="Arial" w:eastAsia="Arial Unicode MS" w:hAnsi="Arial" w:cs="Times New Roman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Guide to making judgments [AC]" ma:contentTypeID="0x010100FB2FF61F01E4E44C97E3BD5BC4430F000064E88EB62B0F194386DFAFB4974B96C5" ma:contentTypeVersion="4" ma:contentTypeDescription="" ma:contentTypeScope="" ma:versionID="3926296aefc2ad5fed06135620c10a3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e04b59c3cfb7c1d1435cd81f8e0197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FFB867-6E6D-4833-B943-0A44818B53E2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47406FF-42EB-49CC-AF24-C627E8162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93DE218-2ADF-472A-8A56-BD78E27B4F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770E675C</Template>
  <TotalTime>1</TotalTime>
  <Pages>1</Pages>
  <Words>107</Words>
  <Characters>615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 History Sample assessment Task-specific standards — continua | Effects of the Black Death: Source Response | Australian Curriculum v 3.0</vt:lpstr>
    </vt:vector>
  </TitlesOfParts>
  <Company>Hewlett-Packard Company</Company>
  <LinksUpToDate>false</LinksUpToDate>
  <CharactersWithSpaces>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 History Sample assessment Task-specific standards — continua | Effects of the Black Death: Source Response | Australian Curriculum v 3.0</dc:title>
  <dc:creator>Queensland Studies Authority</dc:creator>
  <cp:lastModifiedBy>STEWART Barrie</cp:lastModifiedBy>
  <cp:revision>2</cp:revision>
  <dcterms:created xsi:type="dcterms:W3CDTF">2018-09-02T23:22:00Z</dcterms:created>
  <dcterms:modified xsi:type="dcterms:W3CDTF">2018-09-02T23:22:00Z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0x010100FB2FF61F01E4E44C97E3BD5BC4430F000064E88EB62B0F194386DFAFB4974B96C5</vt:lpwstr>
  </property>
</Properties>
</file>