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64CA" w:rsidRPr="004253AE" w:rsidRDefault="009964CA" w:rsidP="009964CA">
      <w:pPr>
        <w:spacing w:after="0" w:line="240" w:lineRule="auto"/>
        <w:jc w:val="center"/>
        <w:rPr>
          <w:rFonts w:eastAsiaTheme="minorEastAsia"/>
          <w:b/>
          <w:sz w:val="40"/>
          <w:szCs w:val="44"/>
          <w:lang w:eastAsia="en-AU"/>
        </w:rPr>
      </w:pPr>
      <w:bookmarkStart w:id="0" w:name="_GoBack"/>
      <w:bookmarkEnd w:id="0"/>
      <w:r w:rsidRPr="004253AE">
        <w:rPr>
          <w:rFonts w:ascii="Arial" w:eastAsiaTheme="minorEastAsia" w:hAnsi="Arial" w:cs="Arial"/>
          <w:b/>
          <w:bCs/>
          <w:noProof/>
          <w:sz w:val="20"/>
          <w:lang w:eastAsia="en-AU"/>
        </w:rPr>
        <w:drawing>
          <wp:anchor distT="36576" distB="36576" distL="36576" distR="36576" simplePos="0" relativeHeight="251659264" behindDoc="1" locked="0" layoutInCell="1" allowOverlap="1" wp14:anchorId="7E550C38" wp14:editId="1FC2C3C5">
            <wp:simplePos x="0" y="0"/>
            <wp:positionH relativeFrom="column">
              <wp:posOffset>9172575</wp:posOffset>
            </wp:positionH>
            <wp:positionV relativeFrom="paragraph">
              <wp:posOffset>-304800</wp:posOffset>
            </wp:positionV>
            <wp:extent cx="752475" cy="730885"/>
            <wp:effectExtent l="0" t="0" r="9525" b="0"/>
            <wp:wrapTight wrapText="bothSides">
              <wp:wrapPolygon edited="0">
                <wp:start x="0" y="0"/>
                <wp:lineTo x="0" y="20831"/>
                <wp:lineTo x="21327" y="20831"/>
                <wp:lineTo x="21327" y="0"/>
                <wp:lineTo x="0" y="0"/>
              </wp:wrapPolygon>
            </wp:wrapTight>
            <wp:docPr id="1" name="Picture 1"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52475" cy="73088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eastAsiaTheme="minorEastAsia"/>
          <w:b/>
          <w:sz w:val="40"/>
          <w:szCs w:val="44"/>
          <w:lang w:eastAsia="en-AU"/>
        </w:rPr>
        <w:t xml:space="preserve">Year 8 History Course Outline: </w:t>
      </w:r>
      <w:r w:rsidRPr="004253AE">
        <w:rPr>
          <w:rFonts w:eastAsiaTheme="minorEastAsia"/>
          <w:b/>
          <w:sz w:val="40"/>
          <w:szCs w:val="44"/>
          <w:lang w:eastAsia="en-AU"/>
        </w:rPr>
        <w:t>201</w:t>
      </w:r>
      <w:r>
        <w:rPr>
          <w:rFonts w:eastAsiaTheme="minorEastAsia"/>
          <w:b/>
          <w:sz w:val="40"/>
          <w:szCs w:val="44"/>
          <w:lang w:eastAsia="en-AU"/>
        </w:rPr>
        <w:t>8</w:t>
      </w:r>
      <w:r w:rsidRPr="004253AE">
        <w:rPr>
          <w:rFonts w:eastAsiaTheme="minorEastAsia"/>
          <w:b/>
          <w:sz w:val="40"/>
          <w:szCs w:val="44"/>
          <w:lang w:eastAsia="en-AU"/>
        </w:rPr>
        <w:t xml:space="preserve">, Term </w:t>
      </w:r>
      <w:r>
        <w:rPr>
          <w:rFonts w:eastAsiaTheme="minorEastAsia"/>
          <w:b/>
          <w:sz w:val="40"/>
          <w:szCs w:val="44"/>
          <w:lang w:eastAsia="en-AU"/>
        </w:rPr>
        <w:t>3</w:t>
      </w:r>
    </w:p>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9964CA" w:rsidRPr="00DF68A4" w:rsidTr="009964CA">
        <w:trPr>
          <w:trHeight w:val="265"/>
        </w:trPr>
        <w:tc>
          <w:tcPr>
            <w:tcW w:w="14992" w:type="dxa"/>
            <w:shd w:val="clear" w:color="auto" w:fill="A6A6A6" w:themeFill="background1" w:themeFillShade="A6"/>
          </w:tcPr>
          <w:p w:rsidR="009964CA" w:rsidRPr="00DF68A4" w:rsidRDefault="009964CA" w:rsidP="009964CA">
            <w:pPr>
              <w:tabs>
                <w:tab w:val="left" w:pos="3870"/>
              </w:tabs>
              <w:rPr>
                <w:b/>
                <w:sz w:val="28"/>
                <w:szCs w:val="28"/>
              </w:rPr>
            </w:pPr>
            <w:r w:rsidRPr="00DF68A4">
              <w:rPr>
                <w:b/>
                <w:sz w:val="28"/>
                <w:szCs w:val="28"/>
              </w:rPr>
              <w:t>Lesson 1</w:t>
            </w:r>
          </w:p>
        </w:tc>
      </w:tr>
      <w:tr w:rsidR="009964CA" w:rsidRPr="001D106E" w:rsidTr="00FE0AE6">
        <w:trPr>
          <w:trHeight w:val="8699"/>
        </w:trPr>
        <w:tc>
          <w:tcPr>
            <w:tcW w:w="14992" w:type="dxa"/>
          </w:tcPr>
          <w:p w:rsidR="009964CA" w:rsidRDefault="009964CA" w:rsidP="009964CA">
            <w:pPr>
              <w:tabs>
                <w:tab w:val="left" w:pos="3870"/>
              </w:tabs>
              <w:rPr>
                <w:rFonts w:ascii="Arial" w:hAnsi="Arial" w:cs="Arial"/>
                <w:b/>
              </w:rPr>
            </w:pPr>
          </w:p>
          <w:p w:rsidR="009964CA" w:rsidRPr="00DF68A4" w:rsidRDefault="009964CA" w:rsidP="009964CA">
            <w:pPr>
              <w:tabs>
                <w:tab w:val="left" w:pos="3870"/>
              </w:tabs>
              <w:rPr>
                <w:rFonts w:ascii="Arial" w:hAnsi="Arial" w:cs="Arial"/>
              </w:rPr>
            </w:pPr>
            <w:r>
              <w:rPr>
                <w:rFonts w:ascii="Arial" w:hAnsi="Arial" w:cs="Arial"/>
                <w:b/>
              </w:rPr>
              <w:t>Course Outline &amp; Assessment Outline</w:t>
            </w:r>
            <w:r>
              <w:rPr>
                <w:rFonts w:ascii="Arial" w:hAnsi="Arial" w:cs="Arial"/>
              </w:rPr>
              <w:t>: distribute and discuss</w:t>
            </w:r>
          </w:p>
          <w:p w:rsidR="009964CA" w:rsidRPr="00742EE3" w:rsidRDefault="009964CA" w:rsidP="009964CA">
            <w:pPr>
              <w:tabs>
                <w:tab w:val="left" w:pos="3870"/>
              </w:tabs>
              <w:rPr>
                <w:rFonts w:ascii="Arial" w:hAnsi="Arial" w:cs="Arial"/>
                <w:b/>
                <w:sz w:val="16"/>
                <w:szCs w:val="16"/>
              </w:rPr>
            </w:pPr>
          </w:p>
          <w:p w:rsidR="009964CA" w:rsidRDefault="009964CA" w:rsidP="009964CA">
            <w:pPr>
              <w:tabs>
                <w:tab w:val="left" w:pos="3870"/>
              </w:tabs>
              <w:rPr>
                <w:rFonts w:ascii="Arial" w:hAnsi="Arial" w:cs="Arial"/>
              </w:rPr>
            </w:pPr>
            <w:r>
              <w:rPr>
                <w:rFonts w:ascii="Arial" w:hAnsi="Arial" w:cs="Arial"/>
                <w:b/>
              </w:rPr>
              <w:t xml:space="preserve">Key Concepts &amp; Skills: </w:t>
            </w:r>
            <w:r>
              <w:rPr>
                <w:rFonts w:ascii="Arial" w:hAnsi="Arial" w:cs="Arial"/>
              </w:rPr>
              <w:t>explore the reasons why we study history. Use  the following and provide examples to help students comprehend that it is not just about the past, it is about how we think about things around us, both in history and in contemporary times; the new  and the old:</w:t>
            </w:r>
            <w:r w:rsidRPr="00D934D5">
              <w:rPr>
                <w:rFonts w:ascii="Arial" w:hAnsi="Arial" w:cs="Arial"/>
              </w:rPr>
              <w:t xml:space="preserve"> </w:t>
            </w:r>
          </w:p>
          <w:p w:rsidR="009964CA" w:rsidRPr="00D934D5" w:rsidRDefault="009964CA" w:rsidP="009964CA">
            <w:pPr>
              <w:tabs>
                <w:tab w:val="left" w:pos="3870"/>
              </w:tabs>
              <w:rPr>
                <w:rFonts w:ascii="Arial" w:hAnsi="Arial" w:cs="Arial"/>
              </w:rPr>
            </w:pPr>
          </w:p>
          <w:p w:rsidR="009964CA" w:rsidRDefault="009964CA" w:rsidP="009964CA">
            <w:pPr>
              <w:pStyle w:val="ListParagraph"/>
              <w:numPr>
                <w:ilvl w:val="0"/>
                <w:numId w:val="1"/>
              </w:numPr>
              <w:ind w:left="370" w:hanging="284"/>
              <w:jc w:val="both"/>
              <w:rPr>
                <w:rFonts w:ascii="Arial" w:hAnsi="Arial" w:cs="Arial"/>
                <w:i/>
              </w:rPr>
            </w:pPr>
            <w:r w:rsidRPr="00742EE3">
              <w:rPr>
                <w:rFonts w:ascii="Arial" w:hAnsi="Arial" w:cs="Arial"/>
                <w:i/>
              </w:rPr>
              <w:t>Factors come together to make things happen</w:t>
            </w:r>
            <w:r>
              <w:rPr>
                <w:rFonts w:ascii="Arial" w:hAnsi="Arial" w:cs="Arial"/>
                <w:i/>
              </w:rPr>
              <w:t xml:space="preserve"> (</w:t>
            </w:r>
            <w:r w:rsidRPr="00742EE3">
              <w:rPr>
                <w:rFonts w:ascii="Arial" w:hAnsi="Arial" w:cs="Arial"/>
                <w:b/>
                <w:i/>
              </w:rPr>
              <w:t>causes</w:t>
            </w:r>
            <w:r>
              <w:rPr>
                <w:rFonts w:ascii="Arial" w:hAnsi="Arial" w:cs="Arial"/>
                <w:i/>
              </w:rPr>
              <w:t>)</w:t>
            </w:r>
          </w:p>
          <w:p w:rsidR="009964CA" w:rsidRPr="00742EE3" w:rsidRDefault="009964CA" w:rsidP="009964CA">
            <w:pPr>
              <w:pStyle w:val="ListParagraph"/>
              <w:ind w:left="370"/>
              <w:jc w:val="both"/>
              <w:rPr>
                <w:rFonts w:ascii="Arial" w:hAnsi="Arial" w:cs="Arial"/>
                <w:i/>
              </w:rPr>
            </w:pPr>
          </w:p>
          <w:p w:rsidR="009964CA" w:rsidRDefault="009964CA" w:rsidP="009964CA">
            <w:pPr>
              <w:pStyle w:val="ListParagraph"/>
              <w:numPr>
                <w:ilvl w:val="0"/>
                <w:numId w:val="1"/>
              </w:numPr>
              <w:ind w:left="370" w:hanging="284"/>
              <w:jc w:val="both"/>
              <w:rPr>
                <w:rFonts w:ascii="Arial" w:hAnsi="Arial" w:cs="Arial"/>
                <w:i/>
              </w:rPr>
            </w:pPr>
            <w:r>
              <w:rPr>
                <w:rFonts w:ascii="Arial" w:hAnsi="Arial" w:cs="Arial"/>
                <w:i/>
              </w:rPr>
              <w:t>Events &amp; ideas can alter the way people think, act and behave (</w:t>
            </w:r>
            <w:r w:rsidRPr="00742EE3">
              <w:rPr>
                <w:rFonts w:ascii="Arial" w:hAnsi="Arial" w:cs="Arial"/>
                <w:b/>
                <w:i/>
              </w:rPr>
              <w:t>effects</w:t>
            </w:r>
            <w:r>
              <w:rPr>
                <w:rFonts w:ascii="Arial" w:hAnsi="Arial" w:cs="Arial"/>
                <w:i/>
              </w:rPr>
              <w:t xml:space="preserve">) </w:t>
            </w:r>
          </w:p>
          <w:p w:rsidR="009964CA" w:rsidRPr="001D106E" w:rsidRDefault="009964CA" w:rsidP="009964CA">
            <w:pPr>
              <w:jc w:val="both"/>
              <w:rPr>
                <w:rFonts w:ascii="Arial" w:hAnsi="Arial" w:cs="Arial"/>
                <w:i/>
              </w:rPr>
            </w:pPr>
          </w:p>
          <w:p w:rsidR="009964CA" w:rsidRDefault="009964CA" w:rsidP="009964CA">
            <w:pPr>
              <w:pStyle w:val="ListParagraph"/>
              <w:numPr>
                <w:ilvl w:val="0"/>
                <w:numId w:val="1"/>
              </w:numPr>
              <w:ind w:left="370" w:hanging="284"/>
              <w:rPr>
                <w:rFonts w:ascii="Arial" w:hAnsi="Arial" w:cs="Arial"/>
                <w:i/>
              </w:rPr>
            </w:pPr>
            <w:r>
              <w:rPr>
                <w:rFonts w:ascii="Arial" w:hAnsi="Arial" w:cs="Arial"/>
                <w:i/>
              </w:rPr>
              <w:t>Important (</w:t>
            </w:r>
            <w:r w:rsidRPr="00D91B03">
              <w:rPr>
                <w:rFonts w:ascii="Arial" w:hAnsi="Arial" w:cs="Arial"/>
                <w:b/>
                <w:i/>
              </w:rPr>
              <w:t>significant</w:t>
            </w:r>
            <w:r>
              <w:rPr>
                <w:rFonts w:ascii="Arial" w:hAnsi="Arial" w:cs="Arial"/>
                <w:i/>
              </w:rPr>
              <w:t>)  events can change societies and leave a lasting imprint (l</w:t>
            </w:r>
            <w:r w:rsidRPr="00D91B03">
              <w:rPr>
                <w:rFonts w:ascii="Arial" w:hAnsi="Arial" w:cs="Arial"/>
                <w:b/>
                <w:i/>
              </w:rPr>
              <w:t>egacy</w:t>
            </w:r>
            <w:r>
              <w:rPr>
                <w:rFonts w:ascii="Arial" w:hAnsi="Arial" w:cs="Arial"/>
                <w:i/>
              </w:rPr>
              <w:t>)</w:t>
            </w:r>
          </w:p>
          <w:p w:rsidR="009964CA" w:rsidRPr="001D106E" w:rsidRDefault="009964CA" w:rsidP="009964CA">
            <w:pPr>
              <w:rPr>
                <w:rFonts w:ascii="Arial" w:hAnsi="Arial" w:cs="Arial"/>
                <w:i/>
              </w:rPr>
            </w:pPr>
          </w:p>
          <w:p w:rsidR="009964CA" w:rsidRDefault="009964CA" w:rsidP="009964CA">
            <w:pPr>
              <w:pStyle w:val="ListParagraph"/>
              <w:numPr>
                <w:ilvl w:val="0"/>
                <w:numId w:val="1"/>
              </w:numPr>
              <w:ind w:left="370" w:hanging="284"/>
              <w:rPr>
                <w:rFonts w:ascii="Arial" w:hAnsi="Arial" w:cs="Arial"/>
                <w:i/>
              </w:rPr>
            </w:pPr>
            <w:r>
              <w:rPr>
                <w:rFonts w:ascii="Arial" w:hAnsi="Arial" w:cs="Arial"/>
                <w:i/>
              </w:rPr>
              <w:t xml:space="preserve"> Recognising cause &amp; effect and its impact on people gives us the ability to understand human behaviour (who &amp; why) (</w:t>
            </w:r>
            <w:r w:rsidRPr="00D91B03">
              <w:rPr>
                <w:rFonts w:ascii="Arial" w:hAnsi="Arial" w:cs="Arial"/>
                <w:b/>
                <w:i/>
              </w:rPr>
              <w:t>empathy</w:t>
            </w:r>
            <w:r>
              <w:rPr>
                <w:rFonts w:ascii="Arial" w:hAnsi="Arial" w:cs="Arial"/>
                <w:i/>
              </w:rPr>
              <w:t>)</w:t>
            </w:r>
          </w:p>
          <w:p w:rsidR="009964CA" w:rsidRPr="001D106E" w:rsidRDefault="009964CA" w:rsidP="009964CA">
            <w:pPr>
              <w:rPr>
                <w:rFonts w:ascii="Arial" w:hAnsi="Arial" w:cs="Arial"/>
                <w:i/>
              </w:rPr>
            </w:pPr>
          </w:p>
          <w:p w:rsidR="009964CA" w:rsidRDefault="009964CA" w:rsidP="009964CA">
            <w:pPr>
              <w:pStyle w:val="ListParagraph"/>
              <w:numPr>
                <w:ilvl w:val="0"/>
                <w:numId w:val="1"/>
              </w:numPr>
              <w:ind w:left="370" w:hanging="284"/>
              <w:rPr>
                <w:rFonts w:ascii="Arial" w:hAnsi="Arial" w:cs="Arial"/>
                <w:i/>
              </w:rPr>
            </w:pPr>
            <w:r>
              <w:rPr>
                <w:rFonts w:ascii="Arial" w:hAnsi="Arial" w:cs="Arial"/>
                <w:i/>
              </w:rPr>
              <w:t>Our personal and collective identity is forged by events &amp; ideas from our past; some things we keep (</w:t>
            </w:r>
            <w:r w:rsidRPr="006C6C74">
              <w:rPr>
                <w:rFonts w:ascii="Arial" w:hAnsi="Arial" w:cs="Arial"/>
                <w:b/>
                <w:i/>
              </w:rPr>
              <w:t>continuity</w:t>
            </w:r>
            <w:r>
              <w:rPr>
                <w:rFonts w:ascii="Arial" w:hAnsi="Arial" w:cs="Arial"/>
                <w:i/>
              </w:rPr>
              <w:t>), some things we alter (</w:t>
            </w:r>
            <w:r>
              <w:rPr>
                <w:rFonts w:ascii="Arial" w:hAnsi="Arial" w:cs="Arial"/>
                <w:b/>
                <w:i/>
              </w:rPr>
              <w:t>change</w:t>
            </w:r>
            <w:r>
              <w:rPr>
                <w:rFonts w:ascii="Arial" w:hAnsi="Arial" w:cs="Arial"/>
                <w:i/>
              </w:rPr>
              <w:t xml:space="preserve">) making us who we are – if we don’t understand and recognise our past, we cannot understand or recognise ourselves </w:t>
            </w:r>
          </w:p>
          <w:p w:rsidR="009964CA" w:rsidRPr="001D106E" w:rsidRDefault="009964CA" w:rsidP="009964CA">
            <w:pPr>
              <w:rPr>
                <w:rFonts w:ascii="Arial" w:hAnsi="Arial" w:cs="Arial"/>
                <w:i/>
              </w:rPr>
            </w:pPr>
          </w:p>
          <w:p w:rsidR="009964CA" w:rsidRDefault="009964CA" w:rsidP="009964CA">
            <w:pPr>
              <w:pStyle w:val="ListParagraph"/>
              <w:numPr>
                <w:ilvl w:val="0"/>
                <w:numId w:val="1"/>
              </w:numPr>
              <w:ind w:left="370" w:hanging="284"/>
              <w:rPr>
                <w:rFonts w:ascii="Arial" w:hAnsi="Arial" w:cs="Arial"/>
                <w:i/>
              </w:rPr>
            </w:pPr>
            <w:r w:rsidRPr="006C6C74">
              <w:rPr>
                <w:rFonts w:ascii="Arial" w:hAnsi="Arial" w:cs="Arial"/>
                <w:i/>
              </w:rPr>
              <w:t>Different groups of people see events &amp; ideas differently (</w:t>
            </w:r>
            <w:r w:rsidRPr="006C6C74">
              <w:rPr>
                <w:rFonts w:ascii="Arial" w:hAnsi="Arial" w:cs="Arial"/>
                <w:b/>
                <w:i/>
              </w:rPr>
              <w:t>perspective</w:t>
            </w:r>
            <w:r w:rsidRPr="006C6C74">
              <w:rPr>
                <w:rFonts w:ascii="Arial" w:hAnsi="Arial" w:cs="Arial"/>
                <w:i/>
              </w:rPr>
              <w:t>)</w:t>
            </w:r>
            <w:r>
              <w:rPr>
                <w:rFonts w:ascii="Arial" w:hAnsi="Arial" w:cs="Arial"/>
                <w:i/>
              </w:rPr>
              <w:t>and they will often discuss or present viewpoints from their own point of view (</w:t>
            </w:r>
            <w:r w:rsidRPr="006C6C74">
              <w:rPr>
                <w:rFonts w:ascii="Arial" w:hAnsi="Arial" w:cs="Arial"/>
                <w:b/>
                <w:i/>
              </w:rPr>
              <w:t>bias</w:t>
            </w:r>
            <w:r>
              <w:rPr>
                <w:rFonts w:ascii="Arial" w:hAnsi="Arial" w:cs="Arial"/>
                <w:i/>
              </w:rPr>
              <w:t>)</w:t>
            </w:r>
          </w:p>
          <w:p w:rsidR="009964CA" w:rsidRPr="001D106E" w:rsidRDefault="009964CA" w:rsidP="009964CA">
            <w:pPr>
              <w:rPr>
                <w:rFonts w:ascii="Arial" w:hAnsi="Arial" w:cs="Arial"/>
                <w:i/>
              </w:rPr>
            </w:pPr>
          </w:p>
          <w:p w:rsidR="009964CA" w:rsidRDefault="009964CA" w:rsidP="009964CA">
            <w:pPr>
              <w:pStyle w:val="ListParagraph"/>
              <w:numPr>
                <w:ilvl w:val="0"/>
                <w:numId w:val="1"/>
              </w:numPr>
              <w:ind w:left="370" w:hanging="284"/>
              <w:rPr>
                <w:rFonts w:ascii="Arial" w:hAnsi="Arial" w:cs="Arial"/>
                <w:i/>
              </w:rPr>
            </w:pPr>
            <w:r>
              <w:rPr>
                <w:rFonts w:ascii="Arial" w:hAnsi="Arial" w:cs="Arial"/>
                <w:i/>
              </w:rPr>
              <w:t>These ‘different histories’ or viewpoints/perspectives, can be argued against (</w:t>
            </w:r>
            <w:r w:rsidRPr="0053098C">
              <w:rPr>
                <w:rFonts w:ascii="Arial" w:hAnsi="Arial" w:cs="Arial"/>
                <w:b/>
                <w:i/>
              </w:rPr>
              <w:t>contestability</w:t>
            </w:r>
            <w:r>
              <w:rPr>
                <w:rFonts w:ascii="Arial" w:hAnsi="Arial" w:cs="Arial"/>
                <w:i/>
              </w:rPr>
              <w:t>)</w:t>
            </w:r>
          </w:p>
          <w:p w:rsidR="009964CA" w:rsidRPr="001D106E" w:rsidRDefault="009964CA" w:rsidP="009964CA">
            <w:pPr>
              <w:rPr>
                <w:rFonts w:ascii="Arial" w:hAnsi="Arial" w:cs="Arial"/>
                <w:i/>
              </w:rPr>
            </w:pPr>
          </w:p>
          <w:p w:rsidR="009964CA" w:rsidRDefault="009964CA" w:rsidP="009964CA">
            <w:pPr>
              <w:pStyle w:val="ListParagraph"/>
              <w:numPr>
                <w:ilvl w:val="0"/>
                <w:numId w:val="1"/>
              </w:numPr>
              <w:ind w:left="370" w:hanging="284"/>
              <w:rPr>
                <w:rFonts w:ascii="Arial" w:hAnsi="Arial" w:cs="Arial"/>
                <w:i/>
              </w:rPr>
            </w:pPr>
            <w:r>
              <w:rPr>
                <w:rFonts w:ascii="Arial" w:hAnsi="Arial" w:cs="Arial"/>
                <w:i/>
              </w:rPr>
              <w:t>Historians are like detectives, they find information from the past (</w:t>
            </w:r>
            <w:r w:rsidRPr="0053098C">
              <w:rPr>
                <w:rFonts w:ascii="Arial" w:hAnsi="Arial" w:cs="Arial"/>
                <w:b/>
                <w:i/>
              </w:rPr>
              <w:t>sources</w:t>
            </w:r>
            <w:r>
              <w:rPr>
                <w:rFonts w:ascii="Arial" w:hAnsi="Arial" w:cs="Arial"/>
                <w:i/>
              </w:rPr>
              <w:t>) to make arguments (</w:t>
            </w:r>
            <w:r w:rsidRPr="0053098C">
              <w:rPr>
                <w:rFonts w:ascii="Arial" w:hAnsi="Arial" w:cs="Arial"/>
                <w:b/>
                <w:i/>
              </w:rPr>
              <w:t>hypotheses</w:t>
            </w:r>
            <w:r>
              <w:rPr>
                <w:rFonts w:ascii="Arial" w:hAnsi="Arial" w:cs="Arial"/>
                <w:i/>
              </w:rPr>
              <w:t>). Reliable and trustworthy sources help to prove a hypothesis and convince others about a version of the past (</w:t>
            </w:r>
            <w:r w:rsidRPr="00DF68A4">
              <w:rPr>
                <w:rFonts w:ascii="Arial" w:hAnsi="Arial" w:cs="Arial"/>
                <w:b/>
                <w:i/>
              </w:rPr>
              <w:t>evidence</w:t>
            </w:r>
            <w:r>
              <w:rPr>
                <w:rFonts w:ascii="Arial" w:hAnsi="Arial" w:cs="Arial"/>
                <w:i/>
              </w:rPr>
              <w:t>)</w:t>
            </w:r>
          </w:p>
          <w:p w:rsidR="00A12E20" w:rsidRPr="00A12E20" w:rsidRDefault="00A12E20" w:rsidP="00A12E20">
            <w:pPr>
              <w:pStyle w:val="ListParagraph"/>
              <w:rPr>
                <w:rFonts w:ascii="Arial" w:hAnsi="Arial" w:cs="Arial"/>
                <w:i/>
              </w:rPr>
            </w:pPr>
          </w:p>
          <w:p w:rsidR="00A12E20" w:rsidRDefault="00A12E20" w:rsidP="00A12E20">
            <w:pPr>
              <w:rPr>
                <w:rFonts w:ascii="Arial" w:hAnsi="Arial" w:cs="Arial"/>
                <w:i/>
              </w:rPr>
            </w:pPr>
          </w:p>
          <w:p w:rsidR="00A12E20" w:rsidRDefault="00A12E20" w:rsidP="00A12E20">
            <w:pPr>
              <w:rPr>
                <w:rFonts w:ascii="Arial" w:hAnsi="Arial" w:cs="Arial"/>
                <w:i/>
              </w:rPr>
            </w:pPr>
          </w:p>
          <w:p w:rsidR="00A12E20" w:rsidRDefault="00A12E20" w:rsidP="00A12E20">
            <w:pPr>
              <w:rPr>
                <w:rFonts w:ascii="Arial" w:hAnsi="Arial" w:cs="Arial"/>
                <w:i/>
              </w:rPr>
            </w:pPr>
          </w:p>
          <w:p w:rsidR="00A12E20" w:rsidRDefault="00A12E20" w:rsidP="00A12E20">
            <w:pPr>
              <w:rPr>
                <w:rFonts w:ascii="Arial" w:hAnsi="Arial" w:cs="Arial"/>
                <w:i/>
              </w:rPr>
            </w:pPr>
          </w:p>
          <w:p w:rsidR="00A12E20" w:rsidRDefault="00A12E20" w:rsidP="00A12E20">
            <w:pPr>
              <w:rPr>
                <w:rFonts w:ascii="Arial" w:hAnsi="Arial" w:cs="Arial"/>
                <w:i/>
              </w:rPr>
            </w:pPr>
          </w:p>
          <w:p w:rsidR="00A12E20" w:rsidRDefault="00A12E20" w:rsidP="00A12E20">
            <w:pPr>
              <w:rPr>
                <w:rFonts w:ascii="Arial" w:hAnsi="Arial" w:cs="Arial"/>
                <w:i/>
              </w:rPr>
            </w:pPr>
          </w:p>
          <w:p w:rsidR="00A12E20" w:rsidRDefault="00A12E20" w:rsidP="00A12E20">
            <w:pPr>
              <w:rPr>
                <w:rFonts w:ascii="Arial" w:hAnsi="Arial" w:cs="Arial"/>
                <w:i/>
              </w:rPr>
            </w:pPr>
          </w:p>
          <w:p w:rsidR="00A12E20" w:rsidRDefault="00A12E20" w:rsidP="00A12E20">
            <w:pPr>
              <w:rPr>
                <w:rFonts w:ascii="Arial" w:hAnsi="Arial" w:cs="Arial"/>
                <w:i/>
              </w:rPr>
            </w:pPr>
          </w:p>
          <w:p w:rsidR="00A12E20" w:rsidRPr="00A12E20" w:rsidRDefault="00A12E20" w:rsidP="00A12E20">
            <w:pPr>
              <w:rPr>
                <w:rFonts w:ascii="Arial" w:hAnsi="Arial" w:cs="Arial"/>
                <w:i/>
              </w:rPr>
            </w:pPr>
          </w:p>
          <w:p w:rsidR="009964CA" w:rsidRPr="001D106E" w:rsidRDefault="009964CA" w:rsidP="009964CA">
            <w:pPr>
              <w:pStyle w:val="ListParagraph"/>
              <w:rPr>
                <w:rFonts w:ascii="Arial" w:hAnsi="Arial" w:cs="Arial"/>
                <w:i/>
              </w:rPr>
            </w:pPr>
          </w:p>
          <w:p w:rsidR="009964CA" w:rsidRPr="001D106E" w:rsidRDefault="009964CA" w:rsidP="009964CA">
            <w:pPr>
              <w:rPr>
                <w:rFonts w:ascii="Arial" w:hAnsi="Arial" w:cs="Arial"/>
                <w:i/>
              </w:rPr>
            </w:pPr>
          </w:p>
        </w:tc>
      </w:tr>
      <w:tr w:rsidR="009964CA" w:rsidRPr="00DF68A4" w:rsidTr="009964CA">
        <w:trPr>
          <w:trHeight w:val="265"/>
        </w:trPr>
        <w:tc>
          <w:tcPr>
            <w:tcW w:w="14992" w:type="dxa"/>
            <w:shd w:val="clear" w:color="auto" w:fill="A6A6A6" w:themeFill="background1" w:themeFillShade="A6"/>
          </w:tcPr>
          <w:p w:rsidR="009964CA" w:rsidRPr="00DF68A4" w:rsidRDefault="009964CA" w:rsidP="009964CA">
            <w:pPr>
              <w:tabs>
                <w:tab w:val="left" w:pos="3870"/>
              </w:tabs>
              <w:rPr>
                <w:b/>
                <w:sz w:val="28"/>
                <w:szCs w:val="28"/>
              </w:rPr>
            </w:pPr>
            <w:r>
              <w:rPr>
                <w:b/>
                <w:sz w:val="28"/>
                <w:szCs w:val="28"/>
              </w:rPr>
              <w:lastRenderedPageBreak/>
              <w:t>Lesson 2</w:t>
            </w:r>
          </w:p>
        </w:tc>
      </w:tr>
      <w:tr w:rsidR="009964CA" w:rsidRPr="001D106E" w:rsidTr="009964CA">
        <w:trPr>
          <w:trHeight w:val="281"/>
        </w:trPr>
        <w:tc>
          <w:tcPr>
            <w:tcW w:w="14992" w:type="dxa"/>
            <w:shd w:val="clear" w:color="auto" w:fill="D9D9D9" w:themeFill="background1" w:themeFillShade="D9"/>
          </w:tcPr>
          <w:p w:rsidR="009964CA" w:rsidRDefault="009964CA" w:rsidP="009964CA">
            <w:pPr>
              <w:tabs>
                <w:tab w:val="left" w:pos="3870"/>
              </w:tabs>
              <w:rPr>
                <w:rFonts w:ascii="Arial" w:hAnsi="Arial" w:cs="Arial"/>
                <w:b/>
              </w:rPr>
            </w:pPr>
          </w:p>
          <w:p w:rsidR="009964CA" w:rsidRDefault="009964CA" w:rsidP="009964CA">
            <w:pPr>
              <w:shd w:val="clear" w:color="auto" w:fill="D9D9D9" w:themeFill="background1" w:themeFillShade="D9"/>
              <w:tabs>
                <w:tab w:val="left" w:pos="3870"/>
              </w:tabs>
              <w:rPr>
                <w:rFonts w:ascii="Arial" w:hAnsi="Arial" w:cs="Arial"/>
              </w:rPr>
            </w:pPr>
            <w:r>
              <w:rPr>
                <w:rFonts w:ascii="Arial" w:hAnsi="Arial" w:cs="Arial"/>
                <w:b/>
              </w:rPr>
              <w:t xml:space="preserve">Key Concepts &amp; Skills: </w:t>
            </w:r>
            <w:r w:rsidRPr="009964CA">
              <w:rPr>
                <w:rFonts w:ascii="Arial" w:hAnsi="Arial" w:cs="Arial"/>
              </w:rPr>
              <w:t>Review</w:t>
            </w:r>
            <w:r>
              <w:rPr>
                <w:rFonts w:ascii="Arial" w:hAnsi="Arial" w:cs="Arial"/>
                <w:b/>
              </w:rPr>
              <w:t xml:space="preserve"> </w:t>
            </w:r>
            <w:r>
              <w:rPr>
                <w:rFonts w:ascii="Arial" w:hAnsi="Arial" w:cs="Arial"/>
              </w:rPr>
              <w:t>the following key concepts and terms:</w:t>
            </w:r>
            <w:r w:rsidRPr="00D934D5">
              <w:rPr>
                <w:rFonts w:ascii="Arial" w:hAnsi="Arial" w:cs="Arial"/>
              </w:rPr>
              <w:t xml:space="preserve"> </w:t>
            </w:r>
          </w:p>
          <w:p w:rsidR="009964CA" w:rsidRPr="00D934D5" w:rsidRDefault="009964CA" w:rsidP="009964CA">
            <w:pPr>
              <w:shd w:val="clear" w:color="auto" w:fill="D9D9D9" w:themeFill="background1" w:themeFillShade="D9"/>
              <w:tabs>
                <w:tab w:val="left" w:pos="3870"/>
              </w:tabs>
              <w:rPr>
                <w:rFonts w:ascii="Arial" w:hAnsi="Arial" w:cs="Arial"/>
              </w:rPr>
            </w:pPr>
          </w:p>
          <w:p w:rsidR="009964CA" w:rsidRDefault="009964CA" w:rsidP="009964CA">
            <w:pPr>
              <w:pStyle w:val="ListParagraph"/>
              <w:numPr>
                <w:ilvl w:val="0"/>
                <w:numId w:val="1"/>
              </w:numPr>
              <w:shd w:val="clear" w:color="auto" w:fill="D9D9D9" w:themeFill="background1" w:themeFillShade="D9"/>
              <w:ind w:left="370" w:hanging="284"/>
              <w:jc w:val="both"/>
              <w:rPr>
                <w:rFonts w:ascii="Arial" w:hAnsi="Arial" w:cs="Arial"/>
                <w:i/>
              </w:rPr>
            </w:pPr>
            <w:r w:rsidRPr="009964CA">
              <w:rPr>
                <w:rFonts w:ascii="Arial" w:hAnsi="Arial" w:cs="Arial"/>
                <w:i/>
              </w:rPr>
              <w:t xml:space="preserve">Cause &amp; Effect; Significance; Legacy; Empathy; Continuity &amp; Change; Perspective; Bias; Contestability; </w:t>
            </w:r>
            <w:r>
              <w:rPr>
                <w:rFonts w:ascii="Arial" w:hAnsi="Arial" w:cs="Arial"/>
                <w:i/>
              </w:rPr>
              <w:t>Sources; Hypothesis; Evi</w:t>
            </w:r>
            <w:r w:rsidRPr="009964CA">
              <w:rPr>
                <w:rFonts w:ascii="Arial" w:hAnsi="Arial" w:cs="Arial"/>
                <w:i/>
              </w:rPr>
              <w:t>dence</w:t>
            </w:r>
          </w:p>
          <w:p w:rsidR="009964CA" w:rsidRDefault="009964CA" w:rsidP="009964CA">
            <w:pPr>
              <w:shd w:val="clear" w:color="auto" w:fill="D9D9D9" w:themeFill="background1" w:themeFillShade="D9"/>
              <w:jc w:val="both"/>
              <w:rPr>
                <w:rFonts w:ascii="Arial" w:hAnsi="Arial" w:cs="Arial"/>
                <w:i/>
              </w:rPr>
            </w:pPr>
          </w:p>
          <w:p w:rsidR="009964CA" w:rsidRDefault="009964CA" w:rsidP="009964CA">
            <w:pPr>
              <w:shd w:val="clear" w:color="auto" w:fill="D9D9D9" w:themeFill="background1" w:themeFillShade="D9"/>
              <w:jc w:val="both"/>
              <w:rPr>
                <w:rFonts w:ascii="Arial" w:hAnsi="Arial" w:cs="Arial"/>
                <w:i/>
              </w:rPr>
            </w:pPr>
          </w:p>
          <w:p w:rsidR="00542840" w:rsidRPr="007D3927" w:rsidRDefault="009964CA" w:rsidP="009964CA">
            <w:pPr>
              <w:shd w:val="clear" w:color="auto" w:fill="D9D9D9" w:themeFill="background1" w:themeFillShade="D9"/>
              <w:tabs>
                <w:tab w:val="left" w:pos="3870"/>
              </w:tabs>
              <w:rPr>
                <w:rFonts w:ascii="Arial" w:hAnsi="Arial" w:cs="Arial"/>
                <w:sz w:val="20"/>
                <w:szCs w:val="20"/>
              </w:rPr>
            </w:pPr>
            <w:r>
              <w:rPr>
                <w:rFonts w:ascii="Arial" w:hAnsi="Arial" w:cs="Arial"/>
                <w:b/>
              </w:rPr>
              <w:t xml:space="preserve">Historical Understanding: </w:t>
            </w:r>
            <w:r>
              <w:rPr>
                <w:rFonts w:ascii="Arial" w:hAnsi="Arial" w:cs="Arial"/>
              </w:rPr>
              <w:t>Examine the different periods of history:</w:t>
            </w:r>
            <w:r w:rsidRPr="00D934D5">
              <w:rPr>
                <w:rFonts w:ascii="Arial" w:hAnsi="Arial" w:cs="Arial"/>
              </w:rPr>
              <w:t xml:space="preserve"> </w:t>
            </w:r>
            <w:r>
              <w:rPr>
                <w:rFonts w:ascii="Arial" w:hAnsi="Arial" w:cs="Arial"/>
              </w:rPr>
              <w:t xml:space="preserve"> </w:t>
            </w:r>
            <w:r w:rsidR="007D3927">
              <w:rPr>
                <w:rFonts w:ascii="Arial" w:hAnsi="Arial" w:cs="Arial"/>
              </w:rPr>
              <w:t>(</w:t>
            </w:r>
            <w:r w:rsidR="007D3927">
              <w:rPr>
                <w:rFonts w:ascii="Arial" w:hAnsi="Arial" w:cs="Arial"/>
                <w:sz w:val="20"/>
                <w:szCs w:val="20"/>
              </w:rPr>
              <w:t>students could create a timeline)</w:t>
            </w:r>
          </w:p>
          <w:p w:rsidR="00542840" w:rsidRDefault="00542840" w:rsidP="009964CA">
            <w:pPr>
              <w:shd w:val="clear" w:color="auto" w:fill="D9D9D9" w:themeFill="background1" w:themeFillShade="D9"/>
              <w:tabs>
                <w:tab w:val="left" w:pos="3870"/>
              </w:tabs>
              <w:rPr>
                <w:rFonts w:ascii="Arial" w:hAnsi="Arial" w:cs="Arial"/>
              </w:rPr>
            </w:pPr>
          </w:p>
          <w:p w:rsidR="00A12E20" w:rsidRPr="00A12E20" w:rsidRDefault="00542840" w:rsidP="00542840">
            <w:pPr>
              <w:pStyle w:val="ListParagraph"/>
              <w:numPr>
                <w:ilvl w:val="0"/>
                <w:numId w:val="1"/>
              </w:numPr>
              <w:shd w:val="clear" w:color="auto" w:fill="D9D9D9" w:themeFill="background1" w:themeFillShade="D9"/>
              <w:tabs>
                <w:tab w:val="left" w:pos="3870"/>
              </w:tabs>
              <w:rPr>
                <w:rFonts w:ascii="Arial" w:hAnsi="Arial" w:cs="Arial"/>
              </w:rPr>
            </w:pPr>
            <w:r w:rsidRPr="00B41EDC">
              <w:rPr>
                <w:rFonts w:ascii="Arial" w:hAnsi="Arial" w:cs="Arial"/>
                <w:b/>
                <w:i/>
              </w:rPr>
              <w:t>BC</w:t>
            </w:r>
            <w:r w:rsidRPr="00B41EDC">
              <w:rPr>
                <w:rFonts w:ascii="Arial" w:hAnsi="Arial" w:cs="Arial"/>
                <w:i/>
              </w:rPr>
              <w:t xml:space="preserve"> (Before Christ) or more currently, </w:t>
            </w:r>
            <w:r w:rsidRPr="00B41EDC">
              <w:rPr>
                <w:rFonts w:ascii="Arial" w:hAnsi="Arial" w:cs="Arial"/>
                <w:b/>
                <w:i/>
              </w:rPr>
              <w:t>BCE</w:t>
            </w:r>
            <w:r w:rsidRPr="00B41EDC">
              <w:rPr>
                <w:rFonts w:ascii="Arial" w:hAnsi="Arial" w:cs="Arial"/>
                <w:i/>
              </w:rPr>
              <w:t xml:space="preserve"> (Before the Current Era)</w:t>
            </w:r>
          </w:p>
          <w:p w:rsidR="00A12E20" w:rsidRPr="00A12E20" w:rsidRDefault="00A12E20" w:rsidP="00A12E20">
            <w:pPr>
              <w:shd w:val="clear" w:color="auto" w:fill="D9D9D9" w:themeFill="background1" w:themeFillShade="D9"/>
              <w:tabs>
                <w:tab w:val="left" w:pos="3870"/>
              </w:tabs>
              <w:ind w:left="141"/>
              <w:rPr>
                <w:rFonts w:ascii="Arial" w:hAnsi="Arial" w:cs="Arial"/>
              </w:rPr>
            </w:pPr>
          </w:p>
          <w:p w:rsidR="00B41EDC" w:rsidRPr="00A12E20" w:rsidRDefault="00542840" w:rsidP="00542840">
            <w:pPr>
              <w:pStyle w:val="ListParagraph"/>
              <w:numPr>
                <w:ilvl w:val="0"/>
                <w:numId w:val="1"/>
              </w:numPr>
              <w:shd w:val="clear" w:color="auto" w:fill="D9D9D9" w:themeFill="background1" w:themeFillShade="D9"/>
              <w:tabs>
                <w:tab w:val="left" w:pos="3870"/>
              </w:tabs>
              <w:rPr>
                <w:rFonts w:ascii="Arial" w:hAnsi="Arial" w:cs="Arial"/>
              </w:rPr>
            </w:pPr>
            <w:r w:rsidRPr="00B41EDC">
              <w:rPr>
                <w:rFonts w:ascii="Arial" w:hAnsi="Arial" w:cs="Arial"/>
                <w:b/>
                <w:i/>
              </w:rPr>
              <w:t>AD</w:t>
            </w:r>
            <w:r w:rsidRPr="00B41EDC">
              <w:rPr>
                <w:rFonts w:ascii="Arial" w:hAnsi="Arial" w:cs="Arial"/>
                <w:i/>
              </w:rPr>
              <w:t xml:space="preserve"> (</w:t>
            </w:r>
            <w:r w:rsidR="00B41EDC" w:rsidRPr="00B41EDC">
              <w:rPr>
                <w:rFonts w:ascii="Arial" w:hAnsi="Arial" w:cs="Arial"/>
                <w:i/>
              </w:rPr>
              <w:t>‘</w:t>
            </w:r>
            <w:r w:rsidRPr="00B41EDC">
              <w:rPr>
                <w:rFonts w:ascii="Arial" w:hAnsi="Arial" w:cs="Arial"/>
                <w:i/>
              </w:rPr>
              <w:t>Anno Domini</w:t>
            </w:r>
            <w:r w:rsidR="00B41EDC" w:rsidRPr="00B41EDC">
              <w:rPr>
                <w:rFonts w:ascii="Arial" w:hAnsi="Arial" w:cs="Arial"/>
                <w:i/>
              </w:rPr>
              <w:t>’</w:t>
            </w:r>
            <w:r w:rsidRPr="00B41EDC">
              <w:rPr>
                <w:rFonts w:ascii="Arial" w:hAnsi="Arial" w:cs="Arial"/>
                <w:i/>
              </w:rPr>
              <w:t xml:space="preserve"> meaning after death), or more currently </w:t>
            </w:r>
            <w:r w:rsidRPr="00B41EDC">
              <w:rPr>
                <w:rFonts w:ascii="Arial" w:hAnsi="Arial" w:cs="Arial"/>
                <w:b/>
                <w:i/>
              </w:rPr>
              <w:t>CE</w:t>
            </w:r>
            <w:r w:rsidRPr="00B41EDC">
              <w:rPr>
                <w:rFonts w:ascii="Arial" w:hAnsi="Arial" w:cs="Arial"/>
                <w:i/>
              </w:rPr>
              <w:t>, (Current Era)</w:t>
            </w:r>
          </w:p>
          <w:p w:rsidR="00A12E20" w:rsidRPr="00B41EDC" w:rsidRDefault="00A12E20" w:rsidP="00A12E20">
            <w:pPr>
              <w:pStyle w:val="ListParagraph"/>
              <w:shd w:val="clear" w:color="auto" w:fill="D9D9D9" w:themeFill="background1" w:themeFillShade="D9"/>
              <w:tabs>
                <w:tab w:val="left" w:pos="3870"/>
              </w:tabs>
              <w:ind w:left="501"/>
              <w:rPr>
                <w:rFonts w:ascii="Arial" w:hAnsi="Arial" w:cs="Arial"/>
              </w:rPr>
            </w:pPr>
          </w:p>
          <w:p w:rsidR="00A12E20" w:rsidRPr="00A12E20" w:rsidRDefault="009964CA" w:rsidP="00A12E20">
            <w:pPr>
              <w:pStyle w:val="ListParagraph"/>
              <w:numPr>
                <w:ilvl w:val="0"/>
                <w:numId w:val="1"/>
              </w:numPr>
              <w:shd w:val="clear" w:color="auto" w:fill="D9D9D9" w:themeFill="background1" w:themeFillShade="D9"/>
              <w:tabs>
                <w:tab w:val="left" w:pos="3870"/>
              </w:tabs>
              <w:rPr>
                <w:rFonts w:ascii="Arial" w:hAnsi="Arial" w:cs="Arial"/>
              </w:rPr>
            </w:pPr>
            <w:r w:rsidRPr="00B41EDC">
              <w:rPr>
                <w:rFonts w:ascii="Arial" w:hAnsi="Arial" w:cs="Arial"/>
                <w:b/>
                <w:i/>
              </w:rPr>
              <w:t>Prehistory</w:t>
            </w:r>
            <w:r w:rsidR="00A12E20">
              <w:rPr>
                <w:rFonts w:ascii="Arial" w:hAnsi="Arial" w:cs="Arial"/>
                <w:i/>
              </w:rPr>
              <w:t xml:space="preserve">, prior to 3600 BCE: </w:t>
            </w:r>
            <w:r w:rsidR="00B41EDC">
              <w:rPr>
                <w:rFonts w:ascii="Arial" w:hAnsi="Arial" w:cs="Arial"/>
                <w:i/>
              </w:rPr>
              <w:t xml:space="preserve"> </w:t>
            </w:r>
            <w:r w:rsidR="00A12E20" w:rsidRPr="00A12E20">
              <w:rPr>
                <w:rFonts w:ascii="Arial" w:hAnsi="Arial" w:cs="Arial"/>
                <w:i/>
                <w:lang w:val="en"/>
              </w:rPr>
              <w:t xml:space="preserve">human </w:t>
            </w:r>
            <w:hyperlink r:id="rId7" w:history="1">
              <w:r w:rsidR="00A12E20" w:rsidRPr="00A12E20">
                <w:rPr>
                  <w:rStyle w:val="Hyperlink"/>
                  <w:rFonts w:ascii="Arial" w:hAnsi="Arial" w:cs="Arial"/>
                  <w:i/>
                  <w:color w:val="auto"/>
                  <w:u w:val="none"/>
                  <w:lang w:val="en"/>
                </w:rPr>
                <w:t>history</w:t>
              </w:r>
            </w:hyperlink>
            <w:r w:rsidR="00A12E20" w:rsidRPr="00A12E20">
              <w:rPr>
                <w:rFonts w:ascii="Arial" w:hAnsi="Arial" w:cs="Arial"/>
                <w:i/>
                <w:lang w:val="en"/>
              </w:rPr>
              <w:t xml:space="preserve"> in the period before recorded events, known mainly through archaeological discoveries, study,</w:t>
            </w:r>
            <w:r w:rsidR="00A12E20">
              <w:rPr>
                <w:rFonts w:ascii="Arial" w:hAnsi="Arial" w:cs="Arial"/>
                <w:i/>
                <w:lang w:val="en"/>
              </w:rPr>
              <w:t xml:space="preserve"> and the </w:t>
            </w:r>
            <w:r w:rsidR="00A12E20" w:rsidRPr="00A12E20">
              <w:rPr>
                <w:rFonts w:ascii="Arial" w:hAnsi="Arial" w:cs="Arial"/>
                <w:i/>
                <w:lang w:val="en"/>
              </w:rPr>
              <w:t xml:space="preserve">research of </w:t>
            </w:r>
            <w:hyperlink r:id="rId8" w:history="1">
              <w:r w:rsidR="00A12E20" w:rsidRPr="00A12E20">
                <w:rPr>
                  <w:rStyle w:val="Hyperlink"/>
                  <w:rFonts w:ascii="Arial" w:hAnsi="Arial" w:cs="Arial"/>
                  <w:i/>
                  <w:color w:val="auto"/>
                  <w:u w:val="none"/>
                  <w:lang w:val="en"/>
                </w:rPr>
                <w:t>prehistoric</w:t>
              </w:r>
            </w:hyperlink>
            <w:r w:rsidR="00A12E20" w:rsidRPr="00A12E20">
              <w:rPr>
                <w:rFonts w:ascii="Arial" w:hAnsi="Arial" w:cs="Arial"/>
                <w:i/>
                <w:lang w:val="en"/>
              </w:rPr>
              <w:t xml:space="preserve"> humans.</w:t>
            </w:r>
            <w:r w:rsidR="00A12E20" w:rsidRPr="00A12E20">
              <w:rPr>
                <w:rFonts w:ascii="Arial" w:hAnsi="Arial" w:cs="Arial"/>
                <w:b/>
                <w:i/>
              </w:rPr>
              <w:t xml:space="preserve"> </w:t>
            </w:r>
          </w:p>
          <w:p w:rsidR="00A12E20" w:rsidRPr="00A12E20" w:rsidRDefault="00A12E20" w:rsidP="00A12E20">
            <w:pPr>
              <w:pStyle w:val="ListParagraph"/>
              <w:rPr>
                <w:rFonts w:ascii="Arial" w:hAnsi="Arial" w:cs="Arial"/>
                <w:b/>
                <w:i/>
              </w:rPr>
            </w:pPr>
          </w:p>
          <w:p w:rsidR="00A12E20" w:rsidRPr="00A12E20" w:rsidRDefault="00B41EDC" w:rsidP="00542840">
            <w:pPr>
              <w:pStyle w:val="ListParagraph"/>
              <w:numPr>
                <w:ilvl w:val="0"/>
                <w:numId w:val="1"/>
              </w:numPr>
              <w:shd w:val="clear" w:color="auto" w:fill="D9D9D9" w:themeFill="background1" w:themeFillShade="D9"/>
              <w:tabs>
                <w:tab w:val="left" w:pos="3870"/>
              </w:tabs>
              <w:rPr>
                <w:rFonts w:ascii="Arial" w:hAnsi="Arial" w:cs="Arial"/>
              </w:rPr>
            </w:pPr>
            <w:r w:rsidRPr="00B41EDC">
              <w:rPr>
                <w:rFonts w:ascii="Arial" w:hAnsi="Arial" w:cs="Arial"/>
                <w:b/>
                <w:i/>
              </w:rPr>
              <w:t>Ancient History</w:t>
            </w:r>
            <w:r>
              <w:rPr>
                <w:rFonts w:ascii="Arial" w:hAnsi="Arial" w:cs="Arial"/>
                <w:i/>
              </w:rPr>
              <w:t xml:space="preserve">, 3600 BCE – 500 </w:t>
            </w:r>
            <w:r w:rsidR="00A12E20">
              <w:rPr>
                <w:rFonts w:ascii="Arial" w:hAnsi="Arial" w:cs="Arial"/>
                <w:i/>
              </w:rPr>
              <w:t>CE:</w:t>
            </w:r>
            <w:r w:rsidR="00A12E20" w:rsidRPr="00A12E20">
              <w:rPr>
                <w:rFonts w:ascii="Verdana" w:hAnsi="Verdana"/>
                <w:color w:val="666666"/>
                <w:sz w:val="23"/>
                <w:szCs w:val="23"/>
                <w:lang w:val="en"/>
              </w:rPr>
              <w:t xml:space="preserve"> </w:t>
            </w:r>
            <w:r w:rsidR="00A12E20">
              <w:rPr>
                <w:rFonts w:ascii="Arial" w:hAnsi="Arial" w:cs="Arial"/>
                <w:i/>
                <w:lang w:val="en"/>
              </w:rPr>
              <w:t>human</w:t>
            </w:r>
            <w:r w:rsidR="00A12E20" w:rsidRPr="00A12E20">
              <w:rPr>
                <w:rFonts w:ascii="Arial" w:hAnsi="Arial" w:cs="Arial"/>
                <w:i/>
                <w:lang w:val="en"/>
              </w:rPr>
              <w:t xml:space="preserve"> history before the end of the Western Roman Empire</w:t>
            </w:r>
          </w:p>
          <w:p w:rsidR="00A12E20" w:rsidRPr="00A12E20" w:rsidRDefault="00A12E20" w:rsidP="00A12E20">
            <w:pPr>
              <w:shd w:val="clear" w:color="auto" w:fill="D9D9D9" w:themeFill="background1" w:themeFillShade="D9"/>
              <w:tabs>
                <w:tab w:val="left" w:pos="3870"/>
              </w:tabs>
              <w:rPr>
                <w:rFonts w:ascii="Arial" w:hAnsi="Arial" w:cs="Arial"/>
              </w:rPr>
            </w:pPr>
          </w:p>
          <w:p w:rsidR="00A12E20" w:rsidRPr="00A12E20" w:rsidRDefault="00A12E20" w:rsidP="00542840">
            <w:pPr>
              <w:pStyle w:val="ListParagraph"/>
              <w:numPr>
                <w:ilvl w:val="0"/>
                <w:numId w:val="1"/>
              </w:numPr>
              <w:shd w:val="clear" w:color="auto" w:fill="D9D9D9" w:themeFill="background1" w:themeFillShade="D9"/>
              <w:tabs>
                <w:tab w:val="left" w:pos="3870"/>
              </w:tabs>
              <w:rPr>
                <w:rFonts w:ascii="Arial" w:hAnsi="Arial" w:cs="Arial"/>
              </w:rPr>
            </w:pPr>
            <w:r w:rsidRPr="00A12E20">
              <w:rPr>
                <w:rFonts w:ascii="Arial" w:hAnsi="Arial" w:cs="Arial"/>
                <w:b/>
                <w:i/>
              </w:rPr>
              <w:t>The</w:t>
            </w:r>
            <w:r>
              <w:rPr>
                <w:rFonts w:ascii="Arial" w:hAnsi="Arial" w:cs="Arial"/>
                <w:i/>
              </w:rPr>
              <w:t xml:space="preserve"> </w:t>
            </w:r>
            <w:r w:rsidR="00B41EDC" w:rsidRPr="00B41EDC">
              <w:rPr>
                <w:rFonts w:ascii="Arial" w:hAnsi="Arial" w:cs="Arial"/>
                <w:b/>
                <w:i/>
              </w:rPr>
              <w:t>Medieval Period</w:t>
            </w:r>
            <w:r w:rsidR="00B41EDC">
              <w:rPr>
                <w:rFonts w:ascii="Arial" w:hAnsi="Arial" w:cs="Arial"/>
                <w:i/>
              </w:rPr>
              <w:t xml:space="preserve">, 500 CE – 1500 </w:t>
            </w:r>
            <w:r>
              <w:rPr>
                <w:rFonts w:ascii="Arial" w:hAnsi="Arial" w:cs="Arial"/>
                <w:i/>
              </w:rPr>
              <w:t>CE:</w:t>
            </w:r>
            <w:r w:rsidRPr="00A12E20">
              <w:rPr>
                <w:rFonts w:ascii="Verdana" w:hAnsi="Verdana"/>
                <w:color w:val="666666"/>
                <w:sz w:val="23"/>
                <w:szCs w:val="23"/>
                <w:lang w:val="en"/>
              </w:rPr>
              <w:t xml:space="preserve"> </w:t>
            </w:r>
            <w:r>
              <w:rPr>
                <w:rFonts w:ascii="Arial" w:hAnsi="Arial" w:cs="Arial"/>
                <w:i/>
                <w:lang w:val="en"/>
              </w:rPr>
              <w:t>human</w:t>
            </w:r>
            <w:r w:rsidRPr="00A12E20">
              <w:rPr>
                <w:rFonts w:ascii="Arial" w:hAnsi="Arial" w:cs="Arial"/>
                <w:i/>
                <w:lang w:val="en"/>
              </w:rPr>
              <w:t xml:space="preserve"> history </w:t>
            </w:r>
            <w:r w:rsidR="003E6CC6">
              <w:rPr>
                <w:rFonts w:ascii="Arial" w:hAnsi="Arial" w:cs="Arial"/>
                <w:i/>
                <w:lang w:val="en"/>
              </w:rPr>
              <w:t>following the fall of the Roman</w:t>
            </w:r>
            <w:r>
              <w:rPr>
                <w:rFonts w:ascii="Arial" w:hAnsi="Arial" w:cs="Arial"/>
                <w:i/>
                <w:lang w:val="en"/>
              </w:rPr>
              <w:t xml:space="preserve"> Empire in Europe to</w:t>
            </w:r>
            <w:r w:rsidR="003E6CC6">
              <w:rPr>
                <w:rFonts w:ascii="Arial" w:hAnsi="Arial" w:cs="Arial"/>
                <w:i/>
                <w:lang w:val="en"/>
              </w:rPr>
              <w:t xml:space="preserve"> the Age of Discovery</w:t>
            </w:r>
          </w:p>
          <w:p w:rsidR="00A12E20" w:rsidRPr="00A12E20" w:rsidRDefault="00A12E20" w:rsidP="00A12E20">
            <w:pPr>
              <w:pStyle w:val="ListParagraph"/>
              <w:shd w:val="clear" w:color="auto" w:fill="D9D9D9" w:themeFill="background1" w:themeFillShade="D9"/>
              <w:tabs>
                <w:tab w:val="left" w:pos="3870"/>
              </w:tabs>
              <w:ind w:left="501"/>
              <w:rPr>
                <w:rFonts w:ascii="Arial" w:hAnsi="Arial" w:cs="Arial"/>
              </w:rPr>
            </w:pPr>
          </w:p>
          <w:p w:rsidR="009964CA" w:rsidRPr="003E09D8" w:rsidRDefault="003E6CC6" w:rsidP="00542840">
            <w:pPr>
              <w:pStyle w:val="ListParagraph"/>
              <w:numPr>
                <w:ilvl w:val="0"/>
                <w:numId w:val="1"/>
              </w:numPr>
              <w:shd w:val="clear" w:color="auto" w:fill="D9D9D9" w:themeFill="background1" w:themeFillShade="D9"/>
              <w:tabs>
                <w:tab w:val="left" w:pos="3870"/>
              </w:tabs>
              <w:rPr>
                <w:rFonts w:ascii="Arial" w:hAnsi="Arial" w:cs="Arial"/>
              </w:rPr>
            </w:pPr>
            <w:r w:rsidRPr="003E6CC6">
              <w:rPr>
                <w:rFonts w:ascii="Arial" w:hAnsi="Arial" w:cs="Arial"/>
                <w:b/>
                <w:i/>
              </w:rPr>
              <w:t>The</w:t>
            </w:r>
            <w:r>
              <w:rPr>
                <w:rFonts w:ascii="Arial" w:hAnsi="Arial" w:cs="Arial"/>
                <w:i/>
              </w:rPr>
              <w:t xml:space="preserve"> </w:t>
            </w:r>
            <w:r w:rsidR="00B41EDC" w:rsidRPr="00B41EDC">
              <w:rPr>
                <w:rFonts w:ascii="Arial" w:hAnsi="Arial" w:cs="Arial"/>
                <w:b/>
                <w:i/>
              </w:rPr>
              <w:t>Modern Age</w:t>
            </w:r>
            <w:r w:rsidR="00B41EDC">
              <w:rPr>
                <w:rFonts w:ascii="Arial" w:hAnsi="Arial" w:cs="Arial"/>
                <w:i/>
              </w:rPr>
              <w:t xml:space="preserve">, 1500 CE </w:t>
            </w:r>
            <w:r>
              <w:rPr>
                <w:rFonts w:ascii="Arial" w:hAnsi="Arial" w:cs="Arial"/>
                <w:i/>
              </w:rPr>
              <w:t>to the</w:t>
            </w:r>
            <w:r w:rsidR="00B41EDC">
              <w:rPr>
                <w:rFonts w:ascii="Arial" w:hAnsi="Arial" w:cs="Arial"/>
                <w:i/>
              </w:rPr>
              <w:t xml:space="preserve"> present</w:t>
            </w:r>
            <w:r>
              <w:rPr>
                <w:rFonts w:ascii="Arial" w:hAnsi="Arial" w:cs="Arial"/>
                <w:i/>
              </w:rPr>
              <w:t xml:space="preserve"> day: human history from the Age of Discovery</w:t>
            </w:r>
            <w:r w:rsidR="00B41EDC">
              <w:rPr>
                <w:rFonts w:ascii="Arial" w:hAnsi="Arial" w:cs="Arial"/>
                <w:i/>
              </w:rPr>
              <w:t>.</w:t>
            </w:r>
            <w:r>
              <w:rPr>
                <w:rFonts w:ascii="Arial" w:hAnsi="Arial" w:cs="Arial"/>
                <w:i/>
              </w:rPr>
              <w:t xml:space="preserve"> (</w:t>
            </w:r>
            <w:r w:rsidRPr="00BE1F94">
              <w:rPr>
                <w:rFonts w:ascii="Arial" w:hAnsi="Arial" w:cs="Arial"/>
                <w:i/>
                <w:sz w:val="20"/>
                <w:szCs w:val="20"/>
              </w:rPr>
              <w:t>NOTE: The periods of history can be further broken down into specific eras such as: the Iron Age; Bronze Age; The Renaissance; Industrial Revolution; The Contemporary Modern Age etc</w:t>
            </w:r>
            <w:r w:rsidR="003E09D8">
              <w:rPr>
                <w:rFonts w:ascii="Arial" w:hAnsi="Arial" w:cs="Arial"/>
                <w:i/>
                <w:sz w:val="20"/>
                <w:szCs w:val="20"/>
              </w:rPr>
              <w:t>.</w:t>
            </w:r>
            <w:r w:rsidR="00BE1F94">
              <w:rPr>
                <w:rFonts w:ascii="Arial" w:hAnsi="Arial" w:cs="Arial"/>
                <w:i/>
                <w:sz w:val="20"/>
                <w:szCs w:val="20"/>
              </w:rPr>
              <w:t>)</w:t>
            </w:r>
            <w:r w:rsidRPr="00BE1F94">
              <w:rPr>
                <w:rFonts w:ascii="Arial" w:hAnsi="Arial" w:cs="Arial"/>
                <w:i/>
                <w:sz w:val="20"/>
                <w:szCs w:val="20"/>
              </w:rPr>
              <w:t>.</w:t>
            </w:r>
          </w:p>
          <w:p w:rsidR="003E09D8" w:rsidRPr="003E09D8" w:rsidRDefault="003E09D8" w:rsidP="003E09D8">
            <w:pPr>
              <w:pStyle w:val="ListParagraph"/>
              <w:rPr>
                <w:rFonts w:ascii="Arial" w:hAnsi="Arial" w:cs="Arial"/>
              </w:rPr>
            </w:pPr>
          </w:p>
          <w:p w:rsidR="003E09D8" w:rsidRDefault="003E09D8" w:rsidP="003E09D8">
            <w:pPr>
              <w:shd w:val="clear" w:color="auto" w:fill="D9D9D9" w:themeFill="background1" w:themeFillShade="D9"/>
              <w:tabs>
                <w:tab w:val="left" w:pos="3870"/>
              </w:tabs>
              <w:rPr>
                <w:rFonts w:ascii="Arial" w:hAnsi="Arial" w:cs="Arial"/>
              </w:rPr>
            </w:pPr>
          </w:p>
          <w:p w:rsidR="003E09D8" w:rsidRDefault="003E09D8" w:rsidP="003E09D8">
            <w:pPr>
              <w:shd w:val="clear" w:color="auto" w:fill="D9D9D9" w:themeFill="background1" w:themeFillShade="D9"/>
              <w:tabs>
                <w:tab w:val="left" w:pos="3870"/>
              </w:tabs>
              <w:rPr>
                <w:rFonts w:ascii="Arial" w:hAnsi="Arial" w:cs="Arial"/>
              </w:rPr>
            </w:pPr>
            <w:r>
              <w:rPr>
                <w:rFonts w:ascii="Arial" w:hAnsi="Arial" w:cs="Arial"/>
                <w:b/>
              </w:rPr>
              <w:t xml:space="preserve">Historical Understanding: </w:t>
            </w:r>
            <w:r>
              <w:rPr>
                <w:rFonts w:ascii="Arial" w:hAnsi="Arial" w:cs="Arial"/>
              </w:rPr>
              <w:t xml:space="preserve">Students examine the </w:t>
            </w:r>
            <w:r w:rsidRPr="003E09D8">
              <w:rPr>
                <w:rFonts w:ascii="Arial" w:hAnsi="Arial" w:cs="Arial"/>
                <w:b/>
              </w:rPr>
              <w:t>Feudal System</w:t>
            </w:r>
            <w:r>
              <w:rPr>
                <w:rFonts w:ascii="Arial" w:hAnsi="Arial" w:cs="Arial"/>
              </w:rPr>
              <w:t>:</w:t>
            </w:r>
            <w:r w:rsidRPr="00D934D5">
              <w:rPr>
                <w:rFonts w:ascii="Arial" w:hAnsi="Arial" w:cs="Arial"/>
              </w:rPr>
              <w:t xml:space="preserve"> </w:t>
            </w:r>
            <w:r>
              <w:rPr>
                <w:rFonts w:ascii="Arial" w:hAnsi="Arial" w:cs="Arial"/>
              </w:rPr>
              <w:t xml:space="preserve"> </w:t>
            </w:r>
          </w:p>
          <w:p w:rsidR="003E09D8" w:rsidRDefault="003E09D8" w:rsidP="003E09D8">
            <w:pPr>
              <w:shd w:val="clear" w:color="auto" w:fill="D9D9D9" w:themeFill="background1" w:themeFillShade="D9"/>
              <w:tabs>
                <w:tab w:val="left" w:pos="3870"/>
              </w:tabs>
              <w:rPr>
                <w:rFonts w:ascii="Arial" w:hAnsi="Arial" w:cs="Arial"/>
              </w:rPr>
            </w:pPr>
          </w:p>
          <w:p w:rsidR="003E09D8" w:rsidRPr="003E09D8" w:rsidRDefault="003E09D8" w:rsidP="003E09D8">
            <w:pPr>
              <w:pStyle w:val="ListParagraph"/>
              <w:numPr>
                <w:ilvl w:val="0"/>
                <w:numId w:val="1"/>
              </w:numPr>
              <w:shd w:val="clear" w:color="auto" w:fill="D9D9D9" w:themeFill="background1" w:themeFillShade="D9"/>
              <w:tabs>
                <w:tab w:val="left" w:pos="3870"/>
              </w:tabs>
              <w:rPr>
                <w:rFonts w:ascii="Arial" w:hAnsi="Arial" w:cs="Arial"/>
              </w:rPr>
            </w:pPr>
            <w:r w:rsidRPr="003E09D8">
              <w:rPr>
                <w:rFonts w:ascii="Arial" w:hAnsi="Arial" w:cs="Arial"/>
                <w:i/>
              </w:rPr>
              <w:t>Students</w:t>
            </w:r>
            <w:r>
              <w:rPr>
                <w:rFonts w:ascii="Arial" w:hAnsi="Arial" w:cs="Arial"/>
                <w:i/>
              </w:rPr>
              <w:t xml:space="preserve"> recognise the hierarchy system and draw comparisons to elements of feudalism that might exist today (continuity &amp; change)</w:t>
            </w:r>
          </w:p>
          <w:p w:rsidR="003E09D8" w:rsidRPr="003E09D8" w:rsidRDefault="003E09D8" w:rsidP="003E09D8">
            <w:pPr>
              <w:shd w:val="clear" w:color="auto" w:fill="D9D9D9" w:themeFill="background1" w:themeFillShade="D9"/>
              <w:tabs>
                <w:tab w:val="left" w:pos="3870"/>
              </w:tabs>
              <w:rPr>
                <w:rFonts w:ascii="Arial" w:hAnsi="Arial" w:cs="Arial"/>
              </w:rPr>
            </w:pPr>
          </w:p>
          <w:p w:rsidR="009964CA" w:rsidRPr="009964CA" w:rsidRDefault="009964CA" w:rsidP="009964CA">
            <w:pPr>
              <w:pStyle w:val="ListParagraph"/>
              <w:shd w:val="clear" w:color="auto" w:fill="D9D9D9" w:themeFill="background1" w:themeFillShade="D9"/>
              <w:rPr>
                <w:rFonts w:ascii="Arial" w:hAnsi="Arial" w:cs="Arial"/>
                <w:i/>
              </w:rPr>
            </w:pPr>
          </w:p>
          <w:p w:rsidR="009964CA" w:rsidRPr="001D106E" w:rsidRDefault="009964CA" w:rsidP="009964CA">
            <w:pPr>
              <w:rPr>
                <w:rFonts w:ascii="Arial" w:hAnsi="Arial" w:cs="Arial"/>
                <w:i/>
              </w:rPr>
            </w:pPr>
          </w:p>
        </w:tc>
      </w:tr>
    </w:tbl>
    <w:p w:rsidR="000F3376" w:rsidRDefault="000F3376"/>
    <w:p w:rsidR="009964CA" w:rsidRDefault="009964CA"/>
    <w:p w:rsidR="003E09D8" w:rsidRDefault="003E09D8"/>
    <w:p w:rsidR="003E09D8" w:rsidRDefault="003E09D8"/>
    <w:p w:rsidR="003E09D8" w:rsidRDefault="003E09D8"/>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3E09D8" w:rsidRPr="00DF68A4" w:rsidTr="00C67CB5">
        <w:trPr>
          <w:trHeight w:val="265"/>
        </w:trPr>
        <w:tc>
          <w:tcPr>
            <w:tcW w:w="14992" w:type="dxa"/>
            <w:shd w:val="clear" w:color="auto" w:fill="A6A6A6" w:themeFill="background1" w:themeFillShade="A6"/>
          </w:tcPr>
          <w:p w:rsidR="003E09D8" w:rsidRPr="00DF68A4" w:rsidRDefault="003E09D8" w:rsidP="00C67CB5">
            <w:pPr>
              <w:tabs>
                <w:tab w:val="left" w:pos="3870"/>
              </w:tabs>
              <w:rPr>
                <w:b/>
                <w:sz w:val="28"/>
                <w:szCs w:val="28"/>
              </w:rPr>
            </w:pPr>
            <w:r>
              <w:rPr>
                <w:b/>
                <w:sz w:val="28"/>
                <w:szCs w:val="28"/>
              </w:rPr>
              <w:lastRenderedPageBreak/>
              <w:t>Lesson 3</w:t>
            </w:r>
          </w:p>
        </w:tc>
      </w:tr>
      <w:tr w:rsidR="003E09D8" w:rsidRPr="001D106E" w:rsidTr="005A763D">
        <w:trPr>
          <w:trHeight w:val="2764"/>
        </w:trPr>
        <w:tc>
          <w:tcPr>
            <w:tcW w:w="14992" w:type="dxa"/>
          </w:tcPr>
          <w:p w:rsidR="003E09D8" w:rsidRDefault="003E09D8" w:rsidP="00C67CB5">
            <w:pPr>
              <w:tabs>
                <w:tab w:val="left" w:pos="3870"/>
              </w:tabs>
              <w:rPr>
                <w:rFonts w:ascii="Arial" w:hAnsi="Arial" w:cs="Arial"/>
                <w:b/>
              </w:rPr>
            </w:pPr>
          </w:p>
          <w:p w:rsidR="003E09D8" w:rsidRPr="005A763D" w:rsidRDefault="003E09D8" w:rsidP="005A763D">
            <w:pPr>
              <w:tabs>
                <w:tab w:val="left" w:pos="3870"/>
              </w:tabs>
              <w:rPr>
                <w:rFonts w:ascii="Arial" w:hAnsi="Arial" w:cs="Arial"/>
                <w:i/>
              </w:rPr>
            </w:pPr>
            <w:r>
              <w:rPr>
                <w:rFonts w:ascii="Arial" w:hAnsi="Arial" w:cs="Arial"/>
                <w:b/>
              </w:rPr>
              <w:t>Review</w:t>
            </w:r>
            <w:r w:rsidRPr="003E09D8">
              <w:rPr>
                <w:rFonts w:ascii="Arial" w:hAnsi="Arial" w:cs="Arial"/>
                <w:b/>
              </w:rPr>
              <w:t xml:space="preserve">: </w:t>
            </w:r>
            <w:r>
              <w:rPr>
                <w:rFonts w:ascii="Arial" w:hAnsi="Arial" w:cs="Arial"/>
                <w:i/>
              </w:rPr>
              <w:t xml:space="preserve">BC; </w:t>
            </w:r>
            <w:r w:rsidR="00542840" w:rsidRPr="003E09D8">
              <w:rPr>
                <w:rFonts w:ascii="Arial" w:hAnsi="Arial" w:cs="Arial"/>
                <w:i/>
              </w:rPr>
              <w:t>BCE</w:t>
            </w:r>
            <w:r>
              <w:rPr>
                <w:rFonts w:ascii="Arial" w:hAnsi="Arial" w:cs="Arial"/>
                <w:i/>
              </w:rPr>
              <w:t xml:space="preserve">; </w:t>
            </w:r>
            <w:r w:rsidRPr="003E09D8">
              <w:rPr>
                <w:rFonts w:ascii="Arial" w:hAnsi="Arial" w:cs="Arial"/>
                <w:i/>
              </w:rPr>
              <w:t>AD</w:t>
            </w:r>
            <w:r>
              <w:rPr>
                <w:rFonts w:ascii="Arial" w:hAnsi="Arial" w:cs="Arial"/>
                <w:i/>
              </w:rPr>
              <w:t>;</w:t>
            </w:r>
            <w:r w:rsidR="005A763D">
              <w:rPr>
                <w:rFonts w:ascii="Arial" w:hAnsi="Arial" w:cs="Arial"/>
                <w:i/>
              </w:rPr>
              <w:t xml:space="preserve"> </w:t>
            </w:r>
            <w:r w:rsidRPr="003E09D8">
              <w:rPr>
                <w:rFonts w:ascii="Arial" w:hAnsi="Arial" w:cs="Arial"/>
                <w:i/>
              </w:rPr>
              <w:t>CE</w:t>
            </w:r>
            <w:r w:rsidR="005A763D">
              <w:rPr>
                <w:rFonts w:ascii="Arial" w:hAnsi="Arial" w:cs="Arial"/>
                <w:i/>
              </w:rPr>
              <w:t xml:space="preserve">; </w:t>
            </w:r>
            <w:r w:rsidR="009964CA" w:rsidRPr="003E09D8">
              <w:rPr>
                <w:rFonts w:ascii="Arial" w:hAnsi="Arial" w:cs="Arial"/>
                <w:i/>
              </w:rPr>
              <w:t>Prehistory</w:t>
            </w:r>
            <w:r w:rsidR="005A763D">
              <w:rPr>
                <w:rFonts w:ascii="Arial" w:hAnsi="Arial" w:cs="Arial"/>
                <w:i/>
              </w:rPr>
              <w:t xml:space="preserve">; </w:t>
            </w:r>
            <w:r w:rsidRPr="003E09D8">
              <w:rPr>
                <w:rFonts w:ascii="Arial" w:hAnsi="Arial" w:cs="Arial"/>
                <w:i/>
              </w:rPr>
              <w:t>Ancient History</w:t>
            </w:r>
            <w:r w:rsidR="005A763D">
              <w:rPr>
                <w:rFonts w:ascii="Arial" w:hAnsi="Arial" w:cs="Arial"/>
                <w:i/>
              </w:rPr>
              <w:t xml:space="preserve">; </w:t>
            </w:r>
            <w:r w:rsidRPr="003E09D8">
              <w:rPr>
                <w:rFonts w:ascii="Arial" w:hAnsi="Arial" w:cs="Arial"/>
                <w:i/>
              </w:rPr>
              <w:t>The Medieval Period</w:t>
            </w:r>
            <w:r w:rsidR="005A763D">
              <w:rPr>
                <w:rFonts w:ascii="Arial" w:hAnsi="Arial" w:cs="Arial"/>
                <w:i/>
              </w:rPr>
              <w:t xml:space="preserve">; </w:t>
            </w:r>
            <w:r w:rsidRPr="003E09D8">
              <w:rPr>
                <w:rFonts w:ascii="Arial" w:hAnsi="Arial" w:cs="Arial"/>
                <w:i/>
              </w:rPr>
              <w:t xml:space="preserve">The </w:t>
            </w:r>
            <w:r w:rsidR="005A763D">
              <w:rPr>
                <w:rFonts w:ascii="Arial" w:hAnsi="Arial" w:cs="Arial"/>
                <w:i/>
              </w:rPr>
              <w:t>Modern Age.</w:t>
            </w:r>
          </w:p>
          <w:p w:rsidR="003E09D8" w:rsidRPr="003E09D8" w:rsidRDefault="003E09D8" w:rsidP="003E09D8">
            <w:pPr>
              <w:tabs>
                <w:tab w:val="left" w:pos="3870"/>
              </w:tabs>
              <w:rPr>
                <w:rFonts w:ascii="Arial" w:hAnsi="Arial" w:cs="Arial"/>
              </w:rPr>
            </w:pPr>
          </w:p>
          <w:p w:rsidR="003E09D8" w:rsidRPr="003E09D8" w:rsidRDefault="003E09D8" w:rsidP="003E09D8">
            <w:pPr>
              <w:tabs>
                <w:tab w:val="left" w:pos="3870"/>
              </w:tabs>
              <w:rPr>
                <w:rFonts w:ascii="Arial" w:hAnsi="Arial" w:cs="Arial"/>
              </w:rPr>
            </w:pPr>
          </w:p>
          <w:p w:rsidR="003E09D8" w:rsidRPr="003E09D8" w:rsidRDefault="003E09D8" w:rsidP="003E09D8">
            <w:pPr>
              <w:tabs>
                <w:tab w:val="left" w:pos="3870"/>
              </w:tabs>
              <w:rPr>
                <w:rFonts w:ascii="Arial" w:hAnsi="Arial" w:cs="Arial"/>
              </w:rPr>
            </w:pPr>
            <w:r w:rsidRPr="003E09D8">
              <w:rPr>
                <w:rFonts w:ascii="Arial" w:hAnsi="Arial" w:cs="Arial"/>
                <w:b/>
              </w:rPr>
              <w:t xml:space="preserve">Historical Understanding: </w:t>
            </w:r>
            <w:r w:rsidRPr="003E09D8">
              <w:rPr>
                <w:rFonts w:ascii="Arial" w:hAnsi="Arial" w:cs="Arial"/>
              </w:rPr>
              <w:t>Students e</w:t>
            </w:r>
            <w:r w:rsidR="005A763D">
              <w:rPr>
                <w:rFonts w:ascii="Arial" w:hAnsi="Arial" w:cs="Arial"/>
              </w:rPr>
              <w:t xml:space="preserve">xamine the </w:t>
            </w:r>
            <w:r w:rsidR="005A763D">
              <w:rPr>
                <w:rFonts w:ascii="Arial" w:hAnsi="Arial" w:cs="Arial"/>
                <w:b/>
              </w:rPr>
              <w:t xml:space="preserve">Two Major Religions </w:t>
            </w:r>
            <w:r w:rsidR="005A763D">
              <w:rPr>
                <w:rFonts w:ascii="Arial" w:hAnsi="Arial" w:cs="Arial"/>
              </w:rPr>
              <w:t>of the period</w:t>
            </w:r>
            <w:r w:rsidRPr="003E09D8">
              <w:rPr>
                <w:rFonts w:ascii="Arial" w:hAnsi="Arial" w:cs="Arial"/>
              </w:rPr>
              <w:t xml:space="preserve">:  </w:t>
            </w:r>
          </w:p>
          <w:p w:rsidR="003E09D8" w:rsidRPr="003E09D8" w:rsidRDefault="003E09D8" w:rsidP="003E09D8">
            <w:pPr>
              <w:tabs>
                <w:tab w:val="left" w:pos="3870"/>
              </w:tabs>
              <w:rPr>
                <w:rFonts w:ascii="Arial" w:hAnsi="Arial" w:cs="Arial"/>
              </w:rPr>
            </w:pPr>
          </w:p>
          <w:p w:rsidR="003E09D8" w:rsidRPr="005A763D" w:rsidRDefault="003E09D8" w:rsidP="00C67CB5">
            <w:pPr>
              <w:numPr>
                <w:ilvl w:val="0"/>
                <w:numId w:val="1"/>
              </w:numPr>
              <w:tabs>
                <w:tab w:val="left" w:pos="3870"/>
              </w:tabs>
              <w:rPr>
                <w:rFonts w:ascii="Arial" w:hAnsi="Arial" w:cs="Arial"/>
                <w:i/>
                <w:sz w:val="20"/>
                <w:szCs w:val="20"/>
              </w:rPr>
            </w:pPr>
            <w:r w:rsidRPr="005A763D">
              <w:rPr>
                <w:rFonts w:ascii="Arial" w:hAnsi="Arial" w:cs="Arial"/>
                <w:i/>
              </w:rPr>
              <w:t xml:space="preserve">Students </w:t>
            </w:r>
            <w:r w:rsidR="005A763D" w:rsidRPr="005A763D">
              <w:rPr>
                <w:rFonts w:ascii="Arial" w:hAnsi="Arial" w:cs="Arial"/>
                <w:i/>
              </w:rPr>
              <w:t xml:space="preserve">compare (similarities) and contrast (differences) between Christianity and Islam – </w:t>
            </w:r>
            <w:r w:rsidR="005A763D" w:rsidRPr="005A763D">
              <w:rPr>
                <w:rFonts w:ascii="Arial" w:hAnsi="Arial" w:cs="Arial"/>
                <w:i/>
                <w:sz w:val="20"/>
                <w:szCs w:val="20"/>
              </w:rPr>
              <w:t>suggestion: students listen to</w:t>
            </w:r>
            <w:r w:rsidR="005A763D">
              <w:rPr>
                <w:rFonts w:ascii="Arial" w:hAnsi="Arial" w:cs="Arial"/>
                <w:i/>
                <w:sz w:val="20"/>
                <w:szCs w:val="20"/>
              </w:rPr>
              <w:t>,</w:t>
            </w:r>
            <w:r w:rsidR="005A763D" w:rsidRPr="005A763D">
              <w:rPr>
                <w:rFonts w:ascii="Arial" w:hAnsi="Arial" w:cs="Arial"/>
                <w:i/>
                <w:sz w:val="20"/>
                <w:szCs w:val="20"/>
              </w:rPr>
              <w:t xml:space="preserve"> or read text and record information relating to each religion. Once compiled, the information can be presented </w:t>
            </w:r>
            <w:r w:rsidR="005A763D">
              <w:rPr>
                <w:rFonts w:ascii="Arial" w:hAnsi="Arial" w:cs="Arial"/>
                <w:i/>
                <w:sz w:val="20"/>
                <w:szCs w:val="20"/>
              </w:rPr>
              <w:t xml:space="preserve">individually, or in pairs, </w:t>
            </w:r>
            <w:r w:rsidR="005A763D" w:rsidRPr="005A763D">
              <w:rPr>
                <w:rFonts w:ascii="Arial" w:hAnsi="Arial" w:cs="Arial"/>
                <w:i/>
                <w:sz w:val="20"/>
                <w:szCs w:val="20"/>
              </w:rPr>
              <w:t>on a Venn diagram.</w:t>
            </w:r>
          </w:p>
          <w:p w:rsidR="003E09D8" w:rsidRPr="00A12E20" w:rsidRDefault="003E09D8" w:rsidP="00C67CB5">
            <w:pPr>
              <w:rPr>
                <w:rFonts w:ascii="Arial" w:hAnsi="Arial" w:cs="Arial"/>
                <w:i/>
              </w:rPr>
            </w:pPr>
          </w:p>
          <w:p w:rsidR="003E09D8" w:rsidRPr="001D106E" w:rsidRDefault="003E09D8" w:rsidP="00C67CB5">
            <w:pPr>
              <w:pStyle w:val="ListParagraph"/>
              <w:rPr>
                <w:rFonts w:ascii="Arial" w:hAnsi="Arial" w:cs="Arial"/>
                <w:i/>
              </w:rPr>
            </w:pPr>
          </w:p>
          <w:p w:rsidR="003E09D8" w:rsidRPr="001D106E" w:rsidRDefault="003E09D8" w:rsidP="00C67CB5">
            <w:pPr>
              <w:rPr>
                <w:rFonts w:ascii="Arial" w:hAnsi="Arial" w:cs="Arial"/>
                <w:i/>
              </w:rPr>
            </w:pPr>
          </w:p>
        </w:tc>
      </w:tr>
    </w:tbl>
    <w:p w:rsidR="003E09D8" w:rsidRDefault="003E09D8"/>
    <w:p w:rsidR="00023582" w:rsidRDefault="00023582"/>
    <w:p w:rsidR="00023582" w:rsidRDefault="00023582"/>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5A763D" w:rsidRPr="00DF68A4" w:rsidTr="00C67CB5">
        <w:trPr>
          <w:trHeight w:val="265"/>
        </w:trPr>
        <w:tc>
          <w:tcPr>
            <w:tcW w:w="14992" w:type="dxa"/>
            <w:shd w:val="clear" w:color="auto" w:fill="A6A6A6" w:themeFill="background1" w:themeFillShade="A6"/>
          </w:tcPr>
          <w:p w:rsidR="005A763D" w:rsidRPr="00DF68A4" w:rsidRDefault="005A763D" w:rsidP="00C67CB5">
            <w:pPr>
              <w:tabs>
                <w:tab w:val="left" w:pos="3870"/>
              </w:tabs>
              <w:rPr>
                <w:b/>
                <w:sz w:val="28"/>
                <w:szCs w:val="28"/>
              </w:rPr>
            </w:pPr>
            <w:r>
              <w:rPr>
                <w:b/>
                <w:sz w:val="28"/>
                <w:szCs w:val="28"/>
              </w:rPr>
              <w:t>Lesson 4</w:t>
            </w:r>
          </w:p>
        </w:tc>
      </w:tr>
      <w:tr w:rsidR="005A763D" w:rsidRPr="001D106E" w:rsidTr="00C67CB5">
        <w:trPr>
          <w:trHeight w:val="281"/>
        </w:trPr>
        <w:tc>
          <w:tcPr>
            <w:tcW w:w="14992" w:type="dxa"/>
            <w:shd w:val="clear" w:color="auto" w:fill="D9D9D9" w:themeFill="background1" w:themeFillShade="D9"/>
          </w:tcPr>
          <w:p w:rsidR="005A763D" w:rsidRDefault="005A763D" w:rsidP="00C67CB5">
            <w:pPr>
              <w:tabs>
                <w:tab w:val="left" w:pos="3870"/>
              </w:tabs>
              <w:rPr>
                <w:rFonts w:ascii="Arial" w:hAnsi="Arial" w:cs="Arial"/>
                <w:b/>
              </w:rPr>
            </w:pPr>
          </w:p>
          <w:p w:rsidR="005A763D" w:rsidRDefault="005A763D" w:rsidP="00C67CB5">
            <w:pPr>
              <w:shd w:val="clear" w:color="auto" w:fill="D9D9D9" w:themeFill="background1" w:themeFillShade="D9"/>
              <w:tabs>
                <w:tab w:val="left" w:pos="3870"/>
              </w:tabs>
              <w:rPr>
                <w:rFonts w:ascii="Arial" w:hAnsi="Arial" w:cs="Arial"/>
              </w:rPr>
            </w:pPr>
            <w:r>
              <w:rPr>
                <w:rFonts w:ascii="Arial" w:hAnsi="Arial" w:cs="Arial"/>
                <w:b/>
              </w:rPr>
              <w:t xml:space="preserve">Review: </w:t>
            </w:r>
            <w:r>
              <w:rPr>
                <w:rFonts w:ascii="Arial" w:hAnsi="Arial" w:cs="Arial"/>
              </w:rPr>
              <w:t>Key aspects of Religion during the Medieval period:</w:t>
            </w:r>
            <w:r w:rsidRPr="00D934D5">
              <w:rPr>
                <w:rFonts w:ascii="Arial" w:hAnsi="Arial" w:cs="Arial"/>
              </w:rPr>
              <w:t xml:space="preserve"> </w:t>
            </w:r>
          </w:p>
          <w:p w:rsidR="005A763D" w:rsidRPr="00D934D5" w:rsidRDefault="005A763D" w:rsidP="00C67CB5">
            <w:pPr>
              <w:shd w:val="clear" w:color="auto" w:fill="D9D9D9" w:themeFill="background1" w:themeFillShade="D9"/>
              <w:tabs>
                <w:tab w:val="left" w:pos="3870"/>
              </w:tabs>
              <w:rPr>
                <w:rFonts w:ascii="Arial" w:hAnsi="Arial" w:cs="Arial"/>
              </w:rPr>
            </w:pPr>
          </w:p>
          <w:p w:rsidR="005A763D" w:rsidRDefault="005A763D" w:rsidP="00C67CB5">
            <w:pPr>
              <w:shd w:val="clear" w:color="auto" w:fill="D9D9D9" w:themeFill="background1" w:themeFillShade="D9"/>
              <w:jc w:val="both"/>
              <w:rPr>
                <w:rFonts w:ascii="Arial" w:hAnsi="Arial" w:cs="Arial"/>
                <w:i/>
              </w:rPr>
            </w:pPr>
          </w:p>
          <w:p w:rsidR="00023582" w:rsidRPr="003E09D8" w:rsidRDefault="00023582" w:rsidP="00023582">
            <w:pPr>
              <w:tabs>
                <w:tab w:val="left" w:pos="3870"/>
              </w:tabs>
              <w:rPr>
                <w:rFonts w:ascii="Arial" w:hAnsi="Arial" w:cs="Arial"/>
              </w:rPr>
            </w:pPr>
            <w:r w:rsidRPr="003E09D8">
              <w:rPr>
                <w:rFonts w:ascii="Arial" w:hAnsi="Arial" w:cs="Arial"/>
                <w:b/>
              </w:rPr>
              <w:t xml:space="preserve">Historical Understanding: </w:t>
            </w:r>
            <w:r w:rsidRPr="003E09D8">
              <w:rPr>
                <w:rFonts w:ascii="Arial" w:hAnsi="Arial" w:cs="Arial"/>
              </w:rPr>
              <w:t>Students e</w:t>
            </w:r>
            <w:r>
              <w:rPr>
                <w:rFonts w:ascii="Arial" w:hAnsi="Arial" w:cs="Arial"/>
              </w:rPr>
              <w:t xml:space="preserve">xamine </w:t>
            </w:r>
            <w:r>
              <w:rPr>
                <w:rFonts w:ascii="Arial" w:hAnsi="Arial" w:cs="Arial"/>
                <w:b/>
              </w:rPr>
              <w:t xml:space="preserve">Everyday Life </w:t>
            </w:r>
            <w:r>
              <w:rPr>
                <w:rFonts w:ascii="Arial" w:hAnsi="Arial" w:cs="Arial"/>
              </w:rPr>
              <w:t>during the period</w:t>
            </w:r>
            <w:r w:rsidRPr="003E09D8">
              <w:rPr>
                <w:rFonts w:ascii="Arial" w:hAnsi="Arial" w:cs="Arial"/>
              </w:rPr>
              <w:t xml:space="preserve">:  </w:t>
            </w:r>
          </w:p>
          <w:p w:rsidR="00023582" w:rsidRPr="003E09D8" w:rsidRDefault="00023582" w:rsidP="00023582">
            <w:pPr>
              <w:tabs>
                <w:tab w:val="left" w:pos="3870"/>
              </w:tabs>
              <w:rPr>
                <w:rFonts w:ascii="Arial" w:hAnsi="Arial" w:cs="Arial"/>
              </w:rPr>
            </w:pPr>
          </w:p>
          <w:p w:rsidR="00023582" w:rsidRPr="00023582" w:rsidRDefault="00023582" w:rsidP="00023582">
            <w:pPr>
              <w:numPr>
                <w:ilvl w:val="0"/>
                <w:numId w:val="1"/>
              </w:numPr>
              <w:tabs>
                <w:tab w:val="left" w:pos="3870"/>
              </w:tabs>
              <w:rPr>
                <w:rFonts w:ascii="Arial" w:hAnsi="Arial" w:cs="Arial"/>
              </w:rPr>
            </w:pPr>
            <w:r w:rsidRPr="005A763D">
              <w:rPr>
                <w:rFonts w:ascii="Arial" w:hAnsi="Arial" w:cs="Arial"/>
                <w:i/>
              </w:rPr>
              <w:t xml:space="preserve">Students </w:t>
            </w:r>
            <w:r>
              <w:rPr>
                <w:rFonts w:ascii="Arial" w:hAnsi="Arial" w:cs="Arial"/>
                <w:i/>
              </w:rPr>
              <w:t>read or listen to information relating to different aspects of everyday life during the Medieval period and take relevant notes under specific the topic titles of: Families; Working Life; Clothing; Housing; Food; Healthcare; The Church; Law</w:t>
            </w:r>
          </w:p>
          <w:p w:rsidR="00023582" w:rsidRPr="00023582" w:rsidRDefault="00023582" w:rsidP="00023582">
            <w:pPr>
              <w:tabs>
                <w:tab w:val="left" w:pos="3870"/>
              </w:tabs>
              <w:ind w:left="501"/>
              <w:rPr>
                <w:rFonts w:ascii="Arial" w:hAnsi="Arial" w:cs="Arial"/>
              </w:rPr>
            </w:pPr>
          </w:p>
          <w:p w:rsidR="005A763D" w:rsidRPr="003E09D8" w:rsidRDefault="00023582" w:rsidP="00023582">
            <w:pPr>
              <w:numPr>
                <w:ilvl w:val="0"/>
                <w:numId w:val="1"/>
              </w:numPr>
              <w:tabs>
                <w:tab w:val="left" w:pos="3870"/>
              </w:tabs>
              <w:rPr>
                <w:rFonts w:ascii="Arial" w:hAnsi="Arial" w:cs="Arial"/>
              </w:rPr>
            </w:pPr>
            <w:r>
              <w:rPr>
                <w:rFonts w:ascii="Arial" w:hAnsi="Arial" w:cs="Arial"/>
                <w:i/>
              </w:rPr>
              <w:t xml:space="preserve">Provide students with a graphic organiser to compile the required information and then complete accordingly </w:t>
            </w:r>
            <w:r>
              <w:rPr>
                <w:rFonts w:ascii="Arial" w:hAnsi="Arial" w:cs="Arial"/>
                <w:i/>
              </w:rPr>
              <w:br/>
            </w:r>
            <w:r>
              <w:rPr>
                <w:rFonts w:ascii="Arial" w:hAnsi="Arial" w:cs="Arial"/>
                <w:i/>
              </w:rPr>
              <w:br/>
            </w:r>
          </w:p>
          <w:p w:rsidR="005A763D" w:rsidRPr="009964CA" w:rsidRDefault="005A763D" w:rsidP="00C67CB5">
            <w:pPr>
              <w:pStyle w:val="ListParagraph"/>
              <w:shd w:val="clear" w:color="auto" w:fill="D9D9D9" w:themeFill="background1" w:themeFillShade="D9"/>
              <w:rPr>
                <w:rFonts w:ascii="Arial" w:hAnsi="Arial" w:cs="Arial"/>
                <w:i/>
              </w:rPr>
            </w:pPr>
          </w:p>
          <w:p w:rsidR="005A763D" w:rsidRPr="001D106E" w:rsidRDefault="005A763D" w:rsidP="00C67CB5">
            <w:pPr>
              <w:rPr>
                <w:rFonts w:ascii="Arial" w:hAnsi="Arial" w:cs="Arial"/>
                <w:i/>
              </w:rPr>
            </w:pPr>
          </w:p>
        </w:tc>
      </w:tr>
    </w:tbl>
    <w:p w:rsidR="009964CA" w:rsidRDefault="009964CA" w:rsidP="009964CA"/>
    <w:p w:rsidR="007D3927" w:rsidRDefault="007D3927" w:rsidP="009964CA"/>
    <w:p w:rsidR="007D3927" w:rsidRDefault="007D3927" w:rsidP="009964CA"/>
    <w:p w:rsidR="00FE0AE6" w:rsidRDefault="00FE0AE6"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7D3927" w:rsidRPr="00DF68A4" w:rsidTr="00856454">
        <w:trPr>
          <w:trHeight w:val="265"/>
        </w:trPr>
        <w:tc>
          <w:tcPr>
            <w:tcW w:w="14992" w:type="dxa"/>
            <w:shd w:val="clear" w:color="auto" w:fill="A6A6A6" w:themeFill="background1" w:themeFillShade="A6"/>
          </w:tcPr>
          <w:p w:rsidR="007D3927" w:rsidRPr="00DF68A4" w:rsidRDefault="007D3927" w:rsidP="00856454">
            <w:pPr>
              <w:tabs>
                <w:tab w:val="left" w:pos="3870"/>
              </w:tabs>
              <w:rPr>
                <w:b/>
                <w:sz w:val="28"/>
                <w:szCs w:val="28"/>
              </w:rPr>
            </w:pPr>
            <w:r>
              <w:rPr>
                <w:b/>
                <w:sz w:val="28"/>
                <w:szCs w:val="28"/>
              </w:rPr>
              <w:t>Lesson 5</w:t>
            </w:r>
          </w:p>
        </w:tc>
      </w:tr>
      <w:tr w:rsidR="007D3927" w:rsidRPr="001D106E" w:rsidTr="00856454">
        <w:trPr>
          <w:trHeight w:val="2764"/>
        </w:trPr>
        <w:tc>
          <w:tcPr>
            <w:tcW w:w="14992" w:type="dxa"/>
          </w:tcPr>
          <w:p w:rsidR="007D3927" w:rsidRDefault="007D3927" w:rsidP="00856454">
            <w:pPr>
              <w:tabs>
                <w:tab w:val="left" w:pos="3870"/>
              </w:tabs>
              <w:rPr>
                <w:rFonts w:ascii="Arial" w:hAnsi="Arial" w:cs="Arial"/>
                <w:b/>
              </w:rPr>
            </w:pPr>
          </w:p>
          <w:p w:rsidR="007D3927" w:rsidRPr="003E09D8" w:rsidRDefault="007D3927" w:rsidP="007D3927">
            <w:pPr>
              <w:tabs>
                <w:tab w:val="left" w:pos="3870"/>
              </w:tabs>
              <w:rPr>
                <w:rFonts w:ascii="Arial" w:hAnsi="Arial" w:cs="Arial"/>
              </w:rPr>
            </w:pPr>
            <w:r w:rsidRPr="003E09D8">
              <w:rPr>
                <w:rFonts w:ascii="Arial" w:hAnsi="Arial" w:cs="Arial"/>
                <w:b/>
              </w:rPr>
              <w:t xml:space="preserve">Historical Understanding: </w:t>
            </w:r>
            <w:r w:rsidRPr="003E09D8">
              <w:rPr>
                <w:rFonts w:ascii="Arial" w:hAnsi="Arial" w:cs="Arial"/>
              </w:rPr>
              <w:t xml:space="preserve">Students </w:t>
            </w:r>
            <w:r>
              <w:rPr>
                <w:rFonts w:ascii="Arial" w:hAnsi="Arial" w:cs="Arial"/>
              </w:rPr>
              <w:t xml:space="preserve">continue their </w:t>
            </w:r>
            <w:r w:rsidRPr="003E09D8">
              <w:rPr>
                <w:rFonts w:ascii="Arial" w:hAnsi="Arial" w:cs="Arial"/>
              </w:rPr>
              <w:t>e</w:t>
            </w:r>
            <w:r>
              <w:rPr>
                <w:rFonts w:ascii="Arial" w:hAnsi="Arial" w:cs="Arial"/>
              </w:rPr>
              <w:t xml:space="preserve">xamination of </w:t>
            </w:r>
            <w:r>
              <w:rPr>
                <w:rFonts w:ascii="Arial" w:hAnsi="Arial" w:cs="Arial"/>
                <w:b/>
              </w:rPr>
              <w:t xml:space="preserve">Everyday Life </w:t>
            </w:r>
            <w:r>
              <w:rPr>
                <w:rFonts w:ascii="Arial" w:hAnsi="Arial" w:cs="Arial"/>
              </w:rPr>
              <w:t>during the period</w:t>
            </w:r>
            <w:r w:rsidRPr="003E09D8">
              <w:rPr>
                <w:rFonts w:ascii="Arial" w:hAnsi="Arial" w:cs="Arial"/>
              </w:rPr>
              <w:t xml:space="preserve">:  </w:t>
            </w:r>
          </w:p>
          <w:p w:rsidR="007D3927" w:rsidRPr="003E09D8" w:rsidRDefault="007D3927" w:rsidP="007D3927">
            <w:pPr>
              <w:tabs>
                <w:tab w:val="left" w:pos="3870"/>
              </w:tabs>
              <w:rPr>
                <w:rFonts w:ascii="Arial" w:hAnsi="Arial" w:cs="Arial"/>
              </w:rPr>
            </w:pPr>
          </w:p>
          <w:p w:rsidR="007D3927" w:rsidRPr="00023582" w:rsidRDefault="007D3927" w:rsidP="007D3927">
            <w:pPr>
              <w:numPr>
                <w:ilvl w:val="0"/>
                <w:numId w:val="1"/>
              </w:numPr>
              <w:tabs>
                <w:tab w:val="left" w:pos="3870"/>
              </w:tabs>
              <w:rPr>
                <w:rFonts w:ascii="Arial" w:hAnsi="Arial" w:cs="Arial"/>
              </w:rPr>
            </w:pPr>
            <w:r w:rsidRPr="005A763D">
              <w:rPr>
                <w:rFonts w:ascii="Arial" w:hAnsi="Arial" w:cs="Arial"/>
                <w:i/>
              </w:rPr>
              <w:t xml:space="preserve">Students </w:t>
            </w:r>
            <w:r>
              <w:rPr>
                <w:rFonts w:ascii="Arial" w:hAnsi="Arial" w:cs="Arial"/>
                <w:i/>
              </w:rPr>
              <w:t>read or listen to information relating to different aspects of everyday life during the Medieval period and take relevant notes under specific the topic titles of: Families; Working Life; Clothing; Housing; Food; Healthcare; The Church; Law</w:t>
            </w:r>
          </w:p>
          <w:p w:rsidR="007D3927" w:rsidRPr="00023582" w:rsidRDefault="007D3927" w:rsidP="007D3927">
            <w:pPr>
              <w:tabs>
                <w:tab w:val="left" w:pos="3870"/>
              </w:tabs>
              <w:ind w:left="501"/>
              <w:rPr>
                <w:rFonts w:ascii="Arial" w:hAnsi="Arial" w:cs="Arial"/>
              </w:rPr>
            </w:pPr>
          </w:p>
          <w:p w:rsidR="007D3927" w:rsidRPr="003E09D8" w:rsidRDefault="007D3927" w:rsidP="007D3927">
            <w:pPr>
              <w:numPr>
                <w:ilvl w:val="0"/>
                <w:numId w:val="1"/>
              </w:numPr>
              <w:tabs>
                <w:tab w:val="left" w:pos="3870"/>
              </w:tabs>
              <w:rPr>
                <w:rFonts w:ascii="Arial" w:hAnsi="Arial" w:cs="Arial"/>
              </w:rPr>
            </w:pPr>
            <w:r>
              <w:rPr>
                <w:rFonts w:ascii="Arial" w:hAnsi="Arial" w:cs="Arial"/>
                <w:i/>
              </w:rPr>
              <w:t xml:space="preserve">Provide students with a graphic organiser to compile the required information and then complete accordingly </w:t>
            </w:r>
          </w:p>
          <w:p w:rsidR="007D3927" w:rsidRPr="00A12E20" w:rsidRDefault="007D3927" w:rsidP="00856454">
            <w:pPr>
              <w:rPr>
                <w:rFonts w:ascii="Arial" w:hAnsi="Arial" w:cs="Arial"/>
                <w:i/>
              </w:rPr>
            </w:pPr>
          </w:p>
          <w:p w:rsidR="007D3927" w:rsidRPr="001D106E" w:rsidRDefault="007D3927" w:rsidP="00856454">
            <w:pPr>
              <w:rPr>
                <w:rFonts w:ascii="Arial" w:hAnsi="Arial" w:cs="Arial"/>
                <w:i/>
              </w:rPr>
            </w:pPr>
          </w:p>
        </w:tc>
      </w:tr>
    </w:tbl>
    <w:p w:rsidR="007D3927" w:rsidRDefault="007D3927" w:rsidP="009964CA"/>
    <w:p w:rsidR="00FE0AE6" w:rsidRDefault="00FE0AE6" w:rsidP="009964CA"/>
    <w:p w:rsidR="00FE0AE6" w:rsidRDefault="00FE0AE6"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7D3927" w:rsidRPr="00DF68A4" w:rsidTr="00856454">
        <w:trPr>
          <w:trHeight w:val="265"/>
        </w:trPr>
        <w:tc>
          <w:tcPr>
            <w:tcW w:w="14992" w:type="dxa"/>
            <w:shd w:val="clear" w:color="auto" w:fill="A6A6A6" w:themeFill="background1" w:themeFillShade="A6"/>
          </w:tcPr>
          <w:p w:rsidR="007D3927" w:rsidRPr="00DF68A4" w:rsidRDefault="007D3927" w:rsidP="00856454">
            <w:pPr>
              <w:tabs>
                <w:tab w:val="left" w:pos="3870"/>
              </w:tabs>
              <w:rPr>
                <w:b/>
                <w:sz w:val="28"/>
                <w:szCs w:val="28"/>
              </w:rPr>
            </w:pPr>
            <w:r>
              <w:rPr>
                <w:b/>
                <w:sz w:val="28"/>
                <w:szCs w:val="28"/>
              </w:rPr>
              <w:t>Lesson 6</w:t>
            </w:r>
          </w:p>
        </w:tc>
      </w:tr>
      <w:tr w:rsidR="007D3927" w:rsidRPr="001D106E" w:rsidTr="00856454">
        <w:trPr>
          <w:trHeight w:val="281"/>
        </w:trPr>
        <w:tc>
          <w:tcPr>
            <w:tcW w:w="14992" w:type="dxa"/>
            <w:shd w:val="clear" w:color="auto" w:fill="D9D9D9" w:themeFill="background1" w:themeFillShade="D9"/>
          </w:tcPr>
          <w:p w:rsidR="007D3927" w:rsidRDefault="007D3927" w:rsidP="00856454">
            <w:pPr>
              <w:tabs>
                <w:tab w:val="left" w:pos="3870"/>
              </w:tabs>
              <w:rPr>
                <w:rFonts w:ascii="Arial" w:hAnsi="Arial" w:cs="Arial"/>
                <w:b/>
              </w:rPr>
            </w:pPr>
          </w:p>
          <w:p w:rsidR="007D3927" w:rsidRPr="003E09D8" w:rsidRDefault="007D3927" w:rsidP="007D504E">
            <w:pPr>
              <w:tabs>
                <w:tab w:val="left" w:pos="3870"/>
              </w:tabs>
              <w:rPr>
                <w:rFonts w:ascii="Arial" w:hAnsi="Arial" w:cs="Arial"/>
              </w:rPr>
            </w:pPr>
            <w:r w:rsidRPr="003E09D8">
              <w:rPr>
                <w:rFonts w:ascii="Arial" w:hAnsi="Arial" w:cs="Arial"/>
                <w:b/>
              </w:rPr>
              <w:t xml:space="preserve">Historical Understanding: </w:t>
            </w:r>
            <w:r w:rsidR="00FE0AE6">
              <w:rPr>
                <w:rFonts w:ascii="Arial" w:hAnsi="Arial" w:cs="Arial"/>
                <w:b/>
              </w:rPr>
              <w:t xml:space="preserve">Computer work - </w:t>
            </w:r>
            <w:r w:rsidR="00FE0AE6" w:rsidRPr="00FE0AE6">
              <w:rPr>
                <w:rFonts w:ascii="Arial" w:hAnsi="Arial" w:cs="Arial"/>
              </w:rPr>
              <w:t>s</w:t>
            </w:r>
            <w:r w:rsidRPr="00FE0AE6">
              <w:rPr>
                <w:rFonts w:ascii="Arial" w:hAnsi="Arial" w:cs="Arial"/>
              </w:rPr>
              <w:t>t</w:t>
            </w:r>
            <w:r w:rsidRPr="003E09D8">
              <w:rPr>
                <w:rFonts w:ascii="Arial" w:hAnsi="Arial" w:cs="Arial"/>
              </w:rPr>
              <w:t xml:space="preserve">udents </w:t>
            </w:r>
            <w:r w:rsidR="007D504E">
              <w:rPr>
                <w:rFonts w:ascii="Arial" w:hAnsi="Arial" w:cs="Arial"/>
              </w:rPr>
              <w:t>use their knowledge of</w:t>
            </w:r>
            <w:r>
              <w:rPr>
                <w:rFonts w:ascii="Arial" w:hAnsi="Arial" w:cs="Arial"/>
              </w:rPr>
              <w:t xml:space="preserve"> </w:t>
            </w:r>
            <w:r w:rsidR="007D504E">
              <w:rPr>
                <w:rFonts w:ascii="Arial" w:hAnsi="Arial" w:cs="Arial"/>
                <w:b/>
              </w:rPr>
              <w:t>Everyday Life</w:t>
            </w:r>
            <w:r>
              <w:rPr>
                <w:rFonts w:ascii="Arial" w:hAnsi="Arial" w:cs="Arial"/>
                <w:b/>
              </w:rPr>
              <w:t xml:space="preserve"> </w:t>
            </w:r>
            <w:r w:rsidR="007D504E">
              <w:rPr>
                <w:rFonts w:ascii="Arial" w:hAnsi="Arial" w:cs="Arial"/>
              </w:rPr>
              <w:t>to complete a ‘</w:t>
            </w:r>
            <w:proofErr w:type="spellStart"/>
            <w:r w:rsidR="007D504E">
              <w:rPr>
                <w:rFonts w:ascii="Arial" w:hAnsi="Arial" w:cs="Arial"/>
              </w:rPr>
              <w:t>Fakebook</w:t>
            </w:r>
            <w:proofErr w:type="spellEnd"/>
            <w:r w:rsidR="007D504E">
              <w:rPr>
                <w:rFonts w:ascii="Arial" w:hAnsi="Arial" w:cs="Arial"/>
              </w:rPr>
              <w:t xml:space="preserve"> Account’</w:t>
            </w:r>
            <w:r w:rsidRPr="003E09D8">
              <w:rPr>
                <w:rFonts w:ascii="Arial" w:hAnsi="Arial" w:cs="Arial"/>
              </w:rPr>
              <w:t>:</w:t>
            </w:r>
          </w:p>
          <w:p w:rsidR="007D3927" w:rsidRPr="009964CA" w:rsidRDefault="007D3927" w:rsidP="00856454">
            <w:pPr>
              <w:pStyle w:val="ListParagraph"/>
              <w:shd w:val="clear" w:color="auto" w:fill="D9D9D9" w:themeFill="background1" w:themeFillShade="D9"/>
              <w:rPr>
                <w:rFonts w:ascii="Arial" w:hAnsi="Arial" w:cs="Arial"/>
                <w:i/>
              </w:rPr>
            </w:pPr>
          </w:p>
          <w:p w:rsidR="007D3927" w:rsidRPr="001D106E" w:rsidRDefault="007D3927" w:rsidP="00856454">
            <w:pPr>
              <w:rPr>
                <w:rFonts w:ascii="Arial" w:hAnsi="Arial" w:cs="Arial"/>
                <w:i/>
              </w:rPr>
            </w:pPr>
          </w:p>
        </w:tc>
      </w:tr>
    </w:tbl>
    <w:p w:rsidR="007D504E" w:rsidRDefault="007D504E" w:rsidP="009964CA"/>
    <w:p w:rsidR="00FE0AE6" w:rsidRDefault="00FE0AE6" w:rsidP="009964CA"/>
    <w:p w:rsidR="00FE0AE6" w:rsidRDefault="00FE0AE6" w:rsidP="009964CA"/>
    <w:p w:rsidR="00FE0AE6" w:rsidRDefault="00FE0AE6" w:rsidP="009964CA"/>
    <w:p w:rsidR="00FE0AE6" w:rsidRDefault="00FE0AE6" w:rsidP="009964CA"/>
    <w:p w:rsidR="0091522B" w:rsidRDefault="0091522B" w:rsidP="009964CA"/>
    <w:p w:rsidR="00FE0AE6" w:rsidRDefault="00FE0AE6"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7D504E" w:rsidRPr="00DF68A4" w:rsidTr="00856454">
        <w:trPr>
          <w:trHeight w:val="265"/>
        </w:trPr>
        <w:tc>
          <w:tcPr>
            <w:tcW w:w="14992" w:type="dxa"/>
            <w:shd w:val="clear" w:color="auto" w:fill="A6A6A6" w:themeFill="background1" w:themeFillShade="A6"/>
          </w:tcPr>
          <w:p w:rsidR="007D504E" w:rsidRPr="00DF68A4" w:rsidRDefault="00FE0AE6" w:rsidP="00856454">
            <w:pPr>
              <w:tabs>
                <w:tab w:val="left" w:pos="3870"/>
              </w:tabs>
              <w:rPr>
                <w:b/>
                <w:sz w:val="28"/>
                <w:szCs w:val="28"/>
              </w:rPr>
            </w:pPr>
            <w:r>
              <w:rPr>
                <w:b/>
                <w:sz w:val="28"/>
                <w:szCs w:val="28"/>
              </w:rPr>
              <w:lastRenderedPageBreak/>
              <w:t>Lesson 7</w:t>
            </w:r>
          </w:p>
        </w:tc>
      </w:tr>
      <w:tr w:rsidR="007D504E" w:rsidRPr="001D106E" w:rsidTr="00856454">
        <w:trPr>
          <w:trHeight w:val="2764"/>
        </w:trPr>
        <w:tc>
          <w:tcPr>
            <w:tcW w:w="14992" w:type="dxa"/>
          </w:tcPr>
          <w:p w:rsidR="007D504E" w:rsidRDefault="007D504E" w:rsidP="00856454">
            <w:pPr>
              <w:tabs>
                <w:tab w:val="left" w:pos="3870"/>
              </w:tabs>
              <w:rPr>
                <w:rFonts w:ascii="Arial" w:hAnsi="Arial" w:cs="Arial"/>
                <w:b/>
              </w:rPr>
            </w:pPr>
          </w:p>
          <w:p w:rsidR="007D504E" w:rsidRDefault="00FE0AE6" w:rsidP="00856454">
            <w:pPr>
              <w:tabs>
                <w:tab w:val="left" w:pos="3870"/>
              </w:tabs>
              <w:rPr>
                <w:rFonts w:ascii="Arial" w:hAnsi="Arial" w:cs="Arial"/>
              </w:rPr>
            </w:pPr>
            <w:r w:rsidRPr="00FE0AE6">
              <w:rPr>
                <w:rFonts w:ascii="Arial" w:hAnsi="Arial" w:cs="Arial"/>
                <w:b/>
              </w:rPr>
              <w:t xml:space="preserve">Historical Understanding: Computer work - </w:t>
            </w:r>
            <w:r w:rsidR="007D504E" w:rsidRPr="003E09D8">
              <w:rPr>
                <w:rFonts w:ascii="Arial" w:hAnsi="Arial" w:cs="Arial"/>
              </w:rPr>
              <w:t xml:space="preserve">Students </w:t>
            </w:r>
            <w:r w:rsidR="007D504E">
              <w:rPr>
                <w:rFonts w:ascii="Arial" w:hAnsi="Arial" w:cs="Arial"/>
              </w:rPr>
              <w:t>continue with their ‘</w:t>
            </w:r>
            <w:proofErr w:type="spellStart"/>
            <w:r w:rsidR="007D504E">
              <w:rPr>
                <w:rFonts w:ascii="Arial" w:hAnsi="Arial" w:cs="Arial"/>
              </w:rPr>
              <w:t>Fakebook</w:t>
            </w:r>
            <w:proofErr w:type="spellEnd"/>
            <w:r w:rsidR="007D504E">
              <w:rPr>
                <w:rFonts w:ascii="Arial" w:hAnsi="Arial" w:cs="Arial"/>
              </w:rPr>
              <w:t xml:space="preserve"> Account’.</w:t>
            </w:r>
          </w:p>
          <w:p w:rsidR="007D504E" w:rsidRDefault="007D504E" w:rsidP="00856454">
            <w:pPr>
              <w:tabs>
                <w:tab w:val="left" w:pos="3870"/>
              </w:tabs>
              <w:rPr>
                <w:rFonts w:ascii="Arial" w:hAnsi="Arial" w:cs="Arial"/>
              </w:rPr>
            </w:pPr>
          </w:p>
          <w:p w:rsidR="00FE0AE6" w:rsidRPr="003E09D8" w:rsidRDefault="00FE0AE6" w:rsidP="00FE0AE6">
            <w:pPr>
              <w:tabs>
                <w:tab w:val="left" w:pos="3870"/>
              </w:tabs>
              <w:rPr>
                <w:rFonts w:ascii="Arial" w:hAnsi="Arial" w:cs="Arial"/>
              </w:rPr>
            </w:pPr>
            <w:r w:rsidRPr="003E09D8">
              <w:rPr>
                <w:rFonts w:ascii="Arial" w:hAnsi="Arial" w:cs="Arial"/>
                <w:b/>
              </w:rPr>
              <w:t xml:space="preserve">Historical Understanding: </w:t>
            </w:r>
            <w:r w:rsidRPr="003E09D8">
              <w:rPr>
                <w:rFonts w:ascii="Arial" w:hAnsi="Arial" w:cs="Arial"/>
              </w:rPr>
              <w:t xml:space="preserve">Students </w:t>
            </w:r>
            <w:r>
              <w:rPr>
                <w:rFonts w:ascii="Arial" w:hAnsi="Arial" w:cs="Arial"/>
              </w:rPr>
              <w:t xml:space="preserve">research </w:t>
            </w:r>
            <w:r>
              <w:rPr>
                <w:rFonts w:ascii="Arial" w:hAnsi="Arial" w:cs="Arial"/>
                <w:b/>
              </w:rPr>
              <w:t xml:space="preserve">Medieval Achievements </w:t>
            </w:r>
            <w:r>
              <w:rPr>
                <w:rFonts w:ascii="Arial" w:hAnsi="Arial" w:cs="Arial"/>
              </w:rPr>
              <w:t>of the period</w:t>
            </w:r>
            <w:r w:rsidRPr="003E09D8">
              <w:rPr>
                <w:rFonts w:ascii="Arial" w:hAnsi="Arial" w:cs="Arial"/>
              </w:rPr>
              <w:t xml:space="preserve">:  </w:t>
            </w:r>
            <w:r>
              <w:rPr>
                <w:rFonts w:ascii="Arial" w:hAnsi="Arial" w:cs="Arial"/>
              </w:rPr>
              <w:t xml:space="preserve"> </w:t>
            </w:r>
          </w:p>
          <w:p w:rsidR="00FE0AE6" w:rsidRPr="003E09D8" w:rsidRDefault="00FE0AE6" w:rsidP="00FE0AE6">
            <w:pPr>
              <w:tabs>
                <w:tab w:val="left" w:pos="3870"/>
              </w:tabs>
              <w:rPr>
                <w:rFonts w:ascii="Arial" w:hAnsi="Arial" w:cs="Arial"/>
              </w:rPr>
            </w:pPr>
          </w:p>
          <w:p w:rsidR="00FE0AE6" w:rsidRDefault="00FE0AE6" w:rsidP="00FE0AE6">
            <w:pPr>
              <w:numPr>
                <w:ilvl w:val="0"/>
                <w:numId w:val="1"/>
              </w:numPr>
              <w:tabs>
                <w:tab w:val="left" w:pos="3870"/>
              </w:tabs>
              <w:rPr>
                <w:rFonts w:ascii="Arial" w:hAnsi="Arial" w:cs="Arial"/>
                <w:i/>
              </w:rPr>
            </w:pPr>
            <w:r w:rsidRPr="00FE0AE6">
              <w:rPr>
                <w:rFonts w:ascii="Arial" w:hAnsi="Arial" w:cs="Arial"/>
                <w:i/>
              </w:rPr>
              <w:t xml:space="preserve">Students choose one of the following, or allocate the topics equally across the classroom:  </w:t>
            </w:r>
            <w:r>
              <w:rPr>
                <w:rFonts w:ascii="Arial" w:hAnsi="Arial" w:cs="Arial"/>
                <w:i/>
              </w:rPr>
              <w:t>Medieval manuscripts; The Printing Press; Music; Architecture.</w:t>
            </w:r>
          </w:p>
          <w:p w:rsidR="00FE0AE6" w:rsidRDefault="00FE0AE6" w:rsidP="00FE0AE6">
            <w:pPr>
              <w:tabs>
                <w:tab w:val="left" w:pos="3870"/>
              </w:tabs>
              <w:ind w:left="501"/>
              <w:rPr>
                <w:rFonts w:ascii="Arial" w:hAnsi="Arial" w:cs="Arial"/>
                <w:i/>
              </w:rPr>
            </w:pPr>
          </w:p>
          <w:p w:rsidR="00FE0AE6" w:rsidRPr="00FE0AE6" w:rsidRDefault="00FE0AE6" w:rsidP="00FE0AE6">
            <w:pPr>
              <w:numPr>
                <w:ilvl w:val="0"/>
                <w:numId w:val="1"/>
              </w:numPr>
              <w:tabs>
                <w:tab w:val="left" w:pos="3870"/>
              </w:tabs>
              <w:rPr>
                <w:rFonts w:ascii="Arial" w:hAnsi="Arial" w:cs="Arial"/>
                <w:i/>
              </w:rPr>
            </w:pPr>
            <w:r w:rsidRPr="00FE0AE6">
              <w:rPr>
                <w:rFonts w:ascii="Arial" w:hAnsi="Arial" w:cs="Arial"/>
                <w:i/>
              </w:rPr>
              <w:t>Students undertake a research to establish the significance of their given topic. Once the research has been complete, the students</w:t>
            </w:r>
            <w:r w:rsidR="0091522B">
              <w:rPr>
                <w:rFonts w:ascii="Arial" w:hAnsi="Arial" w:cs="Arial"/>
                <w:i/>
              </w:rPr>
              <w:t xml:space="preserve"> will be placed</w:t>
            </w:r>
            <w:r w:rsidRPr="00FE0AE6">
              <w:rPr>
                <w:rFonts w:ascii="Arial" w:hAnsi="Arial" w:cs="Arial"/>
                <w:i/>
              </w:rPr>
              <w:t xml:space="preserve"> into groups with each of the </w:t>
            </w:r>
            <w:r w:rsidR="0091522B">
              <w:rPr>
                <w:rFonts w:ascii="Arial" w:hAnsi="Arial" w:cs="Arial"/>
                <w:i/>
              </w:rPr>
              <w:t xml:space="preserve">group </w:t>
            </w:r>
            <w:r w:rsidRPr="00FE0AE6">
              <w:rPr>
                <w:rFonts w:ascii="Arial" w:hAnsi="Arial" w:cs="Arial"/>
                <w:i/>
              </w:rPr>
              <w:t xml:space="preserve">members having researched a different topic. </w:t>
            </w:r>
            <w:r w:rsidRPr="00FE0AE6">
              <w:rPr>
                <w:rFonts w:ascii="Arial" w:hAnsi="Arial" w:cs="Arial"/>
                <w:i/>
              </w:rPr>
              <w:br/>
            </w:r>
          </w:p>
          <w:p w:rsidR="00FE0AE6" w:rsidRPr="00FE0AE6" w:rsidRDefault="00FE0AE6" w:rsidP="00FE0AE6">
            <w:pPr>
              <w:tabs>
                <w:tab w:val="left" w:pos="3870"/>
              </w:tabs>
              <w:ind w:left="141"/>
              <w:rPr>
                <w:rFonts w:ascii="Arial" w:hAnsi="Arial" w:cs="Arial"/>
                <w:i/>
              </w:rPr>
            </w:pPr>
            <w:r w:rsidRPr="00FE0AE6">
              <w:rPr>
                <w:rFonts w:ascii="Arial" w:hAnsi="Arial" w:cs="Arial"/>
                <w:b/>
                <w:i/>
              </w:rPr>
              <w:t>Medieval Manuscripts:</w:t>
            </w:r>
            <w:r w:rsidRPr="00FE0AE6">
              <w:rPr>
                <w:rFonts w:ascii="Arial" w:hAnsi="Arial" w:cs="Arial"/>
                <w:i/>
              </w:rPr>
              <w:t xml:space="preserve"> What they were; what they were for; how and why have so many of them survived; when studied, what do they tell us about life during the medieval period?</w:t>
            </w:r>
            <w:r w:rsidRPr="00FE0AE6">
              <w:rPr>
                <w:rFonts w:ascii="Arial" w:hAnsi="Arial" w:cs="Arial"/>
                <w:i/>
              </w:rPr>
              <w:br/>
            </w:r>
          </w:p>
          <w:p w:rsidR="00FE0AE6" w:rsidRPr="00FE0AE6" w:rsidRDefault="00FE0AE6" w:rsidP="00FE0AE6">
            <w:pPr>
              <w:tabs>
                <w:tab w:val="left" w:pos="3870"/>
              </w:tabs>
              <w:ind w:left="141"/>
              <w:rPr>
                <w:rFonts w:ascii="Arial" w:hAnsi="Arial" w:cs="Arial"/>
                <w:i/>
              </w:rPr>
            </w:pPr>
            <w:r w:rsidRPr="00FE0AE6">
              <w:rPr>
                <w:rFonts w:ascii="Arial" w:hAnsi="Arial" w:cs="Arial"/>
                <w:b/>
                <w:i/>
              </w:rPr>
              <w:t>The Printing Press</w:t>
            </w:r>
            <w:r w:rsidRPr="00FE0AE6">
              <w:rPr>
                <w:rFonts w:ascii="Arial" w:hAnsi="Arial" w:cs="Arial"/>
                <w:i/>
              </w:rPr>
              <w:t>: Which sections of society had the ability to read and write during the early medieval period; how was information/ news generally distributed, and to whom; what did early printing looking like – how was it achieved; how did the printing press evolve during the medieval period; how did this change society?</w:t>
            </w:r>
            <w:r w:rsidRPr="00FE0AE6">
              <w:rPr>
                <w:rFonts w:ascii="Arial" w:hAnsi="Arial" w:cs="Arial"/>
                <w:i/>
              </w:rPr>
              <w:br/>
            </w:r>
          </w:p>
          <w:p w:rsidR="00FE0AE6" w:rsidRPr="00FE0AE6" w:rsidRDefault="00FE0AE6" w:rsidP="00FE0AE6">
            <w:pPr>
              <w:tabs>
                <w:tab w:val="left" w:pos="3870"/>
              </w:tabs>
              <w:ind w:left="141"/>
              <w:rPr>
                <w:rFonts w:ascii="Arial" w:hAnsi="Arial" w:cs="Arial"/>
                <w:i/>
              </w:rPr>
            </w:pPr>
            <w:r w:rsidRPr="00FE0AE6">
              <w:rPr>
                <w:rFonts w:ascii="Arial" w:hAnsi="Arial" w:cs="Arial"/>
                <w:b/>
                <w:i/>
              </w:rPr>
              <w:t>Music</w:t>
            </w:r>
            <w:r w:rsidRPr="00FE0AE6">
              <w:rPr>
                <w:rFonts w:ascii="Arial" w:hAnsi="Arial" w:cs="Arial"/>
                <w:i/>
              </w:rPr>
              <w:t>: In what form did music take within Europe prior to the medieval period; how and why did music change throughout the medieval era; how has this influenced music to this day?</w:t>
            </w:r>
            <w:r w:rsidRPr="00FE0AE6">
              <w:rPr>
                <w:rFonts w:ascii="Arial" w:hAnsi="Arial" w:cs="Arial"/>
                <w:i/>
              </w:rPr>
              <w:br/>
            </w:r>
          </w:p>
          <w:p w:rsidR="007D504E" w:rsidRPr="003E09D8" w:rsidRDefault="00FE0AE6" w:rsidP="00FE0AE6">
            <w:pPr>
              <w:tabs>
                <w:tab w:val="left" w:pos="3870"/>
              </w:tabs>
              <w:ind w:left="141"/>
              <w:rPr>
                <w:rFonts w:ascii="Arial" w:hAnsi="Arial" w:cs="Arial"/>
              </w:rPr>
            </w:pPr>
            <w:r w:rsidRPr="00FE0AE6">
              <w:rPr>
                <w:rFonts w:ascii="Arial" w:hAnsi="Arial" w:cs="Arial"/>
                <w:b/>
                <w:i/>
              </w:rPr>
              <w:t>Architecture</w:t>
            </w:r>
            <w:r w:rsidRPr="00FE0AE6">
              <w:rPr>
                <w:rFonts w:ascii="Arial" w:hAnsi="Arial" w:cs="Arial"/>
                <w:i/>
              </w:rPr>
              <w:t>: What influenced the form and manner that buildings were created during the medieval period; explain what ‘Gothic’ style of architecture means and why was this adopted; what evidence of medieval architecture do we see today in both old and new buildings?</w:t>
            </w:r>
          </w:p>
          <w:p w:rsidR="007D504E" w:rsidRPr="00A12E20" w:rsidRDefault="007D504E" w:rsidP="00856454">
            <w:pPr>
              <w:rPr>
                <w:rFonts w:ascii="Arial" w:hAnsi="Arial" w:cs="Arial"/>
                <w:i/>
              </w:rPr>
            </w:pPr>
          </w:p>
          <w:p w:rsidR="007D504E" w:rsidRPr="001D106E" w:rsidRDefault="007D504E" w:rsidP="00856454">
            <w:pPr>
              <w:pStyle w:val="ListParagraph"/>
              <w:rPr>
                <w:rFonts w:ascii="Arial" w:hAnsi="Arial" w:cs="Arial"/>
                <w:i/>
              </w:rPr>
            </w:pPr>
          </w:p>
          <w:p w:rsidR="007D504E" w:rsidRPr="001D106E" w:rsidRDefault="007D504E" w:rsidP="00856454">
            <w:pPr>
              <w:rPr>
                <w:rFonts w:ascii="Arial" w:hAnsi="Arial" w:cs="Arial"/>
                <w:i/>
              </w:rPr>
            </w:pPr>
          </w:p>
        </w:tc>
      </w:tr>
    </w:tbl>
    <w:p w:rsidR="007D504E" w:rsidRDefault="007D504E" w:rsidP="009964CA"/>
    <w:p w:rsidR="0091522B" w:rsidRDefault="0091522B"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FE0AE6" w:rsidRPr="00DF68A4" w:rsidTr="00856454">
        <w:trPr>
          <w:trHeight w:val="265"/>
        </w:trPr>
        <w:tc>
          <w:tcPr>
            <w:tcW w:w="14992" w:type="dxa"/>
            <w:shd w:val="clear" w:color="auto" w:fill="A6A6A6" w:themeFill="background1" w:themeFillShade="A6"/>
          </w:tcPr>
          <w:p w:rsidR="00FE0AE6" w:rsidRPr="00DF68A4" w:rsidRDefault="00FE0AE6" w:rsidP="00856454">
            <w:pPr>
              <w:tabs>
                <w:tab w:val="left" w:pos="3870"/>
              </w:tabs>
              <w:rPr>
                <w:b/>
                <w:sz w:val="28"/>
                <w:szCs w:val="28"/>
              </w:rPr>
            </w:pPr>
            <w:r>
              <w:rPr>
                <w:b/>
                <w:sz w:val="28"/>
                <w:szCs w:val="28"/>
              </w:rPr>
              <w:t>Lesson 8</w:t>
            </w:r>
          </w:p>
        </w:tc>
      </w:tr>
      <w:tr w:rsidR="00FE0AE6" w:rsidRPr="001D106E" w:rsidTr="00856454">
        <w:trPr>
          <w:trHeight w:val="281"/>
        </w:trPr>
        <w:tc>
          <w:tcPr>
            <w:tcW w:w="14992" w:type="dxa"/>
            <w:shd w:val="clear" w:color="auto" w:fill="D9D9D9" w:themeFill="background1" w:themeFillShade="D9"/>
          </w:tcPr>
          <w:p w:rsidR="00FE0AE6" w:rsidRDefault="00FE0AE6" w:rsidP="00856454">
            <w:pPr>
              <w:tabs>
                <w:tab w:val="left" w:pos="3870"/>
              </w:tabs>
              <w:rPr>
                <w:rFonts w:ascii="Arial" w:hAnsi="Arial" w:cs="Arial"/>
                <w:b/>
              </w:rPr>
            </w:pPr>
          </w:p>
          <w:p w:rsidR="00FE0AE6" w:rsidRDefault="00FE0AE6" w:rsidP="00856454">
            <w:pPr>
              <w:shd w:val="clear" w:color="auto" w:fill="D9D9D9" w:themeFill="background1" w:themeFillShade="D9"/>
              <w:jc w:val="both"/>
              <w:rPr>
                <w:rFonts w:ascii="Arial" w:hAnsi="Arial" w:cs="Arial"/>
                <w:i/>
              </w:rPr>
            </w:pPr>
          </w:p>
          <w:p w:rsidR="00FE0AE6" w:rsidRPr="003E09D8" w:rsidRDefault="00FE0AE6" w:rsidP="00856454">
            <w:pPr>
              <w:tabs>
                <w:tab w:val="left" w:pos="3870"/>
              </w:tabs>
              <w:rPr>
                <w:rFonts w:ascii="Arial" w:hAnsi="Arial" w:cs="Arial"/>
              </w:rPr>
            </w:pPr>
            <w:r w:rsidRPr="003E09D8">
              <w:rPr>
                <w:rFonts w:ascii="Arial" w:hAnsi="Arial" w:cs="Arial"/>
                <w:b/>
              </w:rPr>
              <w:t xml:space="preserve">Historical Understanding: </w:t>
            </w:r>
            <w:r>
              <w:rPr>
                <w:rFonts w:ascii="Arial" w:hAnsi="Arial" w:cs="Arial"/>
                <w:b/>
              </w:rPr>
              <w:t xml:space="preserve">Computer work - </w:t>
            </w:r>
            <w:r w:rsidR="0091522B" w:rsidRPr="003E09D8">
              <w:rPr>
                <w:rFonts w:ascii="Arial" w:hAnsi="Arial" w:cs="Arial"/>
              </w:rPr>
              <w:t xml:space="preserve">Students </w:t>
            </w:r>
            <w:r w:rsidR="0091522B">
              <w:rPr>
                <w:rFonts w:ascii="Arial" w:hAnsi="Arial" w:cs="Arial"/>
              </w:rPr>
              <w:t>continue with their Medieval Achievements Research.</w:t>
            </w:r>
          </w:p>
          <w:p w:rsidR="00FE0AE6" w:rsidRPr="009964CA" w:rsidRDefault="00FE0AE6" w:rsidP="00856454">
            <w:pPr>
              <w:pStyle w:val="ListParagraph"/>
              <w:shd w:val="clear" w:color="auto" w:fill="D9D9D9" w:themeFill="background1" w:themeFillShade="D9"/>
              <w:rPr>
                <w:rFonts w:ascii="Arial" w:hAnsi="Arial" w:cs="Arial"/>
                <w:i/>
              </w:rPr>
            </w:pPr>
          </w:p>
          <w:p w:rsidR="00FE0AE6" w:rsidRPr="001D106E" w:rsidRDefault="00FE0AE6" w:rsidP="00856454">
            <w:pPr>
              <w:rPr>
                <w:rFonts w:ascii="Arial" w:hAnsi="Arial" w:cs="Arial"/>
                <w:i/>
              </w:rPr>
            </w:pPr>
          </w:p>
        </w:tc>
      </w:tr>
    </w:tbl>
    <w:p w:rsidR="00FE0AE6" w:rsidRDefault="00FE0AE6"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91522B" w:rsidRPr="00DF68A4" w:rsidTr="00856454">
        <w:trPr>
          <w:trHeight w:val="265"/>
        </w:trPr>
        <w:tc>
          <w:tcPr>
            <w:tcW w:w="14992" w:type="dxa"/>
            <w:shd w:val="clear" w:color="auto" w:fill="A6A6A6" w:themeFill="background1" w:themeFillShade="A6"/>
          </w:tcPr>
          <w:p w:rsidR="0091522B" w:rsidRPr="00DF68A4" w:rsidRDefault="0091522B" w:rsidP="00856454">
            <w:pPr>
              <w:tabs>
                <w:tab w:val="left" w:pos="3870"/>
              </w:tabs>
              <w:rPr>
                <w:b/>
                <w:sz w:val="28"/>
                <w:szCs w:val="28"/>
              </w:rPr>
            </w:pPr>
            <w:r>
              <w:rPr>
                <w:b/>
                <w:sz w:val="28"/>
                <w:szCs w:val="28"/>
              </w:rPr>
              <w:t>Lesson 9</w:t>
            </w:r>
          </w:p>
        </w:tc>
      </w:tr>
      <w:tr w:rsidR="0091522B" w:rsidRPr="001D106E" w:rsidTr="0091522B">
        <w:trPr>
          <w:trHeight w:val="2178"/>
        </w:trPr>
        <w:tc>
          <w:tcPr>
            <w:tcW w:w="14992" w:type="dxa"/>
          </w:tcPr>
          <w:p w:rsidR="0091522B" w:rsidRDefault="0091522B" w:rsidP="00856454">
            <w:pPr>
              <w:tabs>
                <w:tab w:val="left" w:pos="3870"/>
              </w:tabs>
              <w:rPr>
                <w:rFonts w:ascii="Arial" w:hAnsi="Arial" w:cs="Arial"/>
                <w:b/>
              </w:rPr>
            </w:pPr>
          </w:p>
          <w:p w:rsidR="0091522B" w:rsidRPr="003E09D8" w:rsidRDefault="0091522B" w:rsidP="0091522B">
            <w:pPr>
              <w:tabs>
                <w:tab w:val="left" w:pos="3870"/>
              </w:tabs>
              <w:rPr>
                <w:rFonts w:ascii="Arial" w:hAnsi="Arial" w:cs="Arial"/>
              </w:rPr>
            </w:pPr>
            <w:r w:rsidRPr="003E09D8">
              <w:rPr>
                <w:rFonts w:ascii="Arial" w:hAnsi="Arial" w:cs="Arial"/>
                <w:b/>
              </w:rPr>
              <w:t xml:space="preserve">Historical Understanding: </w:t>
            </w:r>
            <w:r w:rsidRPr="003E09D8">
              <w:rPr>
                <w:rFonts w:ascii="Arial" w:hAnsi="Arial" w:cs="Arial"/>
              </w:rPr>
              <w:t xml:space="preserve">Students </w:t>
            </w:r>
            <w:r>
              <w:rPr>
                <w:rFonts w:ascii="Arial" w:hAnsi="Arial" w:cs="Arial"/>
              </w:rPr>
              <w:t>should be in a position to begin sharing their Medieval Achievements Research.</w:t>
            </w:r>
          </w:p>
          <w:p w:rsidR="0091522B" w:rsidRPr="003E09D8" w:rsidRDefault="0091522B" w:rsidP="00856454">
            <w:pPr>
              <w:tabs>
                <w:tab w:val="left" w:pos="3870"/>
              </w:tabs>
              <w:rPr>
                <w:rFonts w:ascii="Arial" w:hAnsi="Arial" w:cs="Arial"/>
              </w:rPr>
            </w:pPr>
          </w:p>
          <w:p w:rsidR="0091522B" w:rsidRPr="00023582" w:rsidRDefault="0091522B" w:rsidP="00856454">
            <w:pPr>
              <w:numPr>
                <w:ilvl w:val="0"/>
                <w:numId w:val="1"/>
              </w:numPr>
              <w:tabs>
                <w:tab w:val="left" w:pos="3870"/>
              </w:tabs>
              <w:rPr>
                <w:rFonts w:ascii="Arial" w:hAnsi="Arial" w:cs="Arial"/>
              </w:rPr>
            </w:pPr>
            <w:r>
              <w:rPr>
                <w:rFonts w:ascii="Arial" w:hAnsi="Arial" w:cs="Arial"/>
                <w:i/>
              </w:rPr>
              <w:t>Place students into groups of four, each group member should have information from a different topic</w:t>
            </w:r>
          </w:p>
          <w:p w:rsidR="0091522B" w:rsidRPr="00023582" w:rsidRDefault="0091522B" w:rsidP="00856454">
            <w:pPr>
              <w:tabs>
                <w:tab w:val="left" w:pos="3870"/>
              </w:tabs>
              <w:ind w:left="501"/>
              <w:rPr>
                <w:rFonts w:ascii="Arial" w:hAnsi="Arial" w:cs="Arial"/>
              </w:rPr>
            </w:pPr>
          </w:p>
          <w:p w:rsidR="0091522B" w:rsidRPr="001D106E" w:rsidRDefault="0091522B" w:rsidP="0091522B">
            <w:pPr>
              <w:pStyle w:val="ListParagraph"/>
              <w:numPr>
                <w:ilvl w:val="0"/>
                <w:numId w:val="1"/>
              </w:numPr>
              <w:rPr>
                <w:rFonts w:ascii="Arial" w:hAnsi="Arial" w:cs="Arial"/>
                <w:i/>
              </w:rPr>
            </w:pPr>
            <w:r w:rsidRPr="0091522B">
              <w:rPr>
                <w:rFonts w:ascii="Arial" w:hAnsi="Arial" w:cs="Arial"/>
                <w:i/>
              </w:rPr>
              <w:t>Discuss the most efficient way to share and record one another’s information to create a greater picture of achie</w:t>
            </w:r>
            <w:r>
              <w:rPr>
                <w:rFonts w:ascii="Arial" w:hAnsi="Arial" w:cs="Arial"/>
                <w:i/>
              </w:rPr>
              <w:t>vements during the medieval era</w:t>
            </w:r>
          </w:p>
        </w:tc>
      </w:tr>
    </w:tbl>
    <w:p w:rsidR="0091522B" w:rsidRDefault="0091522B" w:rsidP="009964CA"/>
    <w:p w:rsidR="0091522B" w:rsidRDefault="0091522B"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91522B" w:rsidRPr="00DF68A4" w:rsidTr="00856454">
        <w:trPr>
          <w:trHeight w:val="265"/>
        </w:trPr>
        <w:tc>
          <w:tcPr>
            <w:tcW w:w="14992" w:type="dxa"/>
            <w:shd w:val="clear" w:color="auto" w:fill="A6A6A6" w:themeFill="background1" w:themeFillShade="A6"/>
          </w:tcPr>
          <w:p w:rsidR="0091522B" w:rsidRPr="00DF68A4" w:rsidRDefault="0091522B" w:rsidP="0091522B">
            <w:pPr>
              <w:tabs>
                <w:tab w:val="left" w:pos="3870"/>
              </w:tabs>
              <w:rPr>
                <w:b/>
                <w:sz w:val="28"/>
                <w:szCs w:val="28"/>
              </w:rPr>
            </w:pPr>
            <w:r>
              <w:rPr>
                <w:b/>
                <w:sz w:val="28"/>
                <w:szCs w:val="28"/>
              </w:rPr>
              <w:t>Lesson 10</w:t>
            </w:r>
          </w:p>
        </w:tc>
      </w:tr>
      <w:tr w:rsidR="0091522B" w:rsidRPr="001D106E" w:rsidTr="00856454">
        <w:trPr>
          <w:trHeight w:val="281"/>
        </w:trPr>
        <w:tc>
          <w:tcPr>
            <w:tcW w:w="14992" w:type="dxa"/>
            <w:shd w:val="clear" w:color="auto" w:fill="D9D9D9" w:themeFill="background1" w:themeFillShade="D9"/>
          </w:tcPr>
          <w:p w:rsidR="0091522B" w:rsidRDefault="0091522B" w:rsidP="00856454">
            <w:pPr>
              <w:tabs>
                <w:tab w:val="left" w:pos="3870"/>
              </w:tabs>
              <w:rPr>
                <w:rFonts w:ascii="Arial" w:hAnsi="Arial" w:cs="Arial"/>
                <w:b/>
              </w:rPr>
            </w:pPr>
          </w:p>
          <w:p w:rsidR="0091522B" w:rsidRPr="003E09D8" w:rsidRDefault="0091522B" w:rsidP="0091522B">
            <w:pPr>
              <w:tabs>
                <w:tab w:val="left" w:pos="3870"/>
              </w:tabs>
              <w:rPr>
                <w:rFonts w:ascii="Arial" w:hAnsi="Arial" w:cs="Arial"/>
              </w:rPr>
            </w:pPr>
            <w:r w:rsidRPr="003E09D8">
              <w:rPr>
                <w:rFonts w:ascii="Arial" w:hAnsi="Arial" w:cs="Arial"/>
                <w:b/>
              </w:rPr>
              <w:t xml:space="preserve">Historical Understanding: </w:t>
            </w:r>
            <w:r w:rsidRPr="003E09D8">
              <w:rPr>
                <w:rFonts w:ascii="Arial" w:hAnsi="Arial" w:cs="Arial"/>
              </w:rPr>
              <w:t xml:space="preserve">Students </w:t>
            </w:r>
            <w:r>
              <w:rPr>
                <w:rFonts w:ascii="Arial" w:hAnsi="Arial" w:cs="Arial"/>
              </w:rPr>
              <w:t>continue to share their medieval achievements research within their groups.</w:t>
            </w:r>
          </w:p>
          <w:p w:rsidR="0091522B" w:rsidRPr="003E09D8" w:rsidRDefault="0091522B" w:rsidP="0091522B">
            <w:pPr>
              <w:tabs>
                <w:tab w:val="left" w:pos="3870"/>
              </w:tabs>
              <w:rPr>
                <w:rFonts w:ascii="Arial" w:hAnsi="Arial" w:cs="Arial"/>
              </w:rPr>
            </w:pPr>
          </w:p>
          <w:p w:rsidR="0091522B" w:rsidRPr="001D106E" w:rsidRDefault="0091522B" w:rsidP="0091522B">
            <w:pPr>
              <w:pStyle w:val="ListParagraph"/>
              <w:shd w:val="clear" w:color="auto" w:fill="D9D9D9" w:themeFill="background1" w:themeFillShade="D9"/>
              <w:rPr>
                <w:rFonts w:ascii="Arial" w:hAnsi="Arial" w:cs="Arial"/>
                <w:i/>
              </w:rPr>
            </w:pPr>
          </w:p>
        </w:tc>
      </w:tr>
    </w:tbl>
    <w:p w:rsidR="0091522B" w:rsidRDefault="0091522B" w:rsidP="009964CA"/>
    <w:p w:rsidR="00FE0AE6" w:rsidRDefault="00FE0AE6"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91522B" w:rsidRPr="00DF68A4" w:rsidTr="00856454">
        <w:trPr>
          <w:trHeight w:val="265"/>
        </w:trPr>
        <w:tc>
          <w:tcPr>
            <w:tcW w:w="14992" w:type="dxa"/>
            <w:shd w:val="clear" w:color="auto" w:fill="A6A6A6" w:themeFill="background1" w:themeFillShade="A6"/>
          </w:tcPr>
          <w:p w:rsidR="0091522B" w:rsidRPr="00DF68A4" w:rsidRDefault="0091522B" w:rsidP="00856454">
            <w:pPr>
              <w:tabs>
                <w:tab w:val="left" w:pos="3870"/>
              </w:tabs>
              <w:rPr>
                <w:b/>
                <w:sz w:val="28"/>
                <w:szCs w:val="28"/>
              </w:rPr>
            </w:pPr>
            <w:r>
              <w:rPr>
                <w:b/>
                <w:sz w:val="28"/>
                <w:szCs w:val="28"/>
              </w:rPr>
              <w:t>Lesson 11</w:t>
            </w:r>
          </w:p>
        </w:tc>
      </w:tr>
      <w:tr w:rsidR="0091522B" w:rsidRPr="001D106E" w:rsidTr="003F39A7">
        <w:trPr>
          <w:trHeight w:val="1476"/>
        </w:trPr>
        <w:tc>
          <w:tcPr>
            <w:tcW w:w="14992" w:type="dxa"/>
          </w:tcPr>
          <w:p w:rsidR="0091522B" w:rsidRDefault="0091522B" w:rsidP="00856454">
            <w:pPr>
              <w:tabs>
                <w:tab w:val="left" w:pos="3870"/>
              </w:tabs>
              <w:rPr>
                <w:rFonts w:ascii="Arial" w:hAnsi="Arial" w:cs="Arial"/>
                <w:b/>
              </w:rPr>
            </w:pPr>
          </w:p>
          <w:p w:rsidR="0091522B" w:rsidRPr="003E09D8" w:rsidRDefault="0091522B" w:rsidP="0091522B">
            <w:pPr>
              <w:tabs>
                <w:tab w:val="left" w:pos="3870"/>
              </w:tabs>
              <w:rPr>
                <w:rFonts w:ascii="Arial" w:hAnsi="Arial" w:cs="Arial"/>
              </w:rPr>
            </w:pPr>
            <w:r w:rsidRPr="003E09D8">
              <w:rPr>
                <w:rFonts w:ascii="Arial" w:hAnsi="Arial" w:cs="Arial"/>
                <w:b/>
              </w:rPr>
              <w:t xml:space="preserve">Historical Understanding: </w:t>
            </w:r>
            <w:r w:rsidRPr="003E09D8">
              <w:rPr>
                <w:rFonts w:ascii="Arial" w:hAnsi="Arial" w:cs="Arial"/>
              </w:rPr>
              <w:t xml:space="preserve">Students </w:t>
            </w:r>
            <w:r>
              <w:rPr>
                <w:rFonts w:ascii="Arial" w:hAnsi="Arial" w:cs="Arial"/>
              </w:rPr>
              <w:t>continue to share their medieval achievements research within their groups. (</w:t>
            </w:r>
            <w:r>
              <w:rPr>
                <w:rFonts w:ascii="Arial" w:hAnsi="Arial" w:cs="Arial"/>
                <w:sz w:val="20"/>
                <w:szCs w:val="20"/>
              </w:rPr>
              <w:t>there may be an opportunity here for some groups/individuals within some groups, to share their findings with the class)</w:t>
            </w:r>
          </w:p>
          <w:p w:rsidR="0091522B" w:rsidRPr="001D106E" w:rsidRDefault="0091522B" w:rsidP="0091522B">
            <w:pPr>
              <w:pStyle w:val="ListParagraph"/>
              <w:ind w:left="501"/>
              <w:rPr>
                <w:rFonts w:ascii="Arial" w:hAnsi="Arial" w:cs="Arial"/>
                <w:i/>
              </w:rPr>
            </w:pPr>
          </w:p>
        </w:tc>
      </w:tr>
    </w:tbl>
    <w:p w:rsidR="0091522B" w:rsidRDefault="0091522B" w:rsidP="009964CA"/>
    <w:p w:rsidR="003F39A7" w:rsidRDefault="003F39A7" w:rsidP="009964CA"/>
    <w:p w:rsidR="003F39A7" w:rsidRDefault="003F39A7" w:rsidP="009964CA"/>
    <w:p w:rsidR="003F39A7" w:rsidRDefault="003F39A7" w:rsidP="009964CA"/>
    <w:tbl>
      <w:tblPr>
        <w:tblStyle w:val="TableGrid"/>
        <w:tblpPr w:leftFromText="180" w:rightFromText="180" w:vertAnchor="text" w:horzAnchor="margin" w:tblpY="233"/>
        <w:tblW w:w="14992" w:type="dxa"/>
        <w:tblLook w:val="04A0" w:firstRow="1" w:lastRow="0" w:firstColumn="1" w:lastColumn="0" w:noHBand="0" w:noVBand="1"/>
      </w:tblPr>
      <w:tblGrid>
        <w:gridCol w:w="14992"/>
      </w:tblGrid>
      <w:tr w:rsidR="003F39A7" w:rsidRPr="00DF68A4" w:rsidTr="00856454">
        <w:trPr>
          <w:trHeight w:val="265"/>
        </w:trPr>
        <w:tc>
          <w:tcPr>
            <w:tcW w:w="14992" w:type="dxa"/>
            <w:shd w:val="clear" w:color="auto" w:fill="A6A6A6" w:themeFill="background1" w:themeFillShade="A6"/>
          </w:tcPr>
          <w:p w:rsidR="003F39A7" w:rsidRPr="00DF68A4" w:rsidRDefault="003F39A7" w:rsidP="00856454">
            <w:pPr>
              <w:tabs>
                <w:tab w:val="left" w:pos="3870"/>
              </w:tabs>
              <w:rPr>
                <w:b/>
                <w:sz w:val="28"/>
                <w:szCs w:val="28"/>
              </w:rPr>
            </w:pPr>
            <w:r>
              <w:rPr>
                <w:b/>
                <w:sz w:val="28"/>
                <w:szCs w:val="28"/>
              </w:rPr>
              <w:t>Lesson 12</w:t>
            </w:r>
          </w:p>
        </w:tc>
      </w:tr>
      <w:tr w:rsidR="003F39A7" w:rsidRPr="001D106E" w:rsidTr="00856454">
        <w:trPr>
          <w:trHeight w:val="281"/>
        </w:trPr>
        <w:tc>
          <w:tcPr>
            <w:tcW w:w="14992" w:type="dxa"/>
            <w:shd w:val="clear" w:color="auto" w:fill="D9D9D9" w:themeFill="background1" w:themeFillShade="D9"/>
          </w:tcPr>
          <w:p w:rsidR="003F39A7" w:rsidRDefault="003F39A7" w:rsidP="00856454">
            <w:pPr>
              <w:tabs>
                <w:tab w:val="left" w:pos="3870"/>
              </w:tabs>
              <w:rPr>
                <w:rFonts w:ascii="Arial" w:hAnsi="Arial" w:cs="Arial"/>
                <w:b/>
              </w:rPr>
            </w:pPr>
          </w:p>
          <w:p w:rsidR="003F39A7" w:rsidRPr="003E09D8" w:rsidRDefault="003F39A7" w:rsidP="00856454">
            <w:pPr>
              <w:tabs>
                <w:tab w:val="left" w:pos="3870"/>
              </w:tabs>
              <w:rPr>
                <w:rFonts w:ascii="Arial" w:hAnsi="Arial" w:cs="Arial"/>
              </w:rPr>
            </w:pPr>
            <w:r>
              <w:rPr>
                <w:rFonts w:ascii="Arial" w:hAnsi="Arial" w:cs="Arial"/>
                <w:b/>
              </w:rPr>
              <w:t>In-Class Assessment paper</w:t>
            </w:r>
            <w:r w:rsidRPr="003E09D8">
              <w:rPr>
                <w:rFonts w:ascii="Arial" w:hAnsi="Arial" w:cs="Arial"/>
                <w:b/>
              </w:rPr>
              <w:t xml:space="preserve">: </w:t>
            </w:r>
            <w:r w:rsidRPr="003E09D8">
              <w:rPr>
                <w:rFonts w:ascii="Arial" w:hAnsi="Arial" w:cs="Arial"/>
              </w:rPr>
              <w:t xml:space="preserve">Students </w:t>
            </w:r>
            <w:r>
              <w:rPr>
                <w:rFonts w:ascii="Arial" w:hAnsi="Arial" w:cs="Arial"/>
              </w:rPr>
              <w:t>complete a general knowledge paper relating to the content covered to date.</w:t>
            </w:r>
          </w:p>
          <w:p w:rsidR="003F39A7" w:rsidRPr="003E09D8" w:rsidRDefault="003F39A7" w:rsidP="00856454">
            <w:pPr>
              <w:tabs>
                <w:tab w:val="left" w:pos="3870"/>
              </w:tabs>
              <w:rPr>
                <w:rFonts w:ascii="Arial" w:hAnsi="Arial" w:cs="Arial"/>
              </w:rPr>
            </w:pPr>
          </w:p>
          <w:p w:rsidR="003F39A7" w:rsidRPr="001D106E" w:rsidRDefault="003F39A7" w:rsidP="00856454">
            <w:pPr>
              <w:pStyle w:val="ListParagraph"/>
              <w:shd w:val="clear" w:color="auto" w:fill="D9D9D9" w:themeFill="background1" w:themeFillShade="D9"/>
              <w:rPr>
                <w:rFonts w:ascii="Arial" w:hAnsi="Arial" w:cs="Arial"/>
                <w:i/>
              </w:rPr>
            </w:pPr>
          </w:p>
        </w:tc>
      </w:tr>
    </w:tbl>
    <w:p w:rsidR="003F39A7" w:rsidRDefault="003F39A7" w:rsidP="009964CA"/>
    <w:sectPr w:rsidR="003F39A7" w:rsidSect="009964CA">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760E38"/>
    <w:multiLevelType w:val="hybridMultilevel"/>
    <w:tmpl w:val="58DE8FB8"/>
    <w:lvl w:ilvl="0" w:tplc="0C090001">
      <w:start w:val="1"/>
      <w:numFmt w:val="bullet"/>
      <w:lvlText w:val=""/>
      <w:lvlJc w:val="left"/>
      <w:pPr>
        <w:ind w:left="501" w:hanging="360"/>
      </w:pPr>
      <w:rPr>
        <w:rFonts w:ascii="Symbol" w:hAnsi="Symbol" w:hint="default"/>
      </w:rPr>
    </w:lvl>
    <w:lvl w:ilvl="1" w:tplc="0C090003" w:tentative="1">
      <w:start w:val="1"/>
      <w:numFmt w:val="bullet"/>
      <w:lvlText w:val="o"/>
      <w:lvlJc w:val="left"/>
      <w:pPr>
        <w:ind w:left="1221" w:hanging="360"/>
      </w:pPr>
      <w:rPr>
        <w:rFonts w:ascii="Courier New" w:hAnsi="Courier New" w:cs="Courier New" w:hint="default"/>
      </w:rPr>
    </w:lvl>
    <w:lvl w:ilvl="2" w:tplc="0C090005" w:tentative="1">
      <w:start w:val="1"/>
      <w:numFmt w:val="bullet"/>
      <w:lvlText w:val=""/>
      <w:lvlJc w:val="left"/>
      <w:pPr>
        <w:ind w:left="1941" w:hanging="360"/>
      </w:pPr>
      <w:rPr>
        <w:rFonts w:ascii="Wingdings" w:hAnsi="Wingdings" w:hint="default"/>
      </w:rPr>
    </w:lvl>
    <w:lvl w:ilvl="3" w:tplc="0C090001" w:tentative="1">
      <w:start w:val="1"/>
      <w:numFmt w:val="bullet"/>
      <w:lvlText w:val=""/>
      <w:lvlJc w:val="left"/>
      <w:pPr>
        <w:ind w:left="2661" w:hanging="360"/>
      </w:pPr>
      <w:rPr>
        <w:rFonts w:ascii="Symbol" w:hAnsi="Symbol" w:hint="default"/>
      </w:rPr>
    </w:lvl>
    <w:lvl w:ilvl="4" w:tplc="0C090003" w:tentative="1">
      <w:start w:val="1"/>
      <w:numFmt w:val="bullet"/>
      <w:lvlText w:val="o"/>
      <w:lvlJc w:val="left"/>
      <w:pPr>
        <w:ind w:left="3381" w:hanging="360"/>
      </w:pPr>
      <w:rPr>
        <w:rFonts w:ascii="Courier New" w:hAnsi="Courier New" w:cs="Courier New" w:hint="default"/>
      </w:rPr>
    </w:lvl>
    <w:lvl w:ilvl="5" w:tplc="0C090005" w:tentative="1">
      <w:start w:val="1"/>
      <w:numFmt w:val="bullet"/>
      <w:lvlText w:val=""/>
      <w:lvlJc w:val="left"/>
      <w:pPr>
        <w:ind w:left="4101" w:hanging="360"/>
      </w:pPr>
      <w:rPr>
        <w:rFonts w:ascii="Wingdings" w:hAnsi="Wingdings" w:hint="default"/>
      </w:rPr>
    </w:lvl>
    <w:lvl w:ilvl="6" w:tplc="0C090001" w:tentative="1">
      <w:start w:val="1"/>
      <w:numFmt w:val="bullet"/>
      <w:lvlText w:val=""/>
      <w:lvlJc w:val="left"/>
      <w:pPr>
        <w:ind w:left="4821" w:hanging="360"/>
      </w:pPr>
      <w:rPr>
        <w:rFonts w:ascii="Symbol" w:hAnsi="Symbol" w:hint="default"/>
      </w:rPr>
    </w:lvl>
    <w:lvl w:ilvl="7" w:tplc="0C090003" w:tentative="1">
      <w:start w:val="1"/>
      <w:numFmt w:val="bullet"/>
      <w:lvlText w:val="o"/>
      <w:lvlJc w:val="left"/>
      <w:pPr>
        <w:ind w:left="5541" w:hanging="360"/>
      </w:pPr>
      <w:rPr>
        <w:rFonts w:ascii="Courier New" w:hAnsi="Courier New" w:cs="Courier New" w:hint="default"/>
      </w:rPr>
    </w:lvl>
    <w:lvl w:ilvl="8" w:tplc="0C090005" w:tentative="1">
      <w:start w:val="1"/>
      <w:numFmt w:val="bullet"/>
      <w:lvlText w:val=""/>
      <w:lvlJc w:val="left"/>
      <w:pPr>
        <w:ind w:left="6261"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64CA"/>
    <w:rsid w:val="00023582"/>
    <w:rsid w:val="000F3376"/>
    <w:rsid w:val="003E09D8"/>
    <w:rsid w:val="003E6CC6"/>
    <w:rsid w:val="003F39A7"/>
    <w:rsid w:val="00542840"/>
    <w:rsid w:val="005A763D"/>
    <w:rsid w:val="007D3927"/>
    <w:rsid w:val="007D504E"/>
    <w:rsid w:val="00847F70"/>
    <w:rsid w:val="0091522B"/>
    <w:rsid w:val="009964CA"/>
    <w:rsid w:val="00A12E20"/>
    <w:rsid w:val="00B41EDC"/>
    <w:rsid w:val="00BE1F94"/>
    <w:rsid w:val="00FB6A6E"/>
    <w:rsid w:val="00FE0A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4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964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964CA"/>
    <w:pPr>
      <w:ind w:left="720"/>
      <w:contextualSpacing/>
    </w:pPr>
  </w:style>
  <w:style w:type="character" w:styleId="Hyperlink">
    <w:name w:val="Hyperlink"/>
    <w:basedOn w:val="DefaultParagraphFont"/>
    <w:uiPriority w:val="99"/>
    <w:unhideWhenUsed/>
    <w:rsid w:val="00A12E2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4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964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964CA"/>
    <w:pPr>
      <w:ind w:left="720"/>
      <w:contextualSpacing/>
    </w:pPr>
  </w:style>
  <w:style w:type="character" w:styleId="Hyperlink">
    <w:name w:val="Hyperlink"/>
    <w:basedOn w:val="DefaultParagraphFont"/>
    <w:uiPriority w:val="99"/>
    <w:unhideWhenUsed/>
    <w:rsid w:val="00A12E2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258935">
      <w:bodyDiv w:val="1"/>
      <w:marLeft w:val="0"/>
      <w:marRight w:val="0"/>
      <w:marTop w:val="0"/>
      <w:marBottom w:val="0"/>
      <w:divBdr>
        <w:top w:val="none" w:sz="0" w:space="0" w:color="auto"/>
        <w:left w:val="none" w:sz="0" w:space="0" w:color="auto"/>
        <w:bottom w:val="none" w:sz="0" w:space="0" w:color="auto"/>
        <w:right w:val="none" w:sz="0" w:space="0" w:color="auto"/>
      </w:divBdr>
    </w:div>
    <w:div w:id="244652110">
      <w:bodyDiv w:val="1"/>
      <w:marLeft w:val="0"/>
      <w:marRight w:val="0"/>
      <w:marTop w:val="0"/>
      <w:marBottom w:val="0"/>
      <w:divBdr>
        <w:top w:val="none" w:sz="0" w:space="0" w:color="auto"/>
        <w:left w:val="none" w:sz="0" w:space="0" w:color="auto"/>
        <w:bottom w:val="none" w:sz="0" w:space="0" w:color="auto"/>
        <w:right w:val="none" w:sz="0" w:space="0" w:color="auto"/>
      </w:divBdr>
    </w:div>
    <w:div w:id="60708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ictionary.com/browse/prehistoric" TargetMode="External"/><Relationship Id="rId3" Type="http://schemas.microsoft.com/office/2007/relationships/stylesWithEffects" Target="stylesWithEffects.xml"/><Relationship Id="rId7" Type="http://schemas.openxmlformats.org/officeDocument/2006/relationships/hyperlink" Target="http://www.dictionary.com/browse/histo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66C0D458</Template>
  <TotalTime>0</TotalTime>
  <Pages>7</Pages>
  <Words>1063</Words>
  <Characters>6060</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STEWART Barrie</cp:lastModifiedBy>
  <cp:revision>2</cp:revision>
  <dcterms:created xsi:type="dcterms:W3CDTF">2018-07-13T01:29:00Z</dcterms:created>
  <dcterms:modified xsi:type="dcterms:W3CDTF">2018-07-13T01:29:00Z</dcterms:modified>
</cp:coreProperties>
</file>