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CDF6D" w14:textId="64CE2036" w:rsidR="000E0F85" w:rsidRPr="00B168FA" w:rsidRDefault="003C6084" w:rsidP="000E0F85">
      <w:pPr>
        <w:spacing w:line="360" w:lineRule="auto"/>
        <w:rPr>
          <w:rFonts w:ascii="Castellar" w:hAnsi="Castellar"/>
          <w:sz w:val="42"/>
          <w:szCs w:val="42"/>
        </w:rPr>
      </w:pPr>
      <w:r w:rsidRPr="004D05D6">
        <w:rPr>
          <w:rFonts w:ascii="Arial" w:eastAsia="Calibri" w:hAnsi="Arial" w:cs="Arial"/>
          <w:b/>
          <w:noProof/>
          <w:sz w:val="40"/>
          <w:szCs w:val="22"/>
        </w:rPr>
        <w:drawing>
          <wp:anchor distT="0" distB="0" distL="114300" distR="114300" simplePos="0" relativeHeight="251663360" behindDoc="1" locked="0" layoutInCell="1" allowOverlap="1" wp14:anchorId="51212365" wp14:editId="1099687D">
            <wp:simplePos x="0" y="0"/>
            <wp:positionH relativeFrom="margin">
              <wp:align>right</wp:align>
            </wp:positionH>
            <wp:positionV relativeFrom="paragraph">
              <wp:posOffset>-8890</wp:posOffset>
            </wp:positionV>
            <wp:extent cx="1079500" cy="1079500"/>
            <wp:effectExtent l="0" t="0" r="6350" b="635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SHS Log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F85">
        <w:rPr>
          <w:rFonts w:ascii="Castellar" w:hAnsi="Castellar"/>
          <w:sz w:val="42"/>
          <w:szCs w:val="42"/>
        </w:rPr>
        <w:t>m</w:t>
      </w:r>
      <w:r w:rsidR="000E0F85" w:rsidRPr="00B168FA">
        <w:rPr>
          <w:rFonts w:ascii="Castellar" w:hAnsi="Castellar"/>
          <w:sz w:val="42"/>
          <w:szCs w:val="42"/>
        </w:rPr>
        <w:t xml:space="preserve">athematics Methods: Units </w:t>
      </w:r>
      <w:r w:rsidR="000E0F85">
        <w:rPr>
          <w:rFonts w:ascii="Castellar" w:hAnsi="Castellar"/>
          <w:sz w:val="42"/>
          <w:szCs w:val="42"/>
        </w:rPr>
        <w:t>3</w:t>
      </w:r>
      <w:r w:rsidR="000E0F85" w:rsidRPr="00B168FA">
        <w:rPr>
          <w:rFonts w:ascii="Castellar" w:hAnsi="Castellar"/>
          <w:sz w:val="42"/>
          <w:szCs w:val="42"/>
        </w:rPr>
        <w:t xml:space="preserve"> &amp; </w:t>
      </w:r>
      <w:r w:rsidR="000E0F85">
        <w:rPr>
          <w:rFonts w:ascii="Castellar" w:hAnsi="Castellar"/>
          <w:sz w:val="42"/>
          <w:szCs w:val="42"/>
        </w:rPr>
        <w:t>4</w:t>
      </w:r>
      <w:r w:rsidR="000E0F85">
        <w:rPr>
          <w:rFonts w:ascii="Castellar" w:hAnsi="Castellar"/>
          <w:sz w:val="42"/>
          <w:szCs w:val="42"/>
        </w:rPr>
        <w:tab/>
      </w:r>
      <w:r w:rsidR="000E0F85">
        <w:rPr>
          <w:rFonts w:ascii="Castellar" w:hAnsi="Castellar"/>
          <w:sz w:val="42"/>
          <w:szCs w:val="42"/>
        </w:rPr>
        <w:tab/>
      </w:r>
      <w:r w:rsidR="000E0F85">
        <w:rPr>
          <w:rFonts w:ascii="Castellar" w:hAnsi="Castellar"/>
          <w:sz w:val="42"/>
          <w:szCs w:val="42"/>
        </w:rPr>
        <w:tab/>
      </w:r>
      <w:r w:rsidR="000E0F85" w:rsidRPr="00506558">
        <w:rPr>
          <w:rFonts w:ascii="Castellar" w:hAnsi="Castellar"/>
          <w:i/>
          <w:sz w:val="42"/>
          <w:szCs w:val="42"/>
        </w:rPr>
        <w:t>20</w:t>
      </w:r>
      <w:r w:rsidR="00B93A5E">
        <w:rPr>
          <w:rFonts w:ascii="Castellar" w:hAnsi="Castellar"/>
          <w:i/>
          <w:sz w:val="42"/>
          <w:szCs w:val="42"/>
        </w:rPr>
        <w:t>22</w:t>
      </w:r>
      <w:r w:rsidR="000E0F85">
        <w:rPr>
          <w:rFonts w:ascii="Castellar" w:hAnsi="Castellar"/>
          <w:sz w:val="42"/>
          <w:szCs w:val="42"/>
        </w:rPr>
        <w:tab/>
      </w:r>
      <w:r w:rsidR="000E0F85">
        <w:rPr>
          <w:rFonts w:ascii="Castellar" w:hAnsi="Castellar"/>
          <w:sz w:val="42"/>
          <w:szCs w:val="42"/>
        </w:rPr>
        <w:tab/>
        <w:t xml:space="preserve">   </w:t>
      </w:r>
    </w:p>
    <w:p w14:paraId="3C243669" w14:textId="77777777" w:rsidR="000E0F85" w:rsidRPr="00B168FA" w:rsidRDefault="000E0F85" w:rsidP="000E0F85">
      <w:pPr>
        <w:spacing w:line="276" w:lineRule="auto"/>
        <w:rPr>
          <w:rFonts w:ascii="Century Gothic" w:hAnsi="Century Gothic"/>
          <w:sz w:val="24"/>
        </w:rPr>
      </w:pPr>
      <w:r w:rsidRPr="00B168FA">
        <w:rPr>
          <w:rFonts w:ascii="Century Gothic" w:hAnsi="Century Gothic"/>
          <w:sz w:val="24"/>
        </w:rPr>
        <w:t>Textbook: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>MATHEMATICS METHODS Units 3 &amp; 4 (A.J. Sadler)</w:t>
      </w:r>
    </w:p>
    <w:p w14:paraId="54481D81" w14:textId="77777777" w:rsidR="000E0F85" w:rsidRDefault="000E0F85" w:rsidP="000E0F85">
      <w:pPr>
        <w:spacing w:line="276" w:lineRule="auto"/>
        <w:rPr>
          <w:rFonts w:ascii="Century Gothic" w:hAnsi="Century Gothic"/>
          <w:b/>
          <w:i/>
          <w:sz w:val="24"/>
        </w:rPr>
      </w:pPr>
      <w:r>
        <w:rPr>
          <w:rFonts w:ascii="Century Gothic" w:hAnsi="Century Gothic"/>
          <w:sz w:val="24"/>
        </w:rPr>
        <w:t>Additional Texts:</w:t>
      </w:r>
      <w:r>
        <w:rPr>
          <w:rFonts w:ascii="Century Gothic" w:hAnsi="Century Gothic"/>
          <w:sz w:val="24"/>
        </w:rPr>
        <w:tab/>
      </w:r>
      <w:r>
        <w:rPr>
          <w:rFonts w:ascii="Calibri" w:hAnsi="Calibri" w:cs="Calibri"/>
          <w:sz w:val="24"/>
        </w:rPr>
        <w:t>①</w:t>
      </w:r>
      <w:r>
        <w:rPr>
          <w:rFonts w:ascii="Century Gothic" w:hAnsi="Century Gothic"/>
          <w:sz w:val="24"/>
        </w:rPr>
        <w:t xml:space="preserve">   Nelson Senior Maths METHODS 12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</w:p>
    <w:p w14:paraId="6DA0C304" w14:textId="266D05E3" w:rsidR="000E0F85" w:rsidRDefault="000E0F85" w:rsidP="000E0F85">
      <w:pPr>
        <w:spacing w:line="276" w:lineRule="auto"/>
        <w:ind w:left="1440" w:firstLine="720"/>
        <w:rPr>
          <w:rFonts w:ascii="Century Gothic" w:hAnsi="Century Gothic"/>
          <w:sz w:val="24"/>
        </w:rPr>
      </w:pPr>
      <w:r>
        <w:rPr>
          <w:rFonts w:ascii="Calibri" w:hAnsi="Calibri" w:cs="Calibri"/>
          <w:sz w:val="24"/>
        </w:rPr>
        <w:t>②</w:t>
      </w:r>
      <w:r>
        <w:rPr>
          <w:rFonts w:ascii="Century Gothic" w:hAnsi="Century Gothic"/>
          <w:sz w:val="24"/>
        </w:rPr>
        <w:t xml:space="preserve">   </w:t>
      </w:r>
      <w:proofErr w:type="spellStart"/>
      <w:r>
        <w:rPr>
          <w:rFonts w:ascii="Century Gothic" w:hAnsi="Century Gothic"/>
          <w:sz w:val="24"/>
        </w:rPr>
        <w:t>ClassPad</w:t>
      </w:r>
      <w:proofErr w:type="spellEnd"/>
      <w:r>
        <w:rPr>
          <w:rFonts w:ascii="Century Gothic" w:hAnsi="Century Gothic"/>
          <w:sz w:val="24"/>
        </w:rPr>
        <w:t xml:space="preserve"> Activities</w:t>
      </w:r>
      <w:proofErr w:type="gramStart"/>
      <w:r>
        <w:rPr>
          <w:rFonts w:ascii="Century Gothic" w:hAnsi="Century Gothic"/>
          <w:sz w:val="24"/>
        </w:rPr>
        <w:tab/>
        <w:t xml:space="preserve">  (</w:t>
      </w:r>
      <w:proofErr w:type="gramEnd"/>
      <w:r>
        <w:rPr>
          <w:rFonts w:ascii="Century Gothic" w:hAnsi="Century Gothic"/>
          <w:sz w:val="24"/>
        </w:rPr>
        <w:t>Sheppard &amp; Pateman)</w:t>
      </w:r>
      <w:r>
        <w:rPr>
          <w:rFonts w:ascii="Century Gothic" w:hAnsi="Century Gothic"/>
          <w:sz w:val="24"/>
        </w:rPr>
        <w:br/>
      </w:r>
      <w:r>
        <w:rPr>
          <w:rFonts w:ascii="Century Gothic" w:hAnsi="Century Gothic"/>
          <w:sz w:val="24"/>
        </w:rPr>
        <w:tab/>
      </w:r>
      <w:r>
        <w:rPr>
          <w:rFonts w:ascii="Calibri" w:hAnsi="Calibri" w:cs="Calibri"/>
          <w:sz w:val="24"/>
        </w:rPr>
        <w:t xml:space="preserve">③    </w:t>
      </w:r>
      <w:r w:rsidRPr="000E0F85">
        <w:rPr>
          <w:rFonts w:ascii="Century Gothic" w:hAnsi="Century Gothic" w:cs="Calibri"/>
          <w:sz w:val="24"/>
        </w:rPr>
        <w:t>Mathematics Methods   (</w:t>
      </w:r>
      <w:proofErr w:type="spellStart"/>
      <w:r w:rsidRPr="000E0F85">
        <w:rPr>
          <w:rFonts w:ascii="Century Gothic" w:hAnsi="Century Gothic" w:cs="Calibri"/>
          <w:sz w:val="24"/>
        </w:rPr>
        <w:t>O.T.Lee</w:t>
      </w:r>
      <w:proofErr w:type="spellEnd"/>
      <w:r w:rsidRPr="000E0F85">
        <w:rPr>
          <w:rFonts w:ascii="Century Gothic" w:hAnsi="Century Gothic" w:cs="Calibri"/>
          <w:sz w:val="24"/>
        </w:rPr>
        <w:t>)</w:t>
      </w:r>
      <w:r>
        <w:rPr>
          <w:rFonts w:ascii="Century Gothic" w:hAnsi="Century Gothic" w:cs="Calibri"/>
          <w:sz w:val="24"/>
        </w:rPr>
        <w:tab/>
      </w:r>
      <w:r>
        <w:rPr>
          <w:rFonts w:ascii="Century Gothic" w:hAnsi="Century Gothic" w:cs="Calibri"/>
          <w:sz w:val="24"/>
        </w:rPr>
        <w:tab/>
      </w:r>
      <w:r>
        <w:rPr>
          <w:rFonts w:ascii="Century Gothic" w:hAnsi="Century Gothic" w:cs="Calibri"/>
          <w:sz w:val="24"/>
        </w:rPr>
        <w:tab/>
      </w:r>
      <w:r>
        <w:rPr>
          <w:rFonts w:ascii="Century Gothic" w:hAnsi="Century Gothic" w:cs="Calibri"/>
          <w:sz w:val="24"/>
        </w:rPr>
        <w:tab/>
      </w:r>
      <w:r>
        <w:rPr>
          <w:rFonts w:ascii="Century Gothic" w:hAnsi="Century Gothic" w:cs="Calibri"/>
          <w:sz w:val="24"/>
        </w:rPr>
        <w:tab/>
      </w:r>
      <w:r>
        <w:rPr>
          <w:rFonts w:ascii="Century Gothic" w:hAnsi="Century Gothic"/>
          <w:b/>
          <w:i/>
          <w:sz w:val="24"/>
        </w:rPr>
        <w:t>SEMESTER ONE</w:t>
      </w:r>
    </w:p>
    <w:p w14:paraId="4B665289" w14:textId="77777777" w:rsidR="00374BAA" w:rsidRDefault="00374BAA" w:rsidP="00880870">
      <w:pPr>
        <w:spacing w:line="276" w:lineRule="auto"/>
        <w:jc w:val="both"/>
        <w:rPr>
          <w:rFonts w:ascii="Arial" w:hAnsi="Arial" w:cs="Arial"/>
          <w:sz w:val="24"/>
        </w:rPr>
      </w:pPr>
    </w:p>
    <w:tbl>
      <w:tblPr>
        <w:tblStyle w:val="TableGrid"/>
        <w:tblW w:w="14868" w:type="dxa"/>
        <w:tblLayout w:type="fixed"/>
        <w:tblLook w:val="04A0" w:firstRow="1" w:lastRow="0" w:firstColumn="1" w:lastColumn="0" w:noHBand="0" w:noVBand="1"/>
      </w:tblPr>
      <w:tblGrid>
        <w:gridCol w:w="959"/>
        <w:gridCol w:w="1849"/>
        <w:gridCol w:w="8811"/>
        <w:gridCol w:w="1629"/>
        <w:gridCol w:w="1620"/>
      </w:tblGrid>
      <w:tr w:rsidR="000E0F85" w:rsidRPr="000E0F85" w14:paraId="2D750D78" w14:textId="77777777" w:rsidTr="00825965">
        <w:trPr>
          <w:trHeight w:val="397"/>
        </w:trPr>
        <w:tc>
          <w:tcPr>
            <w:tcW w:w="959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2F7922C5" w14:textId="77777777" w:rsidR="000E0F85" w:rsidRPr="00C05ADF" w:rsidRDefault="000E0F85" w:rsidP="000E0F85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WEEK</w:t>
            </w:r>
          </w:p>
        </w:tc>
        <w:tc>
          <w:tcPr>
            <w:tcW w:w="1849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5537A09A" w14:textId="77777777" w:rsidR="000E0F85" w:rsidRPr="00C05ADF" w:rsidRDefault="000E0F85" w:rsidP="000E0F85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Topic/Ref/Time</w:t>
            </w:r>
          </w:p>
        </w:tc>
        <w:tc>
          <w:tcPr>
            <w:tcW w:w="8811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52192742" w14:textId="77777777" w:rsidR="000E0F85" w:rsidRPr="00A16707" w:rsidRDefault="000E0F85" w:rsidP="000E0F85">
            <w:pPr>
              <w:tabs>
                <w:tab w:val="left" w:pos="627"/>
              </w:tabs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A16707">
              <w:rPr>
                <w:rFonts w:ascii="Century Gothic" w:hAnsi="Century Gothic"/>
                <w:b/>
                <w:sz w:val="18"/>
                <w:szCs w:val="18"/>
              </w:rPr>
              <w:t>Content</w:t>
            </w:r>
          </w:p>
        </w:tc>
        <w:tc>
          <w:tcPr>
            <w:tcW w:w="1629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2A03FDB9" w14:textId="77777777" w:rsidR="000E0F85" w:rsidRPr="00A16707" w:rsidRDefault="000E0F85" w:rsidP="000E0F85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A16707">
              <w:rPr>
                <w:rFonts w:ascii="Century Gothic" w:hAnsi="Century Gothic"/>
                <w:b/>
                <w:sz w:val="18"/>
                <w:szCs w:val="18"/>
              </w:rPr>
              <w:t>Assessment</w:t>
            </w:r>
          </w:p>
        </w:tc>
        <w:tc>
          <w:tcPr>
            <w:tcW w:w="1620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76296783" w14:textId="77777777" w:rsidR="000E0F85" w:rsidRPr="00A16707" w:rsidRDefault="000E0F85" w:rsidP="000E0F85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Alt. Txt</w:t>
            </w:r>
          </w:p>
        </w:tc>
      </w:tr>
      <w:tr w:rsidR="000E0F85" w:rsidRPr="000E0F85" w14:paraId="355CA86B" w14:textId="77777777" w:rsidTr="00825965">
        <w:trPr>
          <w:trHeight w:val="397"/>
        </w:trPr>
        <w:tc>
          <w:tcPr>
            <w:tcW w:w="959" w:type="dxa"/>
            <w:tcBorders>
              <w:top w:val="thinThickSmallGap" w:sz="24" w:space="0" w:color="auto"/>
            </w:tcBorders>
            <w:vAlign w:val="center"/>
          </w:tcPr>
          <w:p w14:paraId="7E927840" w14:textId="77777777" w:rsidR="00165A1D" w:rsidRPr="000E0F85" w:rsidRDefault="000E0F85" w:rsidP="00165A1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1</w:t>
            </w:r>
          </w:p>
        </w:tc>
        <w:tc>
          <w:tcPr>
            <w:tcW w:w="1849" w:type="dxa"/>
            <w:tcBorders>
              <w:top w:val="thinThickSmallGap" w:sz="24" w:space="0" w:color="auto"/>
            </w:tcBorders>
            <w:vAlign w:val="center"/>
          </w:tcPr>
          <w:p w14:paraId="541C3047" w14:textId="77777777" w:rsidR="000E0F85" w:rsidRPr="00023D3E" w:rsidRDefault="000E0F85" w:rsidP="00B831E3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023D3E">
              <w:rPr>
                <w:rFonts w:ascii="Century Gothic" w:hAnsi="Century Gothic" w:cs="Arial"/>
                <w:b/>
                <w:sz w:val="18"/>
                <w:szCs w:val="18"/>
              </w:rPr>
              <w:t xml:space="preserve">Rules of Differentiation </w:t>
            </w:r>
          </w:p>
          <w:p w14:paraId="5874E58A" w14:textId="77777777" w:rsidR="000E0F85" w:rsidRPr="000E0F85" w:rsidRDefault="000E0F85" w:rsidP="000E0F85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Unit 3</w:t>
            </w:r>
            <w:r w:rsidR="00397A06">
              <w:rPr>
                <w:rFonts w:ascii="Century Gothic" w:hAnsi="Century Gothic" w:cs="Arial"/>
                <w:sz w:val="18"/>
                <w:szCs w:val="18"/>
              </w:rPr>
              <w:t>,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   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Ch 1</w:t>
            </w:r>
          </w:p>
          <w:p w14:paraId="1796BF7E" w14:textId="77777777" w:rsidR="000E0F85" w:rsidRPr="000E0F85" w:rsidRDefault="000E0F85" w:rsidP="00B831E3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0D3D0EE2" w14:textId="77777777" w:rsidR="000E0F85" w:rsidRPr="000E0F85" w:rsidRDefault="000E0F85" w:rsidP="00B831E3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(3 hours)</w:t>
            </w:r>
          </w:p>
        </w:tc>
        <w:tc>
          <w:tcPr>
            <w:tcW w:w="8811" w:type="dxa"/>
            <w:tcBorders>
              <w:top w:val="thinThickSmallGap" w:sz="24" w:space="0" w:color="auto"/>
            </w:tcBorders>
            <w:vAlign w:val="center"/>
          </w:tcPr>
          <w:p w14:paraId="7A7099DD" w14:textId="77777777" w:rsidR="000E0F85" w:rsidRPr="000E0F85" w:rsidRDefault="000E0F85" w:rsidP="000E0F85">
            <w:pPr>
              <w:tabs>
                <w:tab w:val="left" w:pos="627"/>
                <w:tab w:val="right" w:pos="9930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proofErr w:type="gramStart"/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3.1.7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proofErr w:type="gramEnd"/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examine and use the product and quotient rules </w:t>
            </w:r>
          </w:p>
          <w:p w14:paraId="4CCBA21B" w14:textId="77777777" w:rsidR="000E0F85" w:rsidRPr="000E0F85" w:rsidRDefault="000E0F85" w:rsidP="000E0F85">
            <w:pPr>
              <w:tabs>
                <w:tab w:val="left" w:pos="627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proofErr w:type="gramStart"/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3.1.8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proofErr w:type="gramEnd"/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examine the notion of composition of functions and use the chain rule for determining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the derivatives of composite functions </w:t>
            </w:r>
          </w:p>
          <w:p w14:paraId="3B16B229" w14:textId="77777777" w:rsidR="000E0F85" w:rsidRPr="000E0F85" w:rsidRDefault="000E0F85" w:rsidP="000E0F85">
            <w:pPr>
              <w:tabs>
                <w:tab w:val="left" w:pos="627"/>
              </w:tabs>
              <w:spacing w:line="276" w:lineRule="auto"/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1629" w:type="dxa"/>
            <w:tcBorders>
              <w:top w:val="thinThickSmallGap" w:sz="24" w:space="0" w:color="auto"/>
            </w:tcBorders>
            <w:vAlign w:val="center"/>
          </w:tcPr>
          <w:p w14:paraId="70BDAC41" w14:textId="77777777" w:rsidR="000E0F85" w:rsidRPr="000E0F85" w:rsidRDefault="000E0F85" w:rsidP="00B831E3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thinThickSmallGap" w:sz="24" w:space="0" w:color="auto"/>
            </w:tcBorders>
            <w:vAlign w:val="center"/>
          </w:tcPr>
          <w:p w14:paraId="37861FE4" w14:textId="77777777" w:rsidR="000E0F85" w:rsidRPr="000E0F85" w:rsidRDefault="000E0F85" w:rsidP="000E0F85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2F82456C" w14:textId="77777777" w:rsidR="000E0F85" w:rsidRPr="000E0F85" w:rsidRDefault="000E0F85" w:rsidP="00023D3E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Nelson</w:t>
            </w:r>
            <w:r w:rsidR="00023D3E">
              <w:rPr>
                <w:rFonts w:ascii="Century Gothic" w:hAnsi="Century Gothic" w:cs="Arial"/>
                <w:sz w:val="18"/>
                <w:szCs w:val="18"/>
              </w:rPr>
              <w:t>, 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1</w:t>
            </w:r>
          </w:p>
          <w:p w14:paraId="33AE00AC" w14:textId="77777777" w:rsidR="000E0F85" w:rsidRPr="000E0F85" w:rsidRDefault="000E0F85" w:rsidP="000E0F85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 w:rsidR="001F56FF"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 w:rsidR="001F56FF">
              <w:rPr>
                <w:rFonts w:ascii="Century Gothic" w:hAnsi="Century Gothic" w:cs="Arial"/>
                <w:sz w:val="18"/>
                <w:szCs w:val="18"/>
              </w:rPr>
              <w:t>. Lee 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2</w:t>
            </w:r>
          </w:p>
        </w:tc>
      </w:tr>
      <w:tr w:rsidR="000E0F85" w:rsidRPr="000E0F85" w14:paraId="4ADD9AB7" w14:textId="77777777" w:rsidTr="00825965">
        <w:trPr>
          <w:trHeight w:val="1474"/>
        </w:trPr>
        <w:tc>
          <w:tcPr>
            <w:tcW w:w="959" w:type="dxa"/>
            <w:vAlign w:val="center"/>
          </w:tcPr>
          <w:p w14:paraId="3EB5D3DB" w14:textId="77777777" w:rsidR="00165A1D" w:rsidRPr="000E0F85" w:rsidRDefault="000E0F85" w:rsidP="00165A1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2</w:t>
            </w:r>
          </w:p>
        </w:tc>
        <w:tc>
          <w:tcPr>
            <w:tcW w:w="1849" w:type="dxa"/>
            <w:vAlign w:val="center"/>
          </w:tcPr>
          <w:p w14:paraId="608D613B" w14:textId="77777777" w:rsidR="000E0F85" w:rsidRPr="00023D3E" w:rsidRDefault="000E0F85" w:rsidP="00B831E3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023D3E">
              <w:rPr>
                <w:rFonts w:ascii="Century Gothic" w:hAnsi="Century Gothic" w:cs="Arial"/>
                <w:b/>
                <w:sz w:val="18"/>
                <w:szCs w:val="18"/>
              </w:rPr>
              <w:t>Trigonometric Functions</w:t>
            </w:r>
          </w:p>
          <w:p w14:paraId="2AD80B1F" w14:textId="77777777" w:rsidR="000E0F85" w:rsidRPr="000E0F85" w:rsidRDefault="000E0F85" w:rsidP="000E0F85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Unit 3</w:t>
            </w:r>
            <w:r w:rsidR="00397A06">
              <w:rPr>
                <w:rFonts w:ascii="Century Gothic" w:hAnsi="Century Gothic" w:cs="Arial"/>
                <w:sz w:val="18"/>
                <w:szCs w:val="18"/>
              </w:rPr>
              <w:t>,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  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Ch 7</w:t>
            </w:r>
          </w:p>
          <w:p w14:paraId="3D2F7350" w14:textId="77777777" w:rsidR="000E0F85" w:rsidRDefault="000E0F85" w:rsidP="00B831E3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60678FBD" w14:textId="77777777" w:rsidR="000E0F85" w:rsidRPr="000E0F85" w:rsidRDefault="000E0F85" w:rsidP="00B831E3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(3 hours)</w:t>
            </w:r>
          </w:p>
        </w:tc>
        <w:tc>
          <w:tcPr>
            <w:tcW w:w="8811" w:type="dxa"/>
            <w:vAlign w:val="center"/>
          </w:tcPr>
          <w:p w14:paraId="00023109" w14:textId="77777777" w:rsidR="000E0F85" w:rsidRDefault="000E0F85" w:rsidP="000E0F85">
            <w:pPr>
              <w:tabs>
                <w:tab w:val="left" w:pos="627"/>
                <w:tab w:val="right" w:pos="9923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3.1.5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establish the formulas </w:t>
            </w:r>
            <m:oMath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i/>
                          <w:sz w:val="18"/>
                          <w:szCs w:val="18"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e>
                  </m:func>
                </m:e>
              </m:d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=</m:t>
              </m:r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 xml:space="preserve">x </m:t>
                  </m:r>
                </m:e>
              </m:func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 and   </w:t>
            </w:r>
            <m:oMath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i/>
                          <w:sz w:val="18"/>
                          <w:szCs w:val="18"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e>
                  </m:func>
                </m:e>
              </m:d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=-</m:t>
              </m:r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</m:t>
                  </m:r>
                </m:e>
              </m:func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by graphical treatment,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</w:p>
          <w:p w14:paraId="6F1FE4E8" w14:textId="77777777" w:rsidR="000E0F85" w:rsidRPr="000E0F85" w:rsidRDefault="000E0F85" w:rsidP="000E0F85">
            <w:pPr>
              <w:tabs>
                <w:tab w:val="left" w:pos="627"/>
                <w:tab w:val="right" w:pos="9923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numerical estimations of the limits, and informal proofs based on geometric constructions </w:t>
            </w:r>
          </w:p>
          <w:p w14:paraId="359D92CB" w14:textId="77777777" w:rsidR="000E0F85" w:rsidRPr="00C86057" w:rsidRDefault="000E0F85" w:rsidP="00C86057">
            <w:pPr>
              <w:tabs>
                <w:tab w:val="left" w:pos="627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3.1.9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apply the product, quotient and chain rule to differentiate functions such as</w:t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, </w:t>
            </w:r>
            <m:oMath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x,</m:t>
                  </m:r>
                </m:e>
              </m:fun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sz w:val="18"/>
                          <w:szCs w:val="18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n</m:t>
                      </m:r>
                    </m:sup>
                  </m:sSup>
                </m:den>
              </m:f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 ,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ab/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x</m:t>
              </m:r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x,</m:t>
                  </m:r>
                </m:e>
              </m:func>
              <m:r>
                <m:rPr>
                  <m:nor/>
                </m:rPr>
                <w:rPr>
                  <w:rFonts w:ascii="Century Gothic" w:eastAsia="Times New Roman" w:hAnsi="Century Gothic" w:cs="Arial"/>
                  <w:sz w:val="18"/>
                  <w:szCs w:val="18"/>
                  <w:lang w:eastAsia="en-AU"/>
                </w:rPr>
                <m:t xml:space="preserve"> </m:t>
              </m:r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 and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ax-b</m:t>
                  </m:r>
                </m:e>
              </m:d>
            </m:oMath>
          </w:p>
        </w:tc>
        <w:tc>
          <w:tcPr>
            <w:tcW w:w="1629" w:type="dxa"/>
            <w:vAlign w:val="center"/>
          </w:tcPr>
          <w:p w14:paraId="79153668" w14:textId="77777777" w:rsidR="000E0F85" w:rsidRPr="000E0F85" w:rsidRDefault="000E0F85" w:rsidP="00B831E3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3DD52A9E" w14:textId="77777777" w:rsidR="000E0F85" w:rsidRPr="000E0F85" w:rsidRDefault="000E0F85" w:rsidP="000E0F85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35D0CC89" w14:textId="77777777" w:rsidR="00023D3E" w:rsidRPr="000E0F85" w:rsidRDefault="001F56FF" w:rsidP="00023D3E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 w:rsidR="00023D3E">
              <w:rPr>
                <w:rFonts w:ascii="Century Gothic" w:hAnsi="Century Gothic" w:cs="Arial"/>
                <w:sz w:val="18"/>
                <w:szCs w:val="18"/>
              </w:rPr>
              <w:t>Ch</w:t>
            </w:r>
            <w:r w:rsidR="00023D3E" w:rsidRPr="000E0F85">
              <w:rPr>
                <w:rFonts w:ascii="Century Gothic" w:hAnsi="Century Gothic" w:cs="Arial"/>
                <w:sz w:val="18"/>
                <w:szCs w:val="18"/>
              </w:rPr>
              <w:t>1</w:t>
            </w:r>
          </w:p>
          <w:p w14:paraId="26437525" w14:textId="77777777" w:rsidR="000E0F85" w:rsidRPr="000E0F85" w:rsidRDefault="001F56FF" w:rsidP="00023D3E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sz w:val="18"/>
                <w:szCs w:val="18"/>
              </w:rPr>
              <w:t>. Lee Ch</w:t>
            </w:r>
            <w:r w:rsidR="000E0F85" w:rsidRPr="000E0F85">
              <w:rPr>
                <w:rFonts w:ascii="Century Gothic" w:hAnsi="Century Gothic" w:cs="Arial"/>
                <w:sz w:val="18"/>
                <w:szCs w:val="18"/>
              </w:rPr>
              <w:t xml:space="preserve"> 4</w:t>
            </w:r>
          </w:p>
          <w:p w14:paraId="04F1C9F6" w14:textId="77777777" w:rsidR="000E0F85" w:rsidRPr="000E0F85" w:rsidRDefault="000E0F85" w:rsidP="000E0F85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Act 05 &amp; 39</w:t>
            </w:r>
          </w:p>
        </w:tc>
      </w:tr>
      <w:tr w:rsidR="000E0F85" w:rsidRPr="000E0F85" w14:paraId="44AA0AEB" w14:textId="77777777" w:rsidTr="00825965">
        <w:trPr>
          <w:trHeight w:val="2154"/>
        </w:trPr>
        <w:tc>
          <w:tcPr>
            <w:tcW w:w="959" w:type="dxa"/>
            <w:vAlign w:val="center"/>
          </w:tcPr>
          <w:p w14:paraId="328528BC" w14:textId="77777777" w:rsidR="00165A1D" w:rsidRPr="000E0F85" w:rsidRDefault="000E0F85" w:rsidP="00165A1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3</w:t>
            </w:r>
          </w:p>
        </w:tc>
        <w:tc>
          <w:tcPr>
            <w:tcW w:w="1849" w:type="dxa"/>
            <w:vAlign w:val="center"/>
          </w:tcPr>
          <w:p w14:paraId="39788E5D" w14:textId="77777777" w:rsidR="000E0F85" w:rsidRPr="00023D3E" w:rsidRDefault="000E0F85" w:rsidP="00B831E3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023D3E">
              <w:rPr>
                <w:rFonts w:ascii="Century Gothic" w:hAnsi="Century Gothic" w:cs="Arial"/>
                <w:b/>
                <w:sz w:val="18"/>
                <w:szCs w:val="18"/>
              </w:rPr>
              <w:t>Exponential Functions</w:t>
            </w:r>
          </w:p>
          <w:p w14:paraId="60FA45FF" w14:textId="77777777" w:rsidR="000E0F85" w:rsidRPr="000E0F85" w:rsidRDefault="000E0F85" w:rsidP="000E0F85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Unit 3</w:t>
            </w:r>
            <w:r w:rsidR="00397A06">
              <w:rPr>
                <w:rFonts w:ascii="Century Gothic" w:hAnsi="Century Gothic" w:cs="Arial"/>
                <w:sz w:val="18"/>
                <w:szCs w:val="18"/>
              </w:rPr>
              <w:t>,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entury Gothic" w:hAnsi="Century Gothic" w:cs="Arial"/>
                <w:sz w:val="18"/>
                <w:szCs w:val="18"/>
              </w:rPr>
              <w:t>Chp</w:t>
            </w:r>
            <w:proofErr w:type="spellEnd"/>
            <w:r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6</w:t>
            </w:r>
          </w:p>
          <w:p w14:paraId="7C5C3B06" w14:textId="77777777" w:rsidR="000E0F85" w:rsidRPr="000E0F85" w:rsidRDefault="000E0F85" w:rsidP="00B831E3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79514AE4" w14:textId="77777777" w:rsidR="000E0F85" w:rsidRPr="000E0F85" w:rsidRDefault="000E0F85" w:rsidP="00162B5B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(</w:t>
            </w:r>
            <w:r w:rsidR="00162B5B">
              <w:rPr>
                <w:rFonts w:ascii="Century Gothic" w:hAnsi="Century Gothic" w:cs="Arial"/>
                <w:sz w:val="18"/>
                <w:szCs w:val="18"/>
              </w:rPr>
              <w:t>3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hours)</w:t>
            </w:r>
          </w:p>
        </w:tc>
        <w:tc>
          <w:tcPr>
            <w:tcW w:w="8811" w:type="dxa"/>
            <w:vAlign w:val="center"/>
          </w:tcPr>
          <w:p w14:paraId="3EB2F474" w14:textId="77777777" w:rsidR="000E0F85" w:rsidRPr="000E0F85" w:rsidRDefault="00C65C0C" w:rsidP="000E0F85">
            <w:pPr>
              <w:tabs>
                <w:tab w:val="left" w:pos="627"/>
                <w:tab w:val="right" w:pos="9923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3.1.1</w:t>
            </w:r>
            <w:r w:rsidR="000E0F85"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 </w:t>
            </w:r>
            <w:r w:rsidR="00023D3E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="000E0F85"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estimate the limit of </w:t>
            </w:r>
            <m:oMath>
              <m:f>
                <m:fPr>
                  <m:ctrlP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h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-1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h</m:t>
                  </m:r>
                </m:den>
              </m:f>
            </m:oMath>
            <w:r w:rsidR="000E0F85" w:rsidRPr="000E0F85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 as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→0</m:t>
              </m:r>
            </m:oMath>
            <w:r w:rsidR="000E0F85" w:rsidRPr="000E0F85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, </w:t>
            </w:r>
            <w:r w:rsidR="000E0F85"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using technology, for various values of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 xml:space="preserve"> </m:t>
              </m:r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&gt;0</m:t>
              </m:r>
            </m:oMath>
            <w:r w:rsidR="000E0F85"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</w:t>
            </w:r>
          </w:p>
          <w:p w14:paraId="7258E812" w14:textId="77777777" w:rsidR="000E0F85" w:rsidRPr="000E0F85" w:rsidRDefault="000E0F85" w:rsidP="000E0F85">
            <w:pPr>
              <w:tabs>
                <w:tab w:val="left" w:pos="627"/>
                <w:tab w:val="right" w:pos="9923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3.1.2 </w:t>
            </w:r>
            <w:r w:rsidR="00023D3E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identify that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e</m:t>
              </m:r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is the unique number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a</m:t>
              </m:r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for which the above limit is 1 </w:t>
            </w:r>
          </w:p>
          <w:p w14:paraId="57CBE3E3" w14:textId="77777777" w:rsidR="000E0F85" w:rsidRPr="000E0F85" w:rsidRDefault="000E0F85" w:rsidP="000E0F85">
            <w:pPr>
              <w:tabs>
                <w:tab w:val="left" w:pos="627"/>
                <w:tab w:val="right" w:pos="9923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3.1.3  </w:t>
            </w:r>
            <w:r w:rsidR="00023D3E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establish and use the formula </w:t>
            </w:r>
            <m:oMath>
              <m:f>
                <m:fPr>
                  <m:ctrlP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</m:t>
                  </m:r>
                </m:sup>
              </m:sSup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</w:t>
            </w:r>
          </w:p>
          <w:p w14:paraId="43F2644A" w14:textId="77777777" w:rsidR="00023D3E" w:rsidRDefault="000E0F85" w:rsidP="000E0F85">
            <w:pPr>
              <w:tabs>
                <w:tab w:val="left" w:pos="627"/>
                <w:tab w:val="right" w:pos="9923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3.1.4  </w:t>
            </w:r>
            <w:r w:rsidR="00023D3E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use exponential functions of the form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A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kx</m:t>
                  </m:r>
                </m:sup>
              </m:sSup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 </w:t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and their derivatives to solve practical </w:t>
            </w:r>
          </w:p>
          <w:p w14:paraId="44FE4925" w14:textId="77777777" w:rsidR="00023D3E" w:rsidRDefault="00023D3E" w:rsidP="00023D3E">
            <w:pPr>
              <w:tabs>
                <w:tab w:val="left" w:pos="627"/>
                <w:tab w:val="right" w:pos="9923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="000E0F85"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problems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, </w:t>
            </w:r>
            <w:r w:rsidR="000E0F85"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apply the product, quotient and chain rule to differentiate functions such as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</w:p>
          <w:p w14:paraId="6A48D73F" w14:textId="77777777" w:rsidR="000E0F85" w:rsidRPr="000E0F85" w:rsidRDefault="00023D3E" w:rsidP="00023D3E">
            <w:pPr>
              <w:tabs>
                <w:tab w:val="left" w:pos="627"/>
                <w:tab w:val="right" w:pos="9923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x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</m:t>
                  </m:r>
                </m:sup>
              </m:sSup>
            </m:oMath>
            <w:r w:rsidR="000E0F85" w:rsidRPr="000E0F85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,  </w:t>
            </w:r>
            <m:oMath>
              <m:r>
                <m:rPr>
                  <m:nor/>
                </m:rPr>
                <w:rPr>
                  <w:rFonts w:ascii="Century Gothic" w:eastAsia="Times New Roman" w:hAnsi="Century Gothic" w:cs="Arial"/>
                  <w:sz w:val="18"/>
                  <w:szCs w:val="18"/>
                  <w:lang w:eastAsia="en-AU"/>
                </w:rPr>
                <m:t xml:space="preserve"> 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i/>
                          <w:sz w:val="18"/>
                          <w:szCs w:val="18"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-</m:t>
                      </m:r>
                    </m:fName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e>
                  </m:func>
                </m:sup>
              </m:sSup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</m:t>
                  </m:r>
                </m:e>
              </m:func>
            </m:oMath>
            <w:r w:rsidR="000E0F85" w:rsidRPr="000E0F85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 and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ax-b</m:t>
                  </m:r>
                </m:e>
              </m:d>
            </m:oMath>
          </w:p>
        </w:tc>
        <w:tc>
          <w:tcPr>
            <w:tcW w:w="1629" w:type="dxa"/>
            <w:vAlign w:val="center"/>
          </w:tcPr>
          <w:p w14:paraId="07767EAE" w14:textId="77777777" w:rsidR="000E0F85" w:rsidRPr="000E0F85" w:rsidRDefault="000E0F85" w:rsidP="007D103F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67E6972D" w14:textId="77777777" w:rsidR="000E0F85" w:rsidRPr="000E0F85" w:rsidRDefault="000E0F85" w:rsidP="000E0F85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14427B82" w14:textId="77777777" w:rsidR="00023D3E" w:rsidRPr="000E0F85" w:rsidRDefault="001F56FF" w:rsidP="00023D3E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 w:rsidR="00023D3E">
              <w:rPr>
                <w:rFonts w:ascii="Century Gothic" w:hAnsi="Century Gothic" w:cs="Arial"/>
                <w:sz w:val="18"/>
                <w:szCs w:val="18"/>
              </w:rPr>
              <w:t xml:space="preserve"> Ch</w:t>
            </w:r>
            <w:r w:rsidR="00023D3E" w:rsidRPr="000E0F85">
              <w:rPr>
                <w:rFonts w:ascii="Century Gothic" w:hAnsi="Century Gothic" w:cs="Arial"/>
                <w:sz w:val="18"/>
                <w:szCs w:val="18"/>
              </w:rPr>
              <w:t>1</w:t>
            </w:r>
          </w:p>
          <w:p w14:paraId="5588DBC1" w14:textId="77777777" w:rsidR="000E0F85" w:rsidRPr="000E0F85" w:rsidRDefault="001F56FF" w:rsidP="000E0F85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. Lee </w:t>
            </w:r>
            <w:r w:rsidR="000E0F85" w:rsidRPr="000E0F85">
              <w:rPr>
                <w:rFonts w:ascii="Century Gothic" w:hAnsi="Century Gothic" w:cs="Arial"/>
                <w:sz w:val="18"/>
                <w:szCs w:val="18"/>
              </w:rPr>
              <w:t>1.1,1.2</w:t>
            </w:r>
          </w:p>
          <w:p w14:paraId="7E63576C" w14:textId="77777777" w:rsidR="000E0F85" w:rsidRPr="000E0F85" w:rsidRDefault="000E0F85" w:rsidP="00023D3E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3.1,3.2,6.4</w:t>
            </w:r>
          </w:p>
          <w:p w14:paraId="441DC20B" w14:textId="77777777" w:rsidR="000E0F85" w:rsidRPr="000E0F85" w:rsidRDefault="000E0F85" w:rsidP="000E0F85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Act 02 &amp; 38</w:t>
            </w:r>
          </w:p>
        </w:tc>
      </w:tr>
      <w:tr w:rsidR="000E0F85" w:rsidRPr="000E0F85" w14:paraId="5B760195" w14:textId="77777777" w:rsidTr="00825965">
        <w:trPr>
          <w:trHeight w:val="1814"/>
        </w:trPr>
        <w:tc>
          <w:tcPr>
            <w:tcW w:w="959" w:type="dxa"/>
            <w:vAlign w:val="center"/>
          </w:tcPr>
          <w:p w14:paraId="4A71BAED" w14:textId="77777777" w:rsidR="000E0F85" w:rsidRPr="000E0F85" w:rsidRDefault="000E0F85" w:rsidP="00356E21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3 - 4</w:t>
            </w:r>
          </w:p>
        </w:tc>
        <w:tc>
          <w:tcPr>
            <w:tcW w:w="1849" w:type="dxa"/>
            <w:vAlign w:val="center"/>
          </w:tcPr>
          <w:p w14:paraId="081D02F9" w14:textId="77777777" w:rsidR="000E0F85" w:rsidRPr="00023D3E" w:rsidRDefault="000E0F85" w:rsidP="00023D3E">
            <w:pPr>
              <w:pStyle w:val="NoSpacing"/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023D3E">
              <w:rPr>
                <w:rFonts w:ascii="Century Gothic" w:hAnsi="Century Gothic" w:cs="Arial"/>
                <w:b/>
                <w:sz w:val="18"/>
                <w:szCs w:val="18"/>
              </w:rPr>
              <w:t>2nd Derivative and A</w:t>
            </w:r>
            <w:r w:rsidR="00023D3E" w:rsidRPr="00023D3E">
              <w:rPr>
                <w:rFonts w:ascii="Century Gothic" w:hAnsi="Century Gothic" w:cs="Arial"/>
                <w:b/>
                <w:sz w:val="18"/>
                <w:szCs w:val="18"/>
              </w:rPr>
              <w:t xml:space="preserve">pps of </w:t>
            </w:r>
            <w:proofErr w:type="spellStart"/>
            <w:r w:rsidR="00023D3E" w:rsidRPr="00023D3E">
              <w:rPr>
                <w:rFonts w:ascii="Century Gothic" w:hAnsi="Century Gothic" w:cs="Arial"/>
                <w:b/>
                <w:sz w:val="18"/>
                <w:szCs w:val="18"/>
              </w:rPr>
              <w:t>Diff</w:t>
            </w:r>
            <w:r w:rsidR="00023D3E" w:rsidRPr="00023D3E">
              <w:rPr>
                <w:rFonts w:ascii="Century Gothic" w:hAnsi="Century Gothic" w:cs="Arial"/>
                <w:b/>
                <w:sz w:val="18"/>
                <w:szCs w:val="18"/>
                <w:u w:val="single"/>
                <w:vertAlign w:val="superscript"/>
              </w:rPr>
              <w:t>n</w:t>
            </w:r>
            <w:proofErr w:type="spellEnd"/>
          </w:p>
          <w:p w14:paraId="5C07BB02" w14:textId="77777777" w:rsidR="000E0F85" w:rsidRDefault="000E0F85" w:rsidP="00023D3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Unit 3</w:t>
            </w:r>
            <w:r w:rsidR="00397A06">
              <w:rPr>
                <w:rFonts w:ascii="Century Gothic" w:hAnsi="Century Gothic" w:cs="Arial"/>
                <w:sz w:val="18"/>
                <w:szCs w:val="18"/>
              </w:rPr>
              <w:t>,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Ch 1 &amp; 2</w:t>
            </w:r>
          </w:p>
          <w:p w14:paraId="2F9E308B" w14:textId="77777777" w:rsidR="000E0F85" w:rsidRPr="000E0F85" w:rsidRDefault="000E0F85" w:rsidP="00023D3E">
            <w:pPr>
              <w:pStyle w:val="NoSpacing"/>
              <w:spacing w:line="24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62B8FECA" w14:textId="77777777" w:rsidR="000E0F85" w:rsidRPr="000E0F85" w:rsidRDefault="00023D3E" w:rsidP="00023D3E">
            <w:pPr>
              <w:pStyle w:val="NoSpacing"/>
              <w:spacing w:line="320" w:lineRule="atLeast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(3 hours)</w:t>
            </w:r>
          </w:p>
        </w:tc>
        <w:tc>
          <w:tcPr>
            <w:tcW w:w="8811" w:type="dxa"/>
            <w:vAlign w:val="center"/>
          </w:tcPr>
          <w:p w14:paraId="6E13715C" w14:textId="77777777" w:rsidR="000E0F85" w:rsidRPr="000E0F85" w:rsidRDefault="000E0F85" w:rsidP="000E0F85">
            <w:pPr>
              <w:tabs>
                <w:tab w:val="left" w:pos="627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3.1.10  </w:t>
            </w:r>
            <w:r w:rsidR="00023D3E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use the increments formula: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δy≈</m:t>
              </m:r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dy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dx</m:t>
                  </m:r>
                </m:den>
              </m:f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×δx</m:t>
              </m:r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to estimate the change in the dependent </w:t>
            </w:r>
            <w:r w:rsidR="00023D3E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variable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val="en" w:eastAsia="en-AU"/>
                </w:rPr>
                <m:t>y</m:t>
              </m:r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resulting from changes in the independent variable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x</m:t>
              </m:r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</w:t>
            </w:r>
          </w:p>
          <w:p w14:paraId="7AF0B86D" w14:textId="77777777" w:rsidR="00023D3E" w:rsidRDefault="000E0F85" w:rsidP="000E0F85">
            <w:pPr>
              <w:tabs>
                <w:tab w:val="left" w:pos="627"/>
                <w:tab w:val="right" w:pos="9918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3.1.11  </w:t>
            </w:r>
            <w:r w:rsidR="00023D3E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apply the concept of the second derivative as the rate of change of the first derivative </w:t>
            </w:r>
          </w:p>
          <w:p w14:paraId="7FE01DE9" w14:textId="77777777" w:rsidR="000E0F85" w:rsidRPr="000E0F85" w:rsidRDefault="00023D3E" w:rsidP="000E0F85">
            <w:pPr>
              <w:tabs>
                <w:tab w:val="left" w:pos="627"/>
                <w:tab w:val="right" w:pos="9918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="000E0F85"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function</w:t>
            </w:r>
          </w:p>
          <w:p w14:paraId="53E87EA3" w14:textId="77777777" w:rsidR="000E0F85" w:rsidRPr="00023D3E" w:rsidRDefault="000E0F85" w:rsidP="00023D3E">
            <w:pPr>
              <w:tabs>
                <w:tab w:val="left" w:pos="627"/>
                <w:tab w:val="right" w:pos="9918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3.1.12  </w:t>
            </w:r>
            <w:r w:rsidR="00023D3E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identify acceleration as the second derivative o</w:t>
            </w:r>
            <w:r w:rsidR="00023D3E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f position with respect to time</w:t>
            </w:r>
          </w:p>
        </w:tc>
        <w:tc>
          <w:tcPr>
            <w:tcW w:w="1629" w:type="dxa"/>
            <w:vAlign w:val="center"/>
          </w:tcPr>
          <w:p w14:paraId="194F0AF5" w14:textId="77777777" w:rsidR="00A461CE" w:rsidRPr="00A461CE" w:rsidRDefault="00A461CE" w:rsidP="007467F2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08642762" w14:textId="77777777" w:rsidR="00023D3E" w:rsidRPr="000E0F85" w:rsidRDefault="001F56FF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 w:rsidR="00023D3E">
              <w:rPr>
                <w:rFonts w:ascii="Century Gothic" w:hAnsi="Century Gothic" w:cs="Arial"/>
                <w:sz w:val="18"/>
                <w:szCs w:val="18"/>
              </w:rPr>
              <w:t>Ch3</w:t>
            </w:r>
          </w:p>
          <w:p w14:paraId="05478DEE" w14:textId="77777777" w:rsidR="00023D3E" w:rsidRPr="000E0F85" w:rsidRDefault="001F56FF" w:rsidP="00023D3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. Lee </w:t>
            </w:r>
            <w:r w:rsidR="00023D3E" w:rsidRPr="000E0F85">
              <w:rPr>
                <w:rFonts w:ascii="Century Gothic" w:hAnsi="Century Gothic" w:cs="Arial"/>
                <w:sz w:val="18"/>
                <w:szCs w:val="18"/>
              </w:rPr>
              <w:t xml:space="preserve"> 2.3,6.2</w:t>
            </w:r>
          </w:p>
          <w:p w14:paraId="251CA733" w14:textId="77777777" w:rsidR="00023D3E" w:rsidRPr="000E0F85" w:rsidRDefault="00023D3E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6.3,10.1</w:t>
            </w:r>
          </w:p>
          <w:p w14:paraId="57470ACB" w14:textId="77777777" w:rsidR="000E0F85" w:rsidRPr="000E0F85" w:rsidRDefault="00023D3E" w:rsidP="00023D3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Act 06</w:t>
            </w:r>
          </w:p>
        </w:tc>
      </w:tr>
    </w:tbl>
    <w:p w14:paraId="5927AA49" w14:textId="77777777" w:rsidR="00654130" w:rsidRDefault="00654130"/>
    <w:p w14:paraId="61BCA7B5" w14:textId="77777777" w:rsidR="00A81CFA" w:rsidRDefault="00A81CFA">
      <w:pPr>
        <w:spacing w:after="200" w:line="276" w:lineRule="auto"/>
      </w:pPr>
    </w:p>
    <w:p w14:paraId="1D7AA7E4" w14:textId="77777777" w:rsidR="00A81CFA" w:rsidRDefault="00A81CFA">
      <w:pPr>
        <w:spacing w:after="200" w:line="276" w:lineRule="auto"/>
      </w:pPr>
    </w:p>
    <w:tbl>
      <w:tblPr>
        <w:tblStyle w:val="TableGrid"/>
        <w:tblW w:w="14868" w:type="dxa"/>
        <w:tblLayout w:type="fixed"/>
        <w:tblLook w:val="04A0" w:firstRow="1" w:lastRow="0" w:firstColumn="1" w:lastColumn="0" w:noHBand="0" w:noVBand="1"/>
      </w:tblPr>
      <w:tblGrid>
        <w:gridCol w:w="959"/>
        <w:gridCol w:w="1849"/>
        <w:gridCol w:w="8811"/>
        <w:gridCol w:w="1629"/>
        <w:gridCol w:w="1620"/>
      </w:tblGrid>
      <w:tr w:rsidR="00654130" w:rsidRPr="00A16707" w14:paraId="7D11A1E2" w14:textId="77777777" w:rsidTr="00825965">
        <w:trPr>
          <w:trHeight w:val="397"/>
        </w:trPr>
        <w:tc>
          <w:tcPr>
            <w:tcW w:w="959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0587A734" w14:textId="77777777" w:rsidR="00654130" w:rsidRPr="00C05ADF" w:rsidRDefault="00654130" w:rsidP="00397A06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WEEK</w:t>
            </w:r>
          </w:p>
        </w:tc>
        <w:tc>
          <w:tcPr>
            <w:tcW w:w="1849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40263368" w14:textId="77777777" w:rsidR="00654130" w:rsidRPr="00C05ADF" w:rsidRDefault="00654130" w:rsidP="00397A06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Topic/Ref/Time</w:t>
            </w:r>
          </w:p>
        </w:tc>
        <w:tc>
          <w:tcPr>
            <w:tcW w:w="8811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148EFB7E" w14:textId="77777777" w:rsidR="00654130" w:rsidRPr="00A16707" w:rsidRDefault="00654130" w:rsidP="00397A06">
            <w:pPr>
              <w:tabs>
                <w:tab w:val="left" w:pos="627"/>
              </w:tabs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A16707">
              <w:rPr>
                <w:rFonts w:ascii="Century Gothic" w:hAnsi="Century Gothic"/>
                <w:b/>
                <w:sz w:val="18"/>
                <w:szCs w:val="18"/>
              </w:rPr>
              <w:t>Content</w:t>
            </w:r>
          </w:p>
        </w:tc>
        <w:tc>
          <w:tcPr>
            <w:tcW w:w="1629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4C52DB07" w14:textId="77777777" w:rsidR="00654130" w:rsidRPr="00A16707" w:rsidRDefault="00654130" w:rsidP="00397A06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A16707">
              <w:rPr>
                <w:rFonts w:ascii="Century Gothic" w:hAnsi="Century Gothic"/>
                <w:b/>
                <w:sz w:val="18"/>
                <w:szCs w:val="18"/>
              </w:rPr>
              <w:t>Assessment</w:t>
            </w:r>
          </w:p>
        </w:tc>
        <w:tc>
          <w:tcPr>
            <w:tcW w:w="1620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21A9759C" w14:textId="77777777" w:rsidR="00654130" w:rsidRPr="00A16707" w:rsidRDefault="00654130" w:rsidP="00397A06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Alt. Txt</w:t>
            </w:r>
          </w:p>
        </w:tc>
      </w:tr>
      <w:tr w:rsidR="00023D3E" w:rsidRPr="000E0F85" w14:paraId="4547A8B2" w14:textId="77777777" w:rsidTr="00825965">
        <w:trPr>
          <w:trHeight w:val="397"/>
        </w:trPr>
        <w:tc>
          <w:tcPr>
            <w:tcW w:w="959" w:type="dxa"/>
            <w:vAlign w:val="center"/>
          </w:tcPr>
          <w:p w14:paraId="287C4E7E" w14:textId="77777777" w:rsidR="00165A1D" w:rsidRPr="000E0F85" w:rsidRDefault="00023D3E" w:rsidP="00165A1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4</w:t>
            </w:r>
          </w:p>
        </w:tc>
        <w:tc>
          <w:tcPr>
            <w:tcW w:w="1849" w:type="dxa"/>
            <w:vAlign w:val="center"/>
          </w:tcPr>
          <w:p w14:paraId="43DC071F" w14:textId="77777777" w:rsidR="00023D3E" w:rsidRPr="00654130" w:rsidRDefault="00023D3E" w:rsidP="00A81CFA">
            <w:pPr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654130">
              <w:rPr>
                <w:rFonts w:ascii="Century Gothic" w:hAnsi="Century Gothic" w:cs="Arial"/>
                <w:b/>
                <w:sz w:val="18"/>
                <w:szCs w:val="18"/>
              </w:rPr>
              <w:t>Trigonometric Functions</w:t>
            </w:r>
          </w:p>
          <w:p w14:paraId="6B0A17CF" w14:textId="77777777" w:rsidR="00023D3E" w:rsidRPr="00397A06" w:rsidRDefault="00023D3E" w:rsidP="00B831E3">
            <w:pPr>
              <w:spacing w:line="276" w:lineRule="auto"/>
              <w:jc w:val="center"/>
              <w:rPr>
                <w:rFonts w:ascii="Century Gothic" w:hAnsi="Century Gothic" w:cs="Arial"/>
                <w:sz w:val="10"/>
                <w:szCs w:val="18"/>
              </w:rPr>
            </w:pPr>
          </w:p>
          <w:p w14:paraId="7D406172" w14:textId="77777777" w:rsidR="00023D3E" w:rsidRPr="000E0F85" w:rsidRDefault="00023D3E" w:rsidP="00023D3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(3 hours)</w:t>
            </w:r>
          </w:p>
        </w:tc>
        <w:tc>
          <w:tcPr>
            <w:tcW w:w="8811" w:type="dxa"/>
            <w:vAlign w:val="center"/>
          </w:tcPr>
          <w:p w14:paraId="29E75F5B" w14:textId="77777777" w:rsidR="00023D3E" w:rsidRPr="000E0F85" w:rsidRDefault="00023D3E" w:rsidP="000E0F85">
            <w:pPr>
              <w:tabs>
                <w:tab w:val="left" w:pos="627"/>
              </w:tabs>
              <w:spacing w:line="276" w:lineRule="auto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3.1.6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use trigonometric functions and their derivatives to solve practical problems</w:t>
            </w:r>
          </w:p>
        </w:tc>
        <w:tc>
          <w:tcPr>
            <w:tcW w:w="1629" w:type="dxa"/>
            <w:vAlign w:val="center"/>
          </w:tcPr>
          <w:p w14:paraId="2C41F329" w14:textId="77777777" w:rsidR="00023D3E" w:rsidRPr="000E0F85" w:rsidRDefault="00023D3E" w:rsidP="00424AA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791A4235" w14:textId="77777777" w:rsidR="00023D3E" w:rsidRPr="000E0F85" w:rsidRDefault="001F56FF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>
              <w:rPr>
                <w:rFonts w:ascii="Century Gothic" w:hAnsi="Century Gothic" w:cs="Arial"/>
                <w:sz w:val="18"/>
                <w:szCs w:val="18"/>
              </w:rPr>
              <w:t>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00023D3E" w:rsidRPr="000E0F85">
              <w:rPr>
                <w:rFonts w:ascii="Century Gothic" w:hAnsi="Century Gothic" w:cs="Arial"/>
                <w:sz w:val="18"/>
                <w:szCs w:val="18"/>
              </w:rPr>
              <w:t>1</w:t>
            </w:r>
          </w:p>
          <w:p w14:paraId="7F6AF50B" w14:textId="77777777" w:rsidR="00023D3E" w:rsidRPr="000E0F85" w:rsidRDefault="001F56FF" w:rsidP="00023D3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sz w:val="18"/>
                <w:szCs w:val="18"/>
              </w:rPr>
              <w:t>. Lee Ch</w:t>
            </w:r>
            <w:r w:rsidR="00023D3E" w:rsidRPr="000E0F85">
              <w:rPr>
                <w:rFonts w:ascii="Century Gothic" w:hAnsi="Century Gothic" w:cs="Arial"/>
                <w:sz w:val="18"/>
                <w:szCs w:val="18"/>
              </w:rPr>
              <w:t xml:space="preserve"> 4</w:t>
            </w:r>
          </w:p>
        </w:tc>
      </w:tr>
      <w:tr w:rsidR="00023D3E" w:rsidRPr="000E0F85" w14:paraId="008EBA2D" w14:textId="77777777" w:rsidTr="00825965">
        <w:trPr>
          <w:trHeight w:val="2041"/>
        </w:trPr>
        <w:tc>
          <w:tcPr>
            <w:tcW w:w="959" w:type="dxa"/>
            <w:vAlign w:val="center"/>
          </w:tcPr>
          <w:p w14:paraId="691F9EAF" w14:textId="77777777" w:rsidR="00165A1D" w:rsidRPr="000E0F85" w:rsidRDefault="00162B5B" w:rsidP="00165A1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 xml:space="preserve">4 - </w:t>
            </w:r>
            <w:r w:rsidR="00023D3E" w:rsidRPr="000E0F85">
              <w:rPr>
                <w:rFonts w:ascii="Century Gothic" w:hAnsi="Century Gothic" w:cs="Arial"/>
                <w:sz w:val="18"/>
                <w:szCs w:val="18"/>
              </w:rPr>
              <w:t>5</w:t>
            </w:r>
          </w:p>
        </w:tc>
        <w:tc>
          <w:tcPr>
            <w:tcW w:w="1849" w:type="dxa"/>
            <w:vAlign w:val="center"/>
          </w:tcPr>
          <w:p w14:paraId="7D17A099" w14:textId="77777777" w:rsidR="00654130" w:rsidRPr="00023D3E" w:rsidRDefault="00654130" w:rsidP="00654130">
            <w:pPr>
              <w:pStyle w:val="NoSpacing"/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023D3E">
              <w:rPr>
                <w:rFonts w:ascii="Century Gothic" w:hAnsi="Century Gothic" w:cs="Arial"/>
                <w:b/>
                <w:sz w:val="18"/>
                <w:szCs w:val="18"/>
              </w:rPr>
              <w:t xml:space="preserve">2nd Derivative and Apps of </w:t>
            </w:r>
            <w:proofErr w:type="spellStart"/>
            <w:r w:rsidRPr="00023D3E">
              <w:rPr>
                <w:rFonts w:ascii="Century Gothic" w:hAnsi="Century Gothic" w:cs="Arial"/>
                <w:b/>
                <w:sz w:val="18"/>
                <w:szCs w:val="18"/>
              </w:rPr>
              <w:t>Diff</w:t>
            </w:r>
            <w:r w:rsidRPr="00023D3E">
              <w:rPr>
                <w:rFonts w:ascii="Century Gothic" w:hAnsi="Century Gothic" w:cs="Arial"/>
                <w:b/>
                <w:sz w:val="18"/>
                <w:szCs w:val="18"/>
                <w:u w:val="single"/>
                <w:vertAlign w:val="superscript"/>
              </w:rPr>
              <w:t>n</w:t>
            </w:r>
            <w:proofErr w:type="spellEnd"/>
          </w:p>
          <w:p w14:paraId="0E79058C" w14:textId="77777777" w:rsidR="00654130" w:rsidRPr="000E0F85" w:rsidRDefault="00654130" w:rsidP="00654130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Unit 3</w:t>
            </w:r>
            <w:r w:rsidR="00397A06">
              <w:rPr>
                <w:rFonts w:ascii="Century Gothic" w:hAnsi="Century Gothic" w:cs="Arial"/>
                <w:sz w:val="18"/>
                <w:szCs w:val="18"/>
              </w:rPr>
              <w:t>,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  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2 &amp; 7</w:t>
            </w:r>
          </w:p>
          <w:p w14:paraId="53D677FE" w14:textId="77777777" w:rsidR="00654130" w:rsidRDefault="00654130" w:rsidP="00654130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65C62496" w14:textId="77777777" w:rsidR="00023D3E" w:rsidRPr="000E0F85" w:rsidRDefault="00023D3E" w:rsidP="00654130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(5 hours)</w:t>
            </w:r>
          </w:p>
        </w:tc>
        <w:tc>
          <w:tcPr>
            <w:tcW w:w="8811" w:type="dxa"/>
            <w:vAlign w:val="center"/>
          </w:tcPr>
          <w:p w14:paraId="7D767C1C" w14:textId="77777777" w:rsidR="00023D3E" w:rsidRDefault="00023D3E" w:rsidP="000E0F85">
            <w:pPr>
              <w:tabs>
                <w:tab w:val="left" w:pos="627"/>
                <w:tab w:val="right" w:pos="9918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3.1.13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examine the concepts of concavity and points of inflection and their relationship with the </w:t>
            </w:r>
          </w:p>
          <w:p w14:paraId="45843469" w14:textId="77777777" w:rsidR="00023D3E" w:rsidRPr="000E0F85" w:rsidRDefault="00023D3E" w:rsidP="000E0F85">
            <w:pPr>
              <w:tabs>
                <w:tab w:val="left" w:pos="627"/>
                <w:tab w:val="right" w:pos="9918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second derivative</w:t>
            </w:r>
          </w:p>
          <w:p w14:paraId="7BDB6BE5" w14:textId="77777777" w:rsidR="00023D3E" w:rsidRPr="000E0F85" w:rsidRDefault="00023D3E" w:rsidP="000E0F85">
            <w:pPr>
              <w:tabs>
                <w:tab w:val="left" w:pos="627"/>
                <w:tab w:val="right" w:pos="9918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3.1.14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apply the second derivative test for determining local maxima and minima</w:t>
            </w:r>
          </w:p>
          <w:p w14:paraId="2BC72289" w14:textId="77777777" w:rsidR="00023D3E" w:rsidRDefault="00023D3E" w:rsidP="000E0F85">
            <w:pPr>
              <w:tabs>
                <w:tab w:val="left" w:pos="627"/>
                <w:tab w:val="right" w:pos="9918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3.1.15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sketch the graph of a function using first and second derivatives to locate stationary </w:t>
            </w:r>
          </w:p>
          <w:p w14:paraId="11849C71" w14:textId="77777777" w:rsidR="00023D3E" w:rsidRPr="000E0F85" w:rsidRDefault="00023D3E" w:rsidP="000E0F85">
            <w:pPr>
              <w:tabs>
                <w:tab w:val="left" w:pos="627"/>
                <w:tab w:val="right" w:pos="9918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points and points of inflection</w:t>
            </w:r>
          </w:p>
          <w:p w14:paraId="27725725" w14:textId="77777777" w:rsidR="00023D3E" w:rsidRPr="00397A06" w:rsidRDefault="00023D3E" w:rsidP="00397A06">
            <w:pPr>
              <w:tabs>
                <w:tab w:val="left" w:pos="627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3.1.16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solve </w:t>
            </w:r>
            <w:proofErr w:type="spellStart"/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optimisation</w:t>
            </w:r>
            <w:proofErr w:type="spellEnd"/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problems from a wide variety of fields using first and second derivatives</w:t>
            </w:r>
          </w:p>
        </w:tc>
        <w:tc>
          <w:tcPr>
            <w:tcW w:w="1629" w:type="dxa"/>
            <w:vAlign w:val="center"/>
          </w:tcPr>
          <w:p w14:paraId="6885F3D7" w14:textId="77777777" w:rsidR="00023D3E" w:rsidRPr="000E0F85" w:rsidRDefault="00023D3E" w:rsidP="00654130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75E8714B" w14:textId="77777777" w:rsidR="00023D3E" w:rsidRPr="000E0F85" w:rsidRDefault="001F56FF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>
              <w:rPr>
                <w:rFonts w:ascii="Century Gothic" w:hAnsi="Century Gothic" w:cs="Arial"/>
                <w:sz w:val="18"/>
                <w:szCs w:val="18"/>
              </w:rPr>
              <w:t>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00023D3E" w:rsidRPr="000E0F85">
              <w:rPr>
                <w:rFonts w:ascii="Century Gothic" w:hAnsi="Century Gothic" w:cs="Arial"/>
                <w:sz w:val="18"/>
                <w:szCs w:val="18"/>
              </w:rPr>
              <w:t>3</w:t>
            </w:r>
          </w:p>
          <w:p w14:paraId="714F438D" w14:textId="77777777" w:rsidR="00023D3E" w:rsidRPr="000E0F85" w:rsidRDefault="001F56FF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. Lee  </w:t>
            </w:r>
            <w:r w:rsidR="00023D3E" w:rsidRPr="000E0F85">
              <w:rPr>
                <w:rFonts w:ascii="Century Gothic" w:hAnsi="Century Gothic" w:cs="Arial"/>
                <w:sz w:val="18"/>
                <w:szCs w:val="18"/>
              </w:rPr>
              <w:t>5.2,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00023D3E" w:rsidRPr="000E0F85">
              <w:rPr>
                <w:rFonts w:ascii="Century Gothic" w:hAnsi="Century Gothic" w:cs="Arial"/>
                <w:sz w:val="18"/>
                <w:szCs w:val="18"/>
              </w:rPr>
              <w:t>6.1</w:t>
            </w:r>
          </w:p>
          <w:p w14:paraId="08DF7B6D" w14:textId="77777777" w:rsidR="00023D3E" w:rsidRPr="000E0F85" w:rsidRDefault="00023D3E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Act 10 &amp; 12</w:t>
            </w:r>
          </w:p>
        </w:tc>
      </w:tr>
      <w:tr w:rsidR="00654130" w:rsidRPr="000E0F85" w14:paraId="66FBE678" w14:textId="77777777" w:rsidTr="00825965">
        <w:trPr>
          <w:trHeight w:val="3005"/>
        </w:trPr>
        <w:tc>
          <w:tcPr>
            <w:tcW w:w="959" w:type="dxa"/>
            <w:vAlign w:val="center"/>
          </w:tcPr>
          <w:p w14:paraId="7E88FEF3" w14:textId="77777777" w:rsidR="00165A1D" w:rsidRPr="000E0F85" w:rsidRDefault="00162B5B" w:rsidP="00162B5B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5 - 6</w:t>
            </w:r>
          </w:p>
        </w:tc>
        <w:tc>
          <w:tcPr>
            <w:tcW w:w="1849" w:type="dxa"/>
            <w:vAlign w:val="center"/>
          </w:tcPr>
          <w:p w14:paraId="68A9AFBB" w14:textId="77777777" w:rsidR="00654130" w:rsidRPr="00397A06" w:rsidRDefault="00654130" w:rsidP="00B831E3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397A06">
              <w:rPr>
                <w:rFonts w:ascii="Century Gothic" w:hAnsi="Century Gothic" w:cs="Arial"/>
                <w:b/>
                <w:sz w:val="18"/>
                <w:szCs w:val="18"/>
              </w:rPr>
              <w:t>Anti-differentiation</w:t>
            </w:r>
          </w:p>
          <w:p w14:paraId="50C77D43" w14:textId="77777777" w:rsidR="00397A06" w:rsidRPr="000E0F85" w:rsidRDefault="00397A06" w:rsidP="00397A06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Unit 3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, Ch  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3, 6 &amp; 7</w:t>
            </w:r>
          </w:p>
          <w:p w14:paraId="101D5580" w14:textId="77777777" w:rsidR="00397A06" w:rsidRDefault="00397A06" w:rsidP="00397A06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</w:p>
          <w:p w14:paraId="5065C107" w14:textId="77777777" w:rsidR="00654130" w:rsidRPr="000E0F85" w:rsidRDefault="00654130" w:rsidP="00397A06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(5 hours)</w:t>
            </w:r>
          </w:p>
        </w:tc>
        <w:tc>
          <w:tcPr>
            <w:tcW w:w="8811" w:type="dxa"/>
            <w:vAlign w:val="center"/>
          </w:tcPr>
          <w:p w14:paraId="6AAB05DA" w14:textId="77777777" w:rsidR="00654130" w:rsidRPr="000E0F85" w:rsidRDefault="00654130" w:rsidP="000E0F85">
            <w:pPr>
              <w:tabs>
                <w:tab w:val="left" w:pos="627"/>
                <w:tab w:val="right" w:pos="9918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3.2.1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identify anti-differentiation as the reverse of differentiation </w:t>
            </w:r>
          </w:p>
          <w:p w14:paraId="3E0C7402" w14:textId="77777777" w:rsidR="00654130" w:rsidRPr="000E0F85" w:rsidRDefault="00654130" w:rsidP="000E0F85">
            <w:pPr>
              <w:tabs>
                <w:tab w:val="left" w:pos="627"/>
                <w:tab w:val="right" w:pos="9923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3.2.2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use the notation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sz w:val="18"/>
                          <w:szCs w:val="18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dx</m:t>
                  </m:r>
                </m:e>
              </m:nary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 </w:t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for anti-derivatives or indefinite integrals </w:t>
            </w:r>
          </w:p>
          <w:p w14:paraId="7ECB3535" w14:textId="77777777" w:rsidR="00654130" w:rsidRPr="000E0F85" w:rsidRDefault="00654130" w:rsidP="000E0F85">
            <w:pPr>
              <w:tabs>
                <w:tab w:val="left" w:pos="627"/>
                <w:tab w:val="right" w:pos="9930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3.2.3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  <w:t xml:space="preserve">establish and use the formula 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n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dx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=</m:t>
                  </m:r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+1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+1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+</m:t>
                  </m:r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c</m:t>
                  </m:r>
                </m:e>
              </m:nary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 for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≠-1</m:t>
              </m:r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</w:t>
            </w:r>
          </w:p>
          <w:p w14:paraId="54C53334" w14:textId="77777777" w:rsidR="00654130" w:rsidRPr="000E0F85" w:rsidRDefault="00654130" w:rsidP="000E0F85">
            <w:pPr>
              <w:tabs>
                <w:tab w:val="left" w:pos="627"/>
                <w:tab w:val="right" w:pos="9930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3.2.4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establish and use the formula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sz w:val="18"/>
                          <w:szCs w:val="18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dx=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sz w:val="18"/>
                          <w:szCs w:val="18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+c</m:t>
                  </m:r>
                </m:e>
              </m:nary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</w:t>
            </w:r>
          </w:p>
          <w:p w14:paraId="2C4A42F5" w14:textId="77777777" w:rsidR="00654130" w:rsidRPr="000E0F85" w:rsidRDefault="00654130" w:rsidP="000E0F85">
            <w:pPr>
              <w:tabs>
                <w:tab w:val="left" w:pos="627"/>
                <w:tab w:val="right" w:pos="9943"/>
              </w:tabs>
              <w:spacing w:line="320" w:lineRule="atLeast"/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 xml:space="preserve">3.2.5  </w:t>
            </w:r>
            <w:r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>establish and use the formulas</w:t>
            </w:r>
            <w:r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 xml:space="preserve"> </w:t>
            </w:r>
            <w:r w:rsidRPr="000E0F85"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 xml:space="preserve">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Arial"/>
                      <w:i/>
                      <w:iCs/>
                      <w:sz w:val="18"/>
                      <w:szCs w:val="18"/>
                      <w:lang w:eastAsia="en-AU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i/>
                          <w:iCs/>
                          <w:sz w:val="18"/>
                          <w:szCs w:val="18"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e>
                  </m:func>
                </m:e>
              </m:nary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dx=</m:t>
              </m:r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iCs/>
                      <w:sz w:val="18"/>
                      <w:szCs w:val="18"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-cos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</m:t>
                  </m:r>
                </m:e>
              </m:func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+c</m:t>
              </m:r>
            </m:oMath>
            <w:r w:rsidRPr="000E0F85">
              <w:rPr>
                <w:rFonts w:ascii="Century Gothic" w:eastAsia="Times New Roman" w:hAnsi="Century Gothic" w:cs="Arial"/>
                <w:iCs/>
                <w:sz w:val="18"/>
                <w:szCs w:val="18"/>
                <w:lang w:eastAsia="en-AU"/>
              </w:rPr>
              <w:t xml:space="preserve"> and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Arial"/>
                      <w:i/>
                      <w:iCs/>
                      <w:sz w:val="18"/>
                      <w:szCs w:val="18"/>
                      <w:lang w:eastAsia="en-AU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i/>
                          <w:iCs/>
                          <w:sz w:val="18"/>
                          <w:szCs w:val="18"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e>
                  </m:func>
                </m:e>
              </m:nary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dx=</m:t>
              </m:r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iCs/>
                      <w:sz w:val="18"/>
                      <w:szCs w:val="18"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</m:t>
                  </m:r>
                </m:e>
              </m:func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+c</m:t>
              </m:r>
            </m:oMath>
          </w:p>
          <w:p w14:paraId="37F78E84" w14:textId="77777777" w:rsidR="00654130" w:rsidRPr="000E0F85" w:rsidRDefault="00654130" w:rsidP="000E0F85">
            <w:pPr>
              <w:tabs>
                <w:tab w:val="left" w:pos="627"/>
                <w:tab w:val="right" w:pos="9943"/>
              </w:tabs>
              <w:spacing w:line="320" w:lineRule="atLeast"/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 xml:space="preserve">3.2.6  </w:t>
            </w:r>
            <w:r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 xml:space="preserve">identify and use linearity of anti-differentiation </w:t>
            </w:r>
          </w:p>
          <w:p w14:paraId="2F232BCE" w14:textId="77777777" w:rsidR="00654130" w:rsidRPr="000E0F85" w:rsidRDefault="00654130" w:rsidP="000E0F85">
            <w:pPr>
              <w:tabs>
                <w:tab w:val="left" w:pos="627"/>
                <w:tab w:val="right" w:pos="9918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3.2.7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determine indefinite integrals of the form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sz w:val="18"/>
                          <w:szCs w:val="18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ax-b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dx</m:t>
                  </m:r>
                </m:e>
              </m:nary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</w:t>
            </w:r>
          </w:p>
          <w:p w14:paraId="73544D1B" w14:textId="77777777" w:rsidR="00654130" w:rsidRPr="000E0F85" w:rsidRDefault="00654130" w:rsidP="000E0F85">
            <w:pPr>
              <w:tabs>
                <w:tab w:val="left" w:pos="627"/>
                <w:tab w:val="right" w:pos="9943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3.2.8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identify families of curves with the same derivative function </w:t>
            </w:r>
          </w:p>
          <w:p w14:paraId="041F0BC2" w14:textId="77777777" w:rsidR="00654130" w:rsidRPr="00397A06" w:rsidRDefault="00654130" w:rsidP="00397A06">
            <w:pPr>
              <w:tabs>
                <w:tab w:val="left" w:pos="627"/>
              </w:tabs>
              <w:spacing w:line="320" w:lineRule="atLeast"/>
              <w:rPr>
                <w:rFonts w:ascii="Century Gothic" w:eastAsia="Times New Roman" w:hAnsi="Century Gothic" w:cs="Calibri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3.2.9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determine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,</m:t>
              </m:r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 given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f'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</m:t>
                  </m:r>
                </m:e>
              </m:d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 </w:t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and an initial condition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a</m:t>
                  </m:r>
                </m:e>
              </m:d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=b</m:t>
              </m:r>
            </m:oMath>
          </w:p>
        </w:tc>
        <w:tc>
          <w:tcPr>
            <w:tcW w:w="1629" w:type="dxa"/>
            <w:vAlign w:val="center"/>
          </w:tcPr>
          <w:p w14:paraId="3612CA33" w14:textId="77777777" w:rsidR="00654130" w:rsidRDefault="00A461CE" w:rsidP="00654130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RESPONSE</w:t>
            </w:r>
            <w:r w:rsidR="00165A1D">
              <w:rPr>
                <w:rFonts w:ascii="Century Gothic" w:hAnsi="Century Gothic" w:cs="Arial"/>
                <w:b/>
                <w:sz w:val="18"/>
                <w:szCs w:val="18"/>
              </w:rPr>
              <w:t xml:space="preserve"> 1</w:t>
            </w:r>
          </w:p>
          <w:p w14:paraId="09E3CD43" w14:textId="77777777" w:rsidR="00AD2F66" w:rsidRPr="00165A1D" w:rsidRDefault="00AD2F66" w:rsidP="00654130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(10%)</w:t>
            </w:r>
          </w:p>
          <w:p w14:paraId="034648CD" w14:textId="77777777" w:rsidR="00165A1D" w:rsidRDefault="00165A1D" w:rsidP="00654130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3A63A28F" w14:textId="77777777" w:rsidR="0073367D" w:rsidRPr="000E0F85" w:rsidRDefault="00A461CE" w:rsidP="007467F2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 xml:space="preserve">W/E </w:t>
            </w:r>
            <w:r w:rsidR="007467F2">
              <w:rPr>
                <w:rFonts w:ascii="Century Gothic" w:hAnsi="Century Gothic" w:cs="Arial"/>
                <w:sz w:val="18"/>
                <w:szCs w:val="18"/>
              </w:rPr>
              <w:t>11</w:t>
            </w:r>
            <w:r w:rsidRPr="00A461CE">
              <w:rPr>
                <w:rFonts w:ascii="Century Gothic" w:hAnsi="Century Gothic" w:cs="Arial"/>
                <w:sz w:val="18"/>
                <w:szCs w:val="18"/>
                <w:vertAlign w:val="superscript"/>
              </w:rPr>
              <w:t>th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 Mar</w:t>
            </w:r>
          </w:p>
        </w:tc>
        <w:tc>
          <w:tcPr>
            <w:tcW w:w="1620" w:type="dxa"/>
            <w:vAlign w:val="center"/>
          </w:tcPr>
          <w:p w14:paraId="1B6029BC" w14:textId="77777777" w:rsidR="00654130" w:rsidRPr="000E0F85" w:rsidRDefault="001F56FF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>
              <w:rPr>
                <w:rFonts w:ascii="Century Gothic" w:hAnsi="Century Gothic" w:cs="Arial"/>
                <w:sz w:val="18"/>
                <w:szCs w:val="18"/>
              </w:rPr>
              <w:t>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00654130" w:rsidRPr="000E0F85">
              <w:rPr>
                <w:rFonts w:ascii="Century Gothic" w:hAnsi="Century Gothic" w:cs="Arial"/>
                <w:sz w:val="18"/>
                <w:szCs w:val="18"/>
              </w:rPr>
              <w:t>6</w:t>
            </w:r>
          </w:p>
          <w:p w14:paraId="532DDD59" w14:textId="77777777" w:rsidR="00654130" w:rsidRPr="000E0F85" w:rsidRDefault="001F56FF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sz w:val="18"/>
                <w:szCs w:val="18"/>
              </w:rPr>
              <w:t>. Lee 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00654130" w:rsidRPr="000E0F85">
              <w:rPr>
                <w:rFonts w:ascii="Century Gothic" w:hAnsi="Century Gothic" w:cs="Arial"/>
                <w:sz w:val="18"/>
                <w:szCs w:val="18"/>
              </w:rPr>
              <w:t>7</w:t>
            </w:r>
          </w:p>
          <w:p w14:paraId="2191872F" w14:textId="77777777" w:rsidR="00654130" w:rsidRPr="000E0F85" w:rsidRDefault="00654130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Act 13</w:t>
            </w:r>
          </w:p>
        </w:tc>
      </w:tr>
      <w:tr w:rsidR="00654130" w:rsidRPr="000E0F85" w14:paraId="78E573A8" w14:textId="77777777" w:rsidTr="00825965">
        <w:trPr>
          <w:trHeight w:val="1984"/>
        </w:trPr>
        <w:tc>
          <w:tcPr>
            <w:tcW w:w="959" w:type="dxa"/>
            <w:vAlign w:val="center"/>
          </w:tcPr>
          <w:p w14:paraId="68C585F9" w14:textId="77777777" w:rsidR="00165A1D" w:rsidRPr="000E0F85" w:rsidRDefault="00654130" w:rsidP="00165A1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7</w:t>
            </w:r>
          </w:p>
        </w:tc>
        <w:tc>
          <w:tcPr>
            <w:tcW w:w="1849" w:type="dxa"/>
            <w:vAlign w:val="center"/>
          </w:tcPr>
          <w:p w14:paraId="7CB18F60" w14:textId="77777777" w:rsidR="00654130" w:rsidRPr="00397A06" w:rsidRDefault="00654130" w:rsidP="00B831E3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397A06">
              <w:rPr>
                <w:rFonts w:ascii="Century Gothic" w:hAnsi="Century Gothic" w:cs="Arial"/>
                <w:b/>
                <w:sz w:val="18"/>
                <w:szCs w:val="18"/>
              </w:rPr>
              <w:t>Definite Integrals</w:t>
            </w:r>
          </w:p>
          <w:p w14:paraId="42D6419F" w14:textId="77777777" w:rsidR="00397A06" w:rsidRPr="000E0F85" w:rsidRDefault="00397A06" w:rsidP="00397A06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Unit 3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, 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Ch 4</w:t>
            </w:r>
          </w:p>
          <w:p w14:paraId="30A05265" w14:textId="77777777" w:rsidR="00397A06" w:rsidRDefault="00397A06" w:rsidP="00B831E3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1185BA2C" w14:textId="77777777" w:rsidR="00654130" w:rsidRPr="000E0F85" w:rsidRDefault="00654130" w:rsidP="00B831E3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(4 hours)</w:t>
            </w:r>
          </w:p>
        </w:tc>
        <w:tc>
          <w:tcPr>
            <w:tcW w:w="8811" w:type="dxa"/>
            <w:vAlign w:val="center"/>
          </w:tcPr>
          <w:p w14:paraId="5243D66B" w14:textId="77777777" w:rsidR="00654130" w:rsidRDefault="00654130" w:rsidP="000E0F85">
            <w:pPr>
              <w:tabs>
                <w:tab w:val="left" w:pos="627"/>
                <w:tab w:val="right" w:pos="9923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3.2.10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examine the area problem and use sums of the form </w:t>
            </w:r>
            <m:oMath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i</m:t>
                  </m:r>
                </m:sub>
                <m:sup/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sz w:val="18"/>
                          <w:szCs w:val="18"/>
                          <w:lang w:eastAsia="en-A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sz w:val="18"/>
                              <w:szCs w:val="18"/>
                              <w:lang w:eastAsia="en-A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18"/>
                              <w:szCs w:val="18"/>
                              <w:lang w:eastAsia="en-A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18"/>
                              <w:szCs w:val="18"/>
                              <w:lang w:eastAsia="en-AU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 xml:space="preserve"> δ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18"/>
                          <w:szCs w:val="18"/>
                          <w:lang w:eastAsia="en-A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i</m:t>
                      </m:r>
                    </m:sub>
                  </m:sSub>
                </m:e>
              </m:nary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 </w:t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to estimate the area </w:t>
            </w:r>
          </w:p>
          <w:p w14:paraId="0F8595B3" w14:textId="77777777" w:rsidR="00654130" w:rsidRPr="000E0F85" w:rsidRDefault="00654130" w:rsidP="000E0F85">
            <w:pPr>
              <w:tabs>
                <w:tab w:val="left" w:pos="627"/>
                <w:tab w:val="right" w:pos="9923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under the curve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y=f(x)</m:t>
              </m:r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</w:t>
            </w:r>
          </w:p>
          <w:p w14:paraId="12CCAACE" w14:textId="77777777" w:rsidR="00654130" w:rsidRPr="000E0F85" w:rsidRDefault="00654130" w:rsidP="000E0F85">
            <w:pPr>
              <w:tabs>
                <w:tab w:val="left" w:pos="627"/>
                <w:tab w:val="right" w:pos="9930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3.2.11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identify the definite integral </w:t>
            </w:r>
            <m:oMath>
              <m:nary>
                <m:naryPr>
                  <m:limLoc m:val="subSup"/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b</m:t>
                  </m:r>
                </m:sup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sz w:val="18"/>
                          <w:szCs w:val="18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 xml:space="preserve">dx </m:t>
                  </m:r>
                </m:e>
              </m:nary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as a limit of sums of the form </w:t>
            </w:r>
            <m:oMath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i</m:t>
                  </m:r>
                </m:sub>
                <m:sup/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sz w:val="18"/>
                          <w:szCs w:val="18"/>
                          <w:lang w:eastAsia="en-A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sz w:val="18"/>
                              <w:szCs w:val="18"/>
                              <w:lang w:eastAsia="en-A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18"/>
                              <w:szCs w:val="18"/>
                              <w:lang w:eastAsia="en-A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18"/>
                              <w:szCs w:val="18"/>
                              <w:lang w:eastAsia="en-AU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 xml:space="preserve"> δ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18"/>
                          <w:szCs w:val="18"/>
                          <w:lang w:eastAsia="en-A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i</m:t>
                      </m:r>
                    </m:sub>
                  </m:sSub>
                </m:e>
              </m:nary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</w:t>
            </w:r>
          </w:p>
          <w:p w14:paraId="50C14BD8" w14:textId="77777777" w:rsidR="00654130" w:rsidRPr="000E0F85" w:rsidRDefault="00654130" w:rsidP="000E0F85">
            <w:pPr>
              <w:tabs>
                <w:tab w:val="left" w:pos="627"/>
                <w:tab w:val="right" w:pos="9923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3.2.12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interpret the definite integral </w:t>
            </w:r>
            <m:oMath>
              <m:nary>
                <m:naryPr>
                  <m:limLoc m:val="subSup"/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b</m:t>
                  </m:r>
                </m:sup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sz w:val="18"/>
                          <w:szCs w:val="18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 xml:space="preserve">dx </m:t>
                  </m:r>
                </m:e>
              </m:nary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as area under the curve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y=f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</m:t>
                  </m:r>
                </m:e>
              </m:d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 if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&gt;0</m:t>
              </m:r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</w:t>
            </w:r>
          </w:p>
          <w:p w14:paraId="2287815A" w14:textId="77777777" w:rsidR="00654130" w:rsidRPr="000E0F85" w:rsidRDefault="00654130" w:rsidP="000E0F85">
            <w:pPr>
              <w:tabs>
                <w:tab w:val="left" w:pos="627"/>
                <w:tab w:val="right" w:pos="9918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3.2.13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interpret </w:t>
            </w:r>
            <m:oMath>
              <m:nary>
                <m:naryPr>
                  <m:limLoc m:val="subSup"/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b</m:t>
                  </m:r>
                </m:sup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sz w:val="18"/>
                          <w:szCs w:val="18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 xml:space="preserve">dx </m:t>
                  </m:r>
                </m:e>
              </m:nary>
            </m:oMath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as a sum of signed areas </w:t>
            </w:r>
          </w:p>
          <w:p w14:paraId="437A120B" w14:textId="77777777" w:rsidR="00654130" w:rsidRPr="000E0F85" w:rsidRDefault="00654130" w:rsidP="00397A06">
            <w:pPr>
              <w:tabs>
                <w:tab w:val="left" w:pos="627"/>
              </w:tabs>
              <w:spacing w:line="320" w:lineRule="atLeast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3.2.14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apply the additivity and linearity of definite integrals</w:t>
            </w:r>
          </w:p>
        </w:tc>
        <w:tc>
          <w:tcPr>
            <w:tcW w:w="1629" w:type="dxa"/>
            <w:vAlign w:val="center"/>
          </w:tcPr>
          <w:p w14:paraId="3D12FA40" w14:textId="77777777" w:rsidR="00654130" w:rsidRPr="000E0F85" w:rsidRDefault="00654130" w:rsidP="00B831E3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1C174351" w14:textId="77777777" w:rsidR="00654130" w:rsidRPr="000E0F85" w:rsidRDefault="001F56FF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>
              <w:rPr>
                <w:rFonts w:ascii="Century Gothic" w:hAnsi="Century Gothic" w:cs="Arial"/>
                <w:sz w:val="18"/>
                <w:szCs w:val="18"/>
              </w:rPr>
              <w:t>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00654130" w:rsidRPr="000E0F85">
              <w:rPr>
                <w:rFonts w:ascii="Century Gothic" w:hAnsi="Century Gothic" w:cs="Arial"/>
                <w:sz w:val="18"/>
                <w:szCs w:val="18"/>
              </w:rPr>
              <w:t>4, 6</w:t>
            </w:r>
          </w:p>
          <w:p w14:paraId="437E3AA4" w14:textId="77777777" w:rsidR="00654130" w:rsidRPr="000E0F85" w:rsidRDefault="001F56FF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sz w:val="18"/>
                <w:szCs w:val="18"/>
              </w:rPr>
              <w:t>. Lee 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00654130" w:rsidRPr="000E0F85">
              <w:rPr>
                <w:rFonts w:ascii="Century Gothic" w:hAnsi="Century Gothic" w:cs="Arial"/>
                <w:sz w:val="18"/>
                <w:szCs w:val="18"/>
              </w:rPr>
              <w:t>8</w:t>
            </w:r>
          </w:p>
          <w:p w14:paraId="5C9C729A" w14:textId="77777777" w:rsidR="00654130" w:rsidRPr="000E0F85" w:rsidRDefault="00654130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Act 14</w:t>
            </w:r>
          </w:p>
        </w:tc>
      </w:tr>
      <w:tr w:rsidR="00654130" w:rsidRPr="000E0F85" w14:paraId="04CA8CEB" w14:textId="77777777" w:rsidTr="00825965">
        <w:trPr>
          <w:trHeight w:val="1361"/>
        </w:trPr>
        <w:tc>
          <w:tcPr>
            <w:tcW w:w="959" w:type="dxa"/>
            <w:vAlign w:val="center"/>
          </w:tcPr>
          <w:p w14:paraId="1592DB96" w14:textId="77777777" w:rsidR="00165A1D" w:rsidRPr="000E0F85" w:rsidRDefault="00654130" w:rsidP="00165A1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8</w:t>
            </w:r>
          </w:p>
        </w:tc>
        <w:tc>
          <w:tcPr>
            <w:tcW w:w="1849" w:type="dxa"/>
            <w:vAlign w:val="center"/>
          </w:tcPr>
          <w:p w14:paraId="3DFEBE2B" w14:textId="77777777" w:rsidR="00654130" w:rsidRPr="00397A06" w:rsidRDefault="00654130" w:rsidP="00B831E3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397A06">
              <w:rPr>
                <w:rFonts w:ascii="Century Gothic" w:hAnsi="Century Gothic" w:cs="Arial"/>
                <w:b/>
                <w:sz w:val="18"/>
                <w:szCs w:val="18"/>
              </w:rPr>
              <w:t>Fundamental Theorem</w:t>
            </w:r>
          </w:p>
          <w:p w14:paraId="70D245B2" w14:textId="77777777" w:rsidR="00397A06" w:rsidRPr="000E0F85" w:rsidRDefault="00397A06" w:rsidP="00397A06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Unit 3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, 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Ch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4,5 &amp; 7</w:t>
            </w:r>
          </w:p>
          <w:p w14:paraId="4DC8A1D8" w14:textId="77777777" w:rsidR="00397A06" w:rsidRDefault="00397A06" w:rsidP="00B831E3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24F5AFC4" w14:textId="77777777" w:rsidR="00654130" w:rsidRPr="000E0F85" w:rsidRDefault="00654130" w:rsidP="00B831E3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(3 hours)</w:t>
            </w:r>
          </w:p>
        </w:tc>
        <w:tc>
          <w:tcPr>
            <w:tcW w:w="8811" w:type="dxa"/>
            <w:vAlign w:val="center"/>
          </w:tcPr>
          <w:p w14:paraId="0064B2F2" w14:textId="77777777" w:rsidR="00654130" w:rsidRPr="000E0F85" w:rsidRDefault="00654130" w:rsidP="000E0F85">
            <w:pPr>
              <w:tabs>
                <w:tab w:val="left" w:pos="627"/>
                <w:tab w:val="right" w:pos="9918"/>
              </w:tabs>
              <w:spacing w:line="320" w:lineRule="atLeast"/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 xml:space="preserve">3.2.15  </w:t>
            </w:r>
            <w:r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 xml:space="preserve">examine the concept of the signed area function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iCs/>
                      <w:sz w:val="18"/>
                      <w:szCs w:val="18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eastAsia="Times New Roman" w:hAnsi="Cambria Math" w:cs="Arial"/>
                      <w:i/>
                      <w:iCs/>
                      <w:sz w:val="18"/>
                      <w:szCs w:val="18"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</m:t>
                  </m:r>
                </m:sup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iCs/>
                          <w:sz w:val="18"/>
                          <w:szCs w:val="18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t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dt</m:t>
                  </m:r>
                </m:e>
              </m:nary>
            </m:oMath>
            <w:r w:rsidRPr="000E0F85"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 xml:space="preserve"> </w:t>
            </w:r>
          </w:p>
          <w:p w14:paraId="32319EFE" w14:textId="77777777" w:rsidR="00654130" w:rsidRPr="000E0F85" w:rsidRDefault="00654130" w:rsidP="000E0F85">
            <w:pPr>
              <w:tabs>
                <w:tab w:val="left" w:pos="627"/>
              </w:tabs>
              <w:spacing w:line="320" w:lineRule="atLeast"/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 xml:space="preserve">3.2.16  </w:t>
            </w:r>
            <w:r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 xml:space="preserve">apply the theorem: </w:t>
            </w:r>
            <m:oMath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iCs/>
                      <w:sz w:val="18"/>
                      <w:szCs w:val="18"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Arial"/>
                      <w:i/>
                      <w:iCs/>
                      <w:sz w:val="18"/>
                      <w:szCs w:val="18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i/>
                      <w:iCs/>
                      <w:sz w:val="18"/>
                      <w:szCs w:val="18"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Arial"/>
                      <w:i/>
                      <w:iCs/>
                      <w:sz w:val="18"/>
                      <w:szCs w:val="18"/>
                      <w:lang w:eastAsia="en-AU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eastAsia="Times New Roman" w:hAnsi="Cambria Math" w:cs="Arial"/>
                          <w:i/>
                          <w:iCs/>
                          <w:sz w:val="18"/>
                          <w:szCs w:val="18"/>
                          <w:lang w:eastAsia="en-A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sup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i/>
                              <w:iCs/>
                              <w:sz w:val="18"/>
                              <w:szCs w:val="18"/>
                              <w:lang w:eastAsia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Arial"/>
                              <w:sz w:val="18"/>
                              <w:szCs w:val="18"/>
                              <w:lang w:eastAsia="en-AU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dt</m:t>
                      </m:r>
                    </m:e>
                  </m:nary>
                </m:e>
              </m:d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=f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iCs/>
                      <w:sz w:val="18"/>
                      <w:szCs w:val="18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</m:t>
                  </m:r>
                </m:e>
              </m:d>
            </m:oMath>
            <w:r w:rsidRPr="000E0F85"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 xml:space="preserve">, and illustrate its proof geometrically </w:t>
            </w:r>
          </w:p>
          <w:p w14:paraId="34AD4F24" w14:textId="77777777" w:rsidR="00654130" w:rsidRPr="000E0F85" w:rsidRDefault="00654130" w:rsidP="000E0F85">
            <w:pPr>
              <w:tabs>
                <w:tab w:val="left" w:pos="627"/>
                <w:tab w:val="right" w:pos="9930"/>
              </w:tabs>
              <w:spacing w:line="320" w:lineRule="atLeast"/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 xml:space="preserve">3.2.17  </w:t>
            </w:r>
            <w:r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 xml:space="preserve">develop the formula </w:t>
            </w:r>
            <m:oMath>
              <m:nary>
                <m:naryPr>
                  <m:limLoc m:val="subSup"/>
                  <m:ctrlPr>
                    <w:rPr>
                      <w:rFonts w:ascii="Cambria Math" w:eastAsia="Times New Roman" w:hAnsi="Cambria Math" w:cs="Arial"/>
                      <w:i/>
                      <w:iCs/>
                      <w:sz w:val="18"/>
                      <w:szCs w:val="18"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b</m:t>
                  </m:r>
                </m:sup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f'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iCs/>
                          <w:sz w:val="18"/>
                          <w:szCs w:val="18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dx=f</m:t>
                  </m:r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iCs/>
                          <w:sz w:val="18"/>
                          <w:szCs w:val="18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b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-f(a)</m:t>
                  </m:r>
                </m:e>
              </m:nary>
            </m:oMath>
            <w:r w:rsidRPr="000E0F85">
              <w:rPr>
                <w:rFonts w:ascii="Century Gothic" w:eastAsia="Times New Roman" w:hAnsi="Century Gothic" w:cs="Arial"/>
                <w:iCs/>
                <w:sz w:val="18"/>
                <w:szCs w:val="18"/>
                <w:lang w:val="en" w:eastAsia="en-AU"/>
              </w:rPr>
              <w:t xml:space="preserve"> and use it to calculate definite integrals</w:t>
            </w:r>
          </w:p>
        </w:tc>
        <w:tc>
          <w:tcPr>
            <w:tcW w:w="1629" w:type="dxa"/>
            <w:vAlign w:val="center"/>
          </w:tcPr>
          <w:p w14:paraId="77C1EA45" w14:textId="77777777" w:rsidR="00654130" w:rsidRPr="000E0F85" w:rsidRDefault="00654130" w:rsidP="00B831E3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6545633B" w14:textId="77777777" w:rsidR="00397A06" w:rsidRPr="000E0F85" w:rsidRDefault="001F56FF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>
              <w:rPr>
                <w:rFonts w:ascii="Century Gothic" w:hAnsi="Century Gothic" w:cs="Arial"/>
                <w:sz w:val="18"/>
                <w:szCs w:val="18"/>
              </w:rPr>
              <w:t>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00397A06" w:rsidRPr="000E0F85">
              <w:rPr>
                <w:rFonts w:ascii="Century Gothic" w:hAnsi="Century Gothic" w:cs="Arial"/>
                <w:sz w:val="18"/>
                <w:szCs w:val="18"/>
              </w:rPr>
              <w:t>4</w:t>
            </w:r>
          </w:p>
          <w:p w14:paraId="31FCCC8A" w14:textId="77777777" w:rsidR="00397A06" w:rsidRPr="000E0F85" w:rsidRDefault="001F56FF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sz w:val="18"/>
                <w:szCs w:val="18"/>
              </w:rPr>
              <w:t>. Lee 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00397A06" w:rsidRPr="000E0F85">
              <w:rPr>
                <w:rFonts w:ascii="Century Gothic" w:hAnsi="Century Gothic" w:cs="Arial"/>
                <w:sz w:val="18"/>
                <w:szCs w:val="18"/>
              </w:rPr>
              <w:t>8, 9</w:t>
            </w:r>
          </w:p>
          <w:p w14:paraId="4A3F9882" w14:textId="77777777" w:rsidR="00654130" w:rsidRPr="000E0F85" w:rsidRDefault="00397A06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Act 15</w:t>
            </w:r>
          </w:p>
        </w:tc>
      </w:tr>
    </w:tbl>
    <w:p w14:paraId="698CD71B" w14:textId="77777777" w:rsidR="00C51EF1" w:rsidRDefault="00C51EF1"/>
    <w:tbl>
      <w:tblPr>
        <w:tblStyle w:val="TableGrid"/>
        <w:tblW w:w="14868" w:type="dxa"/>
        <w:tblLayout w:type="fixed"/>
        <w:tblLook w:val="04A0" w:firstRow="1" w:lastRow="0" w:firstColumn="1" w:lastColumn="0" w:noHBand="0" w:noVBand="1"/>
      </w:tblPr>
      <w:tblGrid>
        <w:gridCol w:w="959"/>
        <w:gridCol w:w="1849"/>
        <w:gridCol w:w="8811"/>
        <w:gridCol w:w="1629"/>
        <w:gridCol w:w="1620"/>
      </w:tblGrid>
      <w:tr w:rsidR="00C51EF1" w:rsidRPr="00A16707" w14:paraId="6B76A4F4" w14:textId="77777777" w:rsidTr="00825965">
        <w:trPr>
          <w:trHeight w:val="397"/>
        </w:trPr>
        <w:tc>
          <w:tcPr>
            <w:tcW w:w="959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5B250870" w14:textId="77777777" w:rsidR="00C51EF1" w:rsidRPr="00C05ADF" w:rsidRDefault="00C51EF1" w:rsidP="004131DD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lastRenderedPageBreak/>
              <w:t>WEEK</w:t>
            </w:r>
          </w:p>
        </w:tc>
        <w:tc>
          <w:tcPr>
            <w:tcW w:w="1849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36C1A487" w14:textId="77777777" w:rsidR="00C51EF1" w:rsidRPr="00C05ADF" w:rsidRDefault="00C51EF1" w:rsidP="004131DD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Topic/Ref/Time</w:t>
            </w:r>
          </w:p>
        </w:tc>
        <w:tc>
          <w:tcPr>
            <w:tcW w:w="8811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3DD1A1D7" w14:textId="77777777" w:rsidR="00C51EF1" w:rsidRPr="00A16707" w:rsidRDefault="00C51EF1" w:rsidP="004131DD">
            <w:pPr>
              <w:tabs>
                <w:tab w:val="left" w:pos="627"/>
              </w:tabs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A16707">
              <w:rPr>
                <w:rFonts w:ascii="Century Gothic" w:hAnsi="Century Gothic"/>
                <w:b/>
                <w:sz w:val="18"/>
                <w:szCs w:val="18"/>
              </w:rPr>
              <w:t>Content</w:t>
            </w:r>
          </w:p>
        </w:tc>
        <w:tc>
          <w:tcPr>
            <w:tcW w:w="1629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2E3A83EE" w14:textId="77777777" w:rsidR="00C51EF1" w:rsidRPr="00A16707" w:rsidRDefault="00C51EF1" w:rsidP="004131DD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A16707">
              <w:rPr>
                <w:rFonts w:ascii="Century Gothic" w:hAnsi="Century Gothic"/>
                <w:b/>
                <w:sz w:val="18"/>
                <w:szCs w:val="18"/>
              </w:rPr>
              <w:t>Assessment</w:t>
            </w:r>
          </w:p>
        </w:tc>
        <w:tc>
          <w:tcPr>
            <w:tcW w:w="1620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15E41E9A" w14:textId="77777777" w:rsidR="00C51EF1" w:rsidRPr="00A16707" w:rsidRDefault="00C51EF1" w:rsidP="004131DD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Alt. Txt</w:t>
            </w:r>
          </w:p>
        </w:tc>
      </w:tr>
      <w:tr w:rsidR="00654130" w:rsidRPr="000E0F85" w14:paraId="06B10E94" w14:textId="77777777" w:rsidTr="00825965">
        <w:trPr>
          <w:trHeight w:val="1247"/>
        </w:trPr>
        <w:tc>
          <w:tcPr>
            <w:tcW w:w="959" w:type="dxa"/>
            <w:vAlign w:val="center"/>
          </w:tcPr>
          <w:p w14:paraId="41A30885" w14:textId="77777777" w:rsidR="00654130" w:rsidRPr="000E0F85" w:rsidRDefault="00162B5B" w:rsidP="00162B5B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8 - 9</w:t>
            </w:r>
          </w:p>
        </w:tc>
        <w:tc>
          <w:tcPr>
            <w:tcW w:w="1849" w:type="dxa"/>
            <w:vAlign w:val="center"/>
          </w:tcPr>
          <w:p w14:paraId="268AB51A" w14:textId="77777777" w:rsidR="00654130" w:rsidRPr="00397A06" w:rsidRDefault="00654130" w:rsidP="00B831E3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397A06">
              <w:rPr>
                <w:rFonts w:ascii="Century Gothic" w:hAnsi="Century Gothic" w:cs="Arial"/>
                <w:b/>
                <w:sz w:val="18"/>
                <w:szCs w:val="18"/>
              </w:rPr>
              <w:t>Application</w:t>
            </w:r>
            <w:r w:rsidR="00397A06">
              <w:rPr>
                <w:rFonts w:ascii="Century Gothic" w:hAnsi="Century Gothic" w:cs="Arial"/>
                <w:b/>
                <w:sz w:val="18"/>
                <w:szCs w:val="18"/>
              </w:rPr>
              <w:t>s</w:t>
            </w:r>
            <w:r w:rsidRPr="00397A06">
              <w:rPr>
                <w:rFonts w:ascii="Century Gothic" w:hAnsi="Century Gothic" w:cs="Arial"/>
                <w:b/>
                <w:sz w:val="18"/>
                <w:szCs w:val="18"/>
              </w:rPr>
              <w:t xml:space="preserve"> of integration</w:t>
            </w:r>
          </w:p>
          <w:p w14:paraId="325277AB" w14:textId="77777777" w:rsidR="00397A06" w:rsidRPr="000E0F85" w:rsidRDefault="00397A06" w:rsidP="00397A06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Unit 3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, 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Ch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0084302D">
              <w:rPr>
                <w:rFonts w:ascii="Century Gothic" w:hAnsi="Century Gothic" w:cs="Arial"/>
                <w:sz w:val="18"/>
                <w:szCs w:val="18"/>
              </w:rPr>
              <w:t>3,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4,6 &amp; 7</w:t>
            </w:r>
          </w:p>
          <w:p w14:paraId="20C5B111" w14:textId="77777777" w:rsidR="00397A06" w:rsidRPr="00C51EF1" w:rsidRDefault="00397A06" w:rsidP="00B831E3">
            <w:pPr>
              <w:spacing w:line="276" w:lineRule="auto"/>
              <w:jc w:val="center"/>
              <w:rPr>
                <w:rFonts w:ascii="Century Gothic" w:hAnsi="Century Gothic" w:cs="Arial"/>
                <w:sz w:val="12"/>
                <w:szCs w:val="18"/>
              </w:rPr>
            </w:pPr>
          </w:p>
          <w:p w14:paraId="5B2699C3" w14:textId="77777777" w:rsidR="00654130" w:rsidRPr="000E0F85" w:rsidRDefault="00654130" w:rsidP="00162B5B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(</w:t>
            </w:r>
            <w:r w:rsidR="00162B5B">
              <w:rPr>
                <w:rFonts w:ascii="Century Gothic" w:hAnsi="Century Gothic" w:cs="Arial"/>
                <w:sz w:val="18"/>
                <w:szCs w:val="18"/>
              </w:rPr>
              <w:t>6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hours)</w:t>
            </w:r>
          </w:p>
        </w:tc>
        <w:tc>
          <w:tcPr>
            <w:tcW w:w="8811" w:type="dxa"/>
            <w:vAlign w:val="center"/>
          </w:tcPr>
          <w:p w14:paraId="72E5BDB4" w14:textId="77777777" w:rsidR="00654130" w:rsidRPr="000E0F85" w:rsidRDefault="00654130" w:rsidP="00162B5B">
            <w:pPr>
              <w:tabs>
                <w:tab w:val="left" w:pos="627"/>
                <w:tab w:val="right" w:pos="9923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3.2.18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calculate total change by integrating instantaneous or marginal rate of change</w:t>
            </w:r>
          </w:p>
          <w:p w14:paraId="72ABA9DC" w14:textId="77777777" w:rsidR="00654130" w:rsidRPr="000E0F85" w:rsidRDefault="00654130" w:rsidP="00162B5B">
            <w:pPr>
              <w:tabs>
                <w:tab w:val="left" w:pos="627"/>
                <w:tab w:val="right" w:pos="9923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3.2.19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calculate the area under a curve </w:t>
            </w:r>
          </w:p>
          <w:p w14:paraId="3EA04659" w14:textId="77777777" w:rsidR="00654130" w:rsidRDefault="00654130" w:rsidP="00162B5B">
            <w:pPr>
              <w:tabs>
                <w:tab w:val="left" w:pos="627"/>
                <w:tab w:val="right" w:pos="9918"/>
              </w:tabs>
              <w:spacing w:line="276" w:lineRule="auto"/>
              <w:ind w:left="709" w:hanging="709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3.2.20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0E0F85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calculate the area between curves</w:t>
            </w:r>
          </w:p>
          <w:p w14:paraId="25B78DB0" w14:textId="77777777" w:rsidR="0084302D" w:rsidRPr="004131DD" w:rsidRDefault="0084302D" w:rsidP="00162B5B">
            <w:pPr>
              <w:tabs>
                <w:tab w:val="left" w:pos="627"/>
                <w:tab w:val="right" w:pos="9918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3.2.21   determine displacement given velocity in linear motion problems</w:t>
            </w:r>
          </w:p>
          <w:p w14:paraId="0DC36C1C" w14:textId="77777777" w:rsidR="0084302D" w:rsidRPr="00397A06" w:rsidRDefault="0084302D" w:rsidP="00162B5B">
            <w:pPr>
              <w:tabs>
                <w:tab w:val="left" w:pos="627"/>
                <w:tab w:val="right" w:pos="9918"/>
              </w:tabs>
              <w:spacing w:line="276" w:lineRule="auto"/>
              <w:ind w:left="709" w:hanging="709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3.2.22   determine positions given linear acceleration and initial values of position and velocity.</w:t>
            </w:r>
          </w:p>
        </w:tc>
        <w:tc>
          <w:tcPr>
            <w:tcW w:w="1629" w:type="dxa"/>
            <w:vAlign w:val="center"/>
          </w:tcPr>
          <w:p w14:paraId="1D17397A" w14:textId="77777777" w:rsidR="0084302D" w:rsidRDefault="0084302D" w:rsidP="0084302D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AD2F66">
              <w:rPr>
                <w:rFonts w:ascii="Century Gothic" w:hAnsi="Century Gothic" w:cs="Arial"/>
                <w:b/>
                <w:sz w:val="18"/>
                <w:szCs w:val="18"/>
              </w:rPr>
              <w:t xml:space="preserve">INV </w:t>
            </w:r>
            <w:r w:rsidR="007467F2">
              <w:rPr>
                <w:rFonts w:ascii="Century Gothic" w:hAnsi="Century Gothic" w:cs="Arial"/>
                <w:b/>
                <w:sz w:val="18"/>
                <w:szCs w:val="18"/>
              </w:rPr>
              <w:t>1</w:t>
            </w:r>
          </w:p>
          <w:p w14:paraId="1F04C5DA" w14:textId="77777777" w:rsidR="0084302D" w:rsidRDefault="0084302D" w:rsidP="0084302D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(</w:t>
            </w:r>
            <w:r w:rsidR="007467F2">
              <w:rPr>
                <w:rFonts w:ascii="Century Gothic" w:hAnsi="Century Gothic" w:cs="Arial"/>
                <w:b/>
                <w:sz w:val="18"/>
                <w:szCs w:val="18"/>
              </w:rPr>
              <w:t>10</w:t>
            </w:r>
            <w:r>
              <w:rPr>
                <w:rFonts w:ascii="Century Gothic" w:hAnsi="Century Gothic" w:cs="Arial"/>
                <w:b/>
                <w:sz w:val="18"/>
                <w:szCs w:val="18"/>
              </w:rPr>
              <w:t>%)</w:t>
            </w:r>
          </w:p>
          <w:p w14:paraId="15270F72" w14:textId="77777777" w:rsidR="00654130" w:rsidRDefault="00654130" w:rsidP="0084302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16883453" w14:textId="77777777" w:rsidR="00C65C0C" w:rsidRPr="00C65C0C" w:rsidRDefault="00C65C0C" w:rsidP="007467F2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C65C0C">
              <w:rPr>
                <w:rFonts w:ascii="Century Gothic" w:hAnsi="Century Gothic" w:cs="Arial"/>
                <w:sz w:val="18"/>
                <w:szCs w:val="18"/>
              </w:rPr>
              <w:t>W/E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007467F2">
              <w:rPr>
                <w:rFonts w:ascii="Century Gothic" w:hAnsi="Century Gothic" w:cs="Arial"/>
                <w:sz w:val="18"/>
                <w:szCs w:val="18"/>
              </w:rPr>
              <w:t>8</w:t>
            </w:r>
            <w:r w:rsidRPr="00C65C0C">
              <w:rPr>
                <w:rFonts w:ascii="Century Gothic" w:hAnsi="Century Gothic" w:cs="Arial"/>
                <w:sz w:val="18"/>
                <w:szCs w:val="18"/>
                <w:vertAlign w:val="superscript"/>
              </w:rPr>
              <w:t>th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 Apr</w:t>
            </w:r>
          </w:p>
        </w:tc>
        <w:tc>
          <w:tcPr>
            <w:tcW w:w="1620" w:type="dxa"/>
            <w:vAlign w:val="center"/>
          </w:tcPr>
          <w:p w14:paraId="024C1891" w14:textId="77777777" w:rsidR="00397A06" w:rsidRPr="000E0F85" w:rsidRDefault="001F56FF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>
              <w:rPr>
                <w:rFonts w:ascii="Century Gothic" w:hAnsi="Century Gothic" w:cs="Arial"/>
                <w:sz w:val="18"/>
                <w:szCs w:val="18"/>
              </w:rPr>
              <w:t>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00397A06" w:rsidRPr="000E0F85">
              <w:rPr>
                <w:rFonts w:ascii="Century Gothic" w:hAnsi="Century Gothic" w:cs="Arial"/>
                <w:sz w:val="18"/>
                <w:szCs w:val="18"/>
              </w:rPr>
              <w:t>4, 6</w:t>
            </w:r>
          </w:p>
          <w:p w14:paraId="3C571FEF" w14:textId="77777777" w:rsidR="00654130" w:rsidRDefault="001F56FF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proofErr w:type="spellStart"/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 w:rsidR="0084302D">
              <w:rPr>
                <w:rFonts w:ascii="Century Gothic" w:hAnsi="Century Gothic" w:cs="Arial"/>
                <w:sz w:val="18"/>
                <w:szCs w:val="18"/>
              </w:rPr>
              <w:t>.</w:t>
            </w:r>
            <w:r>
              <w:rPr>
                <w:rFonts w:ascii="Century Gothic" w:hAnsi="Century Gothic" w:cs="Arial"/>
                <w:sz w:val="18"/>
                <w:szCs w:val="18"/>
              </w:rPr>
              <w:t>Lee</w:t>
            </w:r>
            <w:proofErr w:type="spellEnd"/>
            <w:r>
              <w:rPr>
                <w:rFonts w:ascii="Century Gothic" w:hAnsi="Century Gothic" w:cs="Arial"/>
                <w:sz w:val="18"/>
                <w:szCs w:val="18"/>
              </w:rPr>
              <w:t xml:space="preserve"> 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00397A06" w:rsidRPr="000E0F85">
              <w:rPr>
                <w:rFonts w:ascii="Century Gothic" w:hAnsi="Century Gothic" w:cs="Arial"/>
                <w:sz w:val="18"/>
                <w:szCs w:val="18"/>
              </w:rPr>
              <w:t>9</w:t>
            </w:r>
            <w:r w:rsidR="0084302D">
              <w:rPr>
                <w:rFonts w:ascii="Century Gothic" w:hAnsi="Century Gothic" w:cs="Arial"/>
                <w:sz w:val="18"/>
                <w:szCs w:val="18"/>
              </w:rPr>
              <w:t>,10</w:t>
            </w:r>
          </w:p>
          <w:p w14:paraId="7570E293" w14:textId="77777777" w:rsidR="0084302D" w:rsidRPr="000E0F85" w:rsidRDefault="0084302D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Act 17 &amp; 40</w:t>
            </w:r>
          </w:p>
        </w:tc>
      </w:tr>
      <w:tr w:rsidR="0084302D" w:rsidRPr="000E0F85" w14:paraId="6FB49980" w14:textId="77777777" w:rsidTr="00825965">
        <w:trPr>
          <w:trHeight w:val="397"/>
        </w:trPr>
        <w:tc>
          <w:tcPr>
            <w:tcW w:w="959" w:type="dxa"/>
            <w:vAlign w:val="center"/>
          </w:tcPr>
          <w:p w14:paraId="5188E9E7" w14:textId="77777777" w:rsidR="0084302D" w:rsidRPr="000E0F85" w:rsidRDefault="00162B5B" w:rsidP="00162B5B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9- 11</w:t>
            </w:r>
          </w:p>
        </w:tc>
        <w:tc>
          <w:tcPr>
            <w:tcW w:w="1849" w:type="dxa"/>
            <w:vAlign w:val="center"/>
          </w:tcPr>
          <w:p w14:paraId="0C822E38" w14:textId="77777777" w:rsidR="0084302D" w:rsidRDefault="0084302D" w:rsidP="0084302D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b/>
                <w:sz w:val="18"/>
                <w:szCs w:val="18"/>
              </w:rPr>
              <w:t>General discrete random variables</w:t>
            </w:r>
          </w:p>
          <w:p w14:paraId="7933D203" w14:textId="77777777" w:rsidR="0084302D" w:rsidRPr="004131DD" w:rsidRDefault="0084302D" w:rsidP="0084302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Unit 3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, 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>Ch 8</w:t>
            </w:r>
          </w:p>
          <w:p w14:paraId="540CBBB8" w14:textId="77777777" w:rsidR="0084302D" w:rsidRPr="004131DD" w:rsidRDefault="0084302D" w:rsidP="0084302D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</w:p>
          <w:p w14:paraId="078A5ACA" w14:textId="77777777" w:rsidR="0084302D" w:rsidRPr="004131DD" w:rsidRDefault="0084302D" w:rsidP="00162B5B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(</w:t>
            </w:r>
            <w:r w:rsidR="00162B5B">
              <w:rPr>
                <w:rFonts w:ascii="Century Gothic" w:hAnsi="Century Gothic" w:cs="Arial"/>
                <w:sz w:val="18"/>
                <w:szCs w:val="18"/>
              </w:rPr>
              <w:t>6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hours)</w:t>
            </w:r>
          </w:p>
        </w:tc>
        <w:tc>
          <w:tcPr>
            <w:tcW w:w="8811" w:type="dxa"/>
            <w:vAlign w:val="center"/>
          </w:tcPr>
          <w:p w14:paraId="61C99BCC" w14:textId="77777777" w:rsidR="0084302D" w:rsidRDefault="0084302D" w:rsidP="0084302D">
            <w:pPr>
              <w:tabs>
                <w:tab w:val="left" w:pos="627"/>
                <w:tab w:val="right" w:pos="9930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3.3.1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develop the concepts of a discrete random variable and its associated probability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</w:p>
          <w:p w14:paraId="0E6AC597" w14:textId="77777777" w:rsidR="0084302D" w:rsidRPr="004131DD" w:rsidRDefault="0084302D" w:rsidP="0084302D">
            <w:pPr>
              <w:tabs>
                <w:tab w:val="left" w:pos="627"/>
                <w:tab w:val="right" w:pos="9930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function, and their use in modelling data </w:t>
            </w:r>
          </w:p>
          <w:p w14:paraId="312AFB96" w14:textId="77777777" w:rsidR="0084302D" w:rsidRDefault="0084302D" w:rsidP="0084302D">
            <w:pPr>
              <w:tabs>
                <w:tab w:val="left" w:pos="627"/>
                <w:tab w:val="right" w:pos="9930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3.3.2 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use relative frequencies obtained from data to obtain point estimates of probabilities </w:t>
            </w:r>
          </w:p>
          <w:p w14:paraId="59027924" w14:textId="77777777" w:rsidR="0084302D" w:rsidRPr="004131DD" w:rsidRDefault="0084302D" w:rsidP="0084302D">
            <w:pPr>
              <w:tabs>
                <w:tab w:val="left" w:pos="627"/>
                <w:tab w:val="right" w:pos="9930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associated with a discrete random variable </w:t>
            </w:r>
          </w:p>
          <w:p w14:paraId="4EEE3723" w14:textId="77777777" w:rsidR="0084302D" w:rsidRDefault="0084302D" w:rsidP="0084302D">
            <w:pPr>
              <w:tabs>
                <w:tab w:val="left" w:pos="627"/>
                <w:tab w:val="right" w:pos="9918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3.3.3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identify uniform discrete random variables and use them to model random phenomena </w:t>
            </w:r>
          </w:p>
          <w:p w14:paraId="23C62A7C" w14:textId="77777777" w:rsidR="0084302D" w:rsidRPr="004131DD" w:rsidRDefault="0084302D" w:rsidP="0084302D">
            <w:pPr>
              <w:tabs>
                <w:tab w:val="left" w:pos="627"/>
                <w:tab w:val="right" w:pos="9918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with equally likely outcomes </w:t>
            </w:r>
          </w:p>
          <w:p w14:paraId="045898B0" w14:textId="77777777" w:rsidR="0084302D" w:rsidRPr="004131DD" w:rsidRDefault="0084302D" w:rsidP="0084302D">
            <w:pPr>
              <w:tabs>
                <w:tab w:val="left" w:pos="627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3.3.4 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examine simple examples of non-uniform discrete random variables</w:t>
            </w:r>
          </w:p>
          <w:p w14:paraId="55E64FE8" w14:textId="77777777" w:rsidR="0084302D" w:rsidRDefault="0084302D" w:rsidP="0084302D">
            <w:pPr>
              <w:tabs>
                <w:tab w:val="left" w:pos="627"/>
                <w:tab w:val="right" w:pos="9918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3.3.5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identify the mean or expected value of a discrete random variable as a measurement of </w:t>
            </w:r>
          </w:p>
          <w:p w14:paraId="7F946B6B" w14:textId="77777777" w:rsidR="0084302D" w:rsidRPr="004131DD" w:rsidRDefault="0084302D" w:rsidP="0084302D">
            <w:pPr>
              <w:tabs>
                <w:tab w:val="left" w:pos="627"/>
                <w:tab w:val="right" w:pos="9918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proofErr w:type="spellStart"/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centre</w:t>
            </w:r>
            <w:proofErr w:type="spellEnd"/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, and evaluate it in simple cases </w:t>
            </w:r>
          </w:p>
          <w:p w14:paraId="7BE9D689" w14:textId="77777777" w:rsidR="0084302D" w:rsidRDefault="0084302D" w:rsidP="0084302D">
            <w:pPr>
              <w:tabs>
                <w:tab w:val="left" w:pos="627"/>
                <w:tab w:val="right" w:pos="9930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3.3.6  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identify the variance and standard deviation of a discrete random variable as measures </w:t>
            </w:r>
          </w:p>
          <w:p w14:paraId="54D850E9" w14:textId="77777777" w:rsidR="0084302D" w:rsidRPr="004131DD" w:rsidRDefault="0084302D" w:rsidP="0084302D">
            <w:pPr>
              <w:tabs>
                <w:tab w:val="left" w:pos="627"/>
                <w:tab w:val="right" w:pos="9930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of spread, and evaluate them using technology </w:t>
            </w:r>
          </w:p>
          <w:p w14:paraId="09A4E053" w14:textId="77777777" w:rsidR="0084302D" w:rsidRDefault="0084302D" w:rsidP="0084302D">
            <w:pPr>
              <w:tabs>
                <w:tab w:val="left" w:pos="627"/>
                <w:tab w:val="right" w:pos="9930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3.3.7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examine the effects of linear changes of scale and origin on the mean and the standard </w:t>
            </w:r>
          </w:p>
          <w:p w14:paraId="153E964A" w14:textId="77777777" w:rsidR="0084302D" w:rsidRPr="004131DD" w:rsidRDefault="0084302D" w:rsidP="0084302D">
            <w:pPr>
              <w:tabs>
                <w:tab w:val="left" w:pos="627"/>
                <w:tab w:val="right" w:pos="9930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deviation</w:t>
            </w:r>
          </w:p>
          <w:p w14:paraId="1D1848F6" w14:textId="77777777" w:rsidR="0084302D" w:rsidRPr="004131DD" w:rsidRDefault="0084302D" w:rsidP="0084302D">
            <w:pPr>
              <w:tabs>
                <w:tab w:val="left" w:pos="627"/>
                <w:tab w:val="right" w:pos="9918"/>
              </w:tabs>
              <w:spacing w:line="276" w:lineRule="auto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3.3.8</w:t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  <w:t xml:space="preserve">use discrete random variables and associated probabilities to solve practical problems </w:t>
            </w:r>
          </w:p>
        </w:tc>
        <w:tc>
          <w:tcPr>
            <w:tcW w:w="1629" w:type="dxa"/>
            <w:vAlign w:val="center"/>
          </w:tcPr>
          <w:p w14:paraId="47B3C20F" w14:textId="77777777" w:rsidR="0084302D" w:rsidRPr="004131DD" w:rsidRDefault="0084302D" w:rsidP="0084302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5628983C" w14:textId="77777777" w:rsidR="0084302D" w:rsidRPr="004131DD" w:rsidRDefault="0084302D" w:rsidP="0084302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>
              <w:rPr>
                <w:rFonts w:ascii="Century Gothic" w:hAnsi="Century Gothic" w:cs="Arial"/>
                <w:sz w:val="18"/>
                <w:szCs w:val="18"/>
              </w:rPr>
              <w:t>Ch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2&amp;5</w:t>
            </w:r>
          </w:p>
          <w:p w14:paraId="6E650704" w14:textId="77777777" w:rsidR="0084302D" w:rsidRPr="004131DD" w:rsidRDefault="0084302D" w:rsidP="0084302D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sz w:val="18"/>
                <w:szCs w:val="18"/>
              </w:rPr>
              <w:t>. Lee 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cs="Arial"/>
                <w:sz w:val="18"/>
                <w:szCs w:val="18"/>
              </w:rPr>
              <w:t>1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>1,16</w:t>
            </w:r>
          </w:p>
          <w:p w14:paraId="34CB20C3" w14:textId="77777777" w:rsidR="0084302D" w:rsidRPr="004131DD" w:rsidRDefault="0084302D" w:rsidP="0084302D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Act 30 &amp; 31</w:t>
            </w:r>
          </w:p>
        </w:tc>
      </w:tr>
      <w:tr w:rsidR="00162B5B" w:rsidRPr="000E0F85" w14:paraId="311F3002" w14:textId="77777777" w:rsidTr="00825965">
        <w:trPr>
          <w:trHeight w:val="397"/>
        </w:trPr>
        <w:tc>
          <w:tcPr>
            <w:tcW w:w="959" w:type="dxa"/>
            <w:vAlign w:val="center"/>
          </w:tcPr>
          <w:p w14:paraId="7E71BA55" w14:textId="77777777" w:rsidR="00162B5B" w:rsidRPr="000E0F85" w:rsidRDefault="00162B5B" w:rsidP="004D234B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11- 12</w:t>
            </w:r>
          </w:p>
        </w:tc>
        <w:tc>
          <w:tcPr>
            <w:tcW w:w="1849" w:type="dxa"/>
            <w:vAlign w:val="center"/>
          </w:tcPr>
          <w:p w14:paraId="6C065260" w14:textId="77777777" w:rsidR="00162B5B" w:rsidRDefault="00162B5B" w:rsidP="00A461CE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b/>
                <w:sz w:val="18"/>
                <w:szCs w:val="18"/>
              </w:rPr>
              <w:t>Bernoulli distribution</w:t>
            </w:r>
          </w:p>
          <w:p w14:paraId="499324AF" w14:textId="77777777" w:rsidR="00162B5B" w:rsidRPr="004131DD" w:rsidRDefault="00162B5B" w:rsidP="00A461C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Unit 3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, 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>C</w:t>
            </w:r>
            <w:r>
              <w:rPr>
                <w:rFonts w:ascii="Century Gothic" w:hAnsi="Century Gothic" w:cs="Arial"/>
                <w:sz w:val="18"/>
                <w:szCs w:val="18"/>
              </w:rPr>
              <w:t>h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9</w:t>
            </w:r>
          </w:p>
          <w:p w14:paraId="2CF33880" w14:textId="77777777" w:rsidR="00162B5B" w:rsidRPr="004131DD" w:rsidRDefault="00162B5B" w:rsidP="00A461CE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</w:p>
          <w:p w14:paraId="09CB41B2" w14:textId="77777777" w:rsidR="00162B5B" w:rsidRPr="004131DD" w:rsidRDefault="00162B5B" w:rsidP="00A461C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(3 hours)</w:t>
            </w:r>
          </w:p>
        </w:tc>
        <w:tc>
          <w:tcPr>
            <w:tcW w:w="8811" w:type="dxa"/>
            <w:vAlign w:val="center"/>
          </w:tcPr>
          <w:p w14:paraId="55A4102C" w14:textId="77777777" w:rsidR="00162B5B" w:rsidRPr="004131DD" w:rsidRDefault="00162B5B" w:rsidP="00631B95">
            <w:pPr>
              <w:tabs>
                <w:tab w:val="left" w:pos="627"/>
                <w:tab w:val="right" w:pos="9930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3.3.9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use a Bernoulli random variable as a model for two-outcome situations </w:t>
            </w:r>
          </w:p>
          <w:p w14:paraId="120D3EE8" w14:textId="77777777" w:rsidR="00162B5B" w:rsidRPr="004131DD" w:rsidRDefault="00162B5B" w:rsidP="00631B95">
            <w:pPr>
              <w:tabs>
                <w:tab w:val="left" w:pos="627"/>
                <w:tab w:val="right" w:pos="9943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3.3.10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identify contexts suitable for modelling by Bernoulli random variables </w:t>
            </w:r>
          </w:p>
          <w:p w14:paraId="2132F25F" w14:textId="77777777" w:rsidR="00162B5B" w:rsidRPr="004131DD" w:rsidRDefault="00162B5B" w:rsidP="00631B95">
            <w:pPr>
              <w:tabs>
                <w:tab w:val="left" w:pos="627"/>
                <w:tab w:val="right" w:pos="9930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3.3.11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determine the mean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p</m:t>
              </m:r>
            </m:oMath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and variance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1-p</m:t>
                  </m:r>
                </m:e>
              </m:d>
            </m:oMath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of the Bernoulli distribution with parameter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 xml:space="preserve">p </m:t>
              </m:r>
            </m:oMath>
          </w:p>
          <w:p w14:paraId="3A88E0CE" w14:textId="77777777" w:rsidR="00162B5B" w:rsidRDefault="00162B5B" w:rsidP="00631B95">
            <w:pPr>
              <w:tabs>
                <w:tab w:val="left" w:pos="627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3.3.12</w:t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  <w:t xml:space="preserve">use Bernoulli random variables and associated probabilities to model data and solve </w:t>
            </w:r>
          </w:p>
          <w:p w14:paraId="302524D1" w14:textId="77777777" w:rsidR="00162B5B" w:rsidRPr="004131DD" w:rsidRDefault="00162B5B" w:rsidP="00631B95">
            <w:pPr>
              <w:tabs>
                <w:tab w:val="left" w:pos="627"/>
                <w:tab w:val="right" w:pos="9918"/>
              </w:tabs>
              <w:spacing w:line="276" w:lineRule="auto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practical problems</w:t>
            </w:r>
          </w:p>
        </w:tc>
        <w:tc>
          <w:tcPr>
            <w:tcW w:w="1629" w:type="dxa"/>
            <w:vAlign w:val="center"/>
          </w:tcPr>
          <w:p w14:paraId="1C022192" w14:textId="77777777" w:rsidR="00162B5B" w:rsidRDefault="00162B5B" w:rsidP="00162B5B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18CEA7FF" w14:textId="77777777" w:rsidR="00A81CFA" w:rsidRPr="004131DD" w:rsidRDefault="00A81CFA" w:rsidP="00A81CFA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>
              <w:rPr>
                <w:rFonts w:ascii="Century Gothic" w:hAnsi="Century Gothic" w:cs="Arial"/>
                <w:sz w:val="18"/>
                <w:szCs w:val="18"/>
              </w:rPr>
              <w:t>Ch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5</w:t>
            </w:r>
          </w:p>
          <w:p w14:paraId="4B0F9FD4" w14:textId="77777777" w:rsidR="00A81CFA" w:rsidRPr="004131DD" w:rsidRDefault="00A81CFA" w:rsidP="00A81CFA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sz w:val="18"/>
                <w:szCs w:val="18"/>
              </w:rPr>
              <w:t>. Lee 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>12</w:t>
            </w:r>
          </w:p>
          <w:p w14:paraId="317358B7" w14:textId="77777777" w:rsidR="00162B5B" w:rsidRPr="000E0F85" w:rsidRDefault="00A81CFA" w:rsidP="00A81CFA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Act 21</w:t>
            </w:r>
          </w:p>
        </w:tc>
      </w:tr>
      <w:tr w:rsidR="00162B5B" w:rsidRPr="000E0F85" w14:paraId="4540C5CE" w14:textId="77777777" w:rsidTr="00825965">
        <w:trPr>
          <w:trHeight w:val="397"/>
        </w:trPr>
        <w:tc>
          <w:tcPr>
            <w:tcW w:w="959" w:type="dxa"/>
            <w:vAlign w:val="center"/>
          </w:tcPr>
          <w:p w14:paraId="14819A2A" w14:textId="77777777" w:rsidR="00162B5B" w:rsidRPr="000E0F85" w:rsidRDefault="00AA0474" w:rsidP="004D234B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13-14</w:t>
            </w:r>
          </w:p>
        </w:tc>
        <w:tc>
          <w:tcPr>
            <w:tcW w:w="1849" w:type="dxa"/>
            <w:vAlign w:val="center"/>
          </w:tcPr>
          <w:p w14:paraId="4B040424" w14:textId="77777777" w:rsidR="00162B5B" w:rsidRDefault="00162B5B" w:rsidP="00A461CE">
            <w:pPr>
              <w:pStyle w:val="NoSpacing"/>
              <w:spacing w:line="320" w:lineRule="atLeast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b/>
                <w:sz w:val="18"/>
                <w:szCs w:val="18"/>
              </w:rPr>
              <w:t>Binomial distribution</w:t>
            </w:r>
          </w:p>
          <w:p w14:paraId="741FAC78" w14:textId="77777777" w:rsidR="00162B5B" w:rsidRPr="004131DD" w:rsidRDefault="00162B5B" w:rsidP="00A461C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Unit 3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, 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>C</w:t>
            </w:r>
            <w:r>
              <w:rPr>
                <w:rFonts w:ascii="Century Gothic" w:hAnsi="Century Gothic" w:cs="Arial"/>
                <w:sz w:val="18"/>
                <w:szCs w:val="18"/>
              </w:rPr>
              <w:t>h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9</w:t>
            </w:r>
          </w:p>
          <w:p w14:paraId="7E287E29" w14:textId="77777777" w:rsidR="00162B5B" w:rsidRPr="004131DD" w:rsidRDefault="00162B5B" w:rsidP="00A461CE">
            <w:pPr>
              <w:pStyle w:val="NoSpacing"/>
              <w:spacing w:line="320" w:lineRule="atLeast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</w:p>
          <w:p w14:paraId="727CF3C9" w14:textId="77777777" w:rsidR="00162B5B" w:rsidRPr="004131DD" w:rsidRDefault="00162B5B" w:rsidP="00A461CE">
            <w:pPr>
              <w:pStyle w:val="NoSpacing"/>
              <w:spacing w:line="320" w:lineRule="atLeast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(4 hours)</w:t>
            </w:r>
          </w:p>
          <w:p w14:paraId="3EA160D4" w14:textId="77777777" w:rsidR="00162B5B" w:rsidRPr="004131DD" w:rsidRDefault="00162B5B" w:rsidP="00A461C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8811" w:type="dxa"/>
            <w:vAlign w:val="center"/>
          </w:tcPr>
          <w:p w14:paraId="500C73C4" w14:textId="77777777" w:rsidR="00162B5B" w:rsidRDefault="00162B5B" w:rsidP="00631B95">
            <w:pPr>
              <w:tabs>
                <w:tab w:val="left" w:pos="627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3.3.13</w:t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  <w:t xml:space="preserve">examine the concept of Bernoulli trials and the concept of a binomial random variable </w:t>
            </w:r>
          </w:p>
          <w:p w14:paraId="08C1FC60" w14:textId="77777777" w:rsidR="00162B5B" w:rsidRDefault="00162B5B" w:rsidP="00631B95">
            <w:pPr>
              <w:tabs>
                <w:tab w:val="left" w:pos="627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as the number of ‘successes’ in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n</m:t>
              </m:r>
            </m:oMath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independent Bernoulli trials, with the same probability of </w:t>
            </w:r>
          </w:p>
          <w:p w14:paraId="14FB9E02" w14:textId="77777777" w:rsidR="00162B5B" w:rsidRPr="004131DD" w:rsidRDefault="00162B5B" w:rsidP="00631B95">
            <w:pPr>
              <w:tabs>
                <w:tab w:val="left" w:pos="627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success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p</m:t>
              </m:r>
            </m:oMath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in each trial </w:t>
            </w:r>
          </w:p>
          <w:p w14:paraId="13E96FDF" w14:textId="77777777" w:rsidR="00162B5B" w:rsidRPr="004131DD" w:rsidRDefault="00162B5B" w:rsidP="00631B95">
            <w:pPr>
              <w:tabs>
                <w:tab w:val="left" w:pos="627"/>
                <w:tab w:val="left" w:pos="735"/>
                <w:tab w:val="right" w:pos="9930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3.3.14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identify contexts suitable for modelling by binomial random variables </w:t>
            </w:r>
          </w:p>
          <w:p w14:paraId="7D7579E0" w14:textId="77777777" w:rsidR="00162B5B" w:rsidRDefault="00162B5B" w:rsidP="00631B95">
            <w:pPr>
              <w:tabs>
                <w:tab w:val="left" w:pos="627"/>
                <w:tab w:val="right" w:pos="9918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3.3.15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 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determine and use the probabilities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  </w:t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X=x</m:t>
                  </m:r>
                </m:e>
              </m:d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Arial"/>
                          <w:i/>
                          <w:sz w:val="18"/>
                          <w:szCs w:val="18"/>
                          <w:lang w:eastAsia="en-AU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Arial"/>
                            <w:sz w:val="18"/>
                            <w:szCs w:val="18"/>
                            <w:lang w:eastAsia="en-AU"/>
                          </w:rPr>
                          <m:t>n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Arial"/>
                            <w:sz w:val="18"/>
                            <w:szCs w:val="18"/>
                            <w:lang w:eastAsia="en-AU"/>
                          </w:rPr>
                          <m:t>x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p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sz w:val="18"/>
                          <w:szCs w:val="18"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sz w:val="18"/>
                          <w:szCs w:val="18"/>
                          <w:lang w:eastAsia="en-AU"/>
                        </w:rPr>
                        <m:t>1-p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n-x</m:t>
                  </m:r>
                </m:sup>
              </m:sSup>
            </m:oMath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 </w:t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associated with the </w:t>
            </w:r>
          </w:p>
          <w:p w14:paraId="1ED18B9A" w14:textId="77777777" w:rsidR="00162B5B" w:rsidRDefault="00162B5B" w:rsidP="00631B95">
            <w:pPr>
              <w:tabs>
                <w:tab w:val="left" w:pos="627"/>
                <w:tab w:val="right" w:pos="9918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binomial distribution with parameters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n</m:t>
              </m:r>
            </m:oMath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 and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p</m:t>
              </m:r>
            </m:oMath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; note the mean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np</m:t>
              </m:r>
            </m:oMath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eastAsia="en-AU"/>
              </w:rPr>
              <w:t xml:space="preserve"> and variance </w:t>
            </w:r>
            <m:oMath>
              <m:r>
                <w:rPr>
                  <w:rFonts w:ascii="Cambria Math" w:eastAsia="Times New Roman" w:hAnsi="Cambria Math" w:cs="Arial"/>
                  <w:sz w:val="18"/>
                  <w:szCs w:val="18"/>
                  <w:lang w:eastAsia="en-AU"/>
                </w:rPr>
                <m:t>np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18"/>
                      <w:szCs w:val="18"/>
                      <w:lang w:eastAsia="en-AU"/>
                    </w:rPr>
                    <m:t>1-p</m:t>
                  </m:r>
                </m:e>
              </m:d>
            </m:oMath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 </w:t>
            </w:r>
          </w:p>
          <w:p w14:paraId="67E544EC" w14:textId="77777777" w:rsidR="00162B5B" w:rsidRPr="004131DD" w:rsidRDefault="00162B5B" w:rsidP="00631B95">
            <w:pPr>
              <w:tabs>
                <w:tab w:val="left" w:pos="627"/>
                <w:tab w:val="right" w:pos="9918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of a binomial distribution</w:t>
            </w:r>
          </w:p>
          <w:p w14:paraId="6191F17E" w14:textId="77777777" w:rsidR="00162B5B" w:rsidRPr="004131DD" w:rsidRDefault="00162B5B" w:rsidP="00631B95">
            <w:pPr>
              <w:tabs>
                <w:tab w:val="left" w:pos="627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3.3.16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ab/>
            </w:r>
            <w:r w:rsidRPr="004131DD"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>use binomial distributions and associated probabiliti</w:t>
            </w:r>
            <w:r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  <w:t xml:space="preserve">es to solve practical problems </w:t>
            </w:r>
          </w:p>
        </w:tc>
        <w:tc>
          <w:tcPr>
            <w:tcW w:w="1629" w:type="dxa"/>
            <w:vAlign w:val="center"/>
          </w:tcPr>
          <w:p w14:paraId="36EA4DDC" w14:textId="77777777" w:rsidR="00162B5B" w:rsidRDefault="00A461CE" w:rsidP="00B831E3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RESPONSE</w:t>
            </w:r>
            <w:r w:rsidR="00162B5B">
              <w:rPr>
                <w:rFonts w:ascii="Century Gothic" w:hAnsi="Century Gothic" w:cs="Arial"/>
                <w:b/>
                <w:sz w:val="18"/>
                <w:szCs w:val="18"/>
              </w:rPr>
              <w:t xml:space="preserve"> 2</w:t>
            </w:r>
          </w:p>
          <w:p w14:paraId="55B9B7A7" w14:textId="77777777" w:rsidR="00162B5B" w:rsidRPr="00165A1D" w:rsidRDefault="00162B5B" w:rsidP="00B831E3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(10%)</w:t>
            </w:r>
          </w:p>
          <w:p w14:paraId="50C76D7D" w14:textId="77777777" w:rsidR="00162B5B" w:rsidRDefault="00162B5B" w:rsidP="00B831E3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0DC03CDD" w14:textId="77777777" w:rsidR="00162B5B" w:rsidRPr="000E0F85" w:rsidRDefault="00C65C0C" w:rsidP="007467F2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W/E 1</w:t>
            </w:r>
            <w:r w:rsidR="007467F2">
              <w:rPr>
                <w:rFonts w:ascii="Century Gothic" w:hAnsi="Century Gothic" w:cs="Arial"/>
                <w:sz w:val="18"/>
                <w:szCs w:val="18"/>
              </w:rPr>
              <w:t>3</w:t>
            </w:r>
            <w:r w:rsidRPr="00C65C0C">
              <w:rPr>
                <w:rFonts w:ascii="Century Gothic" w:hAnsi="Century Gothic" w:cs="Arial"/>
                <w:sz w:val="18"/>
                <w:szCs w:val="18"/>
                <w:vertAlign w:val="superscript"/>
              </w:rPr>
              <w:t>th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 May</w:t>
            </w:r>
            <w:r w:rsidR="00A81CFA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007467F2">
              <w:rPr>
                <w:rFonts w:ascii="Century Gothic" w:hAnsi="Century Gothic" w:cs="Arial"/>
                <w:sz w:val="18"/>
                <w:szCs w:val="18"/>
              </w:rPr>
              <w:br/>
              <w:t>(</w:t>
            </w:r>
            <w:proofErr w:type="spellStart"/>
            <w:r w:rsidR="007467F2">
              <w:rPr>
                <w:rFonts w:ascii="Century Gothic" w:hAnsi="Century Gothic" w:cs="Arial"/>
                <w:sz w:val="18"/>
                <w:szCs w:val="18"/>
              </w:rPr>
              <w:t>Wk</w:t>
            </w:r>
            <w:proofErr w:type="spellEnd"/>
            <w:r w:rsidR="007467F2">
              <w:rPr>
                <w:rFonts w:ascii="Century Gothic" w:hAnsi="Century Gothic" w:cs="Arial"/>
                <w:sz w:val="18"/>
                <w:szCs w:val="18"/>
              </w:rPr>
              <w:t xml:space="preserve"> 13)</w:t>
            </w:r>
          </w:p>
        </w:tc>
        <w:tc>
          <w:tcPr>
            <w:tcW w:w="1620" w:type="dxa"/>
            <w:vAlign w:val="center"/>
          </w:tcPr>
          <w:p w14:paraId="22EBA5B5" w14:textId="77777777" w:rsidR="00162B5B" w:rsidRPr="000E0F85" w:rsidRDefault="00162B5B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</w:tc>
      </w:tr>
      <w:tr w:rsidR="00A81CFA" w:rsidRPr="000E0F85" w14:paraId="0FA2BD04" w14:textId="77777777" w:rsidTr="00A81CFA">
        <w:trPr>
          <w:trHeight w:val="624"/>
        </w:trPr>
        <w:tc>
          <w:tcPr>
            <w:tcW w:w="959" w:type="dxa"/>
            <w:tcBorders>
              <w:top w:val="thickThinSmallGap" w:sz="24" w:space="0" w:color="auto"/>
            </w:tcBorders>
            <w:vAlign w:val="center"/>
          </w:tcPr>
          <w:p w14:paraId="60F13A63" w14:textId="77777777" w:rsidR="00A81CFA" w:rsidRPr="00A81CFA" w:rsidRDefault="00AA0474" w:rsidP="00A81CFA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15</w:t>
            </w:r>
          </w:p>
        </w:tc>
        <w:tc>
          <w:tcPr>
            <w:tcW w:w="13909" w:type="dxa"/>
            <w:gridSpan w:val="4"/>
            <w:tcBorders>
              <w:top w:val="thickThinSmallGap" w:sz="24" w:space="0" w:color="auto"/>
            </w:tcBorders>
            <w:vAlign w:val="center"/>
          </w:tcPr>
          <w:p w14:paraId="2159DDE7" w14:textId="77777777" w:rsidR="00A81CFA" w:rsidRPr="00397A06" w:rsidRDefault="00A81CFA" w:rsidP="00397A06">
            <w:pPr>
              <w:spacing w:line="276" w:lineRule="auto"/>
              <w:jc w:val="center"/>
              <w:rPr>
                <w:rFonts w:ascii="Century Gothic" w:hAnsi="Century Gothic" w:cs="Arial"/>
                <w:b/>
                <w:i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i/>
                <w:sz w:val="18"/>
                <w:szCs w:val="18"/>
              </w:rPr>
              <w:t>REVISION</w:t>
            </w:r>
          </w:p>
        </w:tc>
      </w:tr>
      <w:tr w:rsidR="00A81CFA" w:rsidRPr="000E0F85" w14:paraId="3D9A8A81" w14:textId="77777777" w:rsidTr="00AD2F66">
        <w:trPr>
          <w:trHeight w:val="624"/>
        </w:trPr>
        <w:tc>
          <w:tcPr>
            <w:tcW w:w="959" w:type="dxa"/>
            <w:vAlign w:val="center"/>
          </w:tcPr>
          <w:p w14:paraId="7139EA9D" w14:textId="77777777" w:rsidR="00A81CFA" w:rsidRPr="00A81CFA" w:rsidRDefault="00AA0474" w:rsidP="00A81CFA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16-17</w:t>
            </w:r>
          </w:p>
        </w:tc>
        <w:tc>
          <w:tcPr>
            <w:tcW w:w="13909" w:type="dxa"/>
            <w:gridSpan w:val="4"/>
            <w:vAlign w:val="center"/>
          </w:tcPr>
          <w:p w14:paraId="55EA70A9" w14:textId="77777777" w:rsidR="00A81CFA" w:rsidRDefault="00A81CFA" w:rsidP="00397A06">
            <w:pPr>
              <w:spacing w:line="276" w:lineRule="auto"/>
              <w:jc w:val="center"/>
              <w:rPr>
                <w:rFonts w:ascii="Century Gothic" w:hAnsi="Century Gothic" w:cs="Arial"/>
                <w:b/>
                <w:i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i/>
                <w:sz w:val="18"/>
                <w:szCs w:val="18"/>
              </w:rPr>
              <w:t xml:space="preserve">EXAM </w:t>
            </w:r>
          </w:p>
          <w:p w14:paraId="1DF0E554" w14:textId="77777777" w:rsidR="00A81CFA" w:rsidRPr="00397A06" w:rsidRDefault="00A81CFA" w:rsidP="00397A06">
            <w:pPr>
              <w:spacing w:line="276" w:lineRule="auto"/>
              <w:jc w:val="center"/>
              <w:rPr>
                <w:rFonts w:ascii="Century Gothic" w:hAnsi="Century Gothic" w:cs="Arial"/>
                <w:b/>
                <w:i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i/>
                <w:sz w:val="18"/>
                <w:szCs w:val="18"/>
              </w:rPr>
              <w:t>(15%)</w:t>
            </w:r>
          </w:p>
        </w:tc>
      </w:tr>
    </w:tbl>
    <w:p w14:paraId="6CC0392C" w14:textId="77777777" w:rsidR="00B93A5E" w:rsidRDefault="00B93A5E" w:rsidP="00880870">
      <w:pPr>
        <w:spacing w:line="276" w:lineRule="auto"/>
        <w:jc w:val="both"/>
        <w:rPr>
          <w:rFonts w:ascii="Century Gothic" w:hAnsi="Century Gothic"/>
          <w:b/>
          <w:i/>
          <w:sz w:val="24"/>
        </w:rPr>
      </w:pPr>
    </w:p>
    <w:p w14:paraId="255E43AC" w14:textId="77777777" w:rsidR="00880870" w:rsidRDefault="00B93A5E" w:rsidP="00880870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Century Gothic" w:hAnsi="Century Gothic"/>
          <w:b/>
          <w:i/>
          <w:sz w:val="24"/>
        </w:rPr>
        <w:lastRenderedPageBreak/>
        <w:t>SEMESTER TWO</w:t>
      </w:r>
    </w:p>
    <w:p w14:paraId="2C56EC89" w14:textId="77777777" w:rsidR="00751A3B" w:rsidRDefault="00751A3B"/>
    <w:tbl>
      <w:tblPr>
        <w:tblStyle w:val="TableGrid"/>
        <w:tblW w:w="14868" w:type="dxa"/>
        <w:tblLayout w:type="fixed"/>
        <w:tblLook w:val="04A0" w:firstRow="1" w:lastRow="0" w:firstColumn="1" w:lastColumn="0" w:noHBand="0" w:noVBand="1"/>
      </w:tblPr>
      <w:tblGrid>
        <w:gridCol w:w="959"/>
        <w:gridCol w:w="1849"/>
        <w:gridCol w:w="8811"/>
        <w:gridCol w:w="1629"/>
        <w:gridCol w:w="1620"/>
      </w:tblGrid>
      <w:tr w:rsidR="004131DD" w:rsidRPr="00A16707" w14:paraId="0FB78943" w14:textId="77777777" w:rsidTr="00825965">
        <w:trPr>
          <w:trHeight w:val="397"/>
        </w:trPr>
        <w:tc>
          <w:tcPr>
            <w:tcW w:w="959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1DBD0F73" w14:textId="77777777" w:rsidR="004131DD" w:rsidRPr="00C05ADF" w:rsidRDefault="004131DD" w:rsidP="004131DD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WEEK</w:t>
            </w:r>
          </w:p>
        </w:tc>
        <w:tc>
          <w:tcPr>
            <w:tcW w:w="1849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790673C8" w14:textId="77777777" w:rsidR="004131DD" w:rsidRPr="00C05ADF" w:rsidRDefault="004131DD" w:rsidP="004131DD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Topic/Ref/Time</w:t>
            </w:r>
          </w:p>
        </w:tc>
        <w:tc>
          <w:tcPr>
            <w:tcW w:w="8811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0794CB07" w14:textId="77777777" w:rsidR="004131DD" w:rsidRPr="00A16707" w:rsidRDefault="004131DD" w:rsidP="004131DD">
            <w:pPr>
              <w:tabs>
                <w:tab w:val="left" w:pos="627"/>
              </w:tabs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A16707">
              <w:rPr>
                <w:rFonts w:ascii="Century Gothic" w:hAnsi="Century Gothic"/>
                <w:b/>
                <w:sz w:val="18"/>
                <w:szCs w:val="18"/>
              </w:rPr>
              <w:t>Content</w:t>
            </w:r>
          </w:p>
        </w:tc>
        <w:tc>
          <w:tcPr>
            <w:tcW w:w="1629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723D7952" w14:textId="77777777" w:rsidR="004131DD" w:rsidRPr="00A16707" w:rsidRDefault="004131DD" w:rsidP="004131DD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A16707">
              <w:rPr>
                <w:rFonts w:ascii="Century Gothic" w:hAnsi="Century Gothic"/>
                <w:b/>
                <w:sz w:val="18"/>
                <w:szCs w:val="18"/>
              </w:rPr>
              <w:t>Assessment</w:t>
            </w:r>
          </w:p>
        </w:tc>
        <w:tc>
          <w:tcPr>
            <w:tcW w:w="1620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3B643E51" w14:textId="77777777" w:rsidR="004131DD" w:rsidRPr="00A16707" w:rsidRDefault="004131DD" w:rsidP="004131DD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Alt. Txt</w:t>
            </w:r>
          </w:p>
        </w:tc>
      </w:tr>
      <w:tr w:rsidR="0084302D" w:rsidRPr="004131DD" w14:paraId="1396C4F0" w14:textId="77777777" w:rsidTr="00825965">
        <w:trPr>
          <w:trHeight w:val="1304"/>
        </w:trPr>
        <w:tc>
          <w:tcPr>
            <w:tcW w:w="959" w:type="dxa"/>
            <w:vAlign w:val="center"/>
          </w:tcPr>
          <w:p w14:paraId="0F198F08" w14:textId="77777777" w:rsidR="0084302D" w:rsidRPr="004131DD" w:rsidRDefault="0084302D" w:rsidP="00CD456F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17 - 19</w:t>
            </w:r>
          </w:p>
        </w:tc>
        <w:tc>
          <w:tcPr>
            <w:tcW w:w="1849" w:type="dxa"/>
            <w:vAlign w:val="center"/>
          </w:tcPr>
          <w:p w14:paraId="6290E884" w14:textId="77777777" w:rsidR="0084302D" w:rsidRPr="00397A06" w:rsidRDefault="0084302D" w:rsidP="0084302D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397A06">
              <w:rPr>
                <w:rFonts w:ascii="Century Gothic" w:hAnsi="Century Gothic" w:cs="Arial"/>
                <w:b/>
                <w:sz w:val="18"/>
                <w:szCs w:val="18"/>
              </w:rPr>
              <w:t>Logarithmic Function</w:t>
            </w:r>
          </w:p>
          <w:p w14:paraId="6C34FC26" w14:textId="77777777" w:rsidR="0084302D" w:rsidRPr="000E0F85" w:rsidRDefault="0084302D" w:rsidP="0084302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Unit 4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, 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Ch 1</w:t>
            </w:r>
          </w:p>
          <w:p w14:paraId="47BA22BC" w14:textId="77777777" w:rsidR="0084302D" w:rsidRDefault="0084302D" w:rsidP="0084302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4AD3538C" w14:textId="77777777" w:rsidR="0084302D" w:rsidRPr="000E0F85" w:rsidRDefault="0084302D" w:rsidP="0084302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(10 hours)</w:t>
            </w:r>
          </w:p>
        </w:tc>
        <w:tc>
          <w:tcPr>
            <w:tcW w:w="8811" w:type="dxa"/>
            <w:vAlign w:val="center"/>
          </w:tcPr>
          <w:p w14:paraId="2839061D" w14:textId="77777777" w:rsidR="0084302D" w:rsidRPr="000E0F85" w:rsidRDefault="0084302D" w:rsidP="00A81CFA">
            <w:pPr>
              <w:pStyle w:val="NormalWeb"/>
              <w:tabs>
                <w:tab w:val="left" w:pos="627"/>
                <w:tab w:val="right" w:pos="9918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4.1.1 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define logarithms as indices: </w:t>
            </w:r>
            <m:oMath>
              <m:sSup>
                <m:sSupPr>
                  <m:ctrlPr>
                    <w:rPr>
                      <w:rFonts w:ascii="Cambria Math" w:hAnsi="Cambria Math" w:cs="Arial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sz w:val="18"/>
                  <w:szCs w:val="18"/>
                </w:rPr>
                <m:t>=</m:t>
              </m:r>
              <m:r>
                <w:rPr>
                  <w:rFonts w:ascii="Cambria Math" w:hAnsi="Cambria Math" w:cs="Arial"/>
                  <w:sz w:val="18"/>
                  <w:szCs w:val="18"/>
                </w:rPr>
                <m:t>b</m:t>
              </m:r>
            </m:oMath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 is equivalent to </w:t>
            </w:r>
            <m:oMath>
              <m:r>
                <w:rPr>
                  <w:rFonts w:ascii="Cambria Math" w:hAnsi="Cambria Math" w:cs="Arial"/>
                  <w:sz w:val="18"/>
                  <w:szCs w:val="18"/>
                  <w:lang w:val="e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Arial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 w:cs="Arial"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b</m:t>
                  </m:r>
                </m:e>
              </m:func>
            </m:oMath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i.e. </w:t>
            </w:r>
            <m:oMath>
              <m:sSup>
                <m:sSupPr>
                  <m:ctrlPr>
                    <w:rPr>
                      <w:rFonts w:ascii="Cambria Math" w:hAnsi="Cambria Math" w:cs="Arial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a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="Arial"/>
                          <w:sz w:val="18"/>
                          <w:szCs w:val="18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a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b</m:t>
                      </m:r>
                    </m:e>
                  </m:func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sz w:val="18"/>
                  <w:szCs w:val="18"/>
                </w:rPr>
                <m:t>=</m:t>
              </m:r>
              <m:r>
                <w:rPr>
                  <w:rFonts w:ascii="Cambria Math" w:hAnsi="Cambria Math" w:cs="Arial"/>
                  <w:sz w:val="18"/>
                  <w:szCs w:val="18"/>
                </w:rPr>
                <m:t>b</m:t>
              </m:r>
            </m:oMath>
            <w:r w:rsidRPr="000E0F85">
              <w:rPr>
                <w:rStyle w:val="code2"/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</w:p>
          <w:p w14:paraId="2EAC61B9" w14:textId="77777777" w:rsidR="0084302D" w:rsidRPr="000E0F85" w:rsidRDefault="0084302D" w:rsidP="00A81CFA">
            <w:pPr>
              <w:pStyle w:val="NormalWeb"/>
              <w:tabs>
                <w:tab w:val="left" w:pos="627"/>
                <w:tab w:val="right" w:pos="9930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4.1.2 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establish and use the algebraic properties of logarithms </w:t>
            </w:r>
          </w:p>
          <w:p w14:paraId="262DD239" w14:textId="77777777" w:rsidR="0084302D" w:rsidRDefault="0084302D" w:rsidP="00A81CFA">
            <w:pPr>
              <w:pStyle w:val="NormalWeb"/>
              <w:tabs>
                <w:tab w:val="left" w:pos="627"/>
                <w:tab w:val="right" w:pos="9930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4.1.3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examine the inverse relationship between logarithms and exponentials: </w:t>
            </w:r>
            <m:oMath>
              <m:r>
                <w:rPr>
                  <w:rFonts w:ascii="Cambria Math" w:hAnsi="Cambria Math" w:cs="Arial"/>
                  <w:sz w:val="18"/>
                  <w:szCs w:val="1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Arial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 w:cs="Arial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x</m:t>
                  </m:r>
                </m:sup>
              </m:sSup>
            </m:oMath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is </w:t>
            </w:r>
          </w:p>
          <w:p w14:paraId="46E68A48" w14:textId="77777777" w:rsidR="0084302D" w:rsidRPr="000E0F85" w:rsidRDefault="0084302D" w:rsidP="00A81CFA">
            <w:pPr>
              <w:pStyle w:val="NormalWeb"/>
              <w:tabs>
                <w:tab w:val="left" w:pos="627"/>
                <w:tab w:val="right" w:pos="9930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equivalent to </w:t>
            </w:r>
            <m:oMath>
              <m:r>
                <w:rPr>
                  <w:rFonts w:ascii="Cambria Math" w:hAnsi="Cambria Math" w:cs="Arial"/>
                  <w:sz w:val="18"/>
                  <w:szCs w:val="1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Arial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 w:cs="Arial"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y</m:t>
                  </m:r>
                </m:e>
              </m:func>
            </m:oMath>
            <w:r w:rsidRPr="000E0F85">
              <w:rPr>
                <w:rStyle w:val="code2"/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</w:p>
          <w:p w14:paraId="1553C121" w14:textId="77777777" w:rsidR="0084302D" w:rsidRPr="000E0F85" w:rsidRDefault="0084302D" w:rsidP="00A81CFA">
            <w:pPr>
              <w:pStyle w:val="NormalWeb"/>
              <w:tabs>
                <w:tab w:val="left" w:pos="627"/>
                <w:tab w:val="right" w:pos="9918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4.1.4 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interpret and use logarithmic scales </w:t>
            </w:r>
          </w:p>
          <w:p w14:paraId="4924C1B7" w14:textId="77777777" w:rsidR="0084302D" w:rsidRPr="000E0F85" w:rsidRDefault="0084302D" w:rsidP="00A81CFA">
            <w:pPr>
              <w:pStyle w:val="NormalWeb"/>
              <w:tabs>
                <w:tab w:val="left" w:pos="627"/>
                <w:tab w:val="right" w:pos="9918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4.1.5 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solve equations involving indices using logarithms </w:t>
            </w:r>
          </w:p>
          <w:p w14:paraId="22286233" w14:textId="77777777" w:rsidR="0084302D" w:rsidRDefault="0084302D" w:rsidP="00A81CFA">
            <w:pPr>
              <w:pStyle w:val="NormalWeb"/>
              <w:tabs>
                <w:tab w:val="left" w:pos="627"/>
                <w:tab w:val="right" w:pos="9930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4.1.6 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identify the qualitative features of the graph of </w:t>
            </w:r>
            <m:oMath>
              <m:r>
                <w:rPr>
                  <w:rFonts w:ascii="Cambria Math" w:hAnsi="Cambria Math" w:cs="Arial"/>
                  <w:sz w:val="18"/>
                  <w:szCs w:val="18"/>
                </w:rPr>
                <m:t>y=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x</m:t>
                  </m:r>
                </m:e>
              </m:func>
            </m:oMath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 w:cs="Arial"/>
                  <w:sz w:val="18"/>
                  <w:szCs w:val="18"/>
                </w:rPr>
                <m:t>a&gt;1)</m:t>
              </m:r>
            </m:oMath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, </w:t>
            </w: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including asymptotes, </w:t>
            </w:r>
          </w:p>
          <w:p w14:paraId="024BF468" w14:textId="77777777" w:rsidR="0084302D" w:rsidRPr="000E0F85" w:rsidRDefault="0084302D" w:rsidP="00A81CFA">
            <w:pPr>
              <w:pStyle w:val="NormalWeb"/>
              <w:tabs>
                <w:tab w:val="left" w:pos="627"/>
                <w:tab w:val="right" w:pos="9930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and of its translations </w:t>
            </w:r>
            <m:oMath>
              <m:r>
                <w:rPr>
                  <w:rFonts w:ascii="Cambria Math" w:hAnsi="Cambria Math" w:cs="Arial"/>
                  <w:sz w:val="18"/>
                  <w:szCs w:val="18"/>
                </w:rPr>
                <m:t>y=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x</m:t>
                  </m:r>
                </m:e>
              </m:func>
              <m:r>
                <w:rPr>
                  <w:rFonts w:ascii="Cambria Math" w:hAnsi="Cambria Math" w:cs="Arial"/>
                  <w:sz w:val="18"/>
                  <w:szCs w:val="18"/>
                </w:rPr>
                <m:t>+b</m:t>
              </m:r>
            </m:oMath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and </w:t>
            </w:r>
            <m:oMath>
              <m:func>
                <m:func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=log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(x-c)</m:t>
                  </m:r>
                </m:e>
              </m:func>
            </m:oMath>
            <w:r w:rsidRPr="000E0F85">
              <w:rPr>
                <w:rStyle w:val="code2"/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</w:p>
          <w:p w14:paraId="36EBDDE6" w14:textId="77777777" w:rsidR="0084302D" w:rsidRPr="000E0F85" w:rsidRDefault="0084302D" w:rsidP="00A81CFA">
            <w:pPr>
              <w:pStyle w:val="NormalWeb"/>
              <w:tabs>
                <w:tab w:val="left" w:pos="627"/>
                <w:tab w:val="right" w:pos="9930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4.1.7 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solve simple equations involving logarithmic functions algebraically and graphically </w:t>
            </w:r>
          </w:p>
          <w:p w14:paraId="11AC892A" w14:textId="77777777" w:rsidR="0084302D" w:rsidRDefault="0084302D" w:rsidP="00A81CFA">
            <w:pPr>
              <w:pStyle w:val="NormalWeb"/>
              <w:tabs>
                <w:tab w:val="left" w:pos="627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4.1 8 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identify contexts suitable for modelling by logarithmic functions and use them to solve </w:t>
            </w:r>
          </w:p>
          <w:p w14:paraId="2316DB1D" w14:textId="77777777" w:rsidR="0084302D" w:rsidRPr="000E0F85" w:rsidRDefault="0084302D" w:rsidP="00A81CFA">
            <w:pPr>
              <w:pStyle w:val="NormalWeb"/>
              <w:tabs>
                <w:tab w:val="left" w:pos="627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  <w:t>practical problems</w:t>
            </w:r>
          </w:p>
        </w:tc>
        <w:tc>
          <w:tcPr>
            <w:tcW w:w="1629" w:type="dxa"/>
            <w:vAlign w:val="center"/>
          </w:tcPr>
          <w:p w14:paraId="3EE0AC9F" w14:textId="77777777" w:rsidR="0084302D" w:rsidRPr="00CD26C7" w:rsidRDefault="0084302D" w:rsidP="0084302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4C4B155F" w14:textId="77777777" w:rsidR="0084302D" w:rsidRPr="000E0F85" w:rsidRDefault="0084302D" w:rsidP="0084302D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>
              <w:rPr>
                <w:rFonts w:ascii="Century Gothic" w:hAnsi="Century Gothic" w:cs="Arial"/>
                <w:sz w:val="18"/>
                <w:szCs w:val="18"/>
              </w:rPr>
              <w:t>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7</w:t>
            </w:r>
          </w:p>
          <w:p w14:paraId="777FAD88" w14:textId="77777777" w:rsidR="0084302D" w:rsidRPr="000E0F85" w:rsidRDefault="0084302D" w:rsidP="0084302D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sz w:val="18"/>
                <w:szCs w:val="18"/>
              </w:rPr>
              <w:t>. Lee 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13</w:t>
            </w:r>
          </w:p>
          <w:p w14:paraId="78313A4E" w14:textId="77777777" w:rsidR="0084302D" w:rsidRPr="000E0F85" w:rsidRDefault="0084302D" w:rsidP="0084302D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Act 23 &amp; 25</w:t>
            </w:r>
          </w:p>
        </w:tc>
      </w:tr>
      <w:tr w:rsidR="0084302D" w:rsidRPr="004131DD" w14:paraId="3D1431D3" w14:textId="77777777" w:rsidTr="00825965">
        <w:trPr>
          <w:trHeight w:val="1304"/>
        </w:trPr>
        <w:tc>
          <w:tcPr>
            <w:tcW w:w="959" w:type="dxa"/>
            <w:vAlign w:val="center"/>
          </w:tcPr>
          <w:p w14:paraId="1A0DF5BE" w14:textId="77777777" w:rsidR="0084302D" w:rsidRDefault="0084302D" w:rsidP="00CD456F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19 - 21</w:t>
            </w:r>
          </w:p>
        </w:tc>
        <w:tc>
          <w:tcPr>
            <w:tcW w:w="1849" w:type="dxa"/>
            <w:vAlign w:val="center"/>
          </w:tcPr>
          <w:p w14:paraId="24994999" w14:textId="77777777" w:rsidR="0084302D" w:rsidRDefault="0084302D" w:rsidP="0084302D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397A06">
              <w:rPr>
                <w:rFonts w:ascii="Century Gothic" w:hAnsi="Century Gothic" w:cs="Arial"/>
                <w:b/>
                <w:sz w:val="18"/>
                <w:szCs w:val="18"/>
              </w:rPr>
              <w:t>Calculus and natural logarithm function</w:t>
            </w:r>
          </w:p>
          <w:p w14:paraId="27A948AD" w14:textId="77777777" w:rsidR="0084302D" w:rsidRPr="000E0F85" w:rsidRDefault="0084302D" w:rsidP="0084302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Unit 4</w:t>
            </w:r>
            <w:r>
              <w:rPr>
                <w:rFonts w:ascii="Century Gothic" w:hAnsi="Century Gothic" w:cs="Arial"/>
                <w:sz w:val="18"/>
                <w:szCs w:val="18"/>
              </w:rPr>
              <w:t>, C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h 1 &amp; 2</w:t>
            </w:r>
          </w:p>
          <w:p w14:paraId="2455E360" w14:textId="77777777" w:rsidR="0084302D" w:rsidRPr="00397A06" w:rsidRDefault="0084302D" w:rsidP="0084302D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</w:p>
          <w:p w14:paraId="0E009B24" w14:textId="77777777" w:rsidR="0084302D" w:rsidRPr="000E0F85" w:rsidRDefault="0084302D" w:rsidP="0084302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(8 hours)</w:t>
            </w:r>
          </w:p>
        </w:tc>
        <w:tc>
          <w:tcPr>
            <w:tcW w:w="8811" w:type="dxa"/>
            <w:vAlign w:val="center"/>
          </w:tcPr>
          <w:p w14:paraId="484C6F92" w14:textId="77777777" w:rsidR="0084302D" w:rsidRPr="000E0F85" w:rsidRDefault="0084302D" w:rsidP="0084302D">
            <w:pPr>
              <w:pStyle w:val="NormalWeb"/>
              <w:tabs>
                <w:tab w:val="left" w:pos="627"/>
                <w:tab w:val="right" w:pos="9930"/>
              </w:tabs>
              <w:spacing w:before="0" w:beforeAutospacing="0" w:after="0" w:afterAutospacing="0" w:line="320" w:lineRule="atLeast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4.1.9 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define the natural logarithm </w:t>
            </w:r>
            <m:oMath>
              <m:func>
                <m:func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18"/>
                      <w:szCs w:val="18"/>
                    </w:rPr>
                    <m:t>ln</m:t>
                  </m:r>
                </m:fName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x</m:t>
                  </m:r>
                </m:e>
              </m:func>
              <m:r>
                <w:rPr>
                  <w:rFonts w:ascii="Cambria Math" w:hAnsi="Cambria Math" w:cs="Arial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e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x</m:t>
                  </m:r>
                </m:e>
              </m:func>
            </m:oMath>
            <w:r w:rsidRPr="000E0F85">
              <w:rPr>
                <w:rStyle w:val="code2"/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</w:p>
          <w:p w14:paraId="3761166C" w14:textId="77777777" w:rsidR="0084302D" w:rsidRPr="000E0F85" w:rsidRDefault="0084302D" w:rsidP="0084302D">
            <w:pPr>
              <w:pStyle w:val="NormalWeb"/>
              <w:tabs>
                <w:tab w:val="left" w:pos="627"/>
              </w:tabs>
              <w:spacing w:before="0" w:beforeAutospacing="0" w:after="0" w:afterAutospacing="0" w:line="320" w:lineRule="atLeast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4.1.10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examine and use the inverse relationship of the functions </w:t>
            </w:r>
            <m:oMath>
              <m:r>
                <w:rPr>
                  <w:rFonts w:ascii="Cambria Math" w:hAnsi="Cambria Math" w:cs="Arial"/>
                  <w:sz w:val="18"/>
                  <w:szCs w:val="18"/>
                </w:rPr>
                <m:t>y=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x</m:t>
                  </m:r>
                </m:sup>
              </m:sSup>
            </m:oMath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 w:cs="Arial"/>
                  <w:sz w:val="18"/>
                  <w:szCs w:val="18"/>
                </w:rPr>
                <m:t>y=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18"/>
                      <w:szCs w:val="18"/>
                    </w:rPr>
                    <m:t>ln</m:t>
                  </m:r>
                </m:fName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x</m:t>
                  </m:r>
                </m:e>
              </m:func>
            </m:oMath>
            <w:r w:rsidRPr="000E0F85">
              <w:rPr>
                <w:rStyle w:val="code2"/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</w:p>
          <w:p w14:paraId="22A5F3AB" w14:textId="77777777" w:rsidR="0084302D" w:rsidRPr="000E0F85" w:rsidRDefault="0084302D" w:rsidP="0084302D">
            <w:pPr>
              <w:pStyle w:val="NormalWeb"/>
              <w:tabs>
                <w:tab w:val="left" w:pos="627"/>
                <w:tab w:val="right" w:pos="9930"/>
              </w:tabs>
              <w:spacing w:before="0" w:beforeAutospacing="0" w:after="0" w:afterAutospacing="0" w:line="320" w:lineRule="atLeast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4.1.11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establish and use the formula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d</m:t>
                  </m:r>
                </m:num>
                <m:den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x</m:t>
                      </m:r>
                    </m:e>
                  </m:func>
                </m:e>
              </m:d>
              <m:r>
                <w:rPr>
                  <w:rFonts w:ascii="Cambria Math" w:hAnsi="Cambria Math" w:cs="Arial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x</m:t>
                  </m:r>
                </m:den>
              </m:f>
            </m:oMath>
            <w:r w:rsidRPr="000E0F85">
              <w:rPr>
                <w:rStyle w:val="code2"/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</w:p>
          <w:p w14:paraId="5381B712" w14:textId="77777777" w:rsidR="0084302D" w:rsidRPr="000E0F85" w:rsidRDefault="0084302D" w:rsidP="0084302D">
            <w:pPr>
              <w:pStyle w:val="NormalWeb"/>
              <w:tabs>
                <w:tab w:val="left" w:pos="627"/>
                <w:tab w:val="right" w:pos="9930"/>
              </w:tabs>
              <w:spacing w:before="0" w:beforeAutospacing="0" w:after="0" w:afterAutospacing="0" w:line="320" w:lineRule="atLeast"/>
              <w:rPr>
                <w:rStyle w:val="code2"/>
                <w:rFonts w:ascii="Century Gothic" w:hAnsi="Century Gothic" w:cs="Arial"/>
                <w:sz w:val="18"/>
                <w:szCs w:val="18"/>
                <w:lang w:val="en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4.1.12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establish and use the formula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dx=</m:t>
                  </m:r>
                  <m:func>
                    <m:func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 xml:space="preserve"> x </m:t>
                      </m:r>
                    </m:e>
                  </m:func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+c</m:t>
                  </m:r>
                </m:e>
              </m:nary>
            </m:oMath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, for </w:t>
            </w:r>
            <m:oMath>
              <m:r>
                <w:rPr>
                  <w:rFonts w:ascii="Cambria Math" w:hAnsi="Cambria Math" w:cs="Arial"/>
                  <w:sz w:val="18"/>
                  <w:szCs w:val="18"/>
                </w:rPr>
                <m:t>x&gt;0</m:t>
              </m:r>
            </m:oMath>
            <w:r w:rsidRPr="000E0F85">
              <w:rPr>
                <w:rStyle w:val="code2"/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</w:p>
          <w:p w14:paraId="3259001C" w14:textId="77777777" w:rsidR="0084302D" w:rsidRPr="000E0F85" w:rsidRDefault="0084302D" w:rsidP="0084302D">
            <w:pPr>
              <w:pStyle w:val="NormalWeb"/>
              <w:tabs>
                <w:tab w:val="left" w:pos="627"/>
                <w:tab w:val="right" w:pos="9930"/>
              </w:tabs>
              <w:spacing w:before="0" w:beforeAutospacing="0" w:after="0" w:afterAutospacing="0" w:line="320" w:lineRule="atLeast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0E0F85">
              <w:rPr>
                <w:rStyle w:val="code2"/>
                <w:rFonts w:ascii="Century Gothic" w:hAnsi="Century Gothic" w:cs="Arial"/>
                <w:sz w:val="18"/>
                <w:szCs w:val="18"/>
                <w:lang w:val="en"/>
              </w:rPr>
              <w:t xml:space="preserve">4.1.13  </w:t>
            </w:r>
            <w:r>
              <w:rPr>
                <w:rStyle w:val="code2"/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0E0F85">
              <w:rPr>
                <w:rStyle w:val="code2"/>
                <w:rFonts w:ascii="Century Gothic" w:hAnsi="Century Gothic" w:cs="Arial"/>
                <w:sz w:val="18"/>
                <w:szCs w:val="18"/>
                <w:lang w:val="en"/>
              </w:rPr>
              <w:t xml:space="preserve">determine derivatives of the form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d</m:t>
                  </m:r>
                </m:num>
                <m:den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f(x</m:t>
                      </m:r>
                    </m:e>
                  </m:func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)</m:t>
                  </m:r>
                </m:e>
              </m:d>
            </m:oMath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and integrals of the form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 w:cs="Arial"/>
                  <w:sz w:val="18"/>
                  <w:szCs w:val="18"/>
                </w:rPr>
                <m:t>dx</m:t>
              </m:r>
            </m:oMath>
            <w:r w:rsidR="00B93A5E">
              <w:rPr>
                <w:rFonts w:ascii="Century Gothic" w:hAnsi="Century Gothic" w:cs="Arial"/>
                <w:sz w:val="18"/>
                <w:szCs w:val="18"/>
              </w:rPr>
              <w:t xml:space="preserve">,  </w:t>
            </w:r>
            <m:oMath>
              <m:r>
                <w:rPr>
                  <w:rFonts w:ascii="Cambria Math" w:hAnsi="Cambria Math" w:cs="Arial"/>
                  <w:sz w:val="18"/>
                  <w:szCs w:val="18"/>
                </w:rPr>
                <m:t>f (x)&gt;0</m:t>
              </m:r>
            </m:oMath>
          </w:p>
          <w:p w14:paraId="1B661275" w14:textId="77777777" w:rsidR="0084302D" w:rsidRPr="00023D3E" w:rsidRDefault="0084302D" w:rsidP="0084302D">
            <w:pPr>
              <w:pStyle w:val="NormalWeb"/>
              <w:tabs>
                <w:tab w:val="left" w:pos="627"/>
              </w:tabs>
              <w:spacing w:before="0" w:beforeAutospacing="0" w:after="0" w:afterAutospacing="0" w:line="320" w:lineRule="atLeast"/>
              <w:rPr>
                <w:rFonts w:ascii="Century Gothic" w:hAnsi="Century Gothic" w:cstheme="minorHAnsi"/>
                <w:sz w:val="18"/>
                <w:szCs w:val="18"/>
                <w:lang w:val="en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>4.1.14</w:t>
            </w:r>
            <w:r w:rsidRPr="000E0F85">
              <w:rPr>
                <w:rFonts w:ascii="Century Gothic" w:hAnsi="Century Gothic" w:cs="Arial"/>
                <w:i/>
                <w:iCs/>
                <w:sz w:val="18"/>
                <w:szCs w:val="18"/>
                <w:lang w:val="en"/>
              </w:rPr>
              <w:tab/>
            </w:r>
            <w:r>
              <w:rPr>
                <w:rFonts w:ascii="Century Gothic" w:hAnsi="Century Gothic" w:cs="Arial"/>
                <w:i/>
                <w:iCs/>
                <w:sz w:val="18"/>
                <w:szCs w:val="18"/>
                <w:lang w:val="en"/>
              </w:rPr>
              <w:tab/>
            </w:r>
            <w:r w:rsidRPr="000E0F85">
              <w:rPr>
                <w:rFonts w:ascii="Century Gothic" w:hAnsi="Century Gothic" w:cs="Arial"/>
                <w:sz w:val="18"/>
                <w:szCs w:val="18"/>
                <w:lang w:val="en"/>
              </w:rPr>
              <w:t>use logarithmic functions and their derivatives to solve practical problems</w:t>
            </w:r>
          </w:p>
        </w:tc>
        <w:tc>
          <w:tcPr>
            <w:tcW w:w="1629" w:type="dxa"/>
            <w:vAlign w:val="center"/>
          </w:tcPr>
          <w:p w14:paraId="35DED5A4" w14:textId="77777777" w:rsidR="0084302D" w:rsidRDefault="0084302D" w:rsidP="0084302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40B6C4D4" w14:textId="77777777" w:rsidR="00C65C0C" w:rsidRPr="000E0F85" w:rsidRDefault="00C65C0C" w:rsidP="00C65C0C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3EA9C119" w14:textId="77777777" w:rsidR="0084302D" w:rsidRPr="000E0F85" w:rsidRDefault="0084302D" w:rsidP="0084302D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>
              <w:rPr>
                <w:rFonts w:ascii="Century Gothic" w:hAnsi="Century Gothic" w:cs="Arial"/>
                <w:sz w:val="18"/>
                <w:szCs w:val="18"/>
              </w:rPr>
              <w:t>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7</w:t>
            </w:r>
          </w:p>
          <w:p w14:paraId="1161ABE2" w14:textId="77777777" w:rsidR="0084302D" w:rsidRPr="000E0F85" w:rsidRDefault="0084302D" w:rsidP="0084302D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sz w:val="18"/>
                <w:szCs w:val="18"/>
              </w:rPr>
              <w:t>. Lee 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14</w:t>
            </w:r>
          </w:p>
          <w:p w14:paraId="6B0BC1BC" w14:textId="77777777" w:rsidR="0084302D" w:rsidRPr="000E0F85" w:rsidRDefault="0084302D" w:rsidP="0084302D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Act 27</w:t>
            </w:r>
          </w:p>
        </w:tc>
      </w:tr>
      <w:tr w:rsidR="00A81CFA" w:rsidRPr="004131DD" w14:paraId="7F10F901" w14:textId="77777777" w:rsidTr="00825965">
        <w:trPr>
          <w:trHeight w:val="1304"/>
        </w:trPr>
        <w:tc>
          <w:tcPr>
            <w:tcW w:w="959" w:type="dxa"/>
            <w:vAlign w:val="center"/>
          </w:tcPr>
          <w:p w14:paraId="4AC82E1D" w14:textId="77777777" w:rsidR="00A81CFA" w:rsidRPr="004131DD" w:rsidRDefault="00A81CFA" w:rsidP="00A461C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22 - 23</w:t>
            </w:r>
          </w:p>
        </w:tc>
        <w:tc>
          <w:tcPr>
            <w:tcW w:w="1849" w:type="dxa"/>
            <w:vAlign w:val="center"/>
          </w:tcPr>
          <w:p w14:paraId="7C9DECCB" w14:textId="77777777" w:rsidR="00A81CFA" w:rsidRPr="004131DD" w:rsidRDefault="00A81CFA" w:rsidP="00A461C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519214EA" w14:textId="77777777" w:rsidR="00A81CFA" w:rsidRDefault="00A81CFA" w:rsidP="00A461CE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b/>
                <w:sz w:val="18"/>
                <w:szCs w:val="18"/>
              </w:rPr>
              <w:t>General continuous random variables</w:t>
            </w:r>
          </w:p>
          <w:p w14:paraId="6C3947DF" w14:textId="77777777" w:rsidR="00A81CFA" w:rsidRPr="004131DD" w:rsidRDefault="00A81CFA" w:rsidP="00A461C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Unit 4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, 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>Ch 3</w:t>
            </w:r>
          </w:p>
          <w:p w14:paraId="6C87214E" w14:textId="77777777" w:rsidR="00A81CFA" w:rsidRPr="004131DD" w:rsidRDefault="00A81CFA" w:rsidP="00A461CE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</w:p>
          <w:p w14:paraId="1715B1BD" w14:textId="77777777" w:rsidR="00A81CFA" w:rsidRPr="004131DD" w:rsidRDefault="00A81CFA" w:rsidP="00A461C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(</w:t>
            </w:r>
            <w:r w:rsidR="00B93A5E">
              <w:rPr>
                <w:rFonts w:ascii="Century Gothic" w:hAnsi="Century Gothic" w:cs="Arial"/>
                <w:sz w:val="18"/>
                <w:szCs w:val="18"/>
              </w:rPr>
              <w:t>6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hours)</w:t>
            </w:r>
          </w:p>
          <w:p w14:paraId="365051A3" w14:textId="77777777" w:rsidR="00A81CFA" w:rsidRPr="004131DD" w:rsidRDefault="00A81CFA" w:rsidP="00A461CE">
            <w:pPr>
              <w:pStyle w:val="NoSpacing"/>
              <w:spacing w:line="320" w:lineRule="atLeast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8811" w:type="dxa"/>
            <w:vAlign w:val="center"/>
          </w:tcPr>
          <w:p w14:paraId="4258B9F9" w14:textId="77777777" w:rsidR="00A81CFA" w:rsidRDefault="00A81CFA" w:rsidP="00A461CE">
            <w:pPr>
              <w:pStyle w:val="NormalWeb"/>
              <w:tabs>
                <w:tab w:val="left" w:pos="627"/>
                <w:tab w:val="right" w:pos="9918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>4.2.1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use relative frequencies and histograms obtained  from data to estimate probabilities </w:t>
            </w:r>
          </w:p>
          <w:p w14:paraId="60E3648A" w14:textId="77777777" w:rsidR="00A81CFA" w:rsidRPr="004131DD" w:rsidRDefault="00A81CFA" w:rsidP="00A461CE">
            <w:pPr>
              <w:pStyle w:val="NormalWeb"/>
              <w:tabs>
                <w:tab w:val="left" w:pos="627"/>
                <w:tab w:val="right" w:pos="9918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associated with a continuous random variable </w:t>
            </w:r>
          </w:p>
          <w:p w14:paraId="0E94EF3B" w14:textId="77777777" w:rsidR="00A81CFA" w:rsidRDefault="00A81CFA" w:rsidP="00A461CE">
            <w:pPr>
              <w:pStyle w:val="NormalWeb"/>
              <w:tabs>
                <w:tab w:val="left" w:pos="627"/>
                <w:tab w:val="right" w:pos="9918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>4.2.2</w:t>
            </w:r>
            <w:r w:rsidRPr="004131DD">
              <w:rPr>
                <w:rFonts w:ascii="Century Gothic" w:hAnsi="Century Gothic" w:cs="Arial"/>
                <w:i/>
                <w:iCs/>
                <w:sz w:val="18"/>
                <w:szCs w:val="18"/>
                <w:lang w:val="en"/>
              </w:rPr>
              <w:t xml:space="preserve">  </w:t>
            </w:r>
            <w:r>
              <w:rPr>
                <w:rFonts w:ascii="Century Gothic" w:hAnsi="Century Gothic" w:cs="Arial"/>
                <w:i/>
                <w:iCs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examine the concepts of a probability density function, cumulative distribution function, </w:t>
            </w:r>
          </w:p>
          <w:p w14:paraId="02AA6FE5" w14:textId="77777777" w:rsidR="00A81CFA" w:rsidRDefault="00A81CFA" w:rsidP="00A461CE">
            <w:pPr>
              <w:pStyle w:val="NormalWeb"/>
              <w:tabs>
                <w:tab w:val="left" w:pos="627"/>
                <w:tab w:val="right" w:pos="9918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and probabilities associated with a continuous random variable given by integrals; </w:t>
            </w:r>
          </w:p>
          <w:p w14:paraId="5F936647" w14:textId="77777777" w:rsidR="00A81CFA" w:rsidRDefault="00A81CFA" w:rsidP="00A461CE">
            <w:pPr>
              <w:pStyle w:val="NormalWeb"/>
              <w:tabs>
                <w:tab w:val="left" w:pos="627"/>
                <w:tab w:val="right" w:pos="9918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examine simple types of continuous random variables and use them in appropriate </w:t>
            </w:r>
          </w:p>
          <w:p w14:paraId="34C79394" w14:textId="77777777" w:rsidR="00A81CFA" w:rsidRPr="004131DD" w:rsidRDefault="00A81CFA" w:rsidP="00A461CE">
            <w:pPr>
              <w:pStyle w:val="NormalWeb"/>
              <w:tabs>
                <w:tab w:val="left" w:pos="627"/>
                <w:tab w:val="right" w:pos="9918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contexts </w:t>
            </w:r>
          </w:p>
          <w:p w14:paraId="677560D1" w14:textId="77777777" w:rsidR="00A81CFA" w:rsidRDefault="00A81CFA" w:rsidP="00A461CE">
            <w:pPr>
              <w:pStyle w:val="NormalWeb"/>
              <w:tabs>
                <w:tab w:val="left" w:pos="627"/>
                <w:tab w:val="right" w:pos="9930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4.2.3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identify the expected value, variance and standard deviation of a continuous random </w:t>
            </w:r>
          </w:p>
          <w:p w14:paraId="1D1019C7" w14:textId="77777777" w:rsidR="00A81CFA" w:rsidRPr="004131DD" w:rsidRDefault="00A81CFA" w:rsidP="00A461CE">
            <w:pPr>
              <w:pStyle w:val="NormalWeb"/>
              <w:tabs>
                <w:tab w:val="left" w:pos="627"/>
                <w:tab w:val="right" w:pos="9930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variable and evaluate them using technology </w:t>
            </w:r>
          </w:p>
          <w:p w14:paraId="0DB9B7B2" w14:textId="77777777" w:rsidR="00A81CFA" w:rsidRDefault="00A81CFA" w:rsidP="00A461CE">
            <w:pPr>
              <w:pStyle w:val="NormalWeb"/>
              <w:tabs>
                <w:tab w:val="left" w:pos="627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>4.2.4</w:t>
            </w:r>
            <w:r w:rsidRPr="004131DD">
              <w:rPr>
                <w:rFonts w:ascii="Century Gothic" w:hAnsi="Century Gothic" w:cs="Arial"/>
                <w:i/>
                <w:iCs/>
                <w:sz w:val="18"/>
                <w:szCs w:val="18"/>
                <w:lang w:val="en"/>
              </w:rPr>
              <w:t xml:space="preserve">   </w:t>
            </w:r>
            <w:r>
              <w:rPr>
                <w:rFonts w:ascii="Century Gothic" w:hAnsi="Century Gothic" w:cs="Arial"/>
                <w:i/>
                <w:iCs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examine the effects of linear changes of scale and origin on the mean and the standard </w:t>
            </w:r>
          </w:p>
          <w:p w14:paraId="28C8D752" w14:textId="77777777" w:rsidR="00A81CFA" w:rsidRPr="00C86057" w:rsidRDefault="00A81CFA" w:rsidP="00A461CE">
            <w:pPr>
              <w:tabs>
                <w:tab w:val="left" w:pos="627"/>
              </w:tabs>
              <w:spacing w:line="276" w:lineRule="auto"/>
              <w:rPr>
                <w:rFonts w:ascii="Century Gothic" w:eastAsia="Times New Roman" w:hAnsi="Century Gothic" w:cs="Arial"/>
                <w:sz w:val="18"/>
                <w:szCs w:val="18"/>
                <w:lang w:val="en" w:eastAsia="en-AU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deviation </w:t>
            </w:r>
          </w:p>
        </w:tc>
        <w:tc>
          <w:tcPr>
            <w:tcW w:w="1629" w:type="dxa"/>
            <w:vAlign w:val="center"/>
          </w:tcPr>
          <w:p w14:paraId="3BF92C59" w14:textId="77777777" w:rsidR="007D501C" w:rsidRDefault="00A461CE" w:rsidP="007D501C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RESPONSE</w:t>
            </w:r>
            <w:r w:rsidR="007D501C">
              <w:rPr>
                <w:rFonts w:ascii="Century Gothic" w:hAnsi="Century Gothic" w:cs="Arial"/>
                <w:b/>
                <w:sz w:val="18"/>
                <w:szCs w:val="18"/>
              </w:rPr>
              <w:t xml:space="preserve"> 3</w:t>
            </w:r>
          </w:p>
          <w:p w14:paraId="612717B7" w14:textId="77777777" w:rsidR="007D501C" w:rsidRPr="00165A1D" w:rsidRDefault="007D501C" w:rsidP="007D501C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(10%)</w:t>
            </w:r>
          </w:p>
          <w:p w14:paraId="33C5A8F7" w14:textId="77777777" w:rsidR="007D501C" w:rsidRDefault="007D501C" w:rsidP="007D501C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40EFCB45" w14:textId="77777777" w:rsidR="007D501C" w:rsidRDefault="00C65C0C" w:rsidP="007D501C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W/E 2</w:t>
            </w:r>
            <w:r w:rsidR="007467F2">
              <w:rPr>
                <w:rFonts w:ascii="Century Gothic" w:hAnsi="Century Gothic" w:cs="Arial"/>
                <w:sz w:val="18"/>
                <w:szCs w:val="18"/>
              </w:rPr>
              <w:t>9</w:t>
            </w:r>
            <w:r w:rsidRPr="00C65C0C">
              <w:rPr>
                <w:rFonts w:ascii="Century Gothic" w:hAnsi="Century Gothic" w:cs="Arial"/>
                <w:sz w:val="18"/>
                <w:szCs w:val="18"/>
                <w:vertAlign w:val="superscript"/>
              </w:rPr>
              <w:t>th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 Jul</w:t>
            </w:r>
            <w:r w:rsidR="007467F2">
              <w:rPr>
                <w:rFonts w:ascii="Century Gothic" w:hAnsi="Century Gothic" w:cs="Arial"/>
                <w:sz w:val="18"/>
                <w:szCs w:val="18"/>
              </w:rPr>
              <w:br/>
              <w:t>(</w:t>
            </w:r>
            <w:proofErr w:type="spellStart"/>
            <w:r w:rsidR="007467F2">
              <w:rPr>
                <w:rFonts w:ascii="Century Gothic" w:hAnsi="Century Gothic" w:cs="Arial"/>
                <w:sz w:val="18"/>
                <w:szCs w:val="18"/>
              </w:rPr>
              <w:t>Wk</w:t>
            </w:r>
            <w:proofErr w:type="spellEnd"/>
            <w:r w:rsidR="007467F2">
              <w:rPr>
                <w:rFonts w:ascii="Century Gothic" w:hAnsi="Century Gothic" w:cs="Arial"/>
                <w:sz w:val="18"/>
                <w:szCs w:val="18"/>
              </w:rPr>
              <w:t xml:space="preserve"> 22)</w:t>
            </w:r>
          </w:p>
          <w:p w14:paraId="4A55F11B" w14:textId="77777777" w:rsidR="00A81CFA" w:rsidRPr="004131DD" w:rsidRDefault="00A81CFA" w:rsidP="007D501C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5E0F66E2" w14:textId="77777777" w:rsidR="007D501C" w:rsidRPr="004131DD" w:rsidRDefault="00A81CFA" w:rsidP="007D501C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007D501C"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 w:rsidR="007D501C">
              <w:rPr>
                <w:rFonts w:ascii="Century Gothic" w:hAnsi="Century Gothic" w:cs="Arial"/>
                <w:sz w:val="18"/>
                <w:szCs w:val="18"/>
              </w:rPr>
              <w:t>Ch</w:t>
            </w:r>
            <w:r w:rsidR="007D501C" w:rsidRPr="004131DD">
              <w:rPr>
                <w:rFonts w:ascii="Century Gothic" w:hAnsi="Century Gothic" w:cs="Arial"/>
                <w:sz w:val="18"/>
                <w:szCs w:val="18"/>
              </w:rPr>
              <w:t xml:space="preserve"> 8</w:t>
            </w:r>
          </w:p>
          <w:p w14:paraId="0FEAD049" w14:textId="77777777" w:rsidR="007D501C" w:rsidRPr="004131DD" w:rsidRDefault="007D501C" w:rsidP="007D501C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sz w:val="18"/>
                <w:szCs w:val="18"/>
              </w:rPr>
              <w:t>. Lee 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>15</w:t>
            </w:r>
          </w:p>
          <w:p w14:paraId="3E452E60" w14:textId="77777777" w:rsidR="00A81CFA" w:rsidRPr="004131DD" w:rsidRDefault="007D501C" w:rsidP="007D501C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Act 19</w:t>
            </w:r>
          </w:p>
        </w:tc>
      </w:tr>
      <w:tr w:rsidR="00A81CFA" w:rsidRPr="004131DD" w14:paraId="1E52D938" w14:textId="77777777" w:rsidTr="00825965">
        <w:trPr>
          <w:trHeight w:val="397"/>
        </w:trPr>
        <w:tc>
          <w:tcPr>
            <w:tcW w:w="959" w:type="dxa"/>
            <w:vAlign w:val="center"/>
          </w:tcPr>
          <w:p w14:paraId="492D9D4A" w14:textId="77777777" w:rsidR="00A81CFA" w:rsidRPr="00C05ADF" w:rsidRDefault="00A81CFA" w:rsidP="00B93A5E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2</w:t>
            </w:r>
            <w:r w:rsidR="00B93A5E">
              <w:rPr>
                <w:rFonts w:ascii="Century Gothic" w:hAnsi="Century Gothic" w:cs="Arial"/>
                <w:sz w:val="18"/>
                <w:szCs w:val="18"/>
              </w:rPr>
              <w:t>3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- 2</w:t>
            </w:r>
            <w:r w:rsidR="00B93A5E">
              <w:rPr>
                <w:rFonts w:ascii="Century Gothic" w:hAnsi="Century Gothic" w:cs="Arial"/>
                <w:sz w:val="18"/>
                <w:szCs w:val="18"/>
              </w:rPr>
              <w:t>4</w:t>
            </w:r>
          </w:p>
        </w:tc>
        <w:tc>
          <w:tcPr>
            <w:tcW w:w="1849" w:type="dxa"/>
            <w:vAlign w:val="center"/>
          </w:tcPr>
          <w:p w14:paraId="75F7F885" w14:textId="77777777" w:rsidR="00A81CFA" w:rsidRDefault="00A81CFA" w:rsidP="00A461CE">
            <w:pPr>
              <w:pStyle w:val="NoSpacing"/>
              <w:spacing w:line="320" w:lineRule="atLeast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b/>
                <w:sz w:val="18"/>
                <w:szCs w:val="18"/>
              </w:rPr>
              <w:t>Normal distribution</w:t>
            </w:r>
          </w:p>
          <w:p w14:paraId="450601F3" w14:textId="77777777" w:rsidR="00A81CFA" w:rsidRPr="004131DD" w:rsidRDefault="00A81CFA" w:rsidP="00A461C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Unit 4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, 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>C</w:t>
            </w:r>
            <w:r>
              <w:rPr>
                <w:rFonts w:ascii="Century Gothic" w:hAnsi="Century Gothic" w:cs="Arial"/>
                <w:sz w:val="18"/>
                <w:szCs w:val="18"/>
              </w:rPr>
              <w:t>h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4</w:t>
            </w:r>
          </w:p>
          <w:p w14:paraId="12859608" w14:textId="77777777" w:rsidR="00A81CFA" w:rsidRPr="004131DD" w:rsidRDefault="00A81CFA" w:rsidP="00A461CE">
            <w:pPr>
              <w:pStyle w:val="NoSpacing"/>
              <w:spacing w:line="320" w:lineRule="atLeast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</w:p>
          <w:p w14:paraId="29D960B6" w14:textId="77777777" w:rsidR="00A81CFA" w:rsidRPr="00C05ADF" w:rsidRDefault="00A81CFA" w:rsidP="00B93A5E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(</w:t>
            </w:r>
            <w:r w:rsidR="00B93A5E">
              <w:rPr>
                <w:rFonts w:ascii="Century Gothic" w:hAnsi="Century Gothic" w:cs="Arial"/>
                <w:sz w:val="18"/>
                <w:szCs w:val="18"/>
              </w:rPr>
              <w:t>6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hours)</w:t>
            </w:r>
          </w:p>
        </w:tc>
        <w:tc>
          <w:tcPr>
            <w:tcW w:w="8811" w:type="dxa"/>
            <w:vAlign w:val="center"/>
          </w:tcPr>
          <w:p w14:paraId="135FFB9D" w14:textId="77777777" w:rsidR="00A81CFA" w:rsidRDefault="00A81CFA" w:rsidP="00A461CE">
            <w:pPr>
              <w:pStyle w:val="NormalWeb"/>
              <w:tabs>
                <w:tab w:val="left" w:pos="627"/>
                <w:tab w:val="right" w:pos="9905"/>
              </w:tabs>
              <w:spacing w:before="0" w:beforeAutospacing="0" w:after="0" w:afterAutospacing="0" w:line="320" w:lineRule="atLeast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4.2.5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identify contexts, such as naturally occurring variation, that are suitable for modeling by </w:t>
            </w:r>
          </w:p>
          <w:p w14:paraId="6444732D" w14:textId="77777777" w:rsidR="00A81CFA" w:rsidRPr="004131DD" w:rsidRDefault="00A81CFA" w:rsidP="00A461CE">
            <w:pPr>
              <w:pStyle w:val="NormalWeb"/>
              <w:tabs>
                <w:tab w:val="left" w:pos="627"/>
                <w:tab w:val="right" w:pos="9905"/>
              </w:tabs>
              <w:spacing w:before="0" w:beforeAutospacing="0" w:after="0" w:afterAutospacing="0" w:line="320" w:lineRule="atLeast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>normal random variables</w:t>
            </w:r>
          </w:p>
          <w:p w14:paraId="31036794" w14:textId="77777777" w:rsidR="00A81CFA" w:rsidRDefault="00A81CFA" w:rsidP="00A461CE">
            <w:pPr>
              <w:pStyle w:val="NormalWeb"/>
              <w:tabs>
                <w:tab w:val="left" w:pos="627"/>
              </w:tabs>
              <w:spacing w:before="0" w:beforeAutospacing="0" w:after="0" w:afterAutospacing="0" w:line="320" w:lineRule="atLeast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4.2.6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identify features of the graph of the probability density function of the normal distribution </w:t>
            </w:r>
          </w:p>
          <w:p w14:paraId="6AA9779F" w14:textId="77777777" w:rsidR="00A81CFA" w:rsidRPr="004131DD" w:rsidRDefault="00A81CFA" w:rsidP="00A461CE">
            <w:pPr>
              <w:pStyle w:val="NormalWeb"/>
              <w:tabs>
                <w:tab w:val="left" w:pos="627"/>
              </w:tabs>
              <w:spacing w:before="0" w:beforeAutospacing="0" w:after="0" w:afterAutospacing="0" w:line="320" w:lineRule="atLeast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with mean </w:t>
            </w:r>
            <w:r w:rsidRPr="004131DD">
              <w:rPr>
                <w:rStyle w:val="mi"/>
                <w:rFonts w:ascii="Century Gothic" w:hAnsi="Century Gothic" w:cs="Arial"/>
                <w:sz w:val="18"/>
                <w:szCs w:val="18"/>
                <w:lang w:val="en"/>
              </w:rPr>
              <w:t>μ</w:t>
            </w:r>
            <w:r w:rsidRPr="004131DD">
              <w:rPr>
                <w:rStyle w:val="math"/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and standard deviation </w:t>
            </w:r>
            <w:r w:rsidRPr="004131DD">
              <w:rPr>
                <w:rStyle w:val="mi"/>
                <w:rFonts w:ascii="Century Gothic" w:hAnsi="Century Gothic" w:cs="Arial"/>
                <w:sz w:val="18"/>
                <w:szCs w:val="18"/>
                <w:lang w:val="en"/>
              </w:rPr>
              <w:t>σ</w:t>
            </w:r>
            <w:r w:rsidRPr="004131DD">
              <w:rPr>
                <w:rStyle w:val="math"/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>and the use of the standard normal distribution</w:t>
            </w:r>
          </w:p>
          <w:p w14:paraId="025F0D52" w14:textId="77777777" w:rsidR="00A81CFA" w:rsidRDefault="00A81CFA" w:rsidP="00A461CE">
            <w:pPr>
              <w:pStyle w:val="NormalWeb"/>
              <w:tabs>
                <w:tab w:val="left" w:pos="627"/>
              </w:tabs>
              <w:spacing w:before="0" w:beforeAutospacing="0" w:after="0" w:afterAutospacing="0" w:line="320" w:lineRule="atLeast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4.2.7 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calculate probabilities and quartiles associated with a given normal distribution using </w:t>
            </w:r>
          </w:p>
          <w:p w14:paraId="138EAE40" w14:textId="77777777" w:rsidR="00A81CFA" w:rsidRPr="00A16707" w:rsidRDefault="00A81CFA" w:rsidP="00A461CE">
            <w:pPr>
              <w:tabs>
                <w:tab w:val="left" w:pos="627"/>
              </w:tabs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technology, and use these to solve practical problems </w:t>
            </w:r>
          </w:p>
        </w:tc>
        <w:tc>
          <w:tcPr>
            <w:tcW w:w="1629" w:type="dxa"/>
            <w:vAlign w:val="center"/>
          </w:tcPr>
          <w:p w14:paraId="63BF8E37" w14:textId="77777777" w:rsidR="00A81CFA" w:rsidRPr="00A16707" w:rsidRDefault="00A81CFA" w:rsidP="00A461CE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46BFB0F7" w14:textId="77777777" w:rsidR="00A81CFA" w:rsidRPr="004131DD" w:rsidRDefault="00A81CFA" w:rsidP="00A461CE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>
              <w:rPr>
                <w:rFonts w:ascii="Century Gothic" w:hAnsi="Century Gothic" w:cs="Arial"/>
                <w:sz w:val="18"/>
                <w:szCs w:val="18"/>
              </w:rPr>
              <w:t>Ch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8</w:t>
            </w:r>
          </w:p>
          <w:p w14:paraId="42F4DD88" w14:textId="77777777" w:rsidR="00A81CFA" w:rsidRPr="004131DD" w:rsidRDefault="00A81CFA" w:rsidP="00A461CE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sz w:val="18"/>
                <w:szCs w:val="18"/>
              </w:rPr>
              <w:t>. Lee 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>17</w:t>
            </w:r>
          </w:p>
          <w:p w14:paraId="46E3702A" w14:textId="77777777" w:rsidR="00A81CFA" w:rsidRPr="00A16707" w:rsidRDefault="00A81CFA" w:rsidP="00A461CE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Act 33</w:t>
            </w:r>
          </w:p>
        </w:tc>
      </w:tr>
      <w:tr w:rsidR="00A81CFA" w:rsidRPr="004131DD" w14:paraId="70C6DA12" w14:textId="77777777" w:rsidTr="00825965">
        <w:trPr>
          <w:trHeight w:val="397"/>
        </w:trPr>
        <w:tc>
          <w:tcPr>
            <w:tcW w:w="959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6B640AA3" w14:textId="77777777" w:rsidR="00A81CFA" w:rsidRPr="004131DD" w:rsidRDefault="00A81CFA" w:rsidP="00CD456F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lastRenderedPageBreak/>
              <w:t>WEEK</w:t>
            </w:r>
          </w:p>
        </w:tc>
        <w:tc>
          <w:tcPr>
            <w:tcW w:w="1849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77F9127C" w14:textId="77777777" w:rsidR="00A81CFA" w:rsidRPr="004131DD" w:rsidRDefault="00A81CFA" w:rsidP="00424AA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Topic/Ref/Time</w:t>
            </w:r>
          </w:p>
        </w:tc>
        <w:tc>
          <w:tcPr>
            <w:tcW w:w="8811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2947283E" w14:textId="77777777" w:rsidR="00A81CFA" w:rsidRPr="004131DD" w:rsidRDefault="00A81CFA" w:rsidP="007D501C">
            <w:pPr>
              <w:tabs>
                <w:tab w:val="left" w:pos="627"/>
              </w:tabs>
              <w:spacing w:line="320" w:lineRule="atLeast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A16707">
              <w:rPr>
                <w:rFonts w:ascii="Century Gothic" w:hAnsi="Century Gothic"/>
                <w:b/>
                <w:sz w:val="18"/>
                <w:szCs w:val="18"/>
              </w:rPr>
              <w:t>Content</w:t>
            </w:r>
          </w:p>
        </w:tc>
        <w:tc>
          <w:tcPr>
            <w:tcW w:w="1629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29DF9C7B" w14:textId="77777777" w:rsidR="00A81CFA" w:rsidRPr="00CD26C7" w:rsidRDefault="00A81CFA" w:rsidP="00683694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A16707">
              <w:rPr>
                <w:rFonts w:ascii="Century Gothic" w:hAnsi="Century Gothic"/>
                <w:b/>
                <w:sz w:val="18"/>
                <w:szCs w:val="18"/>
              </w:rPr>
              <w:t>Assessment</w:t>
            </w:r>
          </w:p>
        </w:tc>
        <w:tc>
          <w:tcPr>
            <w:tcW w:w="1620" w:type="dxa"/>
            <w:tcBorders>
              <w:top w:val="double" w:sz="4" w:space="0" w:color="auto"/>
              <w:bottom w:val="thinThickSmallGap" w:sz="24" w:space="0" w:color="auto"/>
            </w:tcBorders>
            <w:shd w:val="clear" w:color="auto" w:fill="DDD9C3" w:themeFill="background2" w:themeFillShade="E6"/>
            <w:vAlign w:val="center"/>
          </w:tcPr>
          <w:p w14:paraId="0282D8E1" w14:textId="77777777" w:rsidR="00A81CFA" w:rsidRPr="004131DD" w:rsidRDefault="00A81CFA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Alt. Txt</w:t>
            </w:r>
          </w:p>
        </w:tc>
      </w:tr>
      <w:tr w:rsidR="00A81CFA" w:rsidRPr="004131DD" w14:paraId="0EBF6EEC" w14:textId="77777777" w:rsidTr="00825965">
        <w:trPr>
          <w:trHeight w:val="1462"/>
        </w:trPr>
        <w:tc>
          <w:tcPr>
            <w:tcW w:w="959" w:type="dxa"/>
            <w:vAlign w:val="center"/>
          </w:tcPr>
          <w:p w14:paraId="17A8D66F" w14:textId="77777777" w:rsidR="00A81CFA" w:rsidRPr="004131DD" w:rsidRDefault="00A81CFA" w:rsidP="00CD456F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25 - 26</w:t>
            </w:r>
          </w:p>
        </w:tc>
        <w:tc>
          <w:tcPr>
            <w:tcW w:w="1849" w:type="dxa"/>
            <w:vAlign w:val="center"/>
          </w:tcPr>
          <w:p w14:paraId="43372E79" w14:textId="77777777" w:rsidR="00A81CFA" w:rsidRDefault="00A81CFA" w:rsidP="00751A3B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b/>
                <w:sz w:val="18"/>
                <w:szCs w:val="18"/>
              </w:rPr>
              <w:t>Random sampling</w:t>
            </w:r>
          </w:p>
          <w:p w14:paraId="36FEC31B" w14:textId="77777777" w:rsidR="00A81CFA" w:rsidRPr="004131DD" w:rsidRDefault="00A81CFA" w:rsidP="004131D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Unit 4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, 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>Ch 5</w:t>
            </w:r>
          </w:p>
          <w:p w14:paraId="668FB2E8" w14:textId="77777777" w:rsidR="00A81CFA" w:rsidRPr="004131DD" w:rsidRDefault="00A81CFA" w:rsidP="00751A3B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</w:p>
          <w:p w14:paraId="31CF4ECA" w14:textId="77777777" w:rsidR="00A81CFA" w:rsidRPr="004131DD" w:rsidRDefault="00A81CFA" w:rsidP="00B93A5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(</w:t>
            </w:r>
            <w:r w:rsidR="00B93A5E">
              <w:rPr>
                <w:rFonts w:ascii="Century Gothic" w:hAnsi="Century Gothic" w:cs="Arial"/>
                <w:sz w:val="18"/>
                <w:szCs w:val="18"/>
              </w:rPr>
              <w:t>6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hours)</w:t>
            </w:r>
          </w:p>
        </w:tc>
        <w:tc>
          <w:tcPr>
            <w:tcW w:w="8811" w:type="dxa"/>
            <w:vAlign w:val="center"/>
          </w:tcPr>
          <w:p w14:paraId="790E736C" w14:textId="77777777" w:rsidR="00A81CFA" w:rsidRPr="004131DD" w:rsidRDefault="00A81CFA" w:rsidP="004131DD">
            <w:pPr>
              <w:pStyle w:val="NormalWeb"/>
              <w:tabs>
                <w:tab w:val="left" w:pos="627"/>
                <w:tab w:val="right" w:pos="9918"/>
              </w:tabs>
              <w:spacing w:before="0" w:beforeAutospacing="0" w:after="0" w:afterAutospacing="0" w:line="320" w:lineRule="atLeast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4.3.1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examine the concept of a random sample </w:t>
            </w:r>
          </w:p>
          <w:p w14:paraId="3A6EE07C" w14:textId="77777777" w:rsidR="00A81CFA" w:rsidRPr="004131DD" w:rsidRDefault="00A81CFA" w:rsidP="004131DD">
            <w:pPr>
              <w:pStyle w:val="NormalWeb"/>
              <w:tabs>
                <w:tab w:val="left" w:pos="627"/>
                <w:tab w:val="right" w:pos="9930"/>
              </w:tabs>
              <w:spacing w:before="0" w:beforeAutospacing="0" w:after="0" w:afterAutospacing="0" w:line="320" w:lineRule="atLeast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4.3.2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discuss sources of bias in samples, and procedures to ensure randomness </w:t>
            </w:r>
          </w:p>
          <w:p w14:paraId="4AA6BE67" w14:textId="77777777" w:rsidR="00A81CFA" w:rsidRDefault="00A81CFA" w:rsidP="004131DD">
            <w:pPr>
              <w:pStyle w:val="NormalWeb"/>
              <w:tabs>
                <w:tab w:val="left" w:pos="627"/>
              </w:tabs>
              <w:spacing w:before="0" w:beforeAutospacing="0" w:after="0" w:afterAutospacing="0" w:line="320" w:lineRule="atLeast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>4.3.3</w:t>
            </w:r>
            <w:r w:rsidRPr="004131DD">
              <w:rPr>
                <w:rFonts w:ascii="Century Gothic" w:hAnsi="Century Gothic" w:cs="Arial"/>
                <w:i/>
                <w:iCs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use graphical displays of simulated data to investigate the variability of random samples </w:t>
            </w:r>
          </w:p>
          <w:p w14:paraId="79E34896" w14:textId="77777777" w:rsidR="00A81CFA" w:rsidRPr="004131DD" w:rsidRDefault="00A81CFA" w:rsidP="004131DD">
            <w:pPr>
              <w:pStyle w:val="NormalWeb"/>
              <w:tabs>
                <w:tab w:val="left" w:pos="627"/>
              </w:tabs>
              <w:spacing w:before="0" w:beforeAutospacing="0" w:after="0" w:afterAutospacing="0" w:line="320" w:lineRule="atLeast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>from various types of distributions, including uniform, normal and Bernoulli</w:t>
            </w:r>
          </w:p>
          <w:p w14:paraId="1F649429" w14:textId="77777777" w:rsidR="00A81CFA" w:rsidRPr="004131DD" w:rsidRDefault="00A81CFA" w:rsidP="00AD2F66">
            <w:pPr>
              <w:pStyle w:val="NormalWeb"/>
              <w:tabs>
                <w:tab w:val="left" w:pos="627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1629" w:type="dxa"/>
            <w:vAlign w:val="center"/>
          </w:tcPr>
          <w:p w14:paraId="7094B17F" w14:textId="77777777" w:rsidR="00A81CFA" w:rsidRDefault="00A81CFA" w:rsidP="00751A3B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AD2F66">
              <w:rPr>
                <w:rFonts w:ascii="Century Gothic" w:hAnsi="Century Gothic" w:cs="Arial"/>
                <w:b/>
                <w:sz w:val="18"/>
                <w:szCs w:val="18"/>
              </w:rPr>
              <w:t>INV 4</w:t>
            </w:r>
          </w:p>
          <w:p w14:paraId="136A55B7" w14:textId="77777777" w:rsidR="00A81CFA" w:rsidRDefault="00631B95" w:rsidP="00631B95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(5%)</w:t>
            </w:r>
          </w:p>
          <w:p w14:paraId="71671BA1" w14:textId="77777777" w:rsidR="00C65C0C" w:rsidRDefault="00C65C0C" w:rsidP="00631B95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</w:p>
          <w:p w14:paraId="1B9BDAA3" w14:textId="77777777" w:rsidR="00C65C0C" w:rsidRPr="00C65C0C" w:rsidRDefault="00C65C0C" w:rsidP="00B93A5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 xml:space="preserve">W/E </w:t>
            </w:r>
            <w:r w:rsidR="00B93A5E">
              <w:rPr>
                <w:rFonts w:ascii="Century Gothic" w:hAnsi="Century Gothic" w:cs="Arial"/>
                <w:sz w:val="18"/>
                <w:szCs w:val="18"/>
              </w:rPr>
              <w:t>19</w:t>
            </w:r>
            <w:r w:rsidRPr="00C65C0C">
              <w:rPr>
                <w:rFonts w:ascii="Century Gothic" w:hAnsi="Century Gothic" w:cs="Arial"/>
                <w:sz w:val="18"/>
                <w:szCs w:val="18"/>
                <w:vertAlign w:val="superscript"/>
              </w:rPr>
              <w:t>th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 Aug</w:t>
            </w:r>
          </w:p>
        </w:tc>
        <w:tc>
          <w:tcPr>
            <w:tcW w:w="1620" w:type="dxa"/>
            <w:vAlign w:val="center"/>
          </w:tcPr>
          <w:p w14:paraId="451F6F77" w14:textId="77777777" w:rsidR="00A81CFA" w:rsidRPr="004131DD" w:rsidRDefault="00A81CFA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>
              <w:rPr>
                <w:rFonts w:ascii="Century Gothic" w:hAnsi="Century Gothic" w:cs="Arial"/>
                <w:sz w:val="18"/>
                <w:szCs w:val="18"/>
              </w:rPr>
              <w:t>Ch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9</w:t>
            </w:r>
          </w:p>
          <w:p w14:paraId="6203F04F" w14:textId="77777777" w:rsidR="00A81CFA" w:rsidRPr="004131DD" w:rsidRDefault="00A81CFA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sz w:val="18"/>
                <w:szCs w:val="18"/>
              </w:rPr>
              <w:t>. Lee 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>18</w:t>
            </w:r>
          </w:p>
          <w:p w14:paraId="4C26FCDC" w14:textId="77777777" w:rsidR="00A81CFA" w:rsidRPr="004131DD" w:rsidRDefault="00A81CFA" w:rsidP="00AD2F66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Act 35</w:t>
            </w:r>
          </w:p>
        </w:tc>
      </w:tr>
      <w:tr w:rsidR="00A81CFA" w:rsidRPr="004131DD" w14:paraId="18583C42" w14:textId="77777777" w:rsidTr="00825965">
        <w:trPr>
          <w:trHeight w:val="2041"/>
        </w:trPr>
        <w:tc>
          <w:tcPr>
            <w:tcW w:w="959" w:type="dxa"/>
            <w:vAlign w:val="center"/>
          </w:tcPr>
          <w:p w14:paraId="610F15E5" w14:textId="77777777" w:rsidR="00A81CFA" w:rsidRPr="004131DD" w:rsidRDefault="00B93A5E" w:rsidP="00CD456F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 xml:space="preserve">26 - </w:t>
            </w:r>
            <w:r w:rsidR="00A81CFA" w:rsidRPr="004131DD">
              <w:rPr>
                <w:rFonts w:ascii="Century Gothic" w:hAnsi="Century Gothic" w:cs="Arial"/>
                <w:sz w:val="18"/>
                <w:szCs w:val="18"/>
              </w:rPr>
              <w:t>27</w:t>
            </w:r>
          </w:p>
        </w:tc>
        <w:tc>
          <w:tcPr>
            <w:tcW w:w="1849" w:type="dxa"/>
            <w:vAlign w:val="center"/>
          </w:tcPr>
          <w:p w14:paraId="1AC7DAF2" w14:textId="77777777" w:rsidR="00A81CFA" w:rsidRDefault="00A81CFA" w:rsidP="00751A3B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b/>
                <w:sz w:val="18"/>
                <w:szCs w:val="18"/>
              </w:rPr>
              <w:t>Sample proportions</w:t>
            </w:r>
          </w:p>
          <w:p w14:paraId="002726D9" w14:textId="77777777" w:rsidR="00A81CFA" w:rsidRPr="004131DD" w:rsidRDefault="00A81CFA" w:rsidP="004131DD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Unit 4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, 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>Ch 6</w:t>
            </w:r>
          </w:p>
          <w:p w14:paraId="7909F765" w14:textId="77777777" w:rsidR="00A81CFA" w:rsidRPr="004131DD" w:rsidRDefault="00A81CFA" w:rsidP="00751A3B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</w:p>
          <w:p w14:paraId="0E64D01D" w14:textId="77777777" w:rsidR="00A81CFA" w:rsidRPr="004131DD" w:rsidRDefault="00A81CFA" w:rsidP="00387B3B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(4 hours)</w:t>
            </w:r>
          </w:p>
        </w:tc>
        <w:tc>
          <w:tcPr>
            <w:tcW w:w="8811" w:type="dxa"/>
            <w:vAlign w:val="center"/>
          </w:tcPr>
          <w:p w14:paraId="4C90921F" w14:textId="77777777" w:rsidR="00A81CFA" w:rsidRDefault="00A81CFA" w:rsidP="007D501C">
            <w:pPr>
              <w:pStyle w:val="NormalWeb"/>
              <w:tabs>
                <w:tab w:val="left" w:pos="627"/>
                <w:tab w:val="right" w:pos="9923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4.3.4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examine the concept of the sample proportion </w:t>
            </w:r>
            <m:oMath>
              <m:acc>
                <m:acc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p</m:t>
                  </m:r>
                </m:e>
              </m:acc>
            </m:oMath>
            <w:r w:rsidRPr="004131DD">
              <w:rPr>
                <w:rStyle w:val="mover"/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as a random variable whose value </w:t>
            </w:r>
          </w:p>
          <w:p w14:paraId="614281D5" w14:textId="77777777" w:rsidR="00A81CFA" w:rsidRPr="004131DD" w:rsidRDefault="00A81CFA" w:rsidP="007D501C">
            <w:pPr>
              <w:pStyle w:val="NormalWeb"/>
              <w:tabs>
                <w:tab w:val="left" w:pos="627"/>
                <w:tab w:val="right" w:pos="9923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varies between samples, and the formulas for the mean </w:t>
            </w:r>
            <m:oMath>
              <m:r>
                <w:rPr>
                  <w:rFonts w:ascii="Cambria Math" w:hAnsi="Cambria Math" w:cs="Arial"/>
                  <w:sz w:val="18"/>
                  <w:szCs w:val="18"/>
                </w:rPr>
                <m:t>p</m:t>
              </m:r>
            </m:oMath>
            <w:r w:rsidRPr="004131DD">
              <w:rPr>
                <w:rStyle w:val="math"/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and standard deviation </w:t>
            </w:r>
            <m:oMath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1-p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n</m:t>
                      </m:r>
                    </m:den>
                  </m:f>
                </m:e>
              </m:rad>
            </m:oMath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cs="Arial"/>
                <w:sz w:val="18"/>
                <w:szCs w:val="18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of the sample proportion </w:t>
            </w:r>
            <m:oMath>
              <m:acc>
                <m:acc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p</m:t>
                  </m:r>
                </m:e>
              </m:acc>
            </m:oMath>
            <w:r w:rsidRPr="004131DD">
              <w:rPr>
                <w:rStyle w:val="code2"/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</w:p>
          <w:p w14:paraId="4F7BA8A9" w14:textId="77777777" w:rsidR="00A81CFA" w:rsidRPr="004131DD" w:rsidRDefault="00A81CFA" w:rsidP="007D501C">
            <w:pPr>
              <w:pStyle w:val="NormalWeb"/>
              <w:tabs>
                <w:tab w:val="left" w:pos="627"/>
                <w:tab w:val="right" w:pos="9905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4.3.5 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examine the approximate normality of the distribution of </w:t>
            </w:r>
            <m:oMath>
              <m:acc>
                <m:acc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p</m:t>
                  </m:r>
                </m:e>
              </m:acc>
            </m:oMath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for large samples </w:t>
            </w:r>
          </w:p>
          <w:p w14:paraId="560244E4" w14:textId="77777777" w:rsidR="00A81CFA" w:rsidRDefault="00A81CFA" w:rsidP="007D501C">
            <w:pPr>
              <w:pStyle w:val="NormalWeb"/>
              <w:tabs>
                <w:tab w:val="left" w:pos="627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>4.3.6</w:t>
            </w:r>
            <w:r w:rsidRPr="004131DD">
              <w:rPr>
                <w:rFonts w:ascii="Century Gothic" w:hAnsi="Century Gothic" w:cs="Arial"/>
                <w:i/>
                <w:iCs/>
                <w:sz w:val="18"/>
                <w:szCs w:val="18"/>
                <w:lang w:val="en"/>
              </w:rPr>
              <w:t xml:space="preserve"> </w:t>
            </w:r>
            <w:r>
              <w:rPr>
                <w:rFonts w:ascii="Century Gothic" w:hAnsi="Century Gothic" w:cs="Arial"/>
                <w:i/>
                <w:iCs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simulate repeated random sampling, for a variety of values of </w:t>
            </w:r>
            <m:oMath>
              <m:r>
                <w:rPr>
                  <w:rFonts w:ascii="Cambria Math" w:hAnsi="Cambria Math" w:cs="Arial"/>
                  <w:sz w:val="18"/>
                  <w:szCs w:val="18"/>
                </w:rPr>
                <m:t>p</m:t>
              </m:r>
            </m:oMath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and a range of sample </w:t>
            </w:r>
          </w:p>
          <w:p w14:paraId="3019D571" w14:textId="77777777" w:rsidR="00A81CFA" w:rsidRDefault="00A81CFA" w:rsidP="007D501C">
            <w:pPr>
              <w:pStyle w:val="NormalWeb"/>
              <w:tabs>
                <w:tab w:val="left" w:pos="627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sizes, to illustrate the distribution of </w:t>
            </w:r>
            <m:oMath>
              <m:acc>
                <m:acc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 w:cs="Arial"/>
                  <w:sz w:val="18"/>
                  <w:szCs w:val="18"/>
                </w:rPr>
                <m:t xml:space="preserve"> </m:t>
              </m:r>
            </m:oMath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and the approximate standard normality of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18"/>
                      <w:szCs w:val="18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–p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acc>
                            <m:accPr>
                              <m:ctrlPr>
                                <w:rPr>
                                  <w:rFonts w:ascii="Cambria Math" w:hAnsi="Cambria Math" w:cs="Arial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Arial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Arial"/>
                                  <w:sz w:val="18"/>
                                  <w:szCs w:val="18"/>
                                </w:rPr>
                                <m:t>1-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</m:acc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n</m:t>
                          </m:r>
                        </m:den>
                      </m:f>
                    </m:e>
                  </m:rad>
                </m:den>
              </m:f>
            </m:oMath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</w:p>
          <w:p w14:paraId="6A1E1821" w14:textId="77777777" w:rsidR="00A81CFA" w:rsidRPr="004131DD" w:rsidRDefault="00A81CFA" w:rsidP="007D501C">
            <w:pPr>
              <w:pStyle w:val="NormalWeb"/>
              <w:tabs>
                <w:tab w:val="left" w:pos="627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where the closeness of the approximation depends on both </w:t>
            </w:r>
            <m:oMath>
              <m:r>
                <w:rPr>
                  <w:rFonts w:ascii="Cambria Math" w:hAnsi="Cambria Math" w:cs="Arial"/>
                  <w:sz w:val="18"/>
                  <w:szCs w:val="18"/>
                  <w:lang w:val="en"/>
                </w:rPr>
                <m:t>n</m:t>
              </m:r>
            </m:oMath>
            <w:r w:rsidRPr="004131DD">
              <w:rPr>
                <w:rFonts w:ascii="Century Gothic" w:hAnsi="Century Gothic" w:cs="Arial"/>
                <w:i/>
                <w:sz w:val="18"/>
                <w:szCs w:val="18"/>
              </w:rPr>
              <w:t xml:space="preserve"> 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>and</w:t>
            </w:r>
            <w:r w:rsidRPr="004131DD">
              <w:rPr>
                <w:rFonts w:ascii="Century Gothic" w:hAnsi="Century Gothic" w:cs="Arial"/>
                <w:i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18"/>
                  <w:szCs w:val="18"/>
                </w:rPr>
                <m:t>p</m:t>
              </m:r>
            </m:oMath>
            <w:r w:rsidRPr="004131DD">
              <w:rPr>
                <w:rFonts w:ascii="Century Gothic" w:hAnsi="Century Gothic" w:cs="Arial"/>
                <w:i/>
                <w:iCs/>
                <w:sz w:val="18"/>
                <w:szCs w:val="18"/>
                <w:lang w:val="en"/>
              </w:rPr>
              <w:t xml:space="preserve"> </w:t>
            </w:r>
          </w:p>
        </w:tc>
        <w:tc>
          <w:tcPr>
            <w:tcW w:w="1629" w:type="dxa"/>
            <w:vAlign w:val="center"/>
          </w:tcPr>
          <w:p w14:paraId="1F90A027" w14:textId="77777777" w:rsidR="00A81CFA" w:rsidRPr="004131DD" w:rsidRDefault="00A81CFA" w:rsidP="00387B3B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0A5CBCCE" w14:textId="77777777" w:rsidR="00A81CFA" w:rsidRPr="004131DD" w:rsidRDefault="00A81CFA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>
              <w:rPr>
                <w:rFonts w:ascii="Century Gothic" w:hAnsi="Century Gothic" w:cs="Arial"/>
                <w:sz w:val="18"/>
                <w:szCs w:val="18"/>
              </w:rPr>
              <w:t>Ch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9</w:t>
            </w:r>
          </w:p>
          <w:p w14:paraId="22C3ED00" w14:textId="77777777" w:rsidR="00A81CFA" w:rsidRPr="004131DD" w:rsidRDefault="00A81CFA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sz w:val="18"/>
                <w:szCs w:val="18"/>
              </w:rPr>
              <w:t>. Lee 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cs="Arial"/>
                <w:sz w:val="18"/>
                <w:szCs w:val="18"/>
              </w:rPr>
              <w:t>19,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>20</w:t>
            </w:r>
          </w:p>
          <w:p w14:paraId="5167DB63" w14:textId="77777777" w:rsidR="00A81CFA" w:rsidRPr="004131DD" w:rsidRDefault="00A81CFA" w:rsidP="001F56FF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Act 36</w:t>
            </w:r>
          </w:p>
        </w:tc>
      </w:tr>
      <w:tr w:rsidR="007D501C" w:rsidRPr="004131DD" w14:paraId="565209A9" w14:textId="77777777" w:rsidTr="00825965">
        <w:trPr>
          <w:trHeight w:val="2645"/>
        </w:trPr>
        <w:tc>
          <w:tcPr>
            <w:tcW w:w="959" w:type="dxa"/>
            <w:vAlign w:val="center"/>
          </w:tcPr>
          <w:p w14:paraId="0C0C7AE9" w14:textId="77777777" w:rsidR="007D501C" w:rsidRPr="004131DD" w:rsidRDefault="007D501C" w:rsidP="00B93A5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2</w:t>
            </w:r>
            <w:r w:rsidR="00B93A5E">
              <w:rPr>
                <w:rFonts w:ascii="Century Gothic" w:hAnsi="Century Gothic" w:cs="Arial"/>
                <w:sz w:val="18"/>
                <w:szCs w:val="18"/>
              </w:rPr>
              <w:t>7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 - 2</w:t>
            </w:r>
            <w:r w:rsidR="00B93A5E">
              <w:rPr>
                <w:rFonts w:ascii="Century Gothic" w:hAnsi="Century Gothic" w:cs="Arial"/>
                <w:sz w:val="18"/>
                <w:szCs w:val="18"/>
              </w:rPr>
              <w:t>8</w:t>
            </w:r>
          </w:p>
        </w:tc>
        <w:tc>
          <w:tcPr>
            <w:tcW w:w="1849" w:type="dxa"/>
            <w:vAlign w:val="center"/>
          </w:tcPr>
          <w:p w14:paraId="55D3E255" w14:textId="77777777" w:rsidR="007D501C" w:rsidRDefault="007D501C" w:rsidP="00A461CE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b/>
                <w:sz w:val="18"/>
                <w:szCs w:val="18"/>
              </w:rPr>
              <w:t>Confidence intervals for proportion</w:t>
            </w:r>
          </w:p>
          <w:p w14:paraId="3C9EBEBB" w14:textId="77777777" w:rsidR="007D501C" w:rsidRPr="004131DD" w:rsidRDefault="007D501C" w:rsidP="00A461C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Unit 4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, 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>Ch 6</w:t>
            </w:r>
          </w:p>
          <w:p w14:paraId="3107DC55" w14:textId="77777777" w:rsidR="007D501C" w:rsidRPr="004131DD" w:rsidRDefault="007D501C" w:rsidP="00A461CE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</w:p>
          <w:p w14:paraId="159C7EE6" w14:textId="77777777" w:rsidR="007D501C" w:rsidRPr="004131DD" w:rsidRDefault="007D501C" w:rsidP="00A461C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(9 hours)</w:t>
            </w:r>
          </w:p>
        </w:tc>
        <w:tc>
          <w:tcPr>
            <w:tcW w:w="8811" w:type="dxa"/>
            <w:vAlign w:val="center"/>
          </w:tcPr>
          <w:p w14:paraId="2FBD051D" w14:textId="77777777" w:rsidR="007D501C" w:rsidRDefault="007D501C" w:rsidP="007D501C">
            <w:pPr>
              <w:pStyle w:val="NormalWeb"/>
              <w:tabs>
                <w:tab w:val="left" w:pos="627"/>
                <w:tab w:val="right" w:pos="9918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4.3.7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examine the concept of an interval estimate for a parameter associated with a random </w:t>
            </w:r>
          </w:p>
          <w:p w14:paraId="0179EEEC" w14:textId="77777777" w:rsidR="007D501C" w:rsidRPr="004131DD" w:rsidRDefault="007D501C" w:rsidP="007D501C">
            <w:pPr>
              <w:pStyle w:val="NormalWeb"/>
              <w:tabs>
                <w:tab w:val="left" w:pos="627"/>
                <w:tab w:val="right" w:pos="9918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variable </w:t>
            </w:r>
          </w:p>
          <w:p w14:paraId="3DCF8EDA" w14:textId="77777777" w:rsidR="007D501C" w:rsidRDefault="007D501C" w:rsidP="007D501C">
            <w:pPr>
              <w:pStyle w:val="NormalWeb"/>
              <w:tabs>
                <w:tab w:val="left" w:pos="627"/>
                <w:tab w:val="right" w:pos="9930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4.3.8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use the approximate confidence interval </w:t>
            </w:r>
            <m:oMath>
              <m:d>
                <m:dPr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-z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acc>
                                <m:acc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18"/>
                                      <w:szCs w:val="18"/>
                                    </w:rPr>
                                    <m:t>1-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sz w:val="18"/>
                                          <w:szCs w:val="18"/>
                                        </w:rPr>
                                        <m:t>p</m:t>
                                      </m:r>
                                    </m:e>
                                  </m:acc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18"/>
                                  <w:szCs w:val="18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rad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 xml:space="preserve">, </m:t>
                  </m:r>
                  <m:acc>
                    <m:acc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+z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acc>
                                <m:acc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18"/>
                                      <w:szCs w:val="18"/>
                                    </w:rPr>
                                    <m:t>1-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sz w:val="18"/>
                                          <w:szCs w:val="18"/>
                                        </w:rPr>
                                        <m:t>p</m:t>
                                      </m:r>
                                    </m:e>
                                  </m:acc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18"/>
                                  <w:szCs w:val="18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rad>
                </m:e>
              </m:d>
            </m:oMath>
            <w:r w:rsidRPr="004131DD">
              <w:rPr>
                <w:rStyle w:val="math"/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as an interval </w:t>
            </w:r>
          </w:p>
          <w:p w14:paraId="5EA82719" w14:textId="77777777" w:rsidR="007D501C" w:rsidRPr="004131DD" w:rsidRDefault="007D501C" w:rsidP="007D501C">
            <w:pPr>
              <w:pStyle w:val="NormalWeb"/>
              <w:tabs>
                <w:tab w:val="left" w:pos="627"/>
                <w:tab w:val="right" w:pos="9930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estimate for </w:t>
            </w:r>
            <m:oMath>
              <m:r>
                <w:rPr>
                  <w:rFonts w:ascii="Cambria Math" w:hAnsi="Cambria Math" w:cs="Arial"/>
                  <w:sz w:val="18"/>
                  <w:szCs w:val="18"/>
                </w:rPr>
                <m:t>p</m:t>
              </m:r>
            </m:oMath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, where </w:t>
            </w:r>
            <m:oMath>
              <m:r>
                <w:rPr>
                  <w:rFonts w:ascii="Cambria Math" w:hAnsi="Cambria Math" w:cs="Arial"/>
                  <w:sz w:val="18"/>
                  <w:szCs w:val="18"/>
                </w:rPr>
                <m:t>z</m:t>
              </m:r>
            </m:oMath>
            <w:r w:rsidRPr="004131DD">
              <w:rPr>
                <w:rStyle w:val="math"/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is the appropriate quartile for the standard normal distribution </w:t>
            </w:r>
          </w:p>
          <w:p w14:paraId="73F0D095" w14:textId="77777777" w:rsidR="007D501C" w:rsidRDefault="007D501C" w:rsidP="007D501C">
            <w:pPr>
              <w:pStyle w:val="NormalWeb"/>
              <w:tabs>
                <w:tab w:val="left" w:pos="627"/>
                <w:tab w:val="right" w:pos="9918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4.3.9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define the approximate margin of error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18"/>
                  <w:szCs w:val="18"/>
                </w:rPr>
                <m:t>E=z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18"/>
                      <w:szCs w:val="1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fPr>
                    <m:num>
                      <m:acc>
                        <m:acc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18"/>
                              <w:szCs w:val="18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 w:cs="Arial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Arial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</m:e>
                      </m:d>
                    </m:num>
                    <m:den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n</m:t>
                      </m:r>
                    </m:den>
                  </m:f>
                </m:e>
              </m:rad>
            </m:oMath>
            <w:r w:rsidRPr="004131DD">
              <w:rPr>
                <w:rStyle w:val="mroot"/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and understand the trade-off </w:t>
            </w:r>
          </w:p>
          <w:p w14:paraId="787ED08C" w14:textId="77777777" w:rsidR="007D501C" w:rsidRPr="004131DD" w:rsidRDefault="007D501C" w:rsidP="007D501C">
            <w:pPr>
              <w:pStyle w:val="NormalWeb"/>
              <w:tabs>
                <w:tab w:val="left" w:pos="627"/>
                <w:tab w:val="right" w:pos="9918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between margin of error and level of confidence </w:t>
            </w:r>
          </w:p>
          <w:p w14:paraId="341384C5" w14:textId="77777777" w:rsidR="007D501C" w:rsidRPr="004131DD" w:rsidRDefault="007D501C" w:rsidP="00631B95">
            <w:pPr>
              <w:pStyle w:val="NormalWeb"/>
              <w:tabs>
                <w:tab w:val="left" w:pos="627"/>
              </w:tabs>
              <w:spacing w:before="0" w:beforeAutospacing="0" w:after="0" w:afterAutospacing="0" w:line="276" w:lineRule="auto"/>
              <w:rPr>
                <w:rFonts w:ascii="Century Gothic" w:hAnsi="Century Gothic" w:cs="Arial"/>
                <w:sz w:val="18"/>
                <w:szCs w:val="18"/>
                <w:lang w:val="en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>4.3.10</w:t>
            </w:r>
            <w:r>
              <w:rPr>
                <w:rFonts w:ascii="Century Gothic" w:hAnsi="Century Gothic" w:cs="Arial"/>
                <w:i/>
                <w:iCs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use simulation to illustrate variations in confidence intervals between samples and to </w:t>
            </w:r>
            <w:r>
              <w:rPr>
                <w:rFonts w:ascii="Century Gothic" w:hAnsi="Century Gothic" w:cs="Arial"/>
                <w:sz w:val="18"/>
                <w:szCs w:val="18"/>
                <w:lang w:val="en"/>
              </w:rPr>
              <w:tab/>
            </w:r>
            <w:r w:rsidRPr="004131DD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show that most, but not all, confidence intervals contain </w:t>
            </w:r>
            <m:oMath>
              <m:r>
                <w:rPr>
                  <w:rFonts w:ascii="Cambria Math" w:hAnsi="Cambria Math" w:cs="Arial"/>
                  <w:sz w:val="18"/>
                  <w:szCs w:val="18"/>
                </w:rPr>
                <m:t>p</m:t>
              </m:r>
            </m:oMath>
            <w:r w:rsidR="00631B95">
              <w:rPr>
                <w:rFonts w:ascii="Century Gothic" w:hAnsi="Century Gothic" w:cs="Arial"/>
                <w:sz w:val="18"/>
                <w:szCs w:val="18"/>
                <w:lang w:val="en"/>
              </w:rPr>
              <w:t xml:space="preserve"> </w:t>
            </w:r>
          </w:p>
        </w:tc>
        <w:tc>
          <w:tcPr>
            <w:tcW w:w="1629" w:type="dxa"/>
            <w:vAlign w:val="center"/>
          </w:tcPr>
          <w:p w14:paraId="6BD9416C" w14:textId="7AE0F1A9" w:rsidR="007D501C" w:rsidRDefault="003C6084" w:rsidP="00A461CE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***</w:t>
            </w:r>
            <w:r w:rsidR="00A461CE">
              <w:rPr>
                <w:rFonts w:ascii="Century Gothic" w:hAnsi="Century Gothic" w:cs="Arial"/>
                <w:b/>
                <w:sz w:val="18"/>
                <w:szCs w:val="18"/>
              </w:rPr>
              <w:t>RESPONSE</w:t>
            </w:r>
            <w:r w:rsidR="007D501C">
              <w:rPr>
                <w:rFonts w:ascii="Century Gothic" w:hAnsi="Century Gothic" w:cs="Arial"/>
                <w:b/>
                <w:sz w:val="18"/>
                <w:szCs w:val="18"/>
              </w:rPr>
              <w:t xml:space="preserve"> 4</w:t>
            </w:r>
          </w:p>
          <w:p w14:paraId="08AFAD7F" w14:textId="77777777" w:rsidR="007D501C" w:rsidRPr="00165A1D" w:rsidRDefault="007D501C" w:rsidP="00A461CE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(10%)</w:t>
            </w:r>
          </w:p>
          <w:p w14:paraId="569F8BEB" w14:textId="77777777" w:rsidR="007D501C" w:rsidRDefault="007D501C" w:rsidP="00A461C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3BC74341" w14:textId="77777777" w:rsidR="007D501C" w:rsidRDefault="00C65C0C" w:rsidP="00B93A5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W/E</w:t>
            </w:r>
            <w:bookmarkStart w:id="0" w:name="_GoBack"/>
            <w:bookmarkEnd w:id="0"/>
            <w:r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00B93A5E">
              <w:rPr>
                <w:rFonts w:ascii="Century Gothic" w:hAnsi="Century Gothic" w:cs="Arial"/>
                <w:sz w:val="18"/>
                <w:szCs w:val="18"/>
              </w:rPr>
              <w:t>9</w:t>
            </w:r>
            <w:r w:rsidRPr="00C65C0C">
              <w:rPr>
                <w:rFonts w:ascii="Century Gothic" w:hAnsi="Century Gothic" w:cs="Arial"/>
                <w:sz w:val="18"/>
                <w:szCs w:val="18"/>
                <w:vertAlign w:val="superscript"/>
              </w:rPr>
              <w:t>th</w:t>
            </w:r>
            <w:r>
              <w:rPr>
                <w:rFonts w:ascii="Century Gothic" w:hAnsi="Century Gothic" w:cs="Arial"/>
                <w:sz w:val="18"/>
                <w:szCs w:val="18"/>
              </w:rPr>
              <w:t xml:space="preserve"> Sep</w:t>
            </w:r>
            <w:r w:rsidR="003C6084">
              <w:rPr>
                <w:rFonts w:ascii="Century Gothic" w:hAnsi="Century Gothic" w:cs="Arial"/>
                <w:sz w:val="18"/>
                <w:szCs w:val="18"/>
              </w:rPr>
              <w:t>***</w:t>
            </w:r>
          </w:p>
          <w:p w14:paraId="41C7ABB6" w14:textId="2CDF5B80" w:rsidR="003C6084" w:rsidRPr="003C6084" w:rsidRDefault="003C6084" w:rsidP="00B93A5E">
            <w:pPr>
              <w:spacing w:line="276" w:lineRule="auto"/>
              <w:jc w:val="center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003C6084">
              <w:rPr>
                <w:rFonts w:ascii="Century Gothic" w:hAnsi="Century Gothic" w:cs="Arial"/>
                <w:b/>
                <w:bCs/>
                <w:sz w:val="18"/>
                <w:szCs w:val="18"/>
              </w:rPr>
              <w:t>Non-assessment week</w:t>
            </w:r>
          </w:p>
        </w:tc>
        <w:tc>
          <w:tcPr>
            <w:tcW w:w="1620" w:type="dxa"/>
            <w:vAlign w:val="center"/>
          </w:tcPr>
          <w:p w14:paraId="241329D4" w14:textId="77777777" w:rsidR="007D501C" w:rsidRPr="004131DD" w:rsidRDefault="007D501C" w:rsidP="00A461CE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</w:p>
          <w:p w14:paraId="0E387326" w14:textId="77777777" w:rsidR="007D501C" w:rsidRPr="004131DD" w:rsidRDefault="007D501C" w:rsidP="00A461CE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 xml:space="preserve">Nelson </w:t>
            </w:r>
            <w:r>
              <w:rPr>
                <w:rFonts w:ascii="Century Gothic" w:hAnsi="Century Gothic" w:cs="Arial"/>
                <w:sz w:val="18"/>
                <w:szCs w:val="18"/>
              </w:rPr>
              <w:t>Ch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>10</w:t>
            </w:r>
          </w:p>
          <w:p w14:paraId="26A63712" w14:textId="77777777" w:rsidR="007D501C" w:rsidRPr="004131DD" w:rsidRDefault="007D501C" w:rsidP="00A461CE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0E0F85">
              <w:rPr>
                <w:rFonts w:ascii="Century Gothic" w:hAnsi="Century Gothic" w:cs="Arial"/>
                <w:sz w:val="18"/>
                <w:szCs w:val="18"/>
              </w:rPr>
              <w:t>O</w:t>
            </w:r>
            <w:r>
              <w:rPr>
                <w:rFonts w:ascii="Century Gothic" w:hAnsi="Century Gothic" w:cs="Arial"/>
                <w:sz w:val="18"/>
                <w:szCs w:val="18"/>
              </w:rPr>
              <w:t>.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sz w:val="18"/>
                <w:szCs w:val="18"/>
              </w:rPr>
              <w:t>. Lee Ch</w:t>
            </w:r>
            <w:r w:rsidRPr="000E0F85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Pr="004131DD">
              <w:rPr>
                <w:rFonts w:ascii="Century Gothic" w:hAnsi="Century Gothic" w:cs="Arial"/>
                <w:sz w:val="18"/>
                <w:szCs w:val="18"/>
              </w:rPr>
              <w:t>20</w:t>
            </w:r>
          </w:p>
          <w:p w14:paraId="519B8534" w14:textId="77777777" w:rsidR="007D501C" w:rsidRPr="004131DD" w:rsidRDefault="007D501C" w:rsidP="00A461CE">
            <w:pPr>
              <w:spacing w:line="360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4131DD">
              <w:rPr>
                <w:rFonts w:ascii="Century Gothic" w:hAnsi="Century Gothic" w:cs="Arial"/>
                <w:sz w:val="18"/>
                <w:szCs w:val="18"/>
              </w:rPr>
              <w:t>Act 37</w:t>
            </w:r>
          </w:p>
        </w:tc>
      </w:tr>
      <w:tr w:rsidR="00AD2F66" w:rsidRPr="00397A06" w14:paraId="482D7630" w14:textId="77777777" w:rsidTr="007D501C">
        <w:trPr>
          <w:trHeight w:val="457"/>
        </w:trPr>
        <w:tc>
          <w:tcPr>
            <w:tcW w:w="959" w:type="dxa"/>
            <w:vAlign w:val="center"/>
          </w:tcPr>
          <w:p w14:paraId="24497635" w14:textId="77777777" w:rsidR="00AD2F66" w:rsidRPr="000E0F85" w:rsidRDefault="00B93A5E" w:rsidP="00AD2F66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29</w:t>
            </w:r>
          </w:p>
        </w:tc>
        <w:tc>
          <w:tcPr>
            <w:tcW w:w="13909" w:type="dxa"/>
            <w:gridSpan w:val="4"/>
            <w:vAlign w:val="center"/>
          </w:tcPr>
          <w:p w14:paraId="29264A26" w14:textId="77777777" w:rsidR="00647C03" w:rsidRDefault="00647C03" w:rsidP="00647C03">
            <w:pPr>
              <w:spacing w:line="276" w:lineRule="auto"/>
              <w:jc w:val="center"/>
              <w:rPr>
                <w:rFonts w:ascii="Century Gothic" w:hAnsi="Century Gothic" w:cs="Arial"/>
                <w:b/>
                <w:i/>
                <w:sz w:val="18"/>
                <w:szCs w:val="18"/>
              </w:rPr>
            </w:pPr>
            <w:r w:rsidRPr="0073367D">
              <w:rPr>
                <w:rFonts w:ascii="Century Gothic" w:hAnsi="Century Gothic" w:cs="Arial"/>
                <w:b/>
                <w:i/>
                <w:sz w:val="18"/>
                <w:szCs w:val="18"/>
              </w:rPr>
              <w:t>EXAM</w:t>
            </w:r>
            <w:r>
              <w:rPr>
                <w:rFonts w:ascii="Century Gothic" w:hAnsi="Century Gothic" w:cs="Arial"/>
                <w:b/>
                <w:i/>
                <w:sz w:val="18"/>
                <w:szCs w:val="18"/>
              </w:rPr>
              <w:t xml:space="preserve"> </w:t>
            </w:r>
          </w:p>
          <w:p w14:paraId="3148929E" w14:textId="3CF75B84" w:rsidR="00AD2F66" w:rsidRPr="00397A06" w:rsidRDefault="00647C03" w:rsidP="00647C03">
            <w:pPr>
              <w:spacing w:line="276" w:lineRule="auto"/>
              <w:jc w:val="center"/>
              <w:rPr>
                <w:rFonts w:ascii="Century Gothic" w:hAnsi="Century Gothic" w:cs="Arial"/>
                <w:b/>
                <w:i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i/>
                <w:sz w:val="18"/>
                <w:szCs w:val="18"/>
              </w:rPr>
              <w:t>(25%)</w:t>
            </w:r>
          </w:p>
        </w:tc>
      </w:tr>
      <w:tr w:rsidR="0073367D" w:rsidRPr="00397A06" w14:paraId="0847B84B" w14:textId="77777777" w:rsidTr="0073367D">
        <w:trPr>
          <w:trHeight w:val="624"/>
        </w:trPr>
        <w:tc>
          <w:tcPr>
            <w:tcW w:w="959" w:type="dxa"/>
            <w:vAlign w:val="center"/>
          </w:tcPr>
          <w:p w14:paraId="131BF186" w14:textId="23108C1A" w:rsidR="0073367D" w:rsidRDefault="00647C03" w:rsidP="00AD2F66">
            <w:pPr>
              <w:spacing w:line="276" w:lineRule="auto"/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30</w:t>
            </w:r>
          </w:p>
        </w:tc>
        <w:tc>
          <w:tcPr>
            <w:tcW w:w="13909" w:type="dxa"/>
            <w:gridSpan w:val="4"/>
            <w:vAlign w:val="center"/>
          </w:tcPr>
          <w:p w14:paraId="4332A098" w14:textId="787E9AE9" w:rsidR="0073367D" w:rsidRDefault="0073367D" w:rsidP="0073367D">
            <w:pPr>
              <w:spacing w:line="276" w:lineRule="auto"/>
              <w:jc w:val="center"/>
              <w:rPr>
                <w:rFonts w:ascii="Century Gothic" w:hAnsi="Century Gothic" w:cs="Arial"/>
                <w:b/>
                <w:i/>
                <w:sz w:val="18"/>
                <w:szCs w:val="18"/>
              </w:rPr>
            </w:pPr>
          </w:p>
        </w:tc>
      </w:tr>
    </w:tbl>
    <w:p w14:paraId="4275DD41" w14:textId="77777777" w:rsidR="00CD26C7" w:rsidRDefault="00CD26C7"/>
    <w:p w14:paraId="3EB5CF72" w14:textId="77777777" w:rsidR="00CD26C7" w:rsidRPr="00B45971" w:rsidRDefault="00CD26C7" w:rsidP="00CD26C7">
      <w:pPr>
        <w:spacing w:line="276" w:lineRule="auto"/>
        <w:jc w:val="center"/>
        <w:rPr>
          <w:rFonts w:ascii="Century Gothic" w:hAnsi="Century Gothic"/>
          <w:b/>
          <w:sz w:val="22"/>
        </w:rPr>
      </w:pPr>
      <w:proofErr w:type="gramStart"/>
      <w:r w:rsidRPr="00B45971">
        <w:rPr>
          <w:rFonts w:ascii="Century Gothic" w:hAnsi="Century Gothic"/>
          <w:b/>
          <w:sz w:val="22"/>
          <w:highlight w:val="yellow"/>
        </w:rPr>
        <w:t>RESULT  TRACKER</w:t>
      </w:r>
      <w:proofErr w:type="gramEnd"/>
      <w:r w:rsidRPr="00B45971">
        <w:rPr>
          <w:rFonts w:ascii="Century Gothic" w:hAnsi="Century Gothic"/>
          <w:b/>
          <w:sz w:val="22"/>
          <w:highlight w:val="yellow"/>
        </w:rPr>
        <w:t>:</w:t>
      </w:r>
    </w:p>
    <w:tbl>
      <w:tblPr>
        <w:tblStyle w:val="TableGrid"/>
        <w:tblW w:w="14550" w:type="dxa"/>
        <w:tblLook w:val="04A0" w:firstRow="1" w:lastRow="0" w:firstColumn="1" w:lastColumn="0" w:noHBand="0" w:noVBand="1"/>
      </w:tblPr>
      <w:tblGrid>
        <w:gridCol w:w="1275"/>
        <w:gridCol w:w="1187"/>
        <w:gridCol w:w="1206"/>
        <w:gridCol w:w="1187"/>
        <w:gridCol w:w="1206"/>
        <w:gridCol w:w="1223"/>
        <w:gridCol w:w="1203"/>
        <w:gridCol w:w="1222"/>
        <w:gridCol w:w="1187"/>
        <w:gridCol w:w="1206"/>
        <w:gridCol w:w="1224"/>
        <w:gridCol w:w="1224"/>
      </w:tblGrid>
      <w:tr w:rsidR="00CD26C7" w14:paraId="19564CEA" w14:textId="77777777" w:rsidTr="00CD26C7">
        <w:tc>
          <w:tcPr>
            <w:tcW w:w="1275" w:type="dxa"/>
          </w:tcPr>
          <w:p w14:paraId="5FE4112B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>ASSESS</w:t>
            </w:r>
            <w:r w:rsidRPr="00BD2768">
              <w:rPr>
                <w:rFonts w:ascii="Century Gothic" w:hAnsi="Century Gothic"/>
              </w:rPr>
              <w:sym w:font="Wingdings" w:char="F0D8"/>
            </w:r>
          </w:p>
        </w:tc>
        <w:tc>
          <w:tcPr>
            <w:tcW w:w="1187" w:type="dxa"/>
          </w:tcPr>
          <w:p w14:paraId="4B7386C5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>INV 1</w:t>
            </w:r>
          </w:p>
        </w:tc>
        <w:tc>
          <w:tcPr>
            <w:tcW w:w="1206" w:type="dxa"/>
          </w:tcPr>
          <w:p w14:paraId="2A061FD7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>TEST 1</w:t>
            </w:r>
          </w:p>
        </w:tc>
        <w:tc>
          <w:tcPr>
            <w:tcW w:w="1187" w:type="dxa"/>
          </w:tcPr>
          <w:p w14:paraId="480040A4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>INV 2</w:t>
            </w:r>
          </w:p>
        </w:tc>
        <w:tc>
          <w:tcPr>
            <w:tcW w:w="1206" w:type="dxa"/>
          </w:tcPr>
          <w:p w14:paraId="4CBC9CA2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>TEST 2</w:t>
            </w:r>
          </w:p>
        </w:tc>
        <w:tc>
          <w:tcPr>
            <w:tcW w:w="1223" w:type="dxa"/>
          </w:tcPr>
          <w:p w14:paraId="7AD1D082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>EXAM S1</w:t>
            </w:r>
          </w:p>
        </w:tc>
        <w:tc>
          <w:tcPr>
            <w:tcW w:w="1203" w:type="dxa"/>
          </w:tcPr>
          <w:p w14:paraId="5E390D60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>INV</w:t>
            </w:r>
            <w:r>
              <w:rPr>
                <w:rFonts w:ascii="Century Gothic" w:hAnsi="Century Gothic"/>
              </w:rPr>
              <w:t xml:space="preserve"> </w:t>
            </w:r>
            <w:r w:rsidRPr="00BD2768">
              <w:rPr>
                <w:rFonts w:ascii="Century Gothic" w:hAnsi="Century Gothic"/>
              </w:rPr>
              <w:t>3</w:t>
            </w:r>
          </w:p>
        </w:tc>
        <w:tc>
          <w:tcPr>
            <w:tcW w:w="1222" w:type="dxa"/>
          </w:tcPr>
          <w:p w14:paraId="4DC30958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>TEST</w:t>
            </w:r>
            <w:r>
              <w:rPr>
                <w:rFonts w:ascii="Century Gothic" w:hAnsi="Century Gothic"/>
              </w:rPr>
              <w:t xml:space="preserve"> </w:t>
            </w:r>
            <w:r w:rsidRPr="00BD2768">
              <w:rPr>
                <w:rFonts w:ascii="Century Gothic" w:hAnsi="Century Gothic"/>
              </w:rPr>
              <w:t>3</w:t>
            </w:r>
          </w:p>
        </w:tc>
        <w:tc>
          <w:tcPr>
            <w:tcW w:w="1187" w:type="dxa"/>
          </w:tcPr>
          <w:p w14:paraId="4E4A5D45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>INV 4</w:t>
            </w:r>
          </w:p>
        </w:tc>
        <w:tc>
          <w:tcPr>
            <w:tcW w:w="1206" w:type="dxa"/>
          </w:tcPr>
          <w:p w14:paraId="15E8F3EA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>TEST 4</w:t>
            </w:r>
          </w:p>
        </w:tc>
        <w:tc>
          <w:tcPr>
            <w:tcW w:w="1224" w:type="dxa"/>
          </w:tcPr>
          <w:p w14:paraId="24E2154D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>EXAM S2</w:t>
            </w:r>
          </w:p>
        </w:tc>
        <w:tc>
          <w:tcPr>
            <w:tcW w:w="1224" w:type="dxa"/>
            <w:tcBorders>
              <w:top w:val="nil"/>
              <w:bottom w:val="nil"/>
              <w:right w:val="nil"/>
            </w:tcBorders>
          </w:tcPr>
          <w:p w14:paraId="1057F4C8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</w:tr>
      <w:tr w:rsidR="00CD26C7" w14:paraId="2341B8BD" w14:textId="77777777" w:rsidTr="00CD26C7">
        <w:trPr>
          <w:trHeight w:val="510"/>
        </w:trPr>
        <w:tc>
          <w:tcPr>
            <w:tcW w:w="1275" w:type="dxa"/>
            <w:vAlign w:val="center"/>
          </w:tcPr>
          <w:p w14:paraId="1ED15F96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 xml:space="preserve">My % </w:t>
            </w:r>
            <w:r w:rsidRPr="00BD2768">
              <w:rPr>
                <w:rFonts w:ascii="Century Gothic" w:hAnsi="Century Gothic"/>
              </w:rPr>
              <w:sym w:font="Wingdings" w:char="F0D8"/>
            </w:r>
          </w:p>
        </w:tc>
        <w:tc>
          <w:tcPr>
            <w:tcW w:w="1187" w:type="dxa"/>
            <w:vAlign w:val="center"/>
          </w:tcPr>
          <w:p w14:paraId="614CC845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06" w:type="dxa"/>
            <w:vAlign w:val="center"/>
          </w:tcPr>
          <w:p w14:paraId="59ABE38B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187" w:type="dxa"/>
            <w:vAlign w:val="center"/>
          </w:tcPr>
          <w:p w14:paraId="32453B97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06" w:type="dxa"/>
            <w:vAlign w:val="center"/>
          </w:tcPr>
          <w:p w14:paraId="250BDF82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23" w:type="dxa"/>
            <w:vAlign w:val="center"/>
          </w:tcPr>
          <w:p w14:paraId="538A34EC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03" w:type="dxa"/>
            <w:vAlign w:val="center"/>
          </w:tcPr>
          <w:p w14:paraId="781D3280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22" w:type="dxa"/>
            <w:vAlign w:val="center"/>
          </w:tcPr>
          <w:p w14:paraId="13274081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187" w:type="dxa"/>
            <w:vAlign w:val="center"/>
          </w:tcPr>
          <w:p w14:paraId="63E24CD5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06" w:type="dxa"/>
            <w:vAlign w:val="center"/>
          </w:tcPr>
          <w:p w14:paraId="7BAA7B84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24" w:type="dxa"/>
            <w:vAlign w:val="center"/>
          </w:tcPr>
          <w:p w14:paraId="5651659F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2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BB4698B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</w:tr>
      <w:tr w:rsidR="00CD26C7" w14:paraId="1651B3BB" w14:textId="77777777" w:rsidTr="00CD26C7">
        <w:tc>
          <w:tcPr>
            <w:tcW w:w="1275" w:type="dxa"/>
          </w:tcPr>
          <w:p w14:paraId="2B58E9D4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 xml:space="preserve">Times by </w:t>
            </w:r>
            <w:r w:rsidRPr="00BD2768">
              <w:rPr>
                <w:rFonts w:ascii="Century Gothic" w:hAnsi="Century Gothic"/>
              </w:rPr>
              <w:sym w:font="Wingdings" w:char="F0D8"/>
            </w:r>
          </w:p>
        </w:tc>
        <w:tc>
          <w:tcPr>
            <w:tcW w:w="1187" w:type="dxa"/>
          </w:tcPr>
          <w:p w14:paraId="0D0F2237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>0.05</w:t>
            </w:r>
          </w:p>
        </w:tc>
        <w:tc>
          <w:tcPr>
            <w:tcW w:w="1206" w:type="dxa"/>
          </w:tcPr>
          <w:p w14:paraId="18A0544D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0.10</w:t>
            </w:r>
          </w:p>
        </w:tc>
        <w:tc>
          <w:tcPr>
            <w:tcW w:w="1187" w:type="dxa"/>
          </w:tcPr>
          <w:p w14:paraId="59CEC9EA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>0.05</w:t>
            </w:r>
          </w:p>
        </w:tc>
        <w:tc>
          <w:tcPr>
            <w:tcW w:w="1206" w:type="dxa"/>
          </w:tcPr>
          <w:p w14:paraId="6D24FBD5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0.10</w:t>
            </w:r>
          </w:p>
        </w:tc>
        <w:tc>
          <w:tcPr>
            <w:tcW w:w="1223" w:type="dxa"/>
          </w:tcPr>
          <w:p w14:paraId="3EDE14D0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>0.15</w:t>
            </w:r>
          </w:p>
        </w:tc>
        <w:tc>
          <w:tcPr>
            <w:tcW w:w="1203" w:type="dxa"/>
          </w:tcPr>
          <w:p w14:paraId="68D141E8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>0.05</w:t>
            </w:r>
          </w:p>
        </w:tc>
        <w:tc>
          <w:tcPr>
            <w:tcW w:w="1222" w:type="dxa"/>
          </w:tcPr>
          <w:p w14:paraId="3EDA5306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0.10</w:t>
            </w:r>
          </w:p>
        </w:tc>
        <w:tc>
          <w:tcPr>
            <w:tcW w:w="1187" w:type="dxa"/>
          </w:tcPr>
          <w:p w14:paraId="58AFDCAD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>0.05</w:t>
            </w:r>
          </w:p>
        </w:tc>
        <w:tc>
          <w:tcPr>
            <w:tcW w:w="1206" w:type="dxa"/>
          </w:tcPr>
          <w:p w14:paraId="6DB1CE55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0.10</w:t>
            </w: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14:paraId="59458BE3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 w:rsidRPr="00BD2768">
              <w:rPr>
                <w:rFonts w:ascii="Century Gothic" w:hAnsi="Century Gothic"/>
              </w:rPr>
              <w:t>0.25</w:t>
            </w:r>
          </w:p>
        </w:tc>
        <w:tc>
          <w:tcPr>
            <w:tcW w:w="122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C146ACA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FINAL</w:t>
            </w:r>
          </w:p>
        </w:tc>
      </w:tr>
      <w:tr w:rsidR="00CD26C7" w14:paraId="16D56D96" w14:textId="77777777" w:rsidTr="00CD26C7">
        <w:trPr>
          <w:trHeight w:val="510"/>
        </w:trPr>
        <w:tc>
          <w:tcPr>
            <w:tcW w:w="1275" w:type="dxa"/>
          </w:tcPr>
          <w:p w14:paraId="5768D96F" w14:textId="77777777" w:rsidR="00CD26C7" w:rsidRDefault="00CD26C7" w:rsidP="00CD26C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Weighted</w:t>
            </w:r>
          </w:p>
          <w:p w14:paraId="6C6A629F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Result </w:t>
            </w:r>
            <w:r w:rsidRPr="00BD2768">
              <w:rPr>
                <w:rFonts w:ascii="Century Gothic" w:hAnsi="Century Gothic"/>
              </w:rPr>
              <w:sym w:font="Wingdings" w:char="F0D8"/>
            </w:r>
          </w:p>
        </w:tc>
        <w:tc>
          <w:tcPr>
            <w:tcW w:w="1187" w:type="dxa"/>
          </w:tcPr>
          <w:p w14:paraId="48564BCC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06" w:type="dxa"/>
          </w:tcPr>
          <w:p w14:paraId="31A6A973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187" w:type="dxa"/>
          </w:tcPr>
          <w:p w14:paraId="61BF8089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06" w:type="dxa"/>
          </w:tcPr>
          <w:p w14:paraId="0AB2E6DB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23" w:type="dxa"/>
          </w:tcPr>
          <w:p w14:paraId="0C4F264B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03" w:type="dxa"/>
          </w:tcPr>
          <w:p w14:paraId="537CD0B4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22" w:type="dxa"/>
          </w:tcPr>
          <w:p w14:paraId="765F71D6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187" w:type="dxa"/>
          </w:tcPr>
          <w:p w14:paraId="469F26E3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06" w:type="dxa"/>
          </w:tcPr>
          <w:p w14:paraId="62A3ADF3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14:paraId="3C553B2A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2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CB85B6" w14:textId="77777777" w:rsidR="00CD26C7" w:rsidRPr="00BD2768" w:rsidRDefault="00CD26C7" w:rsidP="00CD26C7">
            <w:pPr>
              <w:jc w:val="center"/>
              <w:rPr>
                <w:rFonts w:ascii="Century Gothic" w:hAnsi="Century Gothic"/>
              </w:rPr>
            </w:pPr>
          </w:p>
        </w:tc>
      </w:tr>
    </w:tbl>
    <w:p w14:paraId="14D9DE80" w14:textId="77777777" w:rsidR="00CD26C7" w:rsidRDefault="00CD26C7" w:rsidP="007D501C"/>
    <w:sectPr w:rsidR="00CD26C7" w:rsidSect="00654130">
      <w:pgSz w:w="16838" w:h="11906" w:orient="landscape"/>
      <w:pgMar w:top="719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101D8"/>
    <w:multiLevelType w:val="multilevel"/>
    <w:tmpl w:val="E6166834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8"/>
      <w:numFmt w:val="decimal"/>
      <w:lvlText w:val="%1.%2.%3"/>
      <w:lvlJc w:val="left"/>
      <w:pPr>
        <w:ind w:left="539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3D3302E5"/>
    <w:multiLevelType w:val="multilevel"/>
    <w:tmpl w:val="7F9E313E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4FDD0ACA"/>
    <w:multiLevelType w:val="multilevel"/>
    <w:tmpl w:val="96E8C14A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7"/>
      <w:numFmt w:val="decimal"/>
      <w:lvlText w:val="%1.%2.%3"/>
      <w:lvlJc w:val="left"/>
      <w:pPr>
        <w:ind w:left="1287" w:hanging="720"/>
      </w:pPr>
      <w:rPr>
        <w:rFonts w:eastAsiaTheme="minorHAnsi" w:cs="Calibri" w:hint="default"/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3" w15:restartNumberingAfterBreak="0">
    <w:nsid w:val="6ACD065B"/>
    <w:multiLevelType w:val="multilevel"/>
    <w:tmpl w:val="489E35D8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4" w15:restartNumberingAfterBreak="0">
    <w:nsid w:val="743452E5"/>
    <w:multiLevelType w:val="multilevel"/>
    <w:tmpl w:val="D1F2E4FC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870"/>
    <w:rsid w:val="00023D3E"/>
    <w:rsid w:val="00082EDF"/>
    <w:rsid w:val="000E0F85"/>
    <w:rsid w:val="00116F8E"/>
    <w:rsid w:val="00162B5B"/>
    <w:rsid w:val="00165A1D"/>
    <w:rsid w:val="001E1DD4"/>
    <w:rsid w:val="001F56FF"/>
    <w:rsid w:val="001F6347"/>
    <w:rsid w:val="00200B1F"/>
    <w:rsid w:val="002F394A"/>
    <w:rsid w:val="00356E21"/>
    <w:rsid w:val="00356F01"/>
    <w:rsid w:val="00374BAA"/>
    <w:rsid w:val="00387B3B"/>
    <w:rsid w:val="00397A06"/>
    <w:rsid w:val="003B3FA7"/>
    <w:rsid w:val="003B5811"/>
    <w:rsid w:val="003C6084"/>
    <w:rsid w:val="004131DD"/>
    <w:rsid w:val="00424AAD"/>
    <w:rsid w:val="004D234B"/>
    <w:rsid w:val="005C4850"/>
    <w:rsid w:val="00631B95"/>
    <w:rsid w:val="00641D9B"/>
    <w:rsid w:val="00647C03"/>
    <w:rsid w:val="00654130"/>
    <w:rsid w:val="00683694"/>
    <w:rsid w:val="006C627C"/>
    <w:rsid w:val="006C7F05"/>
    <w:rsid w:val="0070189C"/>
    <w:rsid w:val="00715D47"/>
    <w:rsid w:val="0073367D"/>
    <w:rsid w:val="00734ADB"/>
    <w:rsid w:val="007467F2"/>
    <w:rsid w:val="00751A3B"/>
    <w:rsid w:val="007D103F"/>
    <w:rsid w:val="007D501C"/>
    <w:rsid w:val="00825965"/>
    <w:rsid w:val="0084302D"/>
    <w:rsid w:val="00880870"/>
    <w:rsid w:val="009539C1"/>
    <w:rsid w:val="00A461CE"/>
    <w:rsid w:val="00A81CFA"/>
    <w:rsid w:val="00AA0474"/>
    <w:rsid w:val="00AD2D86"/>
    <w:rsid w:val="00AD2F66"/>
    <w:rsid w:val="00B53A09"/>
    <w:rsid w:val="00B64A23"/>
    <w:rsid w:val="00B831E3"/>
    <w:rsid w:val="00B93A5E"/>
    <w:rsid w:val="00BF6CCE"/>
    <w:rsid w:val="00C51EF1"/>
    <w:rsid w:val="00C65C0C"/>
    <w:rsid w:val="00C86057"/>
    <w:rsid w:val="00CD26C7"/>
    <w:rsid w:val="00CD456F"/>
    <w:rsid w:val="00DF6E48"/>
    <w:rsid w:val="00EC7341"/>
    <w:rsid w:val="00F0515B"/>
    <w:rsid w:val="00F716DA"/>
    <w:rsid w:val="00F75FCA"/>
    <w:rsid w:val="00F8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2A9CE"/>
  <w15:docId w15:val="{7D2D88D3-6C01-4386-908E-45ABCC338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870"/>
    <w:pPr>
      <w:spacing w:after="0" w:line="240" w:lineRule="auto"/>
    </w:pPr>
    <w:rPr>
      <w:rFonts w:ascii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0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6C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CCE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734ADB"/>
    <w:pPr>
      <w:keepNext/>
      <w:spacing w:line="264" w:lineRule="auto"/>
    </w:pPr>
    <w:rPr>
      <w:rFonts w:ascii="Calibri" w:eastAsiaTheme="minorEastAsia" w:hAnsi="Calibr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2F394A"/>
    <w:pPr>
      <w:spacing w:before="100" w:beforeAutospacing="1" w:after="100" w:afterAutospacing="1"/>
    </w:pPr>
    <w:rPr>
      <w:rFonts w:eastAsia="Times New Roman"/>
      <w:sz w:val="24"/>
      <w:lang w:eastAsia="en-AU"/>
    </w:rPr>
  </w:style>
  <w:style w:type="character" w:customStyle="1" w:styleId="code2">
    <w:name w:val="code2"/>
    <w:basedOn w:val="DefaultParagraphFont"/>
    <w:rsid w:val="002F394A"/>
  </w:style>
  <w:style w:type="character" w:customStyle="1" w:styleId="math">
    <w:name w:val="math"/>
    <w:basedOn w:val="DefaultParagraphFont"/>
    <w:rsid w:val="00387B3B"/>
  </w:style>
  <w:style w:type="character" w:customStyle="1" w:styleId="mi">
    <w:name w:val="mi"/>
    <w:basedOn w:val="DefaultParagraphFont"/>
    <w:rsid w:val="00387B3B"/>
  </w:style>
  <w:style w:type="character" w:customStyle="1" w:styleId="mover">
    <w:name w:val="mover"/>
    <w:basedOn w:val="DefaultParagraphFont"/>
    <w:rsid w:val="00387B3B"/>
  </w:style>
  <w:style w:type="character" w:customStyle="1" w:styleId="mroot">
    <w:name w:val="mroot"/>
    <w:basedOn w:val="DefaultParagraphFont"/>
    <w:rsid w:val="003B3FA7"/>
  </w:style>
  <w:style w:type="paragraph" w:styleId="ListParagraph">
    <w:name w:val="List Paragraph"/>
    <w:basedOn w:val="Normal"/>
    <w:uiPriority w:val="34"/>
    <w:qFormat/>
    <w:rsid w:val="00C86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1879</Words>
  <Characters>10714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SPEYERS Pieter</dc:creator>
  <cp:lastModifiedBy>FUNG David [Narrogin Senior High School]</cp:lastModifiedBy>
  <cp:revision>3</cp:revision>
  <cp:lastPrinted>2021-12-10T03:40:00Z</cp:lastPrinted>
  <dcterms:created xsi:type="dcterms:W3CDTF">2022-02-07T03:39:00Z</dcterms:created>
  <dcterms:modified xsi:type="dcterms:W3CDTF">2022-02-07T03:43:00Z</dcterms:modified>
</cp:coreProperties>
</file>