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XSpec="center" w:tblpY="-262"/>
        <w:tblW w:w="9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4"/>
        <w:gridCol w:w="6175"/>
        <w:gridCol w:w="1441"/>
      </w:tblGrid>
      <w:tr w:rsidR="00E8227A" w14:paraId="512AFF91" w14:textId="77777777" w:rsidTr="005B05B0">
        <w:trPr>
          <w:trHeight w:val="1421"/>
        </w:trPr>
        <w:tc>
          <w:tcPr>
            <w:tcW w:w="1644" w:type="dxa"/>
            <w:vAlign w:val="center"/>
          </w:tcPr>
          <w:p w14:paraId="633AA704" w14:textId="20511928" w:rsidR="00E8227A" w:rsidRDefault="00CA01A1" w:rsidP="00C7655B">
            <w:pPr>
              <w:ind w:left="-851"/>
              <w:jc w:val="center"/>
            </w:pPr>
            <w:r w:rsidRPr="007F613C">
              <w:rPr>
                <w:rFonts w:ascii="Arial" w:hAnsi="Arial" w:cs="Arial"/>
                <w:b/>
                <w:noProof/>
                <w:sz w:val="40"/>
                <w:lang w:eastAsia="en-AU"/>
              </w:rPr>
              <w:drawing>
                <wp:anchor distT="0" distB="0" distL="114300" distR="114300" simplePos="0" relativeHeight="251661312" behindDoc="1" locked="0" layoutInCell="1" allowOverlap="1" wp14:anchorId="623ED1A5" wp14:editId="1EFD970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29845</wp:posOffset>
                  </wp:positionV>
                  <wp:extent cx="765544" cy="765544"/>
                  <wp:effectExtent l="0" t="0" r="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SHS Logo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544" cy="765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175" w:type="dxa"/>
            <w:vAlign w:val="center"/>
          </w:tcPr>
          <w:p w14:paraId="5C262C9A" w14:textId="42866A94" w:rsidR="00E8227A" w:rsidRPr="00CC437C" w:rsidRDefault="00E8227A" w:rsidP="00E8227A">
            <w:pPr>
              <w:spacing w:after="0"/>
              <w:ind w:left="-851"/>
              <w:jc w:val="center"/>
              <w:rPr>
                <w:rFonts w:ascii="Arial Narrow" w:hAnsi="Arial Narrow" w:cs="Calibri"/>
                <w:b/>
                <w:sz w:val="28"/>
                <w:szCs w:val="28"/>
              </w:rPr>
            </w:pPr>
            <w:r w:rsidRPr="00CC437C">
              <w:rPr>
                <w:rFonts w:ascii="Arial Narrow" w:hAnsi="Arial Narrow" w:cs="Calibri"/>
                <w:b/>
                <w:sz w:val="28"/>
                <w:szCs w:val="28"/>
              </w:rPr>
              <w:t>N</w:t>
            </w:r>
            <w:r w:rsidR="00CA01A1">
              <w:rPr>
                <w:rFonts w:ascii="Arial Narrow" w:hAnsi="Arial Narrow" w:cs="Calibri"/>
                <w:b/>
                <w:sz w:val="28"/>
                <w:szCs w:val="28"/>
              </w:rPr>
              <w:t>arrogin</w:t>
            </w:r>
            <w:r w:rsidRPr="00CC437C">
              <w:rPr>
                <w:rFonts w:ascii="Arial Narrow" w:hAnsi="Arial Narrow" w:cs="Calibri"/>
                <w:b/>
                <w:sz w:val="28"/>
                <w:szCs w:val="28"/>
              </w:rPr>
              <w:t xml:space="preserve"> Senior High School</w:t>
            </w:r>
          </w:p>
          <w:p w14:paraId="3F89FC38" w14:textId="77777777" w:rsidR="00E8227A" w:rsidRDefault="00E8227A" w:rsidP="00E8227A">
            <w:pPr>
              <w:spacing w:after="0"/>
              <w:ind w:left="-851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>
              <w:rPr>
                <w:rFonts w:ascii="Arial Narrow" w:hAnsi="Arial Narrow" w:cs="Arial"/>
                <w:b/>
                <w:sz w:val="28"/>
                <w:szCs w:val="28"/>
              </w:rPr>
              <w:t>Year 12</w:t>
            </w:r>
          </w:p>
          <w:p w14:paraId="2B9DB5E1" w14:textId="62BDA3B7" w:rsidR="00E8227A" w:rsidRPr="00CC437C" w:rsidRDefault="00E8227A" w:rsidP="00E8227A">
            <w:pPr>
              <w:spacing w:after="0"/>
              <w:ind w:left="-851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>
              <w:rPr>
                <w:rFonts w:ascii="Arial Narrow" w:hAnsi="Arial Narrow" w:cs="Arial"/>
                <w:b/>
                <w:sz w:val="28"/>
                <w:szCs w:val="28"/>
              </w:rPr>
              <w:t xml:space="preserve"> Mathematics </w:t>
            </w:r>
            <w:r w:rsidR="00DF7EB0">
              <w:rPr>
                <w:rFonts w:ascii="Arial Narrow" w:hAnsi="Arial Narrow" w:cs="Arial"/>
                <w:b/>
                <w:sz w:val="28"/>
                <w:szCs w:val="28"/>
              </w:rPr>
              <w:t>Methods</w:t>
            </w:r>
          </w:p>
          <w:p w14:paraId="5C5741CB" w14:textId="40E841F3" w:rsidR="00E8227A" w:rsidRPr="001A3E0C" w:rsidRDefault="00E8227A" w:rsidP="00E8227A">
            <w:pPr>
              <w:spacing w:after="0"/>
              <w:ind w:left="-851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CC437C">
              <w:rPr>
                <w:rFonts w:ascii="Arial Narrow" w:hAnsi="Arial Narrow" w:cs="Arial"/>
                <w:b/>
                <w:sz w:val="28"/>
                <w:szCs w:val="28"/>
              </w:rPr>
              <w:t>20</w:t>
            </w:r>
            <w:r w:rsidR="00CA01A1">
              <w:rPr>
                <w:rFonts w:ascii="Arial Narrow" w:hAnsi="Arial Narrow" w:cs="Arial"/>
                <w:b/>
                <w:sz w:val="28"/>
                <w:szCs w:val="28"/>
              </w:rPr>
              <w:t>21</w:t>
            </w:r>
          </w:p>
        </w:tc>
        <w:tc>
          <w:tcPr>
            <w:tcW w:w="1441" w:type="dxa"/>
            <w:vAlign w:val="center"/>
          </w:tcPr>
          <w:p w14:paraId="1A83E669" w14:textId="5FB8376B" w:rsidR="00E8227A" w:rsidRDefault="00E8227A" w:rsidP="00C7655B">
            <w:pPr>
              <w:ind w:left="-851" w:right="-438"/>
              <w:jc w:val="center"/>
            </w:pPr>
          </w:p>
        </w:tc>
      </w:tr>
    </w:tbl>
    <w:p w14:paraId="55F58D0D" w14:textId="2FEF592B" w:rsidR="00E8227A" w:rsidRPr="001C0FC9" w:rsidRDefault="00E8227A" w:rsidP="001C0FC9">
      <w:pPr>
        <w:tabs>
          <w:tab w:val="center" w:pos="3973"/>
        </w:tabs>
        <w:spacing w:after="0" w:line="240" w:lineRule="auto"/>
        <w:ind w:left="-567"/>
        <w:rPr>
          <w:rFonts w:ascii="Arial" w:hAnsi="Arial" w:cs="Arial"/>
          <w:b/>
          <w:sz w:val="24"/>
          <w:szCs w:val="24"/>
        </w:rPr>
      </w:pPr>
      <w:r>
        <w:rPr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72C9850E" wp14:editId="38026B57">
            <wp:simplePos x="0" y="0"/>
            <wp:positionH relativeFrom="column">
              <wp:posOffset>7732395</wp:posOffset>
            </wp:positionH>
            <wp:positionV relativeFrom="paragraph">
              <wp:posOffset>71755</wp:posOffset>
            </wp:positionV>
            <wp:extent cx="655320" cy="821055"/>
            <wp:effectExtent l="0" t="0" r="0" b="0"/>
            <wp:wrapNone/>
            <wp:docPr id="5" name="Picture 5" descr="KOTM SPOT FLAT 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OTM SPOT FLAT RGB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 w:cs="Arial"/>
          <w:b/>
          <w:sz w:val="28"/>
          <w:szCs w:val="28"/>
        </w:rPr>
        <w:t>A</w:t>
      </w:r>
      <w:r w:rsidRPr="00A61FAB">
        <w:rPr>
          <w:rFonts w:ascii="Arial Narrow" w:hAnsi="Arial Narrow" w:cs="Arial"/>
          <w:b/>
          <w:sz w:val="28"/>
          <w:szCs w:val="28"/>
        </w:rPr>
        <w:t xml:space="preserve">ssessment Outline </w:t>
      </w:r>
      <w:r w:rsidRPr="008D77F8">
        <w:rPr>
          <w:rFonts w:ascii="Arial Narrow" w:hAnsi="Arial Narrow"/>
        </w:rPr>
        <w:t>(This assessment outline maybe subject to change, any changes will be communicated to students)</w:t>
      </w:r>
    </w:p>
    <w:p w14:paraId="483115F9" w14:textId="77777777" w:rsidR="00E8227A" w:rsidRDefault="00E8227A" w:rsidP="00E8227A">
      <w:pPr>
        <w:tabs>
          <w:tab w:val="left" w:pos="13031"/>
        </w:tabs>
        <w:spacing w:after="0" w:line="240" w:lineRule="auto"/>
        <w:ind w:left="-709"/>
        <w:rPr>
          <w:rFonts w:ascii="Arial Narrow" w:hAnsi="Arial Narrow"/>
        </w:rPr>
      </w:pPr>
    </w:p>
    <w:tbl>
      <w:tblPr>
        <w:tblStyle w:val="TableGrid"/>
        <w:tblW w:w="0" w:type="auto"/>
        <w:tblInd w:w="-709" w:type="dxa"/>
        <w:tblLook w:val="04A0" w:firstRow="1" w:lastRow="0" w:firstColumn="1" w:lastColumn="0" w:noHBand="0" w:noVBand="1"/>
      </w:tblPr>
      <w:tblGrid>
        <w:gridCol w:w="674"/>
        <w:gridCol w:w="6639"/>
        <w:gridCol w:w="2080"/>
        <w:gridCol w:w="1206"/>
      </w:tblGrid>
      <w:tr w:rsidR="00446470" w:rsidRPr="00446470" w14:paraId="7A2F2ED4" w14:textId="77777777" w:rsidTr="004E375C">
        <w:tc>
          <w:tcPr>
            <w:tcW w:w="674" w:type="dxa"/>
            <w:shd w:val="clear" w:color="auto" w:fill="D9D9D9" w:themeFill="background1" w:themeFillShade="D9"/>
          </w:tcPr>
          <w:p w14:paraId="1E24BAAA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Task</w:t>
            </w:r>
          </w:p>
        </w:tc>
        <w:tc>
          <w:tcPr>
            <w:tcW w:w="6639" w:type="dxa"/>
            <w:shd w:val="clear" w:color="auto" w:fill="D9D9D9" w:themeFill="background1" w:themeFillShade="D9"/>
          </w:tcPr>
          <w:p w14:paraId="0219D0FF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Task Description and Content</w:t>
            </w:r>
          </w:p>
        </w:tc>
        <w:tc>
          <w:tcPr>
            <w:tcW w:w="2080" w:type="dxa"/>
            <w:shd w:val="clear" w:color="auto" w:fill="D9D9D9" w:themeFill="background1" w:themeFillShade="D9"/>
          </w:tcPr>
          <w:p w14:paraId="337373D2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When</w:t>
            </w:r>
          </w:p>
        </w:tc>
        <w:tc>
          <w:tcPr>
            <w:tcW w:w="1206" w:type="dxa"/>
            <w:shd w:val="clear" w:color="auto" w:fill="D9D9D9" w:themeFill="background1" w:themeFillShade="D9"/>
          </w:tcPr>
          <w:p w14:paraId="6F2F0712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ind w:right="-23"/>
              <w:jc w:val="center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% Weight</w:t>
            </w:r>
          </w:p>
        </w:tc>
      </w:tr>
      <w:tr w:rsidR="00446470" w:rsidRPr="00446470" w14:paraId="36B58E92" w14:textId="77777777" w:rsidTr="004E375C">
        <w:trPr>
          <w:trHeight w:val="505"/>
        </w:trPr>
        <w:tc>
          <w:tcPr>
            <w:tcW w:w="674" w:type="dxa"/>
          </w:tcPr>
          <w:p w14:paraId="7F246D6D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>1</w:t>
            </w:r>
          </w:p>
        </w:tc>
        <w:tc>
          <w:tcPr>
            <w:tcW w:w="6639" w:type="dxa"/>
          </w:tcPr>
          <w:p w14:paraId="2F41A46E" w14:textId="77777777" w:rsidR="00A30C85" w:rsidRPr="008D4052" w:rsidRDefault="008D4052" w:rsidP="008D4052">
            <w:pPr>
              <w:pStyle w:val="NoSpacing"/>
              <w:rPr>
                <w:b/>
                <w:lang w:val="en-GB"/>
              </w:rPr>
            </w:pPr>
            <w:r w:rsidRPr="008D4052">
              <w:rPr>
                <w:b/>
                <w:lang w:val="en-GB"/>
              </w:rPr>
              <w:t xml:space="preserve">Test 1: </w:t>
            </w:r>
          </w:p>
          <w:p w14:paraId="62229F48" w14:textId="327DA096" w:rsidR="008D4052" w:rsidRPr="008D4052" w:rsidRDefault="008D4052" w:rsidP="008D4052">
            <w:pPr>
              <w:pStyle w:val="NoSpacing"/>
              <w:rPr>
                <w:lang w:val="en-GB"/>
              </w:rPr>
            </w:pPr>
            <w:r w:rsidRPr="008D4052">
              <w:rPr>
                <w:lang w:val="en-GB"/>
              </w:rPr>
              <w:t>Differentiation and applications,</w:t>
            </w:r>
          </w:p>
          <w:p w14:paraId="654568F1" w14:textId="56AE098A" w:rsidR="008D4052" w:rsidRPr="008D4052" w:rsidRDefault="008D4052" w:rsidP="008D4052">
            <w:pPr>
              <w:pStyle w:val="NoSpacing"/>
              <w:rPr>
                <w:lang w:val="en-GB"/>
              </w:rPr>
            </w:pPr>
            <w:r w:rsidRPr="008D4052">
              <w:rPr>
                <w:lang w:val="en-GB"/>
              </w:rPr>
              <w:t>Antidifferentiation,</w:t>
            </w:r>
          </w:p>
          <w:p w14:paraId="32D7D2F2" w14:textId="29DFCB2A" w:rsidR="008D4052" w:rsidRPr="008D4052" w:rsidRDefault="008D4052" w:rsidP="008D4052">
            <w:pPr>
              <w:pStyle w:val="NoSpacing"/>
              <w:rPr>
                <w:lang w:val="en-GB"/>
              </w:rPr>
            </w:pPr>
            <w:r w:rsidRPr="008D4052">
              <w:rPr>
                <w:lang w:val="en-GB"/>
              </w:rPr>
              <w:t>Area under curves,</w:t>
            </w:r>
          </w:p>
          <w:p w14:paraId="0A0CA0D3" w14:textId="77777777" w:rsidR="008D4052" w:rsidRDefault="008D4052" w:rsidP="008D4052">
            <w:pPr>
              <w:pStyle w:val="NoSpacing"/>
              <w:rPr>
                <w:lang w:val="en-GB"/>
              </w:rPr>
            </w:pPr>
            <w:r w:rsidRPr="008D4052">
              <w:rPr>
                <w:lang w:val="en-GB"/>
              </w:rPr>
              <w:t>The fundamental theorem of calculus</w:t>
            </w:r>
          </w:p>
          <w:p w14:paraId="10BF0826" w14:textId="0C1483B0" w:rsidR="008D4052" w:rsidRPr="00B00BAF" w:rsidRDefault="008D4052" w:rsidP="008D4052">
            <w:pPr>
              <w:pStyle w:val="NoSpacing"/>
              <w:rPr>
                <w:lang w:val="en-GB"/>
              </w:rPr>
            </w:pPr>
          </w:p>
        </w:tc>
        <w:tc>
          <w:tcPr>
            <w:tcW w:w="2080" w:type="dxa"/>
          </w:tcPr>
          <w:p w14:paraId="0BA85D9E" w14:textId="7F2FDF1F" w:rsidR="00E8227A" w:rsidRPr="00446470" w:rsidRDefault="004E375C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 xml:space="preserve">Term 1, Week </w:t>
            </w:r>
            <w:r w:rsidR="008D4052">
              <w:rPr>
                <w:rFonts w:ascii="Arial Narrow" w:hAnsi="Arial Narrow"/>
                <w:color w:val="000000" w:themeColor="text1"/>
              </w:rPr>
              <w:t>7</w:t>
            </w:r>
          </w:p>
        </w:tc>
        <w:tc>
          <w:tcPr>
            <w:tcW w:w="1206" w:type="dxa"/>
          </w:tcPr>
          <w:p w14:paraId="551C38A2" w14:textId="34A13E51" w:rsidR="00E8227A" w:rsidRPr="00446470" w:rsidRDefault="00DF7EB0" w:rsidP="00E8227A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10</w:t>
            </w:r>
          </w:p>
        </w:tc>
      </w:tr>
      <w:tr w:rsidR="00446470" w:rsidRPr="00446470" w14:paraId="2D13C7D8" w14:textId="77777777" w:rsidTr="004E375C">
        <w:tc>
          <w:tcPr>
            <w:tcW w:w="674" w:type="dxa"/>
          </w:tcPr>
          <w:p w14:paraId="6E2B4A35" w14:textId="79F13A86" w:rsidR="005B05B0" w:rsidRPr="00446470" w:rsidRDefault="00C7655B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2</w:t>
            </w:r>
          </w:p>
        </w:tc>
        <w:tc>
          <w:tcPr>
            <w:tcW w:w="6639" w:type="dxa"/>
          </w:tcPr>
          <w:p w14:paraId="374F3B74" w14:textId="77777777" w:rsidR="00256B2B" w:rsidRPr="008D4052" w:rsidRDefault="008D4052" w:rsidP="00A30C85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  <w:r w:rsidRPr="008D4052">
              <w:rPr>
                <w:rFonts w:ascii="Arial Narrow" w:hAnsi="Arial Narrow"/>
                <w:b/>
                <w:color w:val="000000" w:themeColor="text1"/>
              </w:rPr>
              <w:t>Investigation 1:</w:t>
            </w:r>
          </w:p>
          <w:p w14:paraId="2777AA19" w14:textId="77777777" w:rsidR="008D4052" w:rsidRDefault="008D4052" w:rsidP="00A30C85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8D4052">
              <w:rPr>
                <w:rFonts w:ascii="Arial Narrow" w:hAnsi="Arial Narrow"/>
                <w:color w:val="000000" w:themeColor="text1"/>
              </w:rPr>
              <w:t>Applied area under a curve</w:t>
            </w:r>
          </w:p>
          <w:p w14:paraId="642395D1" w14:textId="218286BC" w:rsidR="008D4052" w:rsidRPr="00B00BAF" w:rsidRDefault="008D4052" w:rsidP="00A30C85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2080" w:type="dxa"/>
          </w:tcPr>
          <w:p w14:paraId="44376770" w14:textId="238C76FF" w:rsidR="005B05B0" w:rsidRPr="00446470" w:rsidRDefault="005B05B0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 xml:space="preserve">Term 1, Week </w:t>
            </w:r>
            <w:r w:rsidR="008D4052">
              <w:rPr>
                <w:rFonts w:ascii="Arial Narrow" w:hAnsi="Arial Narrow"/>
                <w:color w:val="000000" w:themeColor="text1"/>
              </w:rPr>
              <w:t>7</w:t>
            </w:r>
          </w:p>
        </w:tc>
        <w:tc>
          <w:tcPr>
            <w:tcW w:w="1206" w:type="dxa"/>
          </w:tcPr>
          <w:p w14:paraId="1C881ED6" w14:textId="6B53ECAB" w:rsidR="005B05B0" w:rsidRPr="00446470" w:rsidRDefault="00DF7EB0" w:rsidP="00E8227A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10</w:t>
            </w:r>
          </w:p>
        </w:tc>
      </w:tr>
      <w:tr w:rsidR="00446470" w:rsidRPr="00446470" w14:paraId="3A6B40DE" w14:textId="77777777" w:rsidTr="004E375C">
        <w:trPr>
          <w:trHeight w:val="547"/>
        </w:trPr>
        <w:tc>
          <w:tcPr>
            <w:tcW w:w="674" w:type="dxa"/>
          </w:tcPr>
          <w:p w14:paraId="6AE6639C" w14:textId="7AC9B4BA" w:rsidR="00E8227A" w:rsidRPr="00446470" w:rsidRDefault="00C7655B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3</w:t>
            </w:r>
          </w:p>
        </w:tc>
        <w:tc>
          <w:tcPr>
            <w:tcW w:w="6639" w:type="dxa"/>
          </w:tcPr>
          <w:p w14:paraId="3CBA67F2" w14:textId="6D16B5E0" w:rsidR="008D4052" w:rsidRPr="008D4052" w:rsidRDefault="008D4052" w:rsidP="008D4052">
            <w:pPr>
              <w:pStyle w:val="NoSpacing"/>
              <w:rPr>
                <w:b/>
                <w:lang w:val="en-GB"/>
              </w:rPr>
            </w:pPr>
            <w:r w:rsidRPr="008D4052">
              <w:rPr>
                <w:b/>
                <w:lang w:val="en-GB"/>
              </w:rPr>
              <w:t xml:space="preserve">Test </w:t>
            </w:r>
            <w:r>
              <w:rPr>
                <w:b/>
                <w:lang w:val="en-GB"/>
              </w:rPr>
              <w:t>2</w:t>
            </w:r>
            <w:r w:rsidRPr="008D4052">
              <w:rPr>
                <w:b/>
                <w:lang w:val="en-GB"/>
              </w:rPr>
              <w:t xml:space="preserve">: </w:t>
            </w:r>
          </w:p>
          <w:p w14:paraId="211C8618" w14:textId="77777777" w:rsidR="008D4052" w:rsidRPr="008D4052" w:rsidRDefault="008D4052" w:rsidP="008D4052">
            <w:pPr>
              <w:pStyle w:val="NoSpacing"/>
            </w:pPr>
            <w:r w:rsidRPr="008D4052">
              <w:t>The exponential function,</w:t>
            </w:r>
          </w:p>
          <w:p w14:paraId="5E5109C7" w14:textId="77777777" w:rsidR="008D4052" w:rsidRPr="008D4052" w:rsidRDefault="008D4052" w:rsidP="008D4052">
            <w:pPr>
              <w:pStyle w:val="NoSpacing"/>
            </w:pPr>
            <w:r w:rsidRPr="008D4052">
              <w:t>Calculus of trigonometric functions,</w:t>
            </w:r>
          </w:p>
          <w:p w14:paraId="65F106EF" w14:textId="77777777" w:rsidR="008D4052" w:rsidRPr="008D4052" w:rsidRDefault="008D4052" w:rsidP="008D4052">
            <w:pPr>
              <w:pStyle w:val="NoSpacing"/>
            </w:pPr>
            <w:r w:rsidRPr="008D4052">
              <w:t>Discrete random variables,</w:t>
            </w:r>
          </w:p>
          <w:p w14:paraId="293F6133" w14:textId="77777777" w:rsidR="00A30C85" w:rsidRDefault="008D4052" w:rsidP="008D4052">
            <w:pPr>
              <w:pStyle w:val="NoSpacing"/>
            </w:pPr>
            <w:r w:rsidRPr="00EE5A5A">
              <w:t>Bernoulli and binomial distributions</w:t>
            </w:r>
          </w:p>
          <w:p w14:paraId="7E4ADE3D" w14:textId="2CEA07F1" w:rsidR="008D4052" w:rsidRPr="00B00BAF" w:rsidRDefault="008D4052" w:rsidP="008D4052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2080" w:type="dxa"/>
          </w:tcPr>
          <w:p w14:paraId="193CD801" w14:textId="047E9718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 xml:space="preserve">Term </w:t>
            </w:r>
            <w:r w:rsidR="008D4052">
              <w:rPr>
                <w:rFonts w:ascii="Arial Narrow" w:hAnsi="Arial Narrow"/>
                <w:color w:val="000000" w:themeColor="text1"/>
              </w:rPr>
              <w:t>2</w:t>
            </w:r>
            <w:r w:rsidRPr="00446470">
              <w:rPr>
                <w:rFonts w:ascii="Arial Narrow" w:hAnsi="Arial Narrow"/>
                <w:color w:val="000000" w:themeColor="text1"/>
              </w:rPr>
              <w:t xml:space="preserve">, Week </w:t>
            </w:r>
            <w:r w:rsidR="008D4052">
              <w:rPr>
                <w:rFonts w:ascii="Arial Narrow" w:hAnsi="Arial Narrow"/>
                <w:color w:val="000000" w:themeColor="text1"/>
              </w:rPr>
              <w:t>4</w:t>
            </w:r>
          </w:p>
        </w:tc>
        <w:tc>
          <w:tcPr>
            <w:tcW w:w="1206" w:type="dxa"/>
          </w:tcPr>
          <w:p w14:paraId="4E374BFE" w14:textId="0E38181C" w:rsidR="00E8227A" w:rsidRPr="00446470" w:rsidRDefault="00DF7EB0" w:rsidP="00E8227A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10</w:t>
            </w:r>
          </w:p>
        </w:tc>
      </w:tr>
      <w:tr w:rsidR="00885BAB" w:rsidRPr="00446470" w14:paraId="7965FE49" w14:textId="77777777" w:rsidTr="004E375C">
        <w:trPr>
          <w:trHeight w:val="547"/>
        </w:trPr>
        <w:tc>
          <w:tcPr>
            <w:tcW w:w="674" w:type="dxa"/>
          </w:tcPr>
          <w:p w14:paraId="5A5302C6" w14:textId="68E6E16D" w:rsidR="00885BAB" w:rsidRDefault="00885BAB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4</w:t>
            </w:r>
          </w:p>
        </w:tc>
        <w:tc>
          <w:tcPr>
            <w:tcW w:w="6639" w:type="dxa"/>
          </w:tcPr>
          <w:p w14:paraId="58E157D3" w14:textId="77777777" w:rsidR="00885BAB" w:rsidRDefault="008D4052" w:rsidP="00A30C85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 w:cs="Arial"/>
                <w:b/>
                <w:bCs/>
                <w:lang w:val="en-GB"/>
              </w:rPr>
            </w:pPr>
            <w:r>
              <w:rPr>
                <w:rFonts w:ascii="Arial Narrow" w:hAnsi="Arial Narrow" w:cs="Arial"/>
                <w:b/>
                <w:bCs/>
                <w:lang w:val="en-GB"/>
              </w:rPr>
              <w:t>Semester One Examination</w:t>
            </w:r>
          </w:p>
          <w:p w14:paraId="04B883D4" w14:textId="77777777" w:rsidR="008D4052" w:rsidRDefault="008D4052" w:rsidP="00A30C85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 w:cs="Arial"/>
                <w:bCs/>
                <w:lang w:val="en-GB"/>
              </w:rPr>
            </w:pPr>
            <w:r w:rsidRPr="008D4052">
              <w:rPr>
                <w:rFonts w:ascii="Arial Narrow" w:hAnsi="Arial Narrow" w:cs="Arial"/>
                <w:bCs/>
                <w:lang w:val="en-GB"/>
              </w:rPr>
              <w:t>Unit 3 content</w:t>
            </w:r>
          </w:p>
          <w:p w14:paraId="3D9E5B9A" w14:textId="7F80A14A" w:rsidR="008D4052" w:rsidRPr="008D4052" w:rsidRDefault="008D4052" w:rsidP="00A30C85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 w:cs="Arial"/>
                <w:bCs/>
                <w:lang w:val="en-GB"/>
              </w:rPr>
            </w:pPr>
          </w:p>
        </w:tc>
        <w:tc>
          <w:tcPr>
            <w:tcW w:w="2080" w:type="dxa"/>
          </w:tcPr>
          <w:p w14:paraId="7F2D033A" w14:textId="39D0F258" w:rsidR="00885BAB" w:rsidRPr="00446470" w:rsidRDefault="00661BF1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661BF1">
              <w:rPr>
                <w:rFonts w:ascii="Arial Narrow" w:hAnsi="Arial Narrow"/>
                <w:color w:val="000000" w:themeColor="text1"/>
              </w:rPr>
              <w:t xml:space="preserve">Term 2, Week </w:t>
            </w:r>
            <w:r w:rsidR="008D4052">
              <w:rPr>
                <w:rFonts w:ascii="Arial Narrow" w:hAnsi="Arial Narrow"/>
                <w:color w:val="000000" w:themeColor="text1"/>
              </w:rPr>
              <w:t>6</w:t>
            </w:r>
          </w:p>
        </w:tc>
        <w:tc>
          <w:tcPr>
            <w:tcW w:w="1206" w:type="dxa"/>
          </w:tcPr>
          <w:p w14:paraId="7CE1B191" w14:textId="2D599C58" w:rsidR="00885BAB" w:rsidRDefault="00DF7EB0" w:rsidP="00254A39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15</w:t>
            </w:r>
          </w:p>
        </w:tc>
      </w:tr>
      <w:tr w:rsidR="00C7655B" w:rsidRPr="00446470" w14:paraId="6532112E" w14:textId="77777777" w:rsidTr="004E375C">
        <w:trPr>
          <w:trHeight w:val="547"/>
        </w:trPr>
        <w:tc>
          <w:tcPr>
            <w:tcW w:w="674" w:type="dxa"/>
          </w:tcPr>
          <w:p w14:paraId="5DCC834A" w14:textId="5EF3B4FB" w:rsidR="00C7655B" w:rsidRDefault="00885BAB" w:rsidP="00C7655B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5</w:t>
            </w:r>
          </w:p>
        </w:tc>
        <w:tc>
          <w:tcPr>
            <w:tcW w:w="6639" w:type="dxa"/>
          </w:tcPr>
          <w:p w14:paraId="0F4835AB" w14:textId="77777777" w:rsidR="00661BF1" w:rsidRDefault="00DF7EB0" w:rsidP="00BF6649">
            <w:pPr>
              <w:tabs>
                <w:tab w:val="left" w:pos="13031"/>
              </w:tabs>
              <w:spacing w:after="0" w:line="240" w:lineRule="auto"/>
              <w:rPr>
                <w:b/>
                <w:lang w:val="en-GB"/>
              </w:rPr>
            </w:pPr>
            <w:r w:rsidRPr="008D4052">
              <w:rPr>
                <w:b/>
                <w:lang w:val="en-GB"/>
              </w:rPr>
              <w:t xml:space="preserve">Test </w:t>
            </w:r>
            <w:r>
              <w:rPr>
                <w:b/>
                <w:lang w:val="en-GB"/>
              </w:rPr>
              <w:t>3</w:t>
            </w:r>
            <w:r w:rsidRPr="008D4052">
              <w:rPr>
                <w:b/>
                <w:lang w:val="en-GB"/>
              </w:rPr>
              <w:t>:</w:t>
            </w:r>
          </w:p>
          <w:p w14:paraId="118C45AA" w14:textId="77777777" w:rsidR="00DF7EB0" w:rsidRPr="00DF7EB0" w:rsidRDefault="00DF7EB0" w:rsidP="00DF7EB0">
            <w:pPr>
              <w:pStyle w:val="NoSpacing"/>
            </w:pPr>
            <w:r w:rsidRPr="00DF7EB0">
              <w:t>Logarithmic functions,</w:t>
            </w:r>
          </w:p>
          <w:p w14:paraId="4D5956CF" w14:textId="77777777" w:rsidR="00DF7EB0" w:rsidRPr="00DF7EB0" w:rsidRDefault="00DF7EB0" w:rsidP="00DF7EB0">
            <w:pPr>
              <w:pStyle w:val="NoSpacing"/>
            </w:pPr>
            <w:r w:rsidRPr="00DF7EB0">
              <w:t>Calculus involving logarithmic functions,</w:t>
            </w:r>
          </w:p>
          <w:p w14:paraId="054AFFB1" w14:textId="097D8451" w:rsidR="00DF7EB0" w:rsidRDefault="00DF7EB0" w:rsidP="00DF7EB0">
            <w:pPr>
              <w:pStyle w:val="NoSpacing"/>
              <w:rPr>
                <w:b/>
              </w:rPr>
            </w:pPr>
            <w:r w:rsidRPr="00EE5A5A">
              <w:t>Continuous random variables</w:t>
            </w:r>
          </w:p>
          <w:p w14:paraId="09D5A1F3" w14:textId="603FA933" w:rsidR="00DF7EB0" w:rsidRPr="00B00BAF" w:rsidRDefault="00DF7EB0" w:rsidP="00BF6649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</w:p>
        </w:tc>
        <w:tc>
          <w:tcPr>
            <w:tcW w:w="2080" w:type="dxa"/>
          </w:tcPr>
          <w:p w14:paraId="63B2A89D" w14:textId="40591857" w:rsidR="00C7655B" w:rsidRPr="00446470" w:rsidRDefault="00FE74BB" w:rsidP="00C7655B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F91137">
              <w:rPr>
                <w:rFonts w:ascii="Arial Narrow" w:hAnsi="Arial Narrow"/>
                <w:color w:val="000000" w:themeColor="text1"/>
                <w:highlight w:val="yellow"/>
              </w:rPr>
              <w:t xml:space="preserve">Term </w:t>
            </w:r>
            <w:r w:rsidR="008D4052" w:rsidRPr="00F91137">
              <w:rPr>
                <w:rFonts w:ascii="Arial Narrow" w:hAnsi="Arial Narrow"/>
                <w:color w:val="000000" w:themeColor="text1"/>
                <w:highlight w:val="yellow"/>
              </w:rPr>
              <w:t>3</w:t>
            </w:r>
            <w:r w:rsidRPr="00F91137">
              <w:rPr>
                <w:rFonts w:ascii="Arial Narrow" w:hAnsi="Arial Narrow"/>
                <w:color w:val="000000" w:themeColor="text1"/>
                <w:highlight w:val="yellow"/>
              </w:rPr>
              <w:t xml:space="preserve">, Week </w:t>
            </w:r>
            <w:r w:rsidR="00F91137" w:rsidRPr="00F91137">
              <w:rPr>
                <w:rFonts w:ascii="Arial Narrow" w:hAnsi="Arial Narrow"/>
                <w:color w:val="000000" w:themeColor="text1"/>
                <w:highlight w:val="yellow"/>
              </w:rPr>
              <w:t>2</w:t>
            </w:r>
          </w:p>
        </w:tc>
        <w:tc>
          <w:tcPr>
            <w:tcW w:w="1206" w:type="dxa"/>
          </w:tcPr>
          <w:p w14:paraId="57FB77DC" w14:textId="7E9F7EDC" w:rsidR="00C7655B" w:rsidRDefault="00DF7EB0" w:rsidP="00C7655B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10</w:t>
            </w:r>
          </w:p>
        </w:tc>
      </w:tr>
      <w:tr w:rsidR="00C7655B" w:rsidRPr="00446470" w14:paraId="48F75CE9" w14:textId="77777777" w:rsidTr="004E375C">
        <w:trPr>
          <w:trHeight w:val="547"/>
        </w:trPr>
        <w:tc>
          <w:tcPr>
            <w:tcW w:w="674" w:type="dxa"/>
          </w:tcPr>
          <w:p w14:paraId="488870E0" w14:textId="409F5776" w:rsidR="00C7655B" w:rsidRDefault="00885BAB" w:rsidP="00C7655B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6</w:t>
            </w:r>
          </w:p>
        </w:tc>
        <w:tc>
          <w:tcPr>
            <w:tcW w:w="6639" w:type="dxa"/>
          </w:tcPr>
          <w:p w14:paraId="6291F9D7" w14:textId="1E9E4006" w:rsidR="00DF7EB0" w:rsidRPr="008D4052" w:rsidRDefault="00DF7EB0" w:rsidP="00DF7EB0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  <w:r w:rsidRPr="008D4052">
              <w:rPr>
                <w:rFonts w:ascii="Arial Narrow" w:hAnsi="Arial Narrow"/>
                <w:b/>
                <w:color w:val="000000" w:themeColor="text1"/>
              </w:rPr>
              <w:t xml:space="preserve">Investigation </w:t>
            </w:r>
            <w:r>
              <w:rPr>
                <w:rFonts w:ascii="Arial Narrow" w:hAnsi="Arial Narrow"/>
                <w:b/>
                <w:color w:val="000000" w:themeColor="text1"/>
              </w:rPr>
              <w:t>2</w:t>
            </w:r>
            <w:r w:rsidRPr="008D4052">
              <w:rPr>
                <w:rFonts w:ascii="Arial Narrow" w:hAnsi="Arial Narrow"/>
                <w:b/>
                <w:color w:val="000000" w:themeColor="text1"/>
              </w:rPr>
              <w:t>:</w:t>
            </w:r>
          </w:p>
          <w:p w14:paraId="12E8AF1D" w14:textId="77777777" w:rsidR="00C7655B" w:rsidRDefault="00DF7EB0" w:rsidP="00BB1983">
            <w:pPr>
              <w:tabs>
                <w:tab w:val="left" w:pos="13031"/>
              </w:tabs>
              <w:spacing w:after="0" w:line="240" w:lineRule="auto"/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Simulations</w:t>
            </w:r>
          </w:p>
          <w:p w14:paraId="355F2195" w14:textId="75A3405A" w:rsidR="00DF7EB0" w:rsidRPr="00B00BAF" w:rsidRDefault="00DF7EB0" w:rsidP="00BB1983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</w:p>
        </w:tc>
        <w:tc>
          <w:tcPr>
            <w:tcW w:w="2080" w:type="dxa"/>
          </w:tcPr>
          <w:p w14:paraId="1D9833A9" w14:textId="43A2940E" w:rsidR="00C7655B" w:rsidRPr="00446470" w:rsidRDefault="00C7655B" w:rsidP="00C7655B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F91137">
              <w:rPr>
                <w:rFonts w:ascii="Arial Narrow" w:hAnsi="Arial Narrow"/>
                <w:color w:val="000000" w:themeColor="text1"/>
                <w:highlight w:val="yellow"/>
              </w:rPr>
              <w:t xml:space="preserve">Term </w:t>
            </w:r>
            <w:r w:rsidR="008D4052" w:rsidRPr="00F91137">
              <w:rPr>
                <w:rFonts w:ascii="Arial Narrow" w:hAnsi="Arial Narrow"/>
                <w:color w:val="000000" w:themeColor="text1"/>
                <w:highlight w:val="yellow"/>
              </w:rPr>
              <w:t>3</w:t>
            </w:r>
            <w:r w:rsidRPr="00F91137">
              <w:rPr>
                <w:rFonts w:ascii="Arial Narrow" w:hAnsi="Arial Narrow"/>
                <w:color w:val="000000" w:themeColor="text1"/>
                <w:highlight w:val="yellow"/>
              </w:rPr>
              <w:t xml:space="preserve">, Week </w:t>
            </w:r>
            <w:r w:rsidR="00F91137" w:rsidRPr="00F91137">
              <w:rPr>
                <w:rFonts w:ascii="Arial Narrow" w:hAnsi="Arial Narrow"/>
                <w:color w:val="000000" w:themeColor="text1"/>
                <w:highlight w:val="yellow"/>
              </w:rPr>
              <w:t>4</w:t>
            </w:r>
          </w:p>
        </w:tc>
        <w:tc>
          <w:tcPr>
            <w:tcW w:w="1206" w:type="dxa"/>
          </w:tcPr>
          <w:p w14:paraId="7302AEC3" w14:textId="7A9B25F4" w:rsidR="00C7655B" w:rsidRDefault="00661BF1" w:rsidP="00C7655B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</w:t>
            </w:r>
            <w:r w:rsidR="00DF7EB0">
              <w:rPr>
                <w:rFonts w:ascii="Arial Narrow" w:hAnsi="Arial Narrow"/>
                <w:color w:val="000000" w:themeColor="text1"/>
              </w:rPr>
              <w:t>0</w:t>
            </w:r>
          </w:p>
        </w:tc>
      </w:tr>
      <w:tr w:rsidR="00BF6649" w:rsidRPr="00446470" w14:paraId="5C53A068" w14:textId="77777777" w:rsidTr="004E375C">
        <w:tc>
          <w:tcPr>
            <w:tcW w:w="674" w:type="dxa"/>
          </w:tcPr>
          <w:p w14:paraId="3FA44636" w14:textId="47F37AD9" w:rsidR="00BF6649" w:rsidRPr="00446470" w:rsidRDefault="00885BAB" w:rsidP="00BF6649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7</w:t>
            </w:r>
          </w:p>
        </w:tc>
        <w:tc>
          <w:tcPr>
            <w:tcW w:w="6639" w:type="dxa"/>
          </w:tcPr>
          <w:p w14:paraId="114B60AD" w14:textId="11007E85" w:rsidR="00DF7EB0" w:rsidRDefault="00DF7EB0" w:rsidP="00DF7EB0">
            <w:pPr>
              <w:tabs>
                <w:tab w:val="left" w:pos="13031"/>
              </w:tabs>
              <w:spacing w:after="0" w:line="240" w:lineRule="auto"/>
              <w:rPr>
                <w:b/>
                <w:lang w:val="en-GB"/>
              </w:rPr>
            </w:pPr>
            <w:r w:rsidRPr="008D4052">
              <w:rPr>
                <w:b/>
                <w:lang w:val="en-GB"/>
              </w:rPr>
              <w:t xml:space="preserve">Test </w:t>
            </w:r>
            <w:r>
              <w:rPr>
                <w:b/>
                <w:lang w:val="en-GB"/>
              </w:rPr>
              <w:t>4</w:t>
            </w:r>
            <w:r w:rsidRPr="008D4052">
              <w:rPr>
                <w:b/>
                <w:lang w:val="en-GB"/>
              </w:rPr>
              <w:t>:</w:t>
            </w:r>
          </w:p>
          <w:p w14:paraId="5933C702" w14:textId="77777777" w:rsidR="00DF7EB0" w:rsidRPr="00EE5A5A" w:rsidRDefault="00DF7EB0" w:rsidP="00DF7EB0">
            <w:pPr>
              <w:pStyle w:val="NoSpacing"/>
            </w:pPr>
            <w:r w:rsidRPr="00EE5A5A">
              <w:t>Normal distribution,</w:t>
            </w:r>
          </w:p>
          <w:p w14:paraId="326677A3" w14:textId="77777777" w:rsidR="00DF7EB0" w:rsidRPr="00EE5A5A" w:rsidRDefault="00DF7EB0" w:rsidP="00DF7EB0">
            <w:pPr>
              <w:pStyle w:val="NoSpacing"/>
            </w:pPr>
            <w:r w:rsidRPr="00EE5A5A">
              <w:t>Random sampling,</w:t>
            </w:r>
          </w:p>
          <w:p w14:paraId="76C35DF3" w14:textId="77777777" w:rsidR="00B00BAF" w:rsidRDefault="00DF7EB0" w:rsidP="00DF7EB0">
            <w:pPr>
              <w:pStyle w:val="NoSpacing"/>
            </w:pPr>
            <w:r w:rsidRPr="00EE5A5A">
              <w:t>Sample proportions</w:t>
            </w:r>
          </w:p>
          <w:p w14:paraId="0EA63A59" w14:textId="659A97ED" w:rsidR="00DF7EB0" w:rsidRPr="00B00BAF" w:rsidRDefault="00DF7EB0" w:rsidP="00DF7EB0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2080" w:type="dxa"/>
          </w:tcPr>
          <w:p w14:paraId="1A192A32" w14:textId="205B6DFD" w:rsidR="00BF6649" w:rsidRPr="00446470" w:rsidRDefault="00BF6649" w:rsidP="00BF6649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F91137">
              <w:rPr>
                <w:rFonts w:ascii="Arial Narrow" w:hAnsi="Arial Narrow"/>
                <w:color w:val="000000" w:themeColor="text1"/>
                <w:highlight w:val="yellow"/>
              </w:rPr>
              <w:t xml:space="preserve">Term </w:t>
            </w:r>
            <w:r w:rsidR="008D4052" w:rsidRPr="00F91137">
              <w:rPr>
                <w:rFonts w:ascii="Arial Narrow" w:hAnsi="Arial Narrow"/>
                <w:color w:val="000000" w:themeColor="text1"/>
                <w:highlight w:val="yellow"/>
              </w:rPr>
              <w:t>3</w:t>
            </w:r>
            <w:r w:rsidRPr="00F91137">
              <w:rPr>
                <w:rFonts w:ascii="Arial Narrow" w:hAnsi="Arial Narrow"/>
                <w:color w:val="000000" w:themeColor="text1"/>
                <w:highlight w:val="yellow"/>
              </w:rPr>
              <w:t xml:space="preserve">, Week </w:t>
            </w:r>
            <w:r w:rsidR="00F91137" w:rsidRPr="00F91137">
              <w:rPr>
                <w:rFonts w:ascii="Arial Narrow" w:hAnsi="Arial Narrow"/>
                <w:color w:val="000000" w:themeColor="text1"/>
                <w:highlight w:val="yellow"/>
              </w:rPr>
              <w:t>7</w:t>
            </w:r>
          </w:p>
        </w:tc>
        <w:tc>
          <w:tcPr>
            <w:tcW w:w="1206" w:type="dxa"/>
          </w:tcPr>
          <w:p w14:paraId="52748D0A" w14:textId="60A1A363" w:rsidR="00BF6649" w:rsidRPr="00446470" w:rsidRDefault="00DF7EB0" w:rsidP="00BF6649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10</w:t>
            </w:r>
          </w:p>
        </w:tc>
      </w:tr>
      <w:tr w:rsidR="00BF6649" w:rsidRPr="00446470" w14:paraId="7C7BC14E" w14:textId="77777777" w:rsidTr="004E375C">
        <w:tc>
          <w:tcPr>
            <w:tcW w:w="674" w:type="dxa"/>
          </w:tcPr>
          <w:p w14:paraId="3C5D63A9" w14:textId="7A263B6C" w:rsidR="00BF6649" w:rsidRDefault="00885BAB" w:rsidP="00BF6649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8</w:t>
            </w:r>
          </w:p>
        </w:tc>
        <w:tc>
          <w:tcPr>
            <w:tcW w:w="6639" w:type="dxa"/>
          </w:tcPr>
          <w:p w14:paraId="39E163FD" w14:textId="0292BDF5" w:rsidR="00DF7EB0" w:rsidRDefault="00DF7EB0" w:rsidP="00DF7EB0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 w:cs="Arial"/>
                <w:b/>
                <w:bCs/>
                <w:lang w:val="en-GB"/>
              </w:rPr>
            </w:pPr>
            <w:r>
              <w:rPr>
                <w:rFonts w:ascii="Arial Narrow" w:hAnsi="Arial Narrow" w:cs="Arial"/>
                <w:b/>
                <w:bCs/>
                <w:lang w:val="en-GB"/>
              </w:rPr>
              <w:t>Semester Two Examination</w:t>
            </w:r>
          </w:p>
          <w:p w14:paraId="16C5B01A" w14:textId="15E4B17B" w:rsidR="00DF7EB0" w:rsidRDefault="00DF7EB0" w:rsidP="00DF7EB0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 w:cs="Arial"/>
                <w:bCs/>
                <w:lang w:val="en-GB"/>
              </w:rPr>
            </w:pPr>
            <w:r w:rsidRPr="008D4052">
              <w:rPr>
                <w:rFonts w:ascii="Arial Narrow" w:hAnsi="Arial Narrow" w:cs="Arial"/>
                <w:bCs/>
                <w:lang w:val="en-GB"/>
              </w:rPr>
              <w:t>Unit 3</w:t>
            </w:r>
            <w:r>
              <w:rPr>
                <w:rFonts w:ascii="Arial Narrow" w:hAnsi="Arial Narrow" w:cs="Arial"/>
                <w:bCs/>
                <w:lang w:val="en-GB"/>
              </w:rPr>
              <w:t xml:space="preserve"> and 4</w:t>
            </w:r>
            <w:r w:rsidRPr="008D4052">
              <w:rPr>
                <w:rFonts w:ascii="Arial Narrow" w:hAnsi="Arial Narrow" w:cs="Arial"/>
                <w:bCs/>
                <w:lang w:val="en-GB"/>
              </w:rPr>
              <w:t xml:space="preserve"> content</w:t>
            </w:r>
          </w:p>
          <w:p w14:paraId="65C50CC7" w14:textId="4E18F71B" w:rsidR="00B00BAF" w:rsidRPr="00B00BAF" w:rsidRDefault="00B00BAF" w:rsidP="00BB1983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</w:p>
        </w:tc>
        <w:tc>
          <w:tcPr>
            <w:tcW w:w="2080" w:type="dxa"/>
          </w:tcPr>
          <w:p w14:paraId="53882BF2" w14:textId="768AA78F" w:rsidR="00BF6649" w:rsidRDefault="00F91137" w:rsidP="00BF6649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F91137">
              <w:rPr>
                <w:rFonts w:ascii="Arial Narrow" w:hAnsi="Arial Narrow"/>
                <w:color w:val="000000" w:themeColor="text1"/>
                <w:highlight w:val="yellow"/>
              </w:rPr>
              <w:t xml:space="preserve">Term 3, Week </w:t>
            </w:r>
            <w:r w:rsidRPr="00F91137">
              <w:rPr>
                <w:rFonts w:ascii="Arial Narrow" w:hAnsi="Arial Narrow"/>
                <w:color w:val="000000" w:themeColor="text1"/>
                <w:highlight w:val="yellow"/>
              </w:rPr>
              <w:t>9</w:t>
            </w:r>
            <w:bookmarkStart w:id="0" w:name="_GoBack"/>
            <w:bookmarkEnd w:id="0"/>
          </w:p>
        </w:tc>
        <w:tc>
          <w:tcPr>
            <w:tcW w:w="1206" w:type="dxa"/>
          </w:tcPr>
          <w:p w14:paraId="2A0AD435" w14:textId="22029277" w:rsidR="00BF6649" w:rsidRPr="00446470" w:rsidRDefault="00DF7EB0" w:rsidP="00BF6649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25</w:t>
            </w:r>
          </w:p>
        </w:tc>
      </w:tr>
      <w:tr w:rsidR="00BF6649" w:rsidRPr="00446470" w14:paraId="28C4E653" w14:textId="77777777" w:rsidTr="004E375C">
        <w:tc>
          <w:tcPr>
            <w:tcW w:w="674" w:type="dxa"/>
            <w:shd w:val="clear" w:color="auto" w:fill="D9D9D9" w:themeFill="background1" w:themeFillShade="D9"/>
          </w:tcPr>
          <w:p w14:paraId="7974B543" w14:textId="77777777" w:rsidR="00BF6649" w:rsidRPr="00446470" w:rsidRDefault="00BF6649" w:rsidP="00BF6649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6639" w:type="dxa"/>
            <w:shd w:val="clear" w:color="auto" w:fill="D9D9D9" w:themeFill="background1" w:themeFillShade="D9"/>
          </w:tcPr>
          <w:p w14:paraId="0D5AC540" w14:textId="77777777" w:rsidR="00BF6649" w:rsidRPr="00446470" w:rsidRDefault="00BF6649" w:rsidP="00BF6649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Total/Cumulative Mark</w:t>
            </w:r>
          </w:p>
        </w:tc>
        <w:tc>
          <w:tcPr>
            <w:tcW w:w="2080" w:type="dxa"/>
            <w:shd w:val="clear" w:color="auto" w:fill="D9D9D9" w:themeFill="background1" w:themeFillShade="D9"/>
          </w:tcPr>
          <w:p w14:paraId="6E4DF01B" w14:textId="77777777" w:rsidR="00BF6649" w:rsidRPr="00446470" w:rsidRDefault="00BF6649" w:rsidP="00BF6649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1206" w:type="dxa"/>
            <w:shd w:val="clear" w:color="auto" w:fill="D9D9D9" w:themeFill="background1" w:themeFillShade="D9"/>
          </w:tcPr>
          <w:p w14:paraId="3F011D11" w14:textId="77777777" w:rsidR="00BF6649" w:rsidRPr="00446470" w:rsidRDefault="00BF6649" w:rsidP="00BF6649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100</w:t>
            </w:r>
          </w:p>
        </w:tc>
      </w:tr>
    </w:tbl>
    <w:p w14:paraId="24C4CD21" w14:textId="77777777" w:rsidR="00E8227A" w:rsidRDefault="00E8227A" w:rsidP="00E8227A">
      <w:pPr>
        <w:tabs>
          <w:tab w:val="left" w:pos="13031"/>
        </w:tabs>
        <w:spacing w:after="0" w:line="240" w:lineRule="auto"/>
        <w:ind w:left="-709"/>
        <w:rPr>
          <w:rFonts w:ascii="Arial Narrow" w:hAnsi="Arial Narrow"/>
        </w:rPr>
      </w:pPr>
    </w:p>
    <w:p w14:paraId="2E78AF29" w14:textId="77777777" w:rsidR="00E8227A" w:rsidRPr="00A61FAB" w:rsidRDefault="00E8227A" w:rsidP="00C45CE0">
      <w:pPr>
        <w:tabs>
          <w:tab w:val="left" w:pos="13031"/>
        </w:tabs>
        <w:spacing w:after="0" w:line="240" w:lineRule="auto"/>
        <w:rPr>
          <w:rFonts w:ascii="Arial Narrow" w:hAnsi="Arial Narrow" w:cs="Arial"/>
          <w:b/>
          <w:sz w:val="28"/>
          <w:szCs w:val="28"/>
        </w:rPr>
      </w:pPr>
    </w:p>
    <w:tbl>
      <w:tblPr>
        <w:tblW w:w="7170" w:type="dxa"/>
        <w:tblInd w:w="-79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570"/>
        <w:gridCol w:w="3600"/>
      </w:tblGrid>
      <w:tr w:rsidR="00256B2B" w14:paraId="1ABFA9A8" w14:textId="77777777" w:rsidTr="00256B2B">
        <w:tc>
          <w:tcPr>
            <w:tcW w:w="3570" w:type="dxa"/>
            <w:shd w:val="clear" w:color="auto" w:fill="DDDDDD"/>
          </w:tcPr>
          <w:p w14:paraId="66E47628" w14:textId="77777777" w:rsidR="00256B2B" w:rsidRDefault="00256B2B" w:rsidP="00C7655B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Type</w:t>
            </w:r>
          </w:p>
        </w:tc>
        <w:tc>
          <w:tcPr>
            <w:tcW w:w="3600" w:type="dxa"/>
            <w:shd w:val="clear" w:color="auto" w:fill="DDDDDD"/>
          </w:tcPr>
          <w:p w14:paraId="6595DA8F" w14:textId="77777777" w:rsidR="00256B2B" w:rsidRDefault="00256B2B" w:rsidP="00C7655B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Syllabus Weightings</w:t>
            </w:r>
          </w:p>
        </w:tc>
      </w:tr>
      <w:tr w:rsidR="00256B2B" w14:paraId="67209220" w14:textId="77777777" w:rsidTr="00256B2B">
        <w:tc>
          <w:tcPr>
            <w:tcW w:w="3570" w:type="dxa"/>
            <w:shd w:val="clear" w:color="auto" w:fill="auto"/>
          </w:tcPr>
          <w:p w14:paraId="45DC5564" w14:textId="77777777" w:rsidR="00256B2B" w:rsidRDefault="00256B2B" w:rsidP="00C7655B">
            <w:pPr>
              <w:pStyle w:val="TableContents"/>
            </w:pPr>
            <w:r>
              <w:t>Response</w:t>
            </w:r>
          </w:p>
        </w:tc>
        <w:tc>
          <w:tcPr>
            <w:tcW w:w="3600" w:type="dxa"/>
            <w:shd w:val="clear" w:color="auto" w:fill="auto"/>
          </w:tcPr>
          <w:p w14:paraId="30C4C27C" w14:textId="77777777" w:rsidR="00256B2B" w:rsidRDefault="00256B2B" w:rsidP="00C7655B">
            <w:pPr>
              <w:pStyle w:val="TableContents"/>
              <w:jc w:val="center"/>
            </w:pPr>
            <w:r>
              <w:t>40%</w:t>
            </w:r>
          </w:p>
        </w:tc>
      </w:tr>
      <w:tr w:rsidR="00256B2B" w14:paraId="217A46E6" w14:textId="77777777" w:rsidTr="00256B2B">
        <w:trPr>
          <w:trHeight w:val="274"/>
        </w:trPr>
        <w:tc>
          <w:tcPr>
            <w:tcW w:w="3570" w:type="dxa"/>
            <w:shd w:val="clear" w:color="auto" w:fill="auto"/>
          </w:tcPr>
          <w:p w14:paraId="021CE4E6" w14:textId="2CC955E7" w:rsidR="00256B2B" w:rsidRDefault="00256B2B" w:rsidP="00C7655B">
            <w:pPr>
              <w:pStyle w:val="TableContents"/>
            </w:pPr>
            <w:r>
              <w:t>Investigation</w:t>
            </w:r>
          </w:p>
        </w:tc>
        <w:tc>
          <w:tcPr>
            <w:tcW w:w="3600" w:type="dxa"/>
            <w:shd w:val="clear" w:color="auto" w:fill="auto"/>
          </w:tcPr>
          <w:p w14:paraId="2985EAA7" w14:textId="6492DF9C" w:rsidR="00256B2B" w:rsidRDefault="00256B2B" w:rsidP="00C7655B">
            <w:pPr>
              <w:pStyle w:val="TableContents"/>
              <w:jc w:val="center"/>
            </w:pPr>
            <w:r>
              <w:t>20%</w:t>
            </w:r>
          </w:p>
        </w:tc>
      </w:tr>
      <w:tr w:rsidR="00256B2B" w14:paraId="25234C0A" w14:textId="77777777" w:rsidTr="00256B2B">
        <w:tc>
          <w:tcPr>
            <w:tcW w:w="3570" w:type="dxa"/>
            <w:shd w:val="clear" w:color="auto" w:fill="auto"/>
          </w:tcPr>
          <w:p w14:paraId="6AFEB7E6" w14:textId="7C374CBF" w:rsidR="00256B2B" w:rsidRDefault="00256B2B" w:rsidP="00C7655B">
            <w:pPr>
              <w:pStyle w:val="TableContents"/>
            </w:pPr>
            <w:r>
              <w:t>Examination</w:t>
            </w:r>
          </w:p>
        </w:tc>
        <w:tc>
          <w:tcPr>
            <w:tcW w:w="3600" w:type="dxa"/>
            <w:shd w:val="clear" w:color="auto" w:fill="auto"/>
          </w:tcPr>
          <w:p w14:paraId="48E1E44C" w14:textId="1B9BE605" w:rsidR="00256B2B" w:rsidRDefault="00256B2B" w:rsidP="00C7655B">
            <w:pPr>
              <w:pStyle w:val="TableContents"/>
              <w:jc w:val="center"/>
            </w:pPr>
            <w:r>
              <w:t>40%</w:t>
            </w:r>
          </w:p>
        </w:tc>
      </w:tr>
    </w:tbl>
    <w:p w14:paraId="5628E609" w14:textId="77777777" w:rsidR="00531EED" w:rsidRDefault="00531EED"/>
    <w:sectPr w:rsidR="00531EED" w:rsidSect="001C0FC9">
      <w:footerReference w:type="default" r:id="rId9"/>
      <w:pgSz w:w="11906" w:h="16838"/>
      <w:pgMar w:top="1134" w:right="566" w:bottom="694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BFFF7C" w14:textId="77777777" w:rsidR="00A30958" w:rsidRDefault="00A30958">
      <w:pPr>
        <w:spacing w:after="0" w:line="240" w:lineRule="auto"/>
      </w:pPr>
      <w:r>
        <w:separator/>
      </w:r>
    </w:p>
  </w:endnote>
  <w:endnote w:type="continuationSeparator" w:id="0">
    <w:p w14:paraId="4DD8AD3A" w14:textId="77777777" w:rsidR="00A30958" w:rsidRDefault="00A30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06AC70" w14:textId="43BECC2A" w:rsidR="00C7655B" w:rsidRPr="000C6A8F" w:rsidRDefault="00E8227A">
    <w:pPr>
      <w:pStyle w:val="Footer"/>
      <w:rPr>
        <w:rFonts w:ascii="Arial Narrow" w:hAnsi="Arial Narrow"/>
        <w:color w:val="BFBFBF" w:themeColor="background1" w:themeShade="BF"/>
        <w:sz w:val="16"/>
        <w:szCs w:val="16"/>
      </w:rPr>
    </w:pPr>
    <w:r>
      <w:rPr>
        <w:rFonts w:ascii="Arial Narrow" w:hAnsi="Arial Narrow"/>
        <w:color w:val="BFBFBF" w:themeColor="background1" w:themeShade="BF"/>
        <w:sz w:val="16"/>
        <w:szCs w:val="16"/>
      </w:rPr>
      <w:tab/>
    </w:r>
    <w:r w:rsidRPr="00806136">
      <w:rPr>
        <w:rFonts w:ascii="Arial Narrow" w:hAnsi="Arial Narrow"/>
        <w:color w:val="BFBFBF" w:themeColor="background1" w:themeShade="BF"/>
        <w:sz w:val="16"/>
        <w:szCs w:val="16"/>
      </w:rPr>
      <w:fldChar w:fldCharType="begin"/>
    </w:r>
    <w:r w:rsidRPr="00806136">
      <w:rPr>
        <w:rFonts w:ascii="Arial Narrow" w:hAnsi="Arial Narrow"/>
        <w:color w:val="BFBFBF" w:themeColor="background1" w:themeShade="BF"/>
        <w:sz w:val="16"/>
        <w:szCs w:val="16"/>
      </w:rPr>
      <w:instrText xml:space="preserve"> PAGE   \* MERGEFORMAT </w:instrText>
    </w:r>
    <w:r w:rsidRPr="00806136">
      <w:rPr>
        <w:rFonts w:ascii="Arial Narrow" w:hAnsi="Arial Narrow"/>
        <w:color w:val="BFBFBF" w:themeColor="background1" w:themeShade="BF"/>
        <w:sz w:val="16"/>
        <w:szCs w:val="16"/>
      </w:rPr>
      <w:fldChar w:fldCharType="separate"/>
    </w:r>
    <w:r w:rsidR="001109FC">
      <w:rPr>
        <w:rFonts w:ascii="Arial Narrow" w:hAnsi="Arial Narrow"/>
        <w:noProof/>
        <w:color w:val="BFBFBF" w:themeColor="background1" w:themeShade="BF"/>
        <w:sz w:val="16"/>
        <w:szCs w:val="16"/>
      </w:rPr>
      <w:t>1</w:t>
    </w:r>
    <w:r w:rsidRPr="00806136">
      <w:rPr>
        <w:rFonts w:ascii="Arial Narrow" w:hAnsi="Arial Narrow"/>
        <w:noProof/>
        <w:color w:val="BFBFBF" w:themeColor="background1" w:themeShade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1B3C45" w14:textId="77777777" w:rsidR="00A30958" w:rsidRDefault="00A30958">
      <w:pPr>
        <w:spacing w:after="0" w:line="240" w:lineRule="auto"/>
      </w:pPr>
      <w:r>
        <w:separator/>
      </w:r>
    </w:p>
  </w:footnote>
  <w:footnote w:type="continuationSeparator" w:id="0">
    <w:p w14:paraId="3A2B92D7" w14:textId="77777777" w:rsidR="00A30958" w:rsidRDefault="00A30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8D2718"/>
    <w:multiLevelType w:val="hybridMultilevel"/>
    <w:tmpl w:val="E4DA02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27A"/>
    <w:rsid w:val="000458AD"/>
    <w:rsid w:val="00090402"/>
    <w:rsid w:val="000A3B07"/>
    <w:rsid w:val="001109FC"/>
    <w:rsid w:val="00170FCB"/>
    <w:rsid w:val="001C0FC9"/>
    <w:rsid w:val="001F0AA5"/>
    <w:rsid w:val="00254A39"/>
    <w:rsid w:val="00256B2B"/>
    <w:rsid w:val="00274A0F"/>
    <w:rsid w:val="0030484F"/>
    <w:rsid w:val="00317ADE"/>
    <w:rsid w:val="0032426F"/>
    <w:rsid w:val="00381ED1"/>
    <w:rsid w:val="003A7B79"/>
    <w:rsid w:val="003C7A33"/>
    <w:rsid w:val="003E64AE"/>
    <w:rsid w:val="003F38FF"/>
    <w:rsid w:val="00404B81"/>
    <w:rsid w:val="004244C8"/>
    <w:rsid w:val="00446470"/>
    <w:rsid w:val="004B2BDA"/>
    <w:rsid w:val="004E18ED"/>
    <w:rsid w:val="004E375C"/>
    <w:rsid w:val="004F6A3D"/>
    <w:rsid w:val="005177DA"/>
    <w:rsid w:val="00531EED"/>
    <w:rsid w:val="005362EA"/>
    <w:rsid w:val="00544C22"/>
    <w:rsid w:val="00562B5F"/>
    <w:rsid w:val="00563A8A"/>
    <w:rsid w:val="005A5987"/>
    <w:rsid w:val="005B05B0"/>
    <w:rsid w:val="0065700D"/>
    <w:rsid w:val="00661BF1"/>
    <w:rsid w:val="006B5A75"/>
    <w:rsid w:val="007234FE"/>
    <w:rsid w:val="007E04B9"/>
    <w:rsid w:val="008013A8"/>
    <w:rsid w:val="008279EA"/>
    <w:rsid w:val="00833003"/>
    <w:rsid w:val="00856253"/>
    <w:rsid w:val="00862D75"/>
    <w:rsid w:val="00885BAB"/>
    <w:rsid w:val="008A42F1"/>
    <w:rsid w:val="008D4052"/>
    <w:rsid w:val="00A176C5"/>
    <w:rsid w:val="00A30958"/>
    <w:rsid w:val="00A30C85"/>
    <w:rsid w:val="00A8298E"/>
    <w:rsid w:val="00A97EB1"/>
    <w:rsid w:val="00AD3C8F"/>
    <w:rsid w:val="00B00BAF"/>
    <w:rsid w:val="00B85342"/>
    <w:rsid w:val="00BB1983"/>
    <w:rsid w:val="00BE56EC"/>
    <w:rsid w:val="00BF6649"/>
    <w:rsid w:val="00C03E83"/>
    <w:rsid w:val="00C12980"/>
    <w:rsid w:val="00C1340C"/>
    <w:rsid w:val="00C45CE0"/>
    <w:rsid w:val="00C7655B"/>
    <w:rsid w:val="00CA01A1"/>
    <w:rsid w:val="00D20A41"/>
    <w:rsid w:val="00D36F8E"/>
    <w:rsid w:val="00D744EA"/>
    <w:rsid w:val="00DA3533"/>
    <w:rsid w:val="00DD4621"/>
    <w:rsid w:val="00DF7EB0"/>
    <w:rsid w:val="00E8227A"/>
    <w:rsid w:val="00EB6D7C"/>
    <w:rsid w:val="00ED3D56"/>
    <w:rsid w:val="00F34391"/>
    <w:rsid w:val="00F75B80"/>
    <w:rsid w:val="00F91137"/>
    <w:rsid w:val="00FA0EB1"/>
    <w:rsid w:val="00FE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0F8143"/>
  <w14:defaultImageDpi w14:val="300"/>
  <w15:docId w15:val="{0B24C979-104E-402D-B2CE-B8843041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F6649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8227A"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822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27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227A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27A"/>
    <w:rPr>
      <w:rFonts w:ascii="Lucida Grande" w:eastAsiaTheme="minorHAnsi" w:hAnsi="Lucida Grande" w:cs="Lucida Grande"/>
      <w:sz w:val="18"/>
      <w:szCs w:val="18"/>
    </w:rPr>
  </w:style>
  <w:style w:type="paragraph" w:customStyle="1" w:styleId="TableContents">
    <w:name w:val="Table Contents"/>
    <w:basedOn w:val="Normal"/>
    <w:rsid w:val="00E8227A"/>
    <w:pPr>
      <w:suppressLineNumbers/>
      <w:suppressAutoHyphens/>
      <w:spacing w:after="0" w:line="240" w:lineRule="auto"/>
    </w:pPr>
    <w:rPr>
      <w:rFonts w:ascii="Arial" w:eastAsia="Times New Roman" w:hAnsi="Arial" w:cs="Times New Roman"/>
      <w:sz w:val="18"/>
      <w:szCs w:val="24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1C0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FC9"/>
    <w:rPr>
      <w:rFonts w:eastAsiaTheme="minorHAnsi"/>
      <w:sz w:val="22"/>
      <w:szCs w:val="22"/>
    </w:rPr>
  </w:style>
  <w:style w:type="paragraph" w:styleId="NoSpacing">
    <w:name w:val="No Spacing"/>
    <w:uiPriority w:val="1"/>
    <w:qFormat/>
    <w:rsid w:val="008D4052"/>
    <w:rPr>
      <w:rFonts w:eastAsiaTheme="minorHAnsi"/>
      <w:sz w:val="22"/>
      <w:szCs w:val="22"/>
    </w:rPr>
  </w:style>
  <w:style w:type="paragraph" w:styleId="ListParagraph">
    <w:name w:val="List Paragraph"/>
    <w:basedOn w:val="Normal"/>
    <w:uiPriority w:val="34"/>
    <w:qFormat/>
    <w:rsid w:val="008D4052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Newton Moore SHS</Company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Stewart</dc:creator>
  <cp:keywords/>
  <dc:description/>
  <cp:lastModifiedBy>Admin</cp:lastModifiedBy>
  <cp:revision>4</cp:revision>
  <cp:lastPrinted>2017-10-01T08:47:00Z</cp:lastPrinted>
  <dcterms:created xsi:type="dcterms:W3CDTF">2021-01-11T11:12:00Z</dcterms:created>
  <dcterms:modified xsi:type="dcterms:W3CDTF">2021-01-15T10:03:00Z</dcterms:modified>
</cp:coreProperties>
</file>