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8E396" w14:textId="77777777" w:rsidR="00712F13" w:rsidRPr="005F346E" w:rsidRDefault="00712F13" w:rsidP="00712F13">
      <w:pPr>
        <w:spacing w:after="104"/>
        <w:ind w:left="988"/>
        <w:rPr>
          <w:color w:val="2D6125" w:themeColor="accent4" w:themeShade="BF"/>
          <w:sz w:val="20"/>
        </w:rPr>
      </w:pPr>
      <w:r w:rsidRPr="005F346E">
        <w:rPr>
          <w:noProof/>
          <w:color w:val="2D6125" w:themeColor="accent4" w:themeShade="BF"/>
          <w:lang w:eastAsia="en-AU"/>
        </w:rPr>
        <w:drawing>
          <wp:anchor distT="36576" distB="36576" distL="36576" distR="36576" simplePos="0" relativeHeight="251659264" behindDoc="1" locked="0" layoutInCell="1" allowOverlap="1" wp14:anchorId="222CF4BB" wp14:editId="31B572FD">
            <wp:simplePos x="0" y="0"/>
            <wp:positionH relativeFrom="margin">
              <wp:posOffset>200660</wp:posOffset>
            </wp:positionH>
            <wp:positionV relativeFrom="paragraph">
              <wp:posOffset>-257175</wp:posOffset>
            </wp:positionV>
            <wp:extent cx="1428978" cy="1473341"/>
            <wp:effectExtent l="0" t="0" r="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8978" cy="147334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4BEFD9A4" w14:textId="77777777" w:rsidR="00712F13" w:rsidRPr="005F346E" w:rsidRDefault="00712F13" w:rsidP="00712F13">
      <w:pPr>
        <w:jc w:val="right"/>
        <w:rPr>
          <w:rFonts w:ascii="Franklin Gothic Book" w:hAnsi="Franklin Gothic Book" w:cs="Arial"/>
          <w:b/>
          <w:color w:val="2D6125" w:themeColor="accent4" w:themeShade="BF"/>
          <w:sz w:val="40"/>
          <w:szCs w:val="36"/>
        </w:rPr>
      </w:pPr>
      <w:r w:rsidRPr="005F346E">
        <w:rPr>
          <w:rFonts w:ascii="Franklin Gothic Book" w:hAnsi="Franklin Gothic Book" w:cs="Arial"/>
          <w:b/>
          <w:color w:val="2D6125" w:themeColor="accent4" w:themeShade="BF"/>
          <w:sz w:val="40"/>
          <w:szCs w:val="36"/>
        </w:rPr>
        <w:t xml:space="preserve">                         Narrogin Senior High School</w:t>
      </w:r>
    </w:p>
    <w:p w14:paraId="4B7D54D9" w14:textId="198959E9" w:rsidR="00712F13" w:rsidRPr="005F346E" w:rsidRDefault="00712F13" w:rsidP="00712F13">
      <w:pPr>
        <w:jc w:val="right"/>
        <w:rPr>
          <w:rFonts w:ascii="Franklin Gothic Book" w:hAnsi="Franklin Gothic Book" w:cs="Arial"/>
          <w:color w:val="2D6125" w:themeColor="accent4" w:themeShade="BF"/>
          <w:sz w:val="24"/>
        </w:rPr>
      </w:pPr>
      <w:r w:rsidRPr="005F346E">
        <w:rPr>
          <w:rFonts w:ascii="Franklin Gothic Book" w:hAnsi="Franklin Gothic Book" w:cs="Arial"/>
          <w:b/>
          <w:color w:val="2D6125" w:themeColor="accent4" w:themeShade="BF"/>
          <w:sz w:val="40"/>
          <w:szCs w:val="36"/>
        </w:rPr>
        <w:t>Yea</w:t>
      </w:r>
      <w:r w:rsidR="00F35179">
        <w:rPr>
          <w:rFonts w:ascii="Franklin Gothic Book" w:hAnsi="Franklin Gothic Book" w:cs="Arial"/>
          <w:b/>
          <w:color w:val="2D6125" w:themeColor="accent4" w:themeShade="BF"/>
          <w:sz w:val="40"/>
          <w:szCs w:val="36"/>
        </w:rPr>
        <w:t>r 12</w:t>
      </w:r>
      <w:r w:rsidR="00E86B4E">
        <w:rPr>
          <w:rFonts w:ascii="Franklin Gothic Book" w:hAnsi="Franklin Gothic Book" w:cs="Arial"/>
          <w:b/>
          <w:color w:val="2D6125" w:themeColor="accent4" w:themeShade="BF"/>
          <w:sz w:val="40"/>
          <w:szCs w:val="36"/>
        </w:rPr>
        <w:t xml:space="preserve"> ATAR Psychology Course 2021</w:t>
      </w:r>
    </w:p>
    <w:p w14:paraId="047CD76D" w14:textId="77777777" w:rsidR="002A6D1B" w:rsidRPr="00084362" w:rsidRDefault="002A6D1B" w:rsidP="00040D86">
      <w:pPr>
        <w:pStyle w:val="NoSpacing"/>
        <w:rPr>
          <w:rFonts w:ascii="Franklin Gothic Book" w:hAnsi="Franklin Gothic Book" w:cs="Arial"/>
          <w:b/>
          <w:color w:val="44546A" w:themeColor="text2"/>
        </w:rPr>
      </w:pPr>
    </w:p>
    <w:p w14:paraId="787F1E4A" w14:textId="27FDB9F4" w:rsidR="00DD4B44" w:rsidRPr="005F346E" w:rsidRDefault="00F35179" w:rsidP="00040D86">
      <w:pPr>
        <w:pStyle w:val="NoSpacing"/>
        <w:rPr>
          <w:rFonts w:ascii="Franklin Gothic Book" w:hAnsi="Franklin Gothic Book" w:cs="Arial"/>
          <w:b/>
          <w:color w:val="2D6125" w:themeColor="accent4" w:themeShade="BF"/>
          <w:sz w:val="24"/>
        </w:rPr>
      </w:pPr>
      <w:r>
        <w:rPr>
          <w:rFonts w:ascii="Franklin Gothic Book" w:hAnsi="Franklin Gothic Book" w:cs="Arial"/>
          <w:b/>
          <w:color w:val="2D6125" w:themeColor="accent4" w:themeShade="BF"/>
          <w:sz w:val="24"/>
        </w:rPr>
        <w:t>Unit 3</w:t>
      </w:r>
    </w:p>
    <w:p w14:paraId="5C38C545" w14:textId="77777777" w:rsidR="00C31246" w:rsidRPr="00084362" w:rsidRDefault="00C31246" w:rsidP="00040D86">
      <w:pPr>
        <w:pStyle w:val="NoSpacing"/>
        <w:rPr>
          <w:rFonts w:ascii="Franklin Gothic Book" w:hAnsi="Franklin Gothic Book" w:cs="Arial"/>
          <w:b/>
          <w:color w:val="44546A" w:themeColor="text2"/>
          <w:sz w:val="24"/>
        </w:rPr>
      </w:pPr>
    </w:p>
    <w:p w14:paraId="0DE18FBE" w14:textId="4DC7945E" w:rsidR="002A6D1B" w:rsidRPr="00084362" w:rsidRDefault="00F35179" w:rsidP="00040D86">
      <w:pPr>
        <w:pStyle w:val="NoSpacing"/>
        <w:rPr>
          <w:rFonts w:ascii="Franklin Gothic Book" w:hAnsi="Franklin Gothic Book" w:cs="Arial"/>
          <w:sz w:val="24"/>
        </w:rPr>
      </w:pPr>
      <w:r w:rsidRPr="00F35179">
        <w:rPr>
          <w:rFonts w:ascii="Franklin Gothic Book" w:hAnsi="Franklin Gothic Book" w:cs="Arial"/>
          <w:sz w:val="24"/>
          <w:lang w:val="en-US"/>
        </w:rPr>
        <w:t xml:space="preserve">The focus of this unit is to introduce new concepts which assist students to have a better understanding of human </w:t>
      </w:r>
      <w:proofErr w:type="spellStart"/>
      <w:r w:rsidRPr="00F35179">
        <w:rPr>
          <w:rFonts w:ascii="Franklin Gothic Book" w:hAnsi="Franklin Gothic Book" w:cs="Arial"/>
          <w:sz w:val="24"/>
          <w:lang w:val="en-US"/>
        </w:rPr>
        <w:t>behaviour</w:t>
      </w:r>
      <w:proofErr w:type="spellEnd"/>
      <w:r w:rsidRPr="00F35179">
        <w:rPr>
          <w:rFonts w:ascii="Franklin Gothic Book" w:hAnsi="Franklin Gothic Book" w:cs="Arial"/>
          <w:sz w:val="24"/>
          <w:lang w:val="en-US"/>
        </w:rPr>
        <w:t xml:space="preserve">. In this unit, students study the functions of the four lobes of the cerebral cortex and examine how messages are transmitted from the brain to the body. They focus on how </w:t>
      </w:r>
      <w:proofErr w:type="spellStart"/>
      <w:r w:rsidRPr="00F35179">
        <w:rPr>
          <w:rFonts w:ascii="Franklin Gothic Book" w:hAnsi="Franklin Gothic Book" w:cs="Arial"/>
          <w:sz w:val="24"/>
          <w:lang w:val="en-US"/>
        </w:rPr>
        <w:t>behaviour</w:t>
      </w:r>
      <w:proofErr w:type="spellEnd"/>
      <w:r w:rsidRPr="00F35179">
        <w:rPr>
          <w:rFonts w:ascii="Franklin Gothic Book" w:hAnsi="Franklin Gothic Book" w:cs="Arial"/>
          <w:sz w:val="24"/>
          <w:lang w:val="en-US"/>
        </w:rPr>
        <w:t xml:space="preserve"> is influenced by learning, by reviewing classical and operant conditioning, negative and positive reinforcement and observational learning. They further expand their knowledge and understanding by examining </w:t>
      </w:r>
      <w:proofErr w:type="spellStart"/>
      <w:r w:rsidRPr="00F35179">
        <w:rPr>
          <w:rFonts w:ascii="Franklin Gothic Book" w:hAnsi="Franklin Gothic Book" w:cs="Arial"/>
          <w:sz w:val="24"/>
          <w:lang w:val="en-US"/>
        </w:rPr>
        <w:t>behaviour</w:t>
      </w:r>
      <w:proofErr w:type="spellEnd"/>
      <w:r w:rsidRPr="00F35179">
        <w:rPr>
          <w:rFonts w:ascii="Franklin Gothic Book" w:hAnsi="Franklin Gothic Book" w:cs="Arial"/>
          <w:sz w:val="24"/>
          <w:lang w:val="en-US"/>
        </w:rPr>
        <w:t xml:space="preserve"> that is not influenced by learning, such as heredity, hormones and recreational drugs. Students learn about the impact of others on individual </w:t>
      </w:r>
      <w:proofErr w:type="spellStart"/>
      <w:r w:rsidRPr="00F35179">
        <w:rPr>
          <w:rFonts w:ascii="Franklin Gothic Book" w:hAnsi="Franklin Gothic Book" w:cs="Arial"/>
          <w:sz w:val="24"/>
          <w:lang w:val="en-US"/>
        </w:rPr>
        <w:t>behaviour</w:t>
      </w:r>
      <w:proofErr w:type="spellEnd"/>
      <w:r w:rsidRPr="00F35179">
        <w:rPr>
          <w:rFonts w:ascii="Franklin Gothic Book" w:hAnsi="Franklin Gothic Book" w:cs="Arial"/>
          <w:sz w:val="24"/>
          <w:lang w:val="en-US"/>
        </w:rPr>
        <w:t xml:space="preserve">. They examine the </w:t>
      </w:r>
      <w:proofErr w:type="spellStart"/>
      <w:r w:rsidRPr="00F35179">
        <w:rPr>
          <w:rFonts w:ascii="Franklin Gothic Book" w:hAnsi="Franklin Gothic Book" w:cs="Arial"/>
          <w:sz w:val="24"/>
          <w:lang w:val="en-US"/>
        </w:rPr>
        <w:t>socialisation</w:t>
      </w:r>
      <w:proofErr w:type="spellEnd"/>
      <w:r w:rsidRPr="00F35179">
        <w:rPr>
          <w:rFonts w:ascii="Franklin Gothic Book" w:hAnsi="Franklin Gothic Book" w:cs="Arial"/>
          <w:sz w:val="24"/>
          <w:lang w:val="en-US"/>
        </w:rPr>
        <w:t xml:space="preserve"> processes observed within families and explore how social background and gender can shape communication styles. They expand on their knowledge of ethics in psychological research by considering the role of the experimenter and participants’ rights such as privacy and anonymity. Students engage in detailed investigations of experimental methods, noting practical issues associated with research and its application.</w:t>
      </w:r>
    </w:p>
    <w:p w14:paraId="4F70728D" w14:textId="77777777" w:rsidR="00C31246" w:rsidRPr="00084362" w:rsidRDefault="00C31246" w:rsidP="00040D86">
      <w:pPr>
        <w:pStyle w:val="NoSpacing"/>
        <w:rPr>
          <w:rFonts w:ascii="Franklin Gothic Book" w:hAnsi="Franklin Gothic Book" w:cs="Arial"/>
          <w:sz w:val="24"/>
        </w:rPr>
      </w:pPr>
    </w:p>
    <w:p w14:paraId="59945054" w14:textId="425DF569" w:rsidR="00040D86" w:rsidRPr="005F346E" w:rsidRDefault="00040D86" w:rsidP="00040D86">
      <w:pPr>
        <w:pStyle w:val="NoSpacing"/>
        <w:rPr>
          <w:rFonts w:ascii="Franklin Gothic Book" w:hAnsi="Franklin Gothic Book" w:cs="Arial"/>
          <w:b/>
          <w:color w:val="2D6125" w:themeColor="accent4" w:themeShade="BF"/>
          <w:sz w:val="24"/>
        </w:rPr>
      </w:pPr>
      <w:r w:rsidRPr="005F346E">
        <w:rPr>
          <w:rFonts w:ascii="Franklin Gothic Book" w:hAnsi="Franklin Gothic Book" w:cs="Arial"/>
          <w:b/>
          <w:color w:val="2D6125" w:themeColor="accent4" w:themeShade="BF"/>
          <w:sz w:val="24"/>
        </w:rPr>
        <w:t>Learning Outcomes:</w:t>
      </w:r>
    </w:p>
    <w:p w14:paraId="299CA453" w14:textId="77777777" w:rsidR="00C31246" w:rsidRPr="00084362" w:rsidRDefault="00C31246" w:rsidP="00040D86">
      <w:pPr>
        <w:pStyle w:val="NoSpacing"/>
        <w:rPr>
          <w:rFonts w:ascii="Franklin Gothic Book" w:hAnsi="Franklin Gothic Book" w:cs="Arial"/>
          <w:b/>
          <w:color w:val="44546A" w:themeColor="text2"/>
          <w:sz w:val="24"/>
        </w:rPr>
      </w:pPr>
    </w:p>
    <w:p w14:paraId="29DA79FD" w14:textId="0A450DC0" w:rsidR="00040D86" w:rsidRPr="00084362" w:rsidRDefault="00040D86" w:rsidP="00040D86">
      <w:pPr>
        <w:pStyle w:val="NoSpacing"/>
        <w:rPr>
          <w:rFonts w:ascii="Franklin Gothic Book" w:hAnsi="Franklin Gothic Book" w:cs="Arial"/>
          <w:sz w:val="24"/>
        </w:rPr>
      </w:pPr>
      <w:r w:rsidRPr="00084362">
        <w:rPr>
          <w:rFonts w:ascii="Franklin Gothic Book" w:hAnsi="Franklin Gothic Book" w:cs="Arial"/>
          <w:sz w:val="24"/>
        </w:rPr>
        <w:t>By the end of this unit, students</w:t>
      </w:r>
      <w:r w:rsidR="00C31246" w:rsidRPr="00084362">
        <w:rPr>
          <w:rFonts w:ascii="Franklin Gothic Book" w:hAnsi="Franklin Gothic Book" w:cs="Arial"/>
          <w:sz w:val="24"/>
        </w:rPr>
        <w:t xml:space="preserve"> will have knowledge of</w:t>
      </w:r>
      <w:r w:rsidRPr="00084362">
        <w:rPr>
          <w:rFonts w:ascii="Franklin Gothic Book" w:hAnsi="Franklin Gothic Book" w:cs="Arial"/>
          <w:sz w:val="24"/>
        </w:rPr>
        <w:t>:</w:t>
      </w:r>
    </w:p>
    <w:p w14:paraId="52633424" w14:textId="59EE44D6" w:rsidR="00040D86" w:rsidRPr="00084362"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Biological Influences/ Bases of behaviour</w:t>
      </w:r>
    </w:p>
    <w:p w14:paraId="24D3B2C4" w14:textId="64273222" w:rsidR="00C31246" w:rsidRPr="00084362"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Cognition</w:t>
      </w:r>
    </w:p>
    <w:p w14:paraId="0A2DE5F4" w14:textId="4EBB2F86" w:rsidR="00C31246" w:rsidRPr="00084362"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Relational Influences</w:t>
      </w:r>
    </w:p>
    <w:p w14:paraId="7E1AF41A" w14:textId="5D8D4A6A" w:rsidR="00C31246" w:rsidRPr="00084362"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Communication</w:t>
      </w:r>
    </w:p>
    <w:p w14:paraId="53EE530A" w14:textId="14482922" w:rsidR="00C31246" w:rsidRPr="00084362"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Planning and conducting psychological research</w:t>
      </w:r>
    </w:p>
    <w:p w14:paraId="21050DC7" w14:textId="3798E450" w:rsidR="00C31246" w:rsidRDefault="00C31246" w:rsidP="000D0B36">
      <w:pPr>
        <w:pStyle w:val="NoSpacing"/>
        <w:numPr>
          <w:ilvl w:val="0"/>
          <w:numId w:val="2"/>
        </w:numPr>
        <w:rPr>
          <w:rFonts w:ascii="Franklin Gothic Book" w:hAnsi="Franklin Gothic Book" w:cs="Arial"/>
          <w:sz w:val="24"/>
        </w:rPr>
      </w:pPr>
      <w:r w:rsidRPr="00084362">
        <w:rPr>
          <w:rFonts w:ascii="Franklin Gothic Book" w:hAnsi="Franklin Gothic Book" w:cs="Arial"/>
          <w:sz w:val="24"/>
        </w:rPr>
        <w:t>Processing and evaluating psychological research</w:t>
      </w:r>
    </w:p>
    <w:p w14:paraId="7F7B9B50" w14:textId="44024C7D" w:rsidR="00D830D9" w:rsidRDefault="00D830D9" w:rsidP="00D830D9">
      <w:pPr>
        <w:pStyle w:val="NoSpacing"/>
        <w:rPr>
          <w:rFonts w:ascii="Franklin Gothic Book" w:hAnsi="Franklin Gothic Book" w:cs="Arial"/>
          <w:sz w:val="24"/>
        </w:rPr>
      </w:pPr>
    </w:p>
    <w:p w14:paraId="73859FAD" w14:textId="4F0ACAB6" w:rsidR="00D830D9" w:rsidRPr="005F346E" w:rsidRDefault="00D830D9" w:rsidP="00D830D9">
      <w:pPr>
        <w:pStyle w:val="NoSpacing"/>
        <w:rPr>
          <w:rFonts w:ascii="Franklin Gothic Book" w:hAnsi="Franklin Gothic Book" w:cs="Arial"/>
          <w:b/>
          <w:color w:val="2D6125" w:themeColor="accent4" w:themeShade="BF"/>
          <w:sz w:val="24"/>
          <w:lang w:val="en-GB" w:eastAsia="ja-JP"/>
        </w:rPr>
      </w:pPr>
      <w:r>
        <w:rPr>
          <w:rFonts w:ascii="Franklin Gothic Book" w:hAnsi="Franklin Gothic Book" w:cs="Arial"/>
          <w:b/>
          <w:color w:val="2D6125" w:themeColor="accent4" w:themeShade="BF"/>
          <w:sz w:val="24"/>
          <w:lang w:val="en-GB" w:eastAsia="ja-JP"/>
        </w:rPr>
        <w:t>Unit 4</w:t>
      </w:r>
      <w:r w:rsidRPr="005F346E">
        <w:rPr>
          <w:rFonts w:ascii="Franklin Gothic Book" w:hAnsi="Franklin Gothic Book" w:cs="Arial"/>
          <w:b/>
          <w:color w:val="2D6125" w:themeColor="accent4" w:themeShade="BF"/>
          <w:sz w:val="24"/>
          <w:lang w:val="en-GB" w:eastAsia="ja-JP"/>
        </w:rPr>
        <w:tab/>
      </w:r>
    </w:p>
    <w:p w14:paraId="684B9D51" w14:textId="77777777" w:rsidR="00D830D9" w:rsidRPr="00084362" w:rsidRDefault="00D830D9" w:rsidP="00D830D9">
      <w:pPr>
        <w:pStyle w:val="NoSpacing"/>
        <w:rPr>
          <w:rFonts w:ascii="Franklin Gothic Book" w:hAnsi="Franklin Gothic Book" w:cs="Arial"/>
          <w:b/>
          <w:color w:val="44546A" w:themeColor="text2"/>
          <w:sz w:val="24"/>
          <w:lang w:val="en-GB" w:eastAsia="ja-JP"/>
        </w:rPr>
      </w:pPr>
    </w:p>
    <w:p w14:paraId="13FA762B" w14:textId="77777777" w:rsidR="00D830D9" w:rsidRPr="00D830D9" w:rsidRDefault="00D830D9" w:rsidP="00D830D9">
      <w:pPr>
        <w:pStyle w:val="NoSpacing"/>
        <w:rPr>
          <w:rFonts w:ascii="Franklin Gothic Book" w:hAnsi="Franklin Gothic Book" w:cs="Arial"/>
          <w:sz w:val="24"/>
        </w:rPr>
      </w:pPr>
      <w:r w:rsidRPr="00D830D9">
        <w:rPr>
          <w:rFonts w:ascii="Franklin Gothic Book" w:hAnsi="Franklin Gothic Book" w:cs="Arial"/>
          <w:sz w:val="24"/>
        </w:rPr>
        <w:t>In this unit, students are introduced to theories of development, including Piaget’s theory of cognitive development and Kohlberg’s theory of moral development. They review contemporary personality theories and their limitations and analyse the causes of conformity and obedience by investigating the results of famous experiments conducted by Asch, Milgram and Zimbardo. They also gain an understanding into factors that shape a sense of community and explore the varied responses individuals have to significant events. Students continue to develop their understanding and application of psychological research methods. They manipulate dependent and independent variables to test hypotheses and use statistical significance to draw conclusions.</w:t>
      </w:r>
    </w:p>
    <w:p w14:paraId="37DF14CD" w14:textId="2383D7CC" w:rsidR="00D830D9" w:rsidRPr="00084362" w:rsidRDefault="00D830D9" w:rsidP="00D830D9">
      <w:pPr>
        <w:pStyle w:val="NoSpacing"/>
        <w:rPr>
          <w:rFonts w:ascii="Franklin Gothic Book" w:hAnsi="Franklin Gothic Book" w:cs="Arial"/>
          <w:sz w:val="24"/>
        </w:rPr>
      </w:pPr>
    </w:p>
    <w:p w14:paraId="042DD74A" w14:textId="77777777" w:rsidR="00D830D9" w:rsidRPr="00084362" w:rsidRDefault="00D830D9" w:rsidP="00D830D9">
      <w:pPr>
        <w:pStyle w:val="NoSpacing"/>
        <w:rPr>
          <w:rFonts w:ascii="Franklin Gothic Book" w:hAnsi="Franklin Gothic Book" w:cs="Arial"/>
          <w:sz w:val="24"/>
        </w:rPr>
      </w:pPr>
    </w:p>
    <w:p w14:paraId="6DA8EB0D" w14:textId="77777777" w:rsidR="00D830D9" w:rsidRPr="005F346E" w:rsidRDefault="00D830D9" w:rsidP="00D830D9">
      <w:pPr>
        <w:pStyle w:val="NoSpacing"/>
        <w:rPr>
          <w:rFonts w:ascii="Franklin Gothic Book" w:hAnsi="Franklin Gothic Book" w:cs="Arial"/>
          <w:b/>
          <w:color w:val="2D6125" w:themeColor="accent4" w:themeShade="BF"/>
          <w:sz w:val="24"/>
        </w:rPr>
      </w:pPr>
      <w:r w:rsidRPr="005F346E">
        <w:rPr>
          <w:rFonts w:ascii="Franklin Gothic Book" w:hAnsi="Franklin Gothic Book" w:cs="Arial"/>
          <w:b/>
          <w:color w:val="2D6125" w:themeColor="accent4" w:themeShade="BF"/>
          <w:sz w:val="24"/>
        </w:rPr>
        <w:t>Learning Outcomes:</w:t>
      </w:r>
    </w:p>
    <w:p w14:paraId="044E4245" w14:textId="77777777" w:rsidR="00D830D9" w:rsidRPr="00084362" w:rsidRDefault="00D830D9" w:rsidP="00D830D9">
      <w:pPr>
        <w:pStyle w:val="NoSpacing"/>
        <w:rPr>
          <w:rFonts w:ascii="Franklin Gothic Book" w:hAnsi="Franklin Gothic Book" w:cs="Arial"/>
          <w:b/>
          <w:color w:val="44546A" w:themeColor="text2"/>
          <w:sz w:val="24"/>
        </w:rPr>
      </w:pPr>
    </w:p>
    <w:p w14:paraId="4950FDF3" w14:textId="77777777" w:rsidR="00D830D9" w:rsidRPr="00084362" w:rsidRDefault="00D830D9" w:rsidP="00D830D9">
      <w:pPr>
        <w:pStyle w:val="NoSpacing"/>
        <w:rPr>
          <w:rFonts w:ascii="Franklin Gothic Book" w:hAnsi="Franklin Gothic Book" w:cs="Arial"/>
          <w:sz w:val="24"/>
        </w:rPr>
      </w:pPr>
      <w:r w:rsidRPr="00084362">
        <w:rPr>
          <w:rFonts w:ascii="Franklin Gothic Book" w:hAnsi="Franklin Gothic Book" w:cs="Arial"/>
          <w:sz w:val="24"/>
        </w:rPr>
        <w:t>By the end of this unit, students will have a knowledge of:</w:t>
      </w:r>
    </w:p>
    <w:p w14:paraId="432B258C" w14:textId="77777777" w:rsidR="00D830D9" w:rsidRPr="00084362" w:rsidRDefault="00D830D9" w:rsidP="00D830D9">
      <w:pPr>
        <w:pStyle w:val="ListParagraph"/>
        <w:numPr>
          <w:ilvl w:val="0"/>
          <w:numId w:val="2"/>
        </w:numPr>
        <w:spacing w:after="120"/>
        <w:rPr>
          <w:rFonts w:ascii="Franklin Gothic Book" w:hAnsi="Franklin Gothic Book" w:cs="Arial"/>
          <w:b/>
          <w:szCs w:val="22"/>
        </w:rPr>
      </w:pPr>
      <w:r w:rsidRPr="00084362">
        <w:rPr>
          <w:rFonts w:ascii="Franklin Gothic Book" w:hAnsi="Franklin Gothic Book" w:cs="Arial"/>
          <w:szCs w:val="22"/>
        </w:rPr>
        <w:t>Developmental Psychology</w:t>
      </w:r>
    </w:p>
    <w:p w14:paraId="694C56A1" w14:textId="77777777" w:rsidR="00D830D9" w:rsidRPr="00084362" w:rsidRDefault="00D830D9" w:rsidP="00D830D9">
      <w:pPr>
        <w:pStyle w:val="ListParagraph"/>
        <w:numPr>
          <w:ilvl w:val="0"/>
          <w:numId w:val="2"/>
        </w:numPr>
        <w:spacing w:after="120"/>
        <w:rPr>
          <w:rFonts w:ascii="Franklin Gothic Book" w:hAnsi="Franklin Gothic Book" w:cs="Arial"/>
          <w:b/>
          <w:szCs w:val="22"/>
        </w:rPr>
      </w:pPr>
      <w:r w:rsidRPr="00084362">
        <w:rPr>
          <w:rFonts w:ascii="Franklin Gothic Book" w:hAnsi="Franklin Gothic Book" w:cs="Arial"/>
          <w:szCs w:val="22"/>
        </w:rPr>
        <w:t>Personality</w:t>
      </w:r>
    </w:p>
    <w:p w14:paraId="30A45879" w14:textId="77777777" w:rsidR="00D830D9" w:rsidRPr="00084362" w:rsidRDefault="00D830D9" w:rsidP="00D830D9">
      <w:pPr>
        <w:pStyle w:val="ListParagraph"/>
        <w:numPr>
          <w:ilvl w:val="0"/>
          <w:numId w:val="2"/>
        </w:numPr>
        <w:spacing w:after="120"/>
        <w:rPr>
          <w:rFonts w:ascii="Franklin Gothic Book" w:hAnsi="Franklin Gothic Book" w:cs="Arial"/>
          <w:b/>
          <w:szCs w:val="22"/>
        </w:rPr>
      </w:pPr>
      <w:r w:rsidRPr="00084362">
        <w:rPr>
          <w:rFonts w:ascii="Franklin Gothic Book" w:hAnsi="Franklin Gothic Book" w:cs="Arial"/>
          <w:szCs w:val="22"/>
        </w:rPr>
        <w:t>Social Psychology</w:t>
      </w:r>
    </w:p>
    <w:p w14:paraId="2BE2E8B5" w14:textId="77777777" w:rsidR="00D830D9" w:rsidRPr="00084362" w:rsidRDefault="00D830D9" w:rsidP="00D830D9">
      <w:pPr>
        <w:pStyle w:val="ListParagraph"/>
        <w:numPr>
          <w:ilvl w:val="0"/>
          <w:numId w:val="2"/>
        </w:numPr>
        <w:spacing w:after="120"/>
        <w:rPr>
          <w:rFonts w:ascii="Franklin Gothic Book" w:hAnsi="Franklin Gothic Book" w:cs="Arial"/>
          <w:b/>
          <w:szCs w:val="22"/>
        </w:rPr>
      </w:pPr>
      <w:r w:rsidRPr="00084362">
        <w:rPr>
          <w:rFonts w:ascii="Franklin Gothic Book" w:hAnsi="Franklin Gothic Book" w:cs="Arial"/>
          <w:szCs w:val="22"/>
        </w:rPr>
        <w:t>Culture and Values</w:t>
      </w:r>
    </w:p>
    <w:p w14:paraId="3B063DEC" w14:textId="77777777" w:rsidR="00D830D9" w:rsidRPr="00084362" w:rsidRDefault="00D830D9" w:rsidP="00D830D9">
      <w:pPr>
        <w:pStyle w:val="ListParagraph"/>
        <w:numPr>
          <w:ilvl w:val="0"/>
          <w:numId w:val="2"/>
        </w:numPr>
        <w:spacing w:after="120"/>
        <w:rPr>
          <w:rFonts w:ascii="Franklin Gothic Book" w:hAnsi="Franklin Gothic Book" w:cs="Arial"/>
          <w:szCs w:val="22"/>
        </w:rPr>
      </w:pPr>
      <w:r w:rsidRPr="00084362">
        <w:rPr>
          <w:rFonts w:ascii="Franklin Gothic Book" w:hAnsi="Franklin Gothic Book" w:cs="Arial"/>
          <w:szCs w:val="22"/>
        </w:rPr>
        <w:t>Planning and conducting psychological research</w:t>
      </w:r>
    </w:p>
    <w:p w14:paraId="79825C39" w14:textId="77777777" w:rsidR="00D830D9" w:rsidRPr="00084362" w:rsidRDefault="00D830D9" w:rsidP="00D830D9">
      <w:pPr>
        <w:pStyle w:val="ListParagraph"/>
        <w:numPr>
          <w:ilvl w:val="0"/>
          <w:numId w:val="2"/>
        </w:numPr>
        <w:spacing w:after="120"/>
        <w:rPr>
          <w:rFonts w:ascii="Franklin Gothic Book" w:hAnsi="Franklin Gothic Book" w:cs="Arial"/>
          <w:szCs w:val="22"/>
        </w:rPr>
      </w:pPr>
      <w:r w:rsidRPr="00084362">
        <w:rPr>
          <w:rFonts w:ascii="Franklin Gothic Book" w:hAnsi="Franklin Gothic Book" w:cs="Arial"/>
          <w:szCs w:val="22"/>
        </w:rPr>
        <w:t>Processing and evaluating psychological research</w:t>
      </w:r>
    </w:p>
    <w:p w14:paraId="273D3E24" w14:textId="77777777" w:rsidR="00D830D9" w:rsidRPr="00084362" w:rsidRDefault="00D830D9" w:rsidP="00D830D9">
      <w:pPr>
        <w:pStyle w:val="NoSpacing"/>
        <w:rPr>
          <w:rFonts w:ascii="Franklin Gothic Book" w:hAnsi="Franklin Gothic Book" w:cs="Arial"/>
          <w:sz w:val="24"/>
        </w:rPr>
      </w:pPr>
    </w:p>
    <w:p w14:paraId="415C0AAD" w14:textId="08F4D2B1" w:rsidR="00C31246" w:rsidRPr="00084362" w:rsidRDefault="00C31246" w:rsidP="00C31246">
      <w:pPr>
        <w:pStyle w:val="NoSpacing"/>
        <w:rPr>
          <w:rFonts w:ascii="Franklin Gothic Book" w:hAnsi="Franklin Gothic Book" w:cs="Arial"/>
          <w:sz w:val="24"/>
        </w:rPr>
      </w:pPr>
    </w:p>
    <w:p w14:paraId="334395FC" w14:textId="77777777" w:rsidR="00C31246" w:rsidRPr="00084362" w:rsidRDefault="00C31246" w:rsidP="00C31246">
      <w:pPr>
        <w:pStyle w:val="NoSpacing"/>
        <w:rPr>
          <w:rFonts w:ascii="Franklin Gothic Book" w:hAnsi="Franklin Gothic Book" w:cs="Arial"/>
          <w:sz w:val="24"/>
        </w:rPr>
      </w:pPr>
    </w:p>
    <w:p w14:paraId="52C6419B" w14:textId="6A5C1476" w:rsidR="00C31246" w:rsidRPr="00084362" w:rsidRDefault="00C31246" w:rsidP="00C31246">
      <w:pPr>
        <w:pStyle w:val="NoSpacing"/>
        <w:rPr>
          <w:rFonts w:ascii="Franklin Gothic Book" w:hAnsi="Franklin Gothic Book" w:cs="Arial"/>
          <w:sz w:val="24"/>
          <w:u w:val="single"/>
        </w:rPr>
      </w:pPr>
      <w:r w:rsidRPr="00084362">
        <w:rPr>
          <w:rFonts w:ascii="Franklin Gothic Book" w:hAnsi="Franklin Gothic Book" w:cs="Arial"/>
          <w:sz w:val="24"/>
          <w:u w:val="single"/>
        </w:rPr>
        <w:t>Guide to using resources for these units:</w:t>
      </w:r>
    </w:p>
    <w:p w14:paraId="6989F47E" w14:textId="77777777" w:rsidR="00C31246" w:rsidRPr="00084362" w:rsidRDefault="00C31246" w:rsidP="00C31246">
      <w:pPr>
        <w:pStyle w:val="NoSpacing"/>
        <w:rPr>
          <w:rFonts w:ascii="Franklin Gothic Book" w:hAnsi="Franklin Gothic Book" w:cs="Arial"/>
          <w:sz w:val="24"/>
          <w:u w:val="single"/>
        </w:rPr>
      </w:pPr>
    </w:p>
    <w:p w14:paraId="7B93CDF3" w14:textId="677FD0FE" w:rsidR="00712F13" w:rsidRPr="00084362" w:rsidRDefault="00F35179" w:rsidP="00712F13">
      <w:pPr>
        <w:pStyle w:val="NoSpacing"/>
        <w:rPr>
          <w:rFonts w:ascii="Franklin Gothic Book" w:hAnsi="Franklin Gothic Book" w:cs="Arial"/>
          <w:sz w:val="24"/>
        </w:rPr>
      </w:pPr>
      <w:r>
        <w:rPr>
          <w:rFonts w:ascii="Franklin Gothic Book" w:hAnsi="Franklin Gothic Book" w:cs="Arial"/>
          <w:sz w:val="24"/>
        </w:rPr>
        <w:t>Textbook</w:t>
      </w:r>
      <w:r w:rsidR="00712F13" w:rsidRPr="00084362">
        <w:rPr>
          <w:rFonts w:ascii="Franklin Gothic Book" w:hAnsi="Franklin Gothic Book" w:cs="Arial"/>
          <w:sz w:val="24"/>
        </w:rPr>
        <w:t>:</w:t>
      </w:r>
      <w:r w:rsidR="00712F13" w:rsidRPr="00084362">
        <w:rPr>
          <w:rFonts w:ascii="Franklin Gothic Book" w:hAnsi="Franklin Gothic Book" w:cs="Arial"/>
          <w:sz w:val="24"/>
        </w:rPr>
        <w:tab/>
      </w:r>
      <w:r w:rsidR="00712F13" w:rsidRPr="00084362">
        <w:rPr>
          <w:rFonts w:ascii="Franklin Gothic Book" w:hAnsi="Franklin Gothic Book" w:cs="Arial"/>
          <w:sz w:val="24"/>
        </w:rPr>
        <w:tab/>
        <w:t xml:space="preserve"> Fletcher. J. &amp; </w:t>
      </w:r>
      <w:proofErr w:type="spellStart"/>
      <w:r w:rsidR="00712F13" w:rsidRPr="00084362">
        <w:rPr>
          <w:rFonts w:ascii="Franklin Gothic Book" w:hAnsi="Franklin Gothic Book" w:cs="Arial"/>
          <w:sz w:val="24"/>
        </w:rPr>
        <w:t>Garton</w:t>
      </w:r>
      <w:proofErr w:type="spellEnd"/>
      <w:r w:rsidR="00712F13" w:rsidRPr="00084362">
        <w:rPr>
          <w:rFonts w:ascii="Franklin Gothic Book" w:hAnsi="Franklin Gothic Book" w:cs="Arial"/>
          <w:sz w:val="24"/>
        </w:rPr>
        <w:t xml:space="preserve">. A. (3rd </w:t>
      </w:r>
      <w:proofErr w:type="spellStart"/>
      <w:r w:rsidR="00712F13" w:rsidRPr="00084362">
        <w:rPr>
          <w:rFonts w:ascii="Franklin Gothic Book" w:hAnsi="Franklin Gothic Book" w:cs="Arial"/>
          <w:sz w:val="24"/>
        </w:rPr>
        <w:t>Edn</w:t>
      </w:r>
      <w:proofErr w:type="spellEnd"/>
      <w:r w:rsidR="00712F13" w:rsidRPr="00084362">
        <w:rPr>
          <w:rFonts w:ascii="Franklin Gothic Book" w:hAnsi="Franklin Gothic Book" w:cs="Arial"/>
          <w:sz w:val="24"/>
        </w:rPr>
        <w:t xml:space="preserve">) </w:t>
      </w:r>
      <w:r w:rsidR="00712F13" w:rsidRPr="00084362">
        <w:rPr>
          <w:rFonts w:ascii="Franklin Gothic Book" w:hAnsi="Franklin Gothic Book" w:cs="Arial"/>
          <w:b/>
          <w:sz w:val="24"/>
        </w:rPr>
        <w:t>Psychology</w:t>
      </w:r>
      <w:r w:rsidR="00C636BC">
        <w:rPr>
          <w:rFonts w:ascii="Franklin Gothic Book" w:hAnsi="Franklin Gothic Book" w:cs="Arial"/>
          <w:b/>
          <w:sz w:val="24"/>
        </w:rPr>
        <w:t xml:space="preserve"> WA ATAR Self and Others Units</w:t>
      </w:r>
      <w:r w:rsidR="00712F13" w:rsidRPr="00084362">
        <w:rPr>
          <w:rFonts w:ascii="Franklin Gothic Book" w:hAnsi="Franklin Gothic Book" w:cs="Arial"/>
          <w:b/>
          <w:sz w:val="24"/>
        </w:rPr>
        <w:t>.</w:t>
      </w:r>
      <w:r w:rsidR="00C636BC">
        <w:rPr>
          <w:rFonts w:ascii="Franklin Gothic Book" w:hAnsi="Franklin Gothic Book" w:cs="Arial"/>
          <w:sz w:val="24"/>
        </w:rPr>
        <w:t xml:space="preserve"> Nelson. 2018</w:t>
      </w:r>
    </w:p>
    <w:p w14:paraId="7050CCD9" w14:textId="3273919E" w:rsidR="00712F13" w:rsidRPr="00712F13" w:rsidRDefault="00F35179" w:rsidP="00712F13">
      <w:pPr>
        <w:pStyle w:val="NoSpacing"/>
        <w:rPr>
          <w:rFonts w:ascii="Franklin Gothic Book" w:hAnsi="Franklin Gothic Book" w:cs="Arial"/>
          <w:sz w:val="24"/>
        </w:rPr>
      </w:pPr>
      <w:r>
        <w:rPr>
          <w:rFonts w:ascii="Franklin Gothic Book" w:hAnsi="Franklin Gothic Book" w:cs="Arial"/>
          <w:sz w:val="24"/>
        </w:rPr>
        <w:t>Workbook</w:t>
      </w:r>
      <w:r w:rsidR="00712F13" w:rsidRPr="00084362">
        <w:rPr>
          <w:rFonts w:ascii="Franklin Gothic Book" w:hAnsi="Franklin Gothic Book" w:cs="Arial"/>
          <w:sz w:val="24"/>
        </w:rPr>
        <w:t>:</w:t>
      </w:r>
      <w:r w:rsidR="00712F13" w:rsidRPr="00084362">
        <w:rPr>
          <w:rFonts w:ascii="Franklin Gothic Book" w:hAnsi="Franklin Gothic Book" w:cs="Arial"/>
          <w:sz w:val="24"/>
        </w:rPr>
        <w:tab/>
      </w:r>
      <w:r w:rsidR="00712F13" w:rsidRPr="00084362">
        <w:rPr>
          <w:rFonts w:ascii="Franklin Gothic Book" w:hAnsi="Franklin Gothic Book" w:cs="Arial"/>
          <w:sz w:val="24"/>
        </w:rPr>
        <w:tab/>
        <w:t xml:space="preserve"> Hackett. C</w:t>
      </w:r>
      <w:r w:rsidR="00712F13">
        <w:rPr>
          <w:rFonts w:ascii="Franklin Gothic Book" w:hAnsi="Franklin Gothic Book" w:cs="Arial"/>
          <w:sz w:val="24"/>
        </w:rPr>
        <w:t>.</w:t>
      </w:r>
      <w:r w:rsidR="00712F13" w:rsidRPr="00084362">
        <w:rPr>
          <w:rFonts w:ascii="Franklin Gothic Book" w:hAnsi="Franklin Gothic Book" w:cs="Arial"/>
          <w:sz w:val="24"/>
        </w:rPr>
        <w:t xml:space="preserve"> &amp; </w:t>
      </w:r>
      <w:proofErr w:type="spellStart"/>
      <w:r w:rsidR="00712F13" w:rsidRPr="00084362">
        <w:rPr>
          <w:rFonts w:ascii="Franklin Gothic Book" w:hAnsi="Franklin Gothic Book" w:cs="Arial"/>
          <w:sz w:val="24"/>
        </w:rPr>
        <w:t>Conocono</w:t>
      </w:r>
      <w:proofErr w:type="spellEnd"/>
      <w:r w:rsidR="00712F13" w:rsidRPr="00084362">
        <w:rPr>
          <w:rFonts w:ascii="Franklin Gothic Book" w:hAnsi="Franklin Gothic Book" w:cs="Arial"/>
          <w:sz w:val="24"/>
        </w:rPr>
        <w:t xml:space="preserve">. E. (3rd </w:t>
      </w:r>
      <w:proofErr w:type="spellStart"/>
      <w:r w:rsidR="00712F13" w:rsidRPr="00084362">
        <w:rPr>
          <w:rFonts w:ascii="Franklin Gothic Book" w:hAnsi="Franklin Gothic Book" w:cs="Arial"/>
          <w:sz w:val="24"/>
        </w:rPr>
        <w:t>Edn</w:t>
      </w:r>
      <w:proofErr w:type="spellEnd"/>
      <w:r w:rsidR="00712F13" w:rsidRPr="00084362">
        <w:rPr>
          <w:rFonts w:ascii="Franklin Gothic Book" w:hAnsi="Franklin Gothic Book" w:cs="Arial"/>
          <w:sz w:val="24"/>
        </w:rPr>
        <w:t xml:space="preserve">) </w:t>
      </w:r>
      <w:r w:rsidR="00712F13" w:rsidRPr="00084362">
        <w:rPr>
          <w:rFonts w:ascii="Franklin Gothic Book" w:hAnsi="Franklin Gothic Book" w:cs="Arial"/>
          <w:b/>
          <w:sz w:val="24"/>
        </w:rPr>
        <w:t xml:space="preserve">Psychology WA ATAR Workbook Units </w:t>
      </w:r>
      <w:r w:rsidR="00C636BC">
        <w:rPr>
          <w:rFonts w:ascii="Franklin Gothic Book" w:hAnsi="Franklin Gothic Book" w:cs="Arial"/>
          <w:b/>
          <w:sz w:val="24"/>
        </w:rPr>
        <w:t>3&amp;4</w:t>
      </w:r>
      <w:r w:rsidR="00712F13" w:rsidRPr="00084362">
        <w:rPr>
          <w:rFonts w:ascii="Franklin Gothic Book" w:hAnsi="Franklin Gothic Book" w:cs="Arial"/>
          <w:b/>
          <w:sz w:val="24"/>
        </w:rPr>
        <w:t xml:space="preserve"> Self and Others. </w:t>
      </w:r>
      <w:r w:rsidR="00C636BC">
        <w:rPr>
          <w:rFonts w:ascii="Franklin Gothic Book" w:hAnsi="Franklin Gothic Book" w:cs="Arial"/>
          <w:sz w:val="24"/>
        </w:rPr>
        <w:t>Nelson. 2019</w:t>
      </w:r>
    </w:p>
    <w:p w14:paraId="2185F64B" w14:textId="054FA2F8" w:rsidR="00C31246" w:rsidRDefault="00C31246" w:rsidP="00D9599F">
      <w:pPr>
        <w:pStyle w:val="NoSpacing"/>
        <w:rPr>
          <w:rFonts w:ascii="Franklin Gothic Book" w:hAnsi="Franklin Gothic Book" w:cs="Arial"/>
          <w:sz w:val="24"/>
        </w:rPr>
      </w:pPr>
    </w:p>
    <w:p w14:paraId="5B2BB65F" w14:textId="66CF9E7C" w:rsidR="00084362" w:rsidRDefault="00084362" w:rsidP="00D9599F">
      <w:pPr>
        <w:pStyle w:val="NoSpacing"/>
        <w:rPr>
          <w:rFonts w:ascii="Arial" w:hAnsi="Arial" w:cs="Arial"/>
        </w:rPr>
      </w:pPr>
    </w:p>
    <w:p w14:paraId="45FFEC6A" w14:textId="386C910E" w:rsidR="00712F13" w:rsidRPr="00CA6070" w:rsidRDefault="00CA6070" w:rsidP="00D9599F">
      <w:pPr>
        <w:pStyle w:val="NoSpacing"/>
        <w:rPr>
          <w:rFonts w:ascii="Arial" w:hAnsi="Arial" w:cs="Arial"/>
          <w:b/>
        </w:rPr>
      </w:pPr>
      <w:r w:rsidRPr="00CA6070">
        <w:rPr>
          <w:rFonts w:ascii="Arial" w:hAnsi="Arial" w:cs="Arial"/>
          <w:b/>
        </w:rPr>
        <w:t>NOTE: All assessment times are subject to change due to unforeseen circumstances.</w:t>
      </w:r>
    </w:p>
    <w:sdt>
      <w:sdtPr>
        <w:id w:val="837578147"/>
        <w:docPartObj>
          <w:docPartGallery w:val="Cover Pages"/>
          <w:docPartUnique/>
        </w:docPartObj>
      </w:sdtPr>
      <w:sdtEndPr>
        <w:rPr>
          <w:rFonts w:ascii="Franklin Gothic Book" w:hAnsi="Franklin Gothic Book"/>
        </w:rPr>
      </w:sdtEndPr>
      <w:sdtContent>
        <w:p w14:paraId="3D106765" w14:textId="0F4BCD6F" w:rsidR="00D830D9" w:rsidRDefault="00D830D9" w:rsidP="003B7FD7">
          <w:pPr>
            <w:jc w:val="center"/>
          </w:pPr>
        </w:p>
        <w:p w14:paraId="6A14CCED" w14:textId="77777777" w:rsidR="00D830D9" w:rsidRDefault="00D830D9">
          <w:r>
            <w:br w:type="page"/>
          </w:r>
        </w:p>
        <w:p w14:paraId="2F0288EE" w14:textId="77777777" w:rsidR="004E7A5A" w:rsidRDefault="004E7A5A" w:rsidP="003B7FD7">
          <w:pPr>
            <w:jc w:val="center"/>
          </w:pPr>
        </w:p>
        <w:p w14:paraId="071D383F" w14:textId="77777777" w:rsidR="0077402F" w:rsidRDefault="000D0B36" w:rsidP="003B7FD7">
          <w:pPr>
            <w:jc w:val="center"/>
            <w:rPr>
              <w:rFonts w:ascii="Franklin Gothic Book" w:hAnsi="Franklin Gothic Book"/>
              <w:b/>
              <w:u w:val="single"/>
            </w:rPr>
          </w:pPr>
          <w:r w:rsidRPr="00AF5959">
            <w:rPr>
              <w:rFonts w:ascii="Franklin Gothic Book" w:hAnsi="Franklin Gothic Book"/>
              <w:b/>
              <w:u w:val="single"/>
            </w:rPr>
            <w:t>Timeline</w:t>
          </w:r>
        </w:p>
        <w:p w14:paraId="668906AE" w14:textId="1E609E92" w:rsidR="000D0B36" w:rsidRPr="0077402F" w:rsidRDefault="0077402F" w:rsidP="0077402F">
          <w:pPr>
            <w:rPr>
              <w:rFonts w:ascii="Franklin Gothic Book" w:hAnsi="Franklin Gothic Book"/>
              <w:b/>
              <w:color w:val="FF0000"/>
            </w:rPr>
          </w:pPr>
          <w:r>
            <w:rPr>
              <w:rFonts w:ascii="Franklin Gothic Book" w:hAnsi="Franklin Gothic Book"/>
              <w:b/>
              <w:color w:val="FF0000"/>
            </w:rPr>
            <w:t>Term 1</w:t>
          </w:r>
        </w:p>
      </w:sdtContent>
    </w:sdt>
    <w:tbl>
      <w:tblPr>
        <w:tblStyle w:val="TableGrid"/>
        <w:tblW w:w="14743" w:type="dxa"/>
        <w:tblLayout w:type="fixed"/>
        <w:tblLook w:val="04A0" w:firstRow="1" w:lastRow="0" w:firstColumn="1" w:lastColumn="0" w:noHBand="0" w:noVBand="1"/>
      </w:tblPr>
      <w:tblGrid>
        <w:gridCol w:w="846"/>
        <w:gridCol w:w="1417"/>
        <w:gridCol w:w="5670"/>
        <w:gridCol w:w="2694"/>
        <w:gridCol w:w="1275"/>
        <w:gridCol w:w="1276"/>
        <w:gridCol w:w="1565"/>
      </w:tblGrid>
      <w:tr w:rsidR="00B25915" w:rsidRPr="001B40EC" w14:paraId="0B92B99D" w14:textId="77777777" w:rsidTr="00B5061C">
        <w:trPr>
          <w:trHeight w:val="509"/>
        </w:trPr>
        <w:tc>
          <w:tcPr>
            <w:tcW w:w="846" w:type="dxa"/>
          </w:tcPr>
          <w:p w14:paraId="31D236A0" w14:textId="77777777" w:rsidR="00B25915" w:rsidRPr="001B40EC" w:rsidRDefault="00B25915" w:rsidP="003B7FD7">
            <w:pPr>
              <w:jc w:val="center"/>
              <w:rPr>
                <w:rFonts w:ascii="Franklin Gothic Book" w:hAnsi="Franklin Gothic Book"/>
                <w:b/>
                <w:u w:val="single"/>
              </w:rPr>
            </w:pPr>
            <w:r w:rsidRPr="001B40EC">
              <w:rPr>
                <w:rFonts w:ascii="Franklin Gothic Book" w:hAnsi="Franklin Gothic Book"/>
                <w:b/>
                <w:u w:val="single"/>
              </w:rPr>
              <w:t>Week</w:t>
            </w:r>
          </w:p>
        </w:tc>
        <w:tc>
          <w:tcPr>
            <w:tcW w:w="1417" w:type="dxa"/>
          </w:tcPr>
          <w:p w14:paraId="688663CD" w14:textId="611011DB" w:rsidR="00B25915" w:rsidRPr="001B40EC" w:rsidRDefault="00F35179" w:rsidP="003B7FD7">
            <w:pPr>
              <w:jc w:val="center"/>
              <w:rPr>
                <w:rFonts w:ascii="Franklin Gothic Book" w:hAnsi="Franklin Gothic Book"/>
                <w:b/>
                <w:u w:val="single"/>
              </w:rPr>
            </w:pPr>
            <w:r>
              <w:rPr>
                <w:rFonts w:ascii="Franklin Gothic Book" w:hAnsi="Franklin Gothic Book"/>
                <w:b/>
                <w:u w:val="single"/>
              </w:rPr>
              <w:t>Topic</w:t>
            </w:r>
          </w:p>
        </w:tc>
        <w:tc>
          <w:tcPr>
            <w:tcW w:w="5670" w:type="dxa"/>
          </w:tcPr>
          <w:p w14:paraId="06AF9AD9" w14:textId="5B3CDB99" w:rsidR="00B25915" w:rsidRPr="001B40EC" w:rsidRDefault="00B25915" w:rsidP="003B7FD7">
            <w:pPr>
              <w:jc w:val="center"/>
              <w:rPr>
                <w:rFonts w:ascii="Franklin Gothic Book" w:hAnsi="Franklin Gothic Book"/>
                <w:b/>
                <w:u w:val="single"/>
              </w:rPr>
            </w:pPr>
            <w:r w:rsidRPr="001B40EC">
              <w:rPr>
                <w:rFonts w:ascii="Franklin Gothic Book" w:hAnsi="Franklin Gothic Book"/>
                <w:b/>
                <w:u w:val="single"/>
              </w:rPr>
              <w:t>Elaboration</w:t>
            </w:r>
            <w:r w:rsidR="00F35179">
              <w:rPr>
                <w:rFonts w:ascii="Franklin Gothic Book" w:hAnsi="Franklin Gothic Book"/>
                <w:b/>
                <w:u w:val="single"/>
              </w:rPr>
              <w:t xml:space="preserve"> from Syllabus</w:t>
            </w:r>
          </w:p>
        </w:tc>
        <w:tc>
          <w:tcPr>
            <w:tcW w:w="2694" w:type="dxa"/>
          </w:tcPr>
          <w:p w14:paraId="2359DF9D" w14:textId="3A482832" w:rsidR="00B25915" w:rsidRPr="001B40EC" w:rsidRDefault="00B25915" w:rsidP="003B7FD7">
            <w:pPr>
              <w:jc w:val="center"/>
              <w:rPr>
                <w:rFonts w:ascii="Franklin Gothic Book" w:hAnsi="Franklin Gothic Book"/>
                <w:b/>
                <w:u w:val="single"/>
              </w:rPr>
            </w:pPr>
            <w:r>
              <w:rPr>
                <w:rFonts w:ascii="Franklin Gothic Book" w:hAnsi="Franklin Gothic Book"/>
                <w:b/>
                <w:u w:val="single"/>
              </w:rPr>
              <w:t>Activities</w:t>
            </w:r>
          </w:p>
        </w:tc>
        <w:tc>
          <w:tcPr>
            <w:tcW w:w="1275" w:type="dxa"/>
          </w:tcPr>
          <w:p w14:paraId="6605029B" w14:textId="77777777" w:rsidR="00B25915" w:rsidRDefault="00B25915" w:rsidP="003B7FD7">
            <w:pPr>
              <w:jc w:val="center"/>
              <w:rPr>
                <w:rFonts w:ascii="Franklin Gothic Book" w:hAnsi="Franklin Gothic Book"/>
                <w:b/>
                <w:u w:val="single"/>
              </w:rPr>
            </w:pPr>
            <w:r>
              <w:rPr>
                <w:rFonts w:ascii="Franklin Gothic Book" w:hAnsi="Franklin Gothic Book"/>
                <w:b/>
                <w:u w:val="single"/>
              </w:rPr>
              <w:t>Reading</w:t>
            </w:r>
          </w:p>
          <w:p w14:paraId="00B7347C" w14:textId="02E95C04" w:rsidR="00B25915" w:rsidRPr="001B40EC" w:rsidRDefault="00B25915" w:rsidP="003B7FD7">
            <w:pPr>
              <w:jc w:val="center"/>
              <w:rPr>
                <w:rFonts w:ascii="Franklin Gothic Book" w:hAnsi="Franklin Gothic Book"/>
                <w:b/>
                <w:u w:val="single"/>
              </w:rPr>
            </w:pPr>
            <w:r>
              <w:rPr>
                <w:rFonts w:ascii="Franklin Gothic Book" w:hAnsi="Franklin Gothic Book"/>
                <w:b/>
                <w:u w:val="single"/>
              </w:rPr>
              <w:t>(from textbook)</w:t>
            </w:r>
          </w:p>
        </w:tc>
        <w:tc>
          <w:tcPr>
            <w:tcW w:w="1276" w:type="dxa"/>
          </w:tcPr>
          <w:p w14:paraId="1DBA5C6A" w14:textId="77777777" w:rsidR="00B25915" w:rsidRDefault="00B25915" w:rsidP="003B7FD7">
            <w:pPr>
              <w:jc w:val="center"/>
              <w:rPr>
                <w:rFonts w:ascii="Franklin Gothic Book" w:hAnsi="Franklin Gothic Book"/>
                <w:b/>
                <w:u w:val="single"/>
              </w:rPr>
            </w:pPr>
            <w:r>
              <w:rPr>
                <w:rFonts w:ascii="Franklin Gothic Book" w:hAnsi="Franklin Gothic Book"/>
                <w:b/>
                <w:u w:val="single"/>
              </w:rPr>
              <w:t>Homework</w:t>
            </w:r>
          </w:p>
          <w:p w14:paraId="44604F39" w14:textId="4C76FC2A" w:rsidR="00B25915" w:rsidRPr="001B40EC" w:rsidRDefault="00B25915" w:rsidP="003B7FD7">
            <w:pPr>
              <w:jc w:val="center"/>
              <w:rPr>
                <w:rFonts w:ascii="Franklin Gothic Book" w:hAnsi="Franklin Gothic Book"/>
                <w:b/>
                <w:u w:val="single"/>
              </w:rPr>
            </w:pPr>
            <w:r>
              <w:rPr>
                <w:rFonts w:ascii="Franklin Gothic Book" w:hAnsi="Franklin Gothic Book"/>
                <w:b/>
                <w:u w:val="single"/>
              </w:rPr>
              <w:t>(from workbook)</w:t>
            </w:r>
          </w:p>
        </w:tc>
        <w:tc>
          <w:tcPr>
            <w:tcW w:w="1565" w:type="dxa"/>
          </w:tcPr>
          <w:p w14:paraId="7D143719" w14:textId="7DAF2D0D" w:rsidR="00B25915" w:rsidRPr="001B40EC" w:rsidRDefault="00B25915" w:rsidP="003B7FD7">
            <w:pPr>
              <w:jc w:val="center"/>
              <w:rPr>
                <w:rFonts w:ascii="Franklin Gothic Book" w:hAnsi="Franklin Gothic Book"/>
                <w:b/>
                <w:u w:val="single"/>
              </w:rPr>
            </w:pPr>
            <w:r w:rsidRPr="001B40EC">
              <w:rPr>
                <w:rFonts w:ascii="Franklin Gothic Book" w:hAnsi="Franklin Gothic Book"/>
                <w:b/>
                <w:u w:val="single"/>
              </w:rPr>
              <w:t>Assessments</w:t>
            </w:r>
          </w:p>
        </w:tc>
      </w:tr>
      <w:tr w:rsidR="00B25915" w:rsidRPr="001B40EC" w14:paraId="6024C8D5" w14:textId="77777777" w:rsidTr="00B5061C">
        <w:tc>
          <w:tcPr>
            <w:tcW w:w="846" w:type="dxa"/>
          </w:tcPr>
          <w:p w14:paraId="1A7F1615" w14:textId="6C958141" w:rsidR="00B25915" w:rsidRPr="00084362" w:rsidRDefault="004E7A5A" w:rsidP="003B7FD7">
            <w:pPr>
              <w:rPr>
                <w:rFonts w:ascii="Franklin Gothic Book" w:hAnsi="Franklin Gothic Book"/>
                <w:b/>
                <w:color w:val="FF0000"/>
              </w:rPr>
            </w:pPr>
            <w:r>
              <w:rPr>
                <w:rFonts w:ascii="Franklin Gothic Book" w:hAnsi="Franklin Gothic Book"/>
                <w:b/>
                <w:color w:val="FF0000"/>
              </w:rPr>
              <w:t>Unit 3</w:t>
            </w:r>
          </w:p>
          <w:p w14:paraId="32475B64" w14:textId="7BAFF8F0" w:rsidR="00B25915" w:rsidRPr="00084362" w:rsidRDefault="00B25915" w:rsidP="003B7FD7">
            <w:pPr>
              <w:rPr>
                <w:rFonts w:ascii="Franklin Gothic Book" w:hAnsi="Franklin Gothic Book"/>
              </w:rPr>
            </w:pPr>
          </w:p>
          <w:p w14:paraId="7689DEA5" w14:textId="77777777" w:rsidR="00B25915" w:rsidRPr="00084362" w:rsidRDefault="00B25915" w:rsidP="003B7FD7">
            <w:pPr>
              <w:rPr>
                <w:rFonts w:ascii="Franklin Gothic Book" w:hAnsi="Franklin Gothic Book"/>
              </w:rPr>
            </w:pPr>
            <w:r w:rsidRPr="00084362">
              <w:rPr>
                <w:rFonts w:ascii="Franklin Gothic Book" w:hAnsi="Franklin Gothic Book"/>
              </w:rPr>
              <w:t xml:space="preserve">Week </w:t>
            </w:r>
          </w:p>
          <w:p w14:paraId="222F5F8C" w14:textId="43BE4196" w:rsidR="00B25915" w:rsidRPr="00084362" w:rsidRDefault="00B25915" w:rsidP="003B7FD7">
            <w:pPr>
              <w:rPr>
                <w:rFonts w:ascii="Franklin Gothic Book" w:hAnsi="Franklin Gothic Book"/>
              </w:rPr>
            </w:pPr>
            <w:r>
              <w:rPr>
                <w:rFonts w:ascii="Franklin Gothic Book" w:hAnsi="Franklin Gothic Book"/>
              </w:rPr>
              <w:t>1</w:t>
            </w:r>
          </w:p>
        </w:tc>
        <w:tc>
          <w:tcPr>
            <w:tcW w:w="1417" w:type="dxa"/>
          </w:tcPr>
          <w:p w14:paraId="0E713E3A" w14:textId="77777777" w:rsidR="00B25915" w:rsidRPr="00084362" w:rsidRDefault="00B25915" w:rsidP="003B7FD7">
            <w:pPr>
              <w:ind w:left="69"/>
              <w:rPr>
                <w:rFonts w:ascii="Franklin Gothic Book" w:hAnsi="Franklin Gothic Book"/>
                <w:b/>
              </w:rPr>
            </w:pPr>
            <w:r w:rsidRPr="00084362">
              <w:rPr>
                <w:rFonts w:ascii="Franklin Gothic Book" w:hAnsi="Franklin Gothic Book"/>
                <w:b/>
              </w:rPr>
              <w:t>Introduction to Psychology</w:t>
            </w:r>
          </w:p>
          <w:p w14:paraId="296CEBAC" w14:textId="77777777" w:rsidR="00B25915" w:rsidRPr="00084362" w:rsidRDefault="00B25915" w:rsidP="003B7FD7">
            <w:pPr>
              <w:rPr>
                <w:rFonts w:ascii="Franklin Gothic Book" w:hAnsi="Franklin Gothic Book"/>
                <w:b/>
              </w:rPr>
            </w:pPr>
          </w:p>
          <w:p w14:paraId="5299EC97" w14:textId="77777777" w:rsidR="00B25915" w:rsidRPr="00084362" w:rsidRDefault="00B25915" w:rsidP="003B7FD7">
            <w:pPr>
              <w:rPr>
                <w:rFonts w:ascii="Franklin Gothic Book" w:hAnsi="Franklin Gothic Book"/>
                <w:b/>
              </w:rPr>
            </w:pPr>
          </w:p>
          <w:p w14:paraId="76164527" w14:textId="77777777" w:rsidR="00B25915" w:rsidRPr="00084362" w:rsidRDefault="00B25915" w:rsidP="003B7FD7">
            <w:pPr>
              <w:spacing w:after="110" w:line="259" w:lineRule="auto"/>
              <w:rPr>
                <w:rFonts w:ascii="Franklin Gothic Book" w:hAnsi="Franklin Gothic Book"/>
                <w:b/>
              </w:rPr>
            </w:pPr>
            <w:r w:rsidRPr="00084362">
              <w:rPr>
                <w:rFonts w:ascii="Franklin Gothic Book" w:hAnsi="Franklin Gothic Book"/>
                <w:b/>
              </w:rPr>
              <w:t xml:space="preserve">Biological influences/bases of behaviour </w:t>
            </w:r>
          </w:p>
          <w:p w14:paraId="4F67E360" w14:textId="77777777" w:rsidR="00B25915" w:rsidRPr="00084362" w:rsidRDefault="00B25915" w:rsidP="003B7FD7">
            <w:pPr>
              <w:spacing w:after="111"/>
              <w:ind w:left="426"/>
              <w:rPr>
                <w:rFonts w:ascii="Franklin Gothic Book" w:hAnsi="Franklin Gothic Book"/>
              </w:rPr>
            </w:pPr>
          </w:p>
          <w:p w14:paraId="5F8ABD9A" w14:textId="77777777" w:rsidR="00B25915" w:rsidRPr="00084362" w:rsidRDefault="00B25915" w:rsidP="003B7FD7">
            <w:pPr>
              <w:spacing w:after="111"/>
              <w:rPr>
                <w:rFonts w:ascii="Franklin Gothic Book" w:hAnsi="Franklin Gothic Book"/>
                <w:i/>
              </w:rPr>
            </w:pPr>
          </w:p>
          <w:p w14:paraId="6898B414" w14:textId="77777777" w:rsidR="00B25915" w:rsidRPr="00084362" w:rsidRDefault="00B25915" w:rsidP="003B7FD7">
            <w:pPr>
              <w:spacing w:after="111"/>
              <w:rPr>
                <w:rFonts w:ascii="Franklin Gothic Book" w:hAnsi="Franklin Gothic Book"/>
                <w:i/>
              </w:rPr>
            </w:pPr>
          </w:p>
          <w:p w14:paraId="777810F0" w14:textId="6923B48D" w:rsidR="00B25915" w:rsidRPr="00084362" w:rsidRDefault="00B25915" w:rsidP="003B7FD7">
            <w:pPr>
              <w:spacing w:after="111"/>
              <w:rPr>
                <w:rFonts w:ascii="Franklin Gothic Book" w:hAnsi="Franklin Gothic Book"/>
                <w:i/>
              </w:rPr>
            </w:pPr>
            <w:r w:rsidRPr="00084362">
              <w:rPr>
                <w:rFonts w:ascii="Franklin Gothic Book" w:hAnsi="Franklin Gothic Book"/>
                <w:i/>
              </w:rPr>
              <w:t>The cerebral cortex</w:t>
            </w:r>
          </w:p>
        </w:tc>
        <w:tc>
          <w:tcPr>
            <w:tcW w:w="5670" w:type="dxa"/>
          </w:tcPr>
          <w:p w14:paraId="26A0CC17" w14:textId="77777777" w:rsidR="004E7A5A" w:rsidRDefault="004E7A5A" w:rsidP="004E7A5A">
            <w:pPr>
              <w:pStyle w:val="ListItem"/>
              <w:spacing w:after="0"/>
            </w:pPr>
            <w:r>
              <w:t>structure and function of the nervous system</w:t>
            </w:r>
          </w:p>
          <w:p w14:paraId="01C257F0"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central nervous system</w:t>
            </w:r>
          </w:p>
          <w:p w14:paraId="17B453E7"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brain</w:t>
            </w:r>
          </w:p>
          <w:p w14:paraId="7C0383DB"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spinal cord</w:t>
            </w:r>
          </w:p>
          <w:p w14:paraId="2DE66F95"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peripheral nervous system</w:t>
            </w:r>
          </w:p>
          <w:p w14:paraId="7C5366E4"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somatic nervous system</w:t>
            </w:r>
          </w:p>
          <w:p w14:paraId="269F28C6" w14:textId="77777777" w:rsidR="004E7A5A" w:rsidRPr="003252E1" w:rsidRDefault="004E7A5A" w:rsidP="004E7A5A">
            <w:pPr>
              <w:numPr>
                <w:ilvl w:val="0"/>
                <w:numId w:val="45"/>
              </w:numPr>
              <w:tabs>
                <w:tab w:val="clear" w:pos="1440"/>
                <w:tab w:val="num" w:pos="709"/>
              </w:tabs>
              <w:ind w:hanging="1014"/>
              <w:contextualSpacing/>
              <w:rPr>
                <w:rFonts w:eastAsia="Calibri" w:cs="Calibri"/>
              </w:rPr>
            </w:pPr>
            <w:r w:rsidRPr="003252E1">
              <w:rPr>
                <w:rFonts w:eastAsia="Calibri" w:cs="Calibri"/>
              </w:rPr>
              <w:t xml:space="preserve">autonomic nervous system </w:t>
            </w:r>
            <w:r>
              <w:rPr>
                <w:rFonts w:eastAsia="Calibri" w:cs="Calibri"/>
              </w:rPr>
              <w:t>– sympathetic, parasympathetic</w:t>
            </w:r>
          </w:p>
          <w:p w14:paraId="42EBF5CB" w14:textId="77777777" w:rsidR="004E7A5A" w:rsidRPr="00197A63" w:rsidRDefault="004E7A5A" w:rsidP="004E7A5A">
            <w:pPr>
              <w:pStyle w:val="ListItem"/>
              <w:spacing w:after="0"/>
              <w:rPr>
                <w:b/>
              </w:rPr>
            </w:pPr>
            <w:r>
              <w:t xml:space="preserve">process of </w:t>
            </w:r>
            <w:r w:rsidRPr="00197A63">
              <w:t>neural transmission</w:t>
            </w:r>
          </w:p>
          <w:p w14:paraId="7141399F" w14:textId="77777777" w:rsidR="004E7A5A" w:rsidRPr="00294707" w:rsidRDefault="004E7A5A" w:rsidP="004E7A5A">
            <w:pPr>
              <w:numPr>
                <w:ilvl w:val="0"/>
                <w:numId w:val="45"/>
              </w:numPr>
              <w:tabs>
                <w:tab w:val="clear" w:pos="1440"/>
                <w:tab w:val="num" w:pos="709"/>
              </w:tabs>
              <w:ind w:hanging="1014"/>
              <w:contextualSpacing/>
              <w:rPr>
                <w:rFonts w:eastAsia="Calibri" w:cs="Calibri"/>
              </w:rPr>
            </w:pPr>
            <w:r>
              <w:rPr>
                <w:rFonts w:eastAsia="Calibri" w:cs="Calibri"/>
              </w:rPr>
              <w:t xml:space="preserve">role of </w:t>
            </w:r>
            <w:r w:rsidRPr="00294707">
              <w:rPr>
                <w:rFonts w:eastAsia="Calibri" w:cs="Calibri"/>
              </w:rPr>
              <w:t>synapse</w:t>
            </w:r>
            <w:r>
              <w:rPr>
                <w:rFonts w:eastAsia="Calibri" w:cs="Calibri"/>
              </w:rPr>
              <w:t>s</w:t>
            </w:r>
          </w:p>
          <w:p w14:paraId="6E4C7089" w14:textId="77777777" w:rsidR="004E7A5A" w:rsidRPr="00294707" w:rsidRDefault="004E7A5A" w:rsidP="004E7A5A">
            <w:pPr>
              <w:numPr>
                <w:ilvl w:val="0"/>
                <w:numId w:val="45"/>
              </w:numPr>
              <w:tabs>
                <w:tab w:val="clear" w:pos="1440"/>
                <w:tab w:val="num" w:pos="709"/>
              </w:tabs>
              <w:ind w:hanging="1014"/>
              <w:contextualSpacing/>
              <w:rPr>
                <w:rFonts w:eastAsia="Calibri" w:cs="Calibri"/>
              </w:rPr>
            </w:pPr>
            <w:r>
              <w:rPr>
                <w:rFonts w:eastAsia="Calibri" w:cs="Calibri"/>
              </w:rPr>
              <w:t xml:space="preserve">role of neurotransmitters – </w:t>
            </w:r>
            <w:r w:rsidRPr="00294707">
              <w:rPr>
                <w:rFonts w:eastAsia="Calibri" w:cs="Calibri"/>
              </w:rPr>
              <w:t>serotonin, dopamine</w:t>
            </w:r>
          </w:p>
          <w:p w14:paraId="058627A4" w14:textId="77777777" w:rsidR="004E7A5A" w:rsidRPr="00197A63" w:rsidRDefault="004E7A5A" w:rsidP="004E7A5A">
            <w:pPr>
              <w:pStyle w:val="ListItem"/>
              <w:spacing w:after="0"/>
            </w:pPr>
            <w:r>
              <w:t>roles</w:t>
            </w:r>
            <w:r w:rsidRPr="00197A63">
              <w:t xml:space="preserve"> of the four lobes of the cerebral cortex</w:t>
            </w:r>
          </w:p>
          <w:p w14:paraId="06AB7967"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frontal lobe – </w:t>
            </w:r>
            <w:proofErr w:type="spellStart"/>
            <w:r>
              <w:rPr>
                <w:rFonts w:eastAsia="Calibri" w:cs="Calibri"/>
              </w:rPr>
              <w:t>B</w:t>
            </w:r>
            <w:r w:rsidRPr="00294707">
              <w:rPr>
                <w:rFonts w:eastAsia="Calibri" w:cs="Calibri"/>
              </w:rPr>
              <w:t>roca's</w:t>
            </w:r>
            <w:proofErr w:type="spellEnd"/>
            <w:r w:rsidRPr="00294707">
              <w:rPr>
                <w:rFonts w:eastAsia="Calibri" w:cs="Calibri"/>
              </w:rPr>
              <w:t xml:space="preserve"> area, </w:t>
            </w:r>
            <w:r>
              <w:rPr>
                <w:rFonts w:eastAsia="Calibri" w:cs="Calibri"/>
              </w:rPr>
              <w:t>primary motor cortex</w:t>
            </w:r>
          </w:p>
          <w:p w14:paraId="7B5D0815"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parietal lobe – </w:t>
            </w:r>
            <w:r w:rsidRPr="00294707">
              <w:rPr>
                <w:rFonts w:eastAsia="Calibri" w:cs="Calibri"/>
              </w:rPr>
              <w:t xml:space="preserve">primary sensory </w:t>
            </w:r>
            <w:r>
              <w:rPr>
                <w:rFonts w:eastAsia="Calibri" w:cs="Calibri"/>
              </w:rPr>
              <w:t>cortex</w:t>
            </w:r>
          </w:p>
          <w:p w14:paraId="3B0BF927"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Pr>
                <w:rFonts w:eastAsia="Calibri" w:cs="Calibri"/>
              </w:rPr>
              <w:t>occipital lobe – primary visual cortex</w:t>
            </w:r>
          </w:p>
          <w:p w14:paraId="556219D2"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temporal lobe – </w:t>
            </w:r>
            <w:r w:rsidRPr="00294707">
              <w:rPr>
                <w:rFonts w:eastAsia="Calibri" w:cs="Calibri"/>
              </w:rPr>
              <w:t>Wernicke'</w:t>
            </w:r>
            <w:r>
              <w:rPr>
                <w:rFonts w:eastAsia="Calibri" w:cs="Calibri"/>
              </w:rPr>
              <w:t>s area, primary auditory cortex</w:t>
            </w:r>
          </w:p>
          <w:p w14:paraId="2BDDDB03" w14:textId="77777777" w:rsidR="00B25915" w:rsidRPr="00084362" w:rsidRDefault="00B25915" w:rsidP="004E7A5A">
            <w:pPr>
              <w:pStyle w:val="ListItem"/>
              <w:numPr>
                <w:ilvl w:val="0"/>
                <w:numId w:val="0"/>
              </w:numPr>
              <w:spacing w:before="80" w:after="0"/>
              <w:ind w:left="360" w:hanging="360"/>
            </w:pPr>
          </w:p>
        </w:tc>
        <w:tc>
          <w:tcPr>
            <w:tcW w:w="2694" w:type="dxa"/>
          </w:tcPr>
          <w:p w14:paraId="75695998" w14:textId="77777777" w:rsidR="00B25915" w:rsidRDefault="00611185" w:rsidP="003B7FD7">
            <w:pPr>
              <w:rPr>
                <w:rFonts w:ascii="Franklin Gothic Book" w:hAnsi="Franklin Gothic Book"/>
              </w:rPr>
            </w:pPr>
            <w:r>
              <w:rPr>
                <w:rFonts w:ascii="Franklin Gothic Book" w:hAnsi="Franklin Gothic Book"/>
              </w:rPr>
              <w:t>Methods for investigating function – lesions, stimulation, recording</w:t>
            </w:r>
          </w:p>
          <w:p w14:paraId="209CD4D1" w14:textId="77777777" w:rsidR="00611185" w:rsidRDefault="00611185" w:rsidP="003B7FD7">
            <w:pPr>
              <w:rPr>
                <w:rFonts w:ascii="Franklin Gothic Book" w:hAnsi="Franklin Gothic Book"/>
              </w:rPr>
            </w:pPr>
          </w:p>
          <w:p w14:paraId="29366AB1" w14:textId="6E08B758" w:rsidR="00611185" w:rsidRPr="00611185" w:rsidRDefault="00611185" w:rsidP="003B7FD7">
            <w:pPr>
              <w:rPr>
                <w:rFonts w:ascii="Franklin Gothic Book" w:hAnsi="Franklin Gothic Book"/>
                <w:color w:val="538135" w:themeColor="accent6" w:themeShade="BF"/>
              </w:rPr>
            </w:pPr>
            <w:r w:rsidRPr="00611185">
              <w:rPr>
                <w:rFonts w:ascii="Franklin Gothic Book" w:hAnsi="Franklin Gothic Book"/>
                <w:color w:val="538135" w:themeColor="accent6" w:themeShade="BF"/>
              </w:rPr>
              <w:t>Case study – Tan</w:t>
            </w:r>
          </w:p>
          <w:p w14:paraId="3098CC1D" w14:textId="77777777" w:rsidR="00611185" w:rsidRDefault="00611185" w:rsidP="003B7FD7">
            <w:pPr>
              <w:rPr>
                <w:rFonts w:ascii="Franklin Gothic Book" w:hAnsi="Franklin Gothic Book"/>
              </w:rPr>
            </w:pPr>
          </w:p>
          <w:p w14:paraId="5EB65058" w14:textId="77777777" w:rsidR="00611185" w:rsidRDefault="00611185" w:rsidP="003B7FD7">
            <w:pPr>
              <w:rPr>
                <w:rFonts w:ascii="Franklin Gothic Book" w:hAnsi="Franklin Gothic Book"/>
              </w:rPr>
            </w:pPr>
            <w:r>
              <w:rPr>
                <w:rFonts w:ascii="Franklin Gothic Book" w:hAnsi="Franklin Gothic Book"/>
              </w:rPr>
              <w:t xml:space="preserve">Alzheimer’s disease, </w:t>
            </w:r>
            <w:proofErr w:type="spellStart"/>
            <w:r>
              <w:rPr>
                <w:rFonts w:ascii="Franklin Gothic Book" w:hAnsi="Franklin Gothic Book"/>
              </w:rPr>
              <w:t>Korsakoff</w:t>
            </w:r>
            <w:proofErr w:type="spellEnd"/>
            <w:r>
              <w:rPr>
                <w:rFonts w:ascii="Franklin Gothic Book" w:hAnsi="Franklin Gothic Book"/>
              </w:rPr>
              <w:t xml:space="preserve"> syndrome</w:t>
            </w:r>
          </w:p>
          <w:p w14:paraId="7C2272B5" w14:textId="77777777" w:rsidR="00611185" w:rsidRDefault="00611185" w:rsidP="003B7FD7">
            <w:pPr>
              <w:rPr>
                <w:rFonts w:ascii="Franklin Gothic Book" w:hAnsi="Franklin Gothic Book"/>
              </w:rPr>
            </w:pPr>
          </w:p>
          <w:p w14:paraId="4B1CD53C" w14:textId="4BCCD9E8" w:rsidR="00611185" w:rsidRDefault="00611185" w:rsidP="003B7FD7">
            <w:pPr>
              <w:rPr>
                <w:rFonts w:ascii="Franklin Gothic Book" w:hAnsi="Franklin Gothic Book"/>
                <w:color w:val="538135" w:themeColor="accent6" w:themeShade="BF"/>
              </w:rPr>
            </w:pPr>
            <w:r w:rsidRPr="00611185">
              <w:rPr>
                <w:rFonts w:ascii="Franklin Gothic Book" w:hAnsi="Franklin Gothic Book"/>
                <w:color w:val="538135" w:themeColor="accent6" w:themeShade="BF"/>
              </w:rPr>
              <w:t>Case studies – electrical stimulation -  Penfield (1952) and Hess (1955)</w:t>
            </w:r>
          </w:p>
          <w:p w14:paraId="0CD06962" w14:textId="32678EBF" w:rsidR="00E8174E" w:rsidRDefault="00E8174E" w:rsidP="003B7FD7">
            <w:pPr>
              <w:rPr>
                <w:rFonts w:ascii="Franklin Gothic Book" w:hAnsi="Franklin Gothic Book"/>
                <w:color w:val="538135" w:themeColor="accent6" w:themeShade="BF"/>
              </w:rPr>
            </w:pPr>
          </w:p>
          <w:p w14:paraId="49DC0D6D" w14:textId="63981897" w:rsidR="00E8174E" w:rsidRPr="00E8174E" w:rsidRDefault="00E8174E" w:rsidP="003B7FD7">
            <w:pPr>
              <w:rPr>
                <w:rFonts w:ascii="Franklin Gothic Book" w:hAnsi="Franklin Gothic Book"/>
              </w:rPr>
            </w:pPr>
            <w:r w:rsidRPr="00E8174E">
              <w:rPr>
                <w:rFonts w:ascii="Franklin Gothic Book" w:hAnsi="Franklin Gothic Book"/>
              </w:rPr>
              <w:t>Bingo review</w:t>
            </w:r>
          </w:p>
          <w:p w14:paraId="22C8A348" w14:textId="77777777" w:rsidR="00611185" w:rsidRDefault="00611185" w:rsidP="003B7FD7">
            <w:pPr>
              <w:rPr>
                <w:rFonts w:ascii="Franklin Gothic Book" w:hAnsi="Franklin Gothic Book"/>
              </w:rPr>
            </w:pPr>
          </w:p>
          <w:p w14:paraId="439E7BDC" w14:textId="7B38283D" w:rsidR="00611185" w:rsidRPr="00611185" w:rsidRDefault="00611185" w:rsidP="003B7FD7">
            <w:pPr>
              <w:rPr>
                <w:rFonts w:ascii="Franklin Gothic Book" w:hAnsi="Franklin Gothic Book"/>
              </w:rPr>
            </w:pPr>
          </w:p>
        </w:tc>
        <w:tc>
          <w:tcPr>
            <w:tcW w:w="1275" w:type="dxa"/>
          </w:tcPr>
          <w:p w14:paraId="03277BCF" w14:textId="6BBD58F3" w:rsidR="00B25915" w:rsidRPr="00084362" w:rsidRDefault="0077692D" w:rsidP="003B7FD7">
            <w:pPr>
              <w:rPr>
                <w:rFonts w:ascii="Franklin Gothic Book" w:hAnsi="Franklin Gothic Book"/>
              </w:rPr>
            </w:pPr>
            <w:r>
              <w:rPr>
                <w:rFonts w:ascii="Franklin Gothic Book" w:hAnsi="Franklin Gothic Book"/>
              </w:rPr>
              <w:t>p3-11</w:t>
            </w:r>
          </w:p>
        </w:tc>
        <w:tc>
          <w:tcPr>
            <w:tcW w:w="1276" w:type="dxa"/>
          </w:tcPr>
          <w:p w14:paraId="048FFAA1" w14:textId="4F728405" w:rsidR="00B25915" w:rsidRPr="00084362" w:rsidRDefault="00FB71E9" w:rsidP="003B7FD7">
            <w:pPr>
              <w:rPr>
                <w:rFonts w:ascii="Franklin Gothic Book" w:hAnsi="Franklin Gothic Book"/>
              </w:rPr>
            </w:pPr>
            <w:r>
              <w:rPr>
                <w:rFonts w:ascii="Franklin Gothic Book" w:hAnsi="Franklin Gothic Book"/>
              </w:rPr>
              <w:t>P3-13</w:t>
            </w:r>
          </w:p>
        </w:tc>
        <w:tc>
          <w:tcPr>
            <w:tcW w:w="1565" w:type="dxa"/>
          </w:tcPr>
          <w:p w14:paraId="1F497546" w14:textId="171B120B" w:rsidR="00B25915" w:rsidRPr="00084362" w:rsidRDefault="00B25915" w:rsidP="003B7FD7">
            <w:pPr>
              <w:rPr>
                <w:rFonts w:ascii="Franklin Gothic Book" w:hAnsi="Franklin Gothic Book"/>
              </w:rPr>
            </w:pPr>
          </w:p>
        </w:tc>
      </w:tr>
      <w:tr w:rsidR="00B25915" w:rsidRPr="001B40EC" w14:paraId="7497CB4C" w14:textId="77777777" w:rsidTr="00B5061C">
        <w:tc>
          <w:tcPr>
            <w:tcW w:w="846" w:type="dxa"/>
          </w:tcPr>
          <w:p w14:paraId="2BE2A863" w14:textId="7E5F26A1" w:rsidR="00B25915" w:rsidRPr="00E652CC" w:rsidRDefault="00B25915" w:rsidP="003B7FD7">
            <w:pPr>
              <w:rPr>
                <w:rFonts w:ascii="Franklin Gothic Book" w:hAnsi="Franklin Gothic Book"/>
                <w:color w:val="FF0000"/>
              </w:rPr>
            </w:pPr>
            <w:r w:rsidRPr="00E652CC">
              <w:rPr>
                <w:rFonts w:ascii="Franklin Gothic Book" w:hAnsi="Franklin Gothic Book"/>
              </w:rPr>
              <w:t>2</w:t>
            </w:r>
          </w:p>
        </w:tc>
        <w:tc>
          <w:tcPr>
            <w:tcW w:w="1417" w:type="dxa"/>
          </w:tcPr>
          <w:p w14:paraId="3162AF0A" w14:textId="77777777" w:rsidR="00B25915" w:rsidRPr="00084362" w:rsidRDefault="00B25915" w:rsidP="003B7FD7">
            <w:pPr>
              <w:ind w:left="69"/>
              <w:rPr>
                <w:rFonts w:ascii="Franklin Gothic Book" w:hAnsi="Franklin Gothic Book"/>
                <w:b/>
              </w:rPr>
            </w:pPr>
          </w:p>
        </w:tc>
        <w:tc>
          <w:tcPr>
            <w:tcW w:w="5670" w:type="dxa"/>
          </w:tcPr>
          <w:p w14:paraId="3CED8A53" w14:textId="77777777" w:rsidR="004E7A5A" w:rsidRPr="00197A63" w:rsidRDefault="004E7A5A" w:rsidP="004E7A5A">
            <w:pPr>
              <w:pStyle w:val="ListItem"/>
              <w:spacing w:after="0"/>
            </w:pPr>
            <w:r w:rsidRPr="00197A63">
              <w:t>factors that affect</w:t>
            </w:r>
            <w:r>
              <w:t xml:space="preserve"> behaviour, emotion and thought, including:</w:t>
            </w:r>
          </w:p>
          <w:p w14:paraId="7FE05C41"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heredity</w:t>
            </w:r>
            <w:r>
              <w:rPr>
                <w:rFonts w:eastAsia="Calibri" w:cs="Calibri"/>
              </w:rPr>
              <w:t xml:space="preserve"> – the role of genetics</w:t>
            </w:r>
          </w:p>
          <w:p w14:paraId="5D401C1A" w14:textId="77777777" w:rsidR="004E7A5A" w:rsidRPr="00294707" w:rsidRDefault="004E7A5A" w:rsidP="004E7A5A">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hormones</w:t>
            </w:r>
            <w:r>
              <w:rPr>
                <w:rFonts w:eastAsia="Calibri" w:cs="Calibri"/>
              </w:rPr>
              <w:t xml:space="preserve"> – </w:t>
            </w:r>
            <w:r w:rsidRPr="00294707">
              <w:rPr>
                <w:rFonts w:eastAsia="Calibri" w:cs="Calibri"/>
              </w:rPr>
              <w:t xml:space="preserve">the effects </w:t>
            </w:r>
            <w:r>
              <w:rPr>
                <w:rFonts w:eastAsia="Calibri" w:cs="Calibri"/>
              </w:rPr>
              <w:t>of adrenaline and noradrenaline</w:t>
            </w:r>
          </w:p>
          <w:p w14:paraId="31E1DAA4" w14:textId="7F830043" w:rsidR="00B25915" w:rsidRPr="00084362" w:rsidRDefault="004E7A5A" w:rsidP="004E7A5A">
            <w:pPr>
              <w:rPr>
                <w:rFonts w:ascii="Franklin Gothic Book" w:hAnsi="Franklin Gothic Book"/>
              </w:rPr>
            </w:pPr>
            <w:r w:rsidRPr="00BA07A2">
              <w:rPr>
                <w:rFonts w:eastAsia="Calibri" w:cs="Calibri"/>
              </w:rPr>
              <w:t>psychoactive drugs – the effects of depressant</w:t>
            </w:r>
            <w:r>
              <w:rPr>
                <w:rFonts w:eastAsia="Calibri" w:cs="Calibri"/>
              </w:rPr>
              <w:t>s, stimulants and hallucinogens</w:t>
            </w:r>
          </w:p>
        </w:tc>
        <w:tc>
          <w:tcPr>
            <w:tcW w:w="2694" w:type="dxa"/>
          </w:tcPr>
          <w:p w14:paraId="7DA9B3A7" w14:textId="77777777" w:rsidR="00B25915" w:rsidRDefault="00611185" w:rsidP="003B7FD7">
            <w:pPr>
              <w:rPr>
                <w:rFonts w:ascii="Franklin Gothic Book" w:hAnsi="Franklin Gothic Book"/>
              </w:rPr>
            </w:pPr>
            <w:r>
              <w:rPr>
                <w:rFonts w:ascii="Franklin Gothic Book" w:hAnsi="Franklin Gothic Book"/>
              </w:rPr>
              <w:t>Neurotransmitters jigsaw</w:t>
            </w:r>
          </w:p>
          <w:p w14:paraId="19B4DEE3" w14:textId="77777777" w:rsidR="00611185" w:rsidRDefault="00611185" w:rsidP="003B7FD7">
            <w:pPr>
              <w:rPr>
                <w:rFonts w:ascii="Franklin Gothic Book" w:hAnsi="Franklin Gothic Book"/>
              </w:rPr>
            </w:pPr>
          </w:p>
          <w:p w14:paraId="32FDD2EE" w14:textId="3B2F7D11" w:rsidR="00611185" w:rsidRDefault="00611185" w:rsidP="003B7FD7">
            <w:pPr>
              <w:rPr>
                <w:rFonts w:ascii="Franklin Gothic Book" w:hAnsi="Franklin Gothic Book"/>
              </w:rPr>
            </w:pPr>
            <w:r>
              <w:rPr>
                <w:rFonts w:ascii="Franklin Gothic Book" w:hAnsi="Franklin Gothic Book"/>
              </w:rPr>
              <w:t>Neuroplasticity</w:t>
            </w:r>
          </w:p>
          <w:p w14:paraId="27DDC5B0" w14:textId="01F5BE45" w:rsidR="00427418" w:rsidRDefault="00427418" w:rsidP="003B7FD7">
            <w:pPr>
              <w:rPr>
                <w:rFonts w:ascii="Franklin Gothic Book" w:hAnsi="Franklin Gothic Book"/>
              </w:rPr>
            </w:pPr>
          </w:p>
          <w:p w14:paraId="4B90FB90" w14:textId="2EE9ACF2" w:rsidR="00427418" w:rsidRDefault="00427418" w:rsidP="003B7FD7">
            <w:pPr>
              <w:rPr>
                <w:rFonts w:ascii="Franklin Gothic Book" w:hAnsi="Franklin Gothic Book"/>
              </w:rPr>
            </w:pPr>
            <w:r>
              <w:rPr>
                <w:rFonts w:ascii="Franklin Gothic Book" w:hAnsi="Franklin Gothic Book"/>
              </w:rPr>
              <w:t>Mouse party online interactive</w:t>
            </w:r>
          </w:p>
          <w:p w14:paraId="4AF78DE5" w14:textId="77777777" w:rsidR="00611185" w:rsidRDefault="00611185" w:rsidP="003B7FD7">
            <w:pPr>
              <w:rPr>
                <w:rFonts w:ascii="Franklin Gothic Book" w:hAnsi="Franklin Gothic Book"/>
              </w:rPr>
            </w:pPr>
          </w:p>
          <w:p w14:paraId="252C695A" w14:textId="27C6EFC1" w:rsidR="00611185" w:rsidRPr="00084362" w:rsidRDefault="00611185" w:rsidP="003B7FD7">
            <w:pPr>
              <w:rPr>
                <w:rFonts w:ascii="Franklin Gothic Book" w:hAnsi="Franklin Gothic Book"/>
              </w:rPr>
            </w:pPr>
            <w:r>
              <w:rPr>
                <w:rFonts w:ascii="Franklin Gothic Book" w:hAnsi="Franklin Gothic Book"/>
              </w:rPr>
              <w:t>Venn diagram – neurotransmitters vs hormones</w:t>
            </w:r>
          </w:p>
        </w:tc>
        <w:tc>
          <w:tcPr>
            <w:tcW w:w="1275" w:type="dxa"/>
          </w:tcPr>
          <w:p w14:paraId="59B485B7" w14:textId="5255051B" w:rsidR="00B25915" w:rsidRPr="00084362" w:rsidRDefault="0077692D" w:rsidP="003B7FD7">
            <w:pPr>
              <w:rPr>
                <w:rFonts w:ascii="Franklin Gothic Book" w:hAnsi="Franklin Gothic Book"/>
              </w:rPr>
            </w:pPr>
            <w:r>
              <w:rPr>
                <w:rFonts w:ascii="Franklin Gothic Book" w:hAnsi="Franklin Gothic Book"/>
              </w:rPr>
              <w:t>P12-16</w:t>
            </w:r>
          </w:p>
        </w:tc>
        <w:tc>
          <w:tcPr>
            <w:tcW w:w="1276" w:type="dxa"/>
          </w:tcPr>
          <w:p w14:paraId="55034C17" w14:textId="1AE62541" w:rsidR="00B25915" w:rsidRPr="00084362" w:rsidRDefault="00FB71E9" w:rsidP="003B7FD7">
            <w:pPr>
              <w:rPr>
                <w:rFonts w:ascii="Franklin Gothic Book" w:hAnsi="Franklin Gothic Book"/>
              </w:rPr>
            </w:pPr>
            <w:r>
              <w:rPr>
                <w:rFonts w:ascii="Franklin Gothic Book" w:hAnsi="Franklin Gothic Book"/>
              </w:rPr>
              <w:t>P14-19</w:t>
            </w:r>
          </w:p>
        </w:tc>
        <w:tc>
          <w:tcPr>
            <w:tcW w:w="1565" w:type="dxa"/>
          </w:tcPr>
          <w:p w14:paraId="1958894B" w14:textId="6A9365D1" w:rsidR="00B25915" w:rsidRPr="00084362" w:rsidRDefault="00B25915" w:rsidP="003B7FD7">
            <w:pPr>
              <w:rPr>
                <w:rFonts w:ascii="Franklin Gothic Book" w:hAnsi="Franklin Gothic Book"/>
              </w:rPr>
            </w:pPr>
          </w:p>
        </w:tc>
      </w:tr>
      <w:tr w:rsidR="005C6600" w:rsidRPr="001B40EC" w14:paraId="682E821D" w14:textId="77777777" w:rsidTr="00B5061C">
        <w:tc>
          <w:tcPr>
            <w:tcW w:w="846" w:type="dxa"/>
          </w:tcPr>
          <w:p w14:paraId="7E397B60" w14:textId="77777777" w:rsidR="005C6600" w:rsidRPr="00084362" w:rsidRDefault="005C6600" w:rsidP="005C6600">
            <w:pPr>
              <w:rPr>
                <w:rFonts w:ascii="Franklin Gothic Book" w:hAnsi="Franklin Gothic Book"/>
              </w:rPr>
            </w:pPr>
            <w:r w:rsidRPr="00084362">
              <w:rPr>
                <w:rFonts w:ascii="Franklin Gothic Book" w:hAnsi="Franklin Gothic Book"/>
              </w:rPr>
              <w:lastRenderedPageBreak/>
              <w:t>3</w:t>
            </w:r>
          </w:p>
        </w:tc>
        <w:tc>
          <w:tcPr>
            <w:tcW w:w="1417" w:type="dxa"/>
          </w:tcPr>
          <w:p w14:paraId="1C289A8A" w14:textId="3E21C954" w:rsidR="005C6600" w:rsidRPr="00084362" w:rsidRDefault="005C6600" w:rsidP="005C6600">
            <w:pPr>
              <w:rPr>
                <w:rFonts w:ascii="Franklin Gothic Book" w:hAnsi="Franklin Gothic Book"/>
              </w:rPr>
            </w:pPr>
            <w:r>
              <w:rPr>
                <w:rFonts w:ascii="Franklin Gothic Book" w:hAnsi="Franklin Gothic Book"/>
              </w:rPr>
              <w:t>Cognition</w:t>
            </w:r>
          </w:p>
        </w:tc>
        <w:tc>
          <w:tcPr>
            <w:tcW w:w="5670" w:type="dxa"/>
          </w:tcPr>
          <w:p w14:paraId="74086335" w14:textId="77777777" w:rsidR="005C6600" w:rsidRPr="00D40F92" w:rsidRDefault="005C6600" w:rsidP="005C6600">
            <w:pPr>
              <w:spacing w:before="120"/>
              <w:ind w:left="360" w:hanging="360"/>
              <w:rPr>
                <w:rFonts w:ascii="Calibri" w:eastAsia="Franklin Gothic Book" w:hAnsi="Calibri" w:cs="Calibri"/>
                <w:iCs/>
                <w:lang w:eastAsia="en-AU"/>
              </w:rPr>
            </w:pPr>
            <w:r w:rsidRPr="00D40F92">
              <w:rPr>
                <w:rFonts w:ascii="Calibri" w:eastAsia="Franklin Gothic Book" w:hAnsi="Calibri" w:cs="Calibri"/>
                <w:iCs/>
                <w:lang w:eastAsia="en-AU"/>
              </w:rPr>
              <w:t>psychological concepts and processes associated with memory and their relationship to behaviour</w:t>
            </w:r>
          </w:p>
          <w:p w14:paraId="00D2CEAF" w14:textId="77777777" w:rsidR="005C6600" w:rsidRPr="00D40F92" w:rsidRDefault="005C6600" w:rsidP="005C6600">
            <w:pPr>
              <w:numPr>
                <w:ilvl w:val="0"/>
                <w:numId w:val="47"/>
              </w:numPr>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multi store model of memory – Atkinson and Shiffrin, 1968</w:t>
            </w:r>
          </w:p>
          <w:p w14:paraId="324FCEBD" w14:textId="77777777" w:rsidR="005C6600" w:rsidRPr="00D40F92" w:rsidRDefault="005C6600" w:rsidP="005C6600">
            <w:pPr>
              <w:numPr>
                <w:ilvl w:val="0"/>
                <w:numId w:val="47"/>
              </w:numPr>
              <w:tabs>
                <w:tab w:val="left" w:pos="1926"/>
              </w:tabs>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sensory register</w:t>
            </w:r>
          </w:p>
          <w:p w14:paraId="3ABB0739"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duration, capacity, encoding</w:t>
            </w:r>
          </w:p>
          <w:p w14:paraId="3410DD87" w14:textId="77777777" w:rsidR="005C6600" w:rsidRPr="00D40F92" w:rsidRDefault="005C6600" w:rsidP="005C6600">
            <w:pPr>
              <w:numPr>
                <w:ilvl w:val="0"/>
                <w:numId w:val="47"/>
              </w:numPr>
              <w:tabs>
                <w:tab w:val="left" w:pos="1926"/>
              </w:tabs>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short-term memory (working memory)</w:t>
            </w:r>
          </w:p>
          <w:p w14:paraId="060F4EAD"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duration, capacity and encoding</w:t>
            </w:r>
          </w:p>
          <w:p w14:paraId="1449F308"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working memory model – Baddeley and Hitch, 1974</w:t>
            </w:r>
          </w:p>
          <w:p w14:paraId="73FD2583" w14:textId="77777777" w:rsidR="005C6600" w:rsidRPr="00D40F92" w:rsidRDefault="005C6600" w:rsidP="005C6600">
            <w:pPr>
              <w:numPr>
                <w:ilvl w:val="0"/>
                <w:numId w:val="47"/>
              </w:numPr>
              <w:tabs>
                <w:tab w:val="left" w:pos="1926"/>
              </w:tabs>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long-term memory</w:t>
            </w:r>
          </w:p>
          <w:p w14:paraId="519507DA"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duration, capacity and encoding</w:t>
            </w:r>
          </w:p>
          <w:p w14:paraId="5D5B1A5F"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procedural memory</w:t>
            </w:r>
          </w:p>
          <w:p w14:paraId="0B0FA919" w14:textId="77777777" w:rsidR="005C6600" w:rsidRPr="00D40F92" w:rsidRDefault="005C6600" w:rsidP="005C6600">
            <w:pPr>
              <w:numPr>
                <w:ilvl w:val="1"/>
                <w:numId w:val="46"/>
              </w:numPr>
              <w:tabs>
                <w:tab w:val="left" w:pos="1926"/>
              </w:tabs>
              <w:spacing w:after="120" w:line="264" w:lineRule="auto"/>
              <w:ind w:left="993" w:hanging="284"/>
              <w:contextualSpacing/>
              <w:rPr>
                <w:rFonts w:ascii="Calibri" w:eastAsia="Times New Roman" w:hAnsi="Calibri" w:cs="Times New Roman"/>
                <w:szCs w:val="24"/>
              </w:rPr>
            </w:pPr>
            <w:r w:rsidRPr="00D40F92">
              <w:rPr>
                <w:rFonts w:ascii="Calibri" w:eastAsia="Times New Roman" w:hAnsi="Calibri" w:cs="Times New Roman"/>
                <w:szCs w:val="24"/>
              </w:rPr>
              <w:t>declarative memory – semantic and episodic</w:t>
            </w:r>
          </w:p>
          <w:p w14:paraId="72D6DDD9" w14:textId="77777777" w:rsidR="005C6600" w:rsidRPr="00D40F92" w:rsidRDefault="005C6600" w:rsidP="005C6600">
            <w:pPr>
              <w:numPr>
                <w:ilvl w:val="0"/>
                <w:numId w:val="47"/>
              </w:numPr>
              <w:tabs>
                <w:tab w:val="left" w:pos="1926"/>
              </w:tabs>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recall, recognition, re-learning</w:t>
            </w:r>
          </w:p>
          <w:p w14:paraId="3809CFC2" w14:textId="77777777" w:rsidR="005C6600" w:rsidRPr="00D40F92" w:rsidRDefault="005C6600" w:rsidP="005C6600">
            <w:pPr>
              <w:numPr>
                <w:ilvl w:val="0"/>
                <w:numId w:val="47"/>
              </w:numPr>
              <w:tabs>
                <w:tab w:val="left" w:pos="1926"/>
              </w:tabs>
              <w:spacing w:after="120" w:line="264" w:lineRule="auto"/>
              <w:contextualSpacing/>
              <w:rPr>
                <w:rFonts w:ascii="Calibri" w:eastAsia="Times New Roman" w:hAnsi="Calibri" w:cs="Times New Roman"/>
                <w:szCs w:val="24"/>
              </w:rPr>
            </w:pPr>
            <w:r w:rsidRPr="00D40F92">
              <w:rPr>
                <w:rFonts w:ascii="Calibri" w:eastAsia="Times New Roman" w:hAnsi="Calibri" w:cs="Times New Roman"/>
                <w:szCs w:val="24"/>
              </w:rPr>
              <w:t>forgetting: retrieval failure, interference, motivated forgetting, decay</w:t>
            </w:r>
          </w:p>
          <w:p w14:paraId="0DD26CAA" w14:textId="77777777" w:rsidR="005C6600" w:rsidRPr="00084362" w:rsidRDefault="005C6600" w:rsidP="005C6600">
            <w:pPr>
              <w:pStyle w:val="csbullet"/>
              <w:numPr>
                <w:ilvl w:val="0"/>
                <w:numId w:val="0"/>
              </w:numPr>
              <w:tabs>
                <w:tab w:val="left" w:pos="720"/>
              </w:tabs>
              <w:spacing w:before="0" w:after="0" w:line="276" w:lineRule="auto"/>
              <w:ind w:left="170" w:right="-77" w:hanging="170"/>
              <w:rPr>
                <w:rFonts w:ascii="Franklin Gothic Book" w:hAnsi="Franklin Gothic Book"/>
              </w:rPr>
            </w:pPr>
          </w:p>
        </w:tc>
        <w:tc>
          <w:tcPr>
            <w:tcW w:w="2694" w:type="dxa"/>
          </w:tcPr>
          <w:p w14:paraId="0158236D" w14:textId="77777777" w:rsidR="005C6600" w:rsidRPr="007805E0" w:rsidRDefault="005C6600" w:rsidP="005C6600">
            <w:pPr>
              <w:rPr>
                <w:rFonts w:ascii="Franklin Gothic Book" w:hAnsi="Franklin Gothic Book"/>
                <w:color w:val="538135" w:themeColor="accent6" w:themeShade="BF"/>
              </w:rPr>
            </w:pPr>
            <w:r w:rsidRPr="007805E0">
              <w:rPr>
                <w:rFonts w:ascii="Franklin Gothic Book" w:hAnsi="Franklin Gothic Book"/>
                <w:color w:val="538135" w:themeColor="accent6" w:themeShade="BF"/>
              </w:rPr>
              <w:t>Case study – H.M</w:t>
            </w:r>
          </w:p>
          <w:p w14:paraId="00F6AAD7" w14:textId="77777777" w:rsidR="005C6600" w:rsidRDefault="005C6600" w:rsidP="005C6600">
            <w:pPr>
              <w:rPr>
                <w:rFonts w:ascii="Franklin Gothic Book" w:hAnsi="Franklin Gothic Book"/>
              </w:rPr>
            </w:pPr>
          </w:p>
          <w:p w14:paraId="7F72BC0D" w14:textId="77777777" w:rsidR="005C6600" w:rsidRDefault="005C6600" w:rsidP="005C6600">
            <w:pPr>
              <w:rPr>
                <w:rFonts w:ascii="Franklin Gothic Book" w:hAnsi="Franklin Gothic Book"/>
              </w:rPr>
            </w:pPr>
            <w:r>
              <w:rPr>
                <w:rFonts w:ascii="Franklin Gothic Book" w:hAnsi="Franklin Gothic Book"/>
              </w:rPr>
              <w:t>Metacognition activities and evaluation</w:t>
            </w:r>
          </w:p>
          <w:p w14:paraId="2FBCAF3F" w14:textId="77777777" w:rsidR="005C6600" w:rsidRDefault="005C6600" w:rsidP="005C6600">
            <w:pPr>
              <w:rPr>
                <w:rFonts w:ascii="Franklin Gothic Book" w:hAnsi="Franklin Gothic Book"/>
              </w:rPr>
            </w:pPr>
          </w:p>
          <w:p w14:paraId="3B33713A" w14:textId="77777777" w:rsidR="005C6600" w:rsidRDefault="005C6600" w:rsidP="005C6600">
            <w:pPr>
              <w:rPr>
                <w:rFonts w:ascii="Franklin Gothic Book" w:hAnsi="Franklin Gothic Book"/>
              </w:rPr>
            </w:pPr>
            <w:proofErr w:type="spellStart"/>
            <w:r>
              <w:rPr>
                <w:rFonts w:ascii="Franklin Gothic Book" w:hAnsi="Franklin Gothic Book"/>
              </w:rPr>
              <w:t>Stroop</w:t>
            </w:r>
            <w:proofErr w:type="spellEnd"/>
            <w:r>
              <w:rPr>
                <w:rFonts w:ascii="Franklin Gothic Book" w:hAnsi="Franklin Gothic Book"/>
              </w:rPr>
              <w:t xml:space="preserve"> test</w:t>
            </w:r>
          </w:p>
          <w:p w14:paraId="2739E93C" w14:textId="1F638FD4" w:rsidR="005C6600" w:rsidRPr="00084362" w:rsidRDefault="005C6600" w:rsidP="005C6600">
            <w:pPr>
              <w:rPr>
                <w:rFonts w:ascii="Franklin Gothic Book" w:hAnsi="Franklin Gothic Book"/>
              </w:rPr>
            </w:pPr>
            <w:r>
              <w:rPr>
                <w:rFonts w:ascii="Franklin Gothic Book" w:hAnsi="Franklin Gothic Book"/>
              </w:rPr>
              <w:t>Serial position effect test</w:t>
            </w:r>
          </w:p>
        </w:tc>
        <w:tc>
          <w:tcPr>
            <w:tcW w:w="1275" w:type="dxa"/>
          </w:tcPr>
          <w:p w14:paraId="63149612" w14:textId="0B4861ED" w:rsidR="005C6600" w:rsidRPr="00084362" w:rsidRDefault="005C6600" w:rsidP="005C6600">
            <w:pPr>
              <w:rPr>
                <w:rFonts w:ascii="Franklin Gothic Book" w:hAnsi="Franklin Gothic Book"/>
              </w:rPr>
            </w:pPr>
            <w:r>
              <w:rPr>
                <w:rFonts w:ascii="Franklin Gothic Book" w:hAnsi="Franklin Gothic Book"/>
              </w:rPr>
              <w:t>P20-29</w:t>
            </w:r>
          </w:p>
        </w:tc>
        <w:tc>
          <w:tcPr>
            <w:tcW w:w="1276" w:type="dxa"/>
          </w:tcPr>
          <w:p w14:paraId="4216A881" w14:textId="5DC1E4F2" w:rsidR="005C6600" w:rsidRPr="00084362" w:rsidRDefault="005C6600" w:rsidP="005C6600">
            <w:pPr>
              <w:rPr>
                <w:rFonts w:ascii="Franklin Gothic Book" w:hAnsi="Franklin Gothic Book"/>
              </w:rPr>
            </w:pPr>
            <w:r>
              <w:rPr>
                <w:rFonts w:ascii="Franklin Gothic Book" w:hAnsi="Franklin Gothic Book"/>
              </w:rPr>
              <w:t>P29-40</w:t>
            </w:r>
          </w:p>
        </w:tc>
        <w:tc>
          <w:tcPr>
            <w:tcW w:w="1565" w:type="dxa"/>
          </w:tcPr>
          <w:p w14:paraId="539CE7E1" w14:textId="77777777" w:rsidR="005C6600" w:rsidRDefault="005C6600" w:rsidP="005C6600">
            <w:pPr>
              <w:spacing w:line="259" w:lineRule="auto"/>
              <w:ind w:left="12"/>
              <w:rPr>
                <w:rFonts w:ascii="Franklin Gothic Book" w:hAnsi="Franklin Gothic Book"/>
                <w:b/>
                <w:color w:val="FF0000"/>
              </w:rPr>
            </w:pPr>
            <w:r>
              <w:rPr>
                <w:rFonts w:ascii="Franklin Gothic Book" w:hAnsi="Franklin Gothic Book"/>
                <w:b/>
                <w:color w:val="FF0000"/>
              </w:rPr>
              <w:t>TASK 1 – Response</w:t>
            </w:r>
          </w:p>
          <w:p w14:paraId="457889D7" w14:textId="77777777" w:rsidR="005C6600" w:rsidRPr="00084362" w:rsidRDefault="005C6600" w:rsidP="005C6600">
            <w:pPr>
              <w:spacing w:line="259" w:lineRule="auto"/>
              <w:ind w:left="12"/>
              <w:rPr>
                <w:rFonts w:ascii="Franklin Gothic Book" w:hAnsi="Franklin Gothic Book"/>
                <w:b/>
                <w:color w:val="FF0000"/>
              </w:rPr>
            </w:pPr>
            <w:r>
              <w:rPr>
                <w:rFonts w:ascii="Franklin Gothic Book" w:hAnsi="Franklin Gothic Book"/>
                <w:b/>
                <w:color w:val="FF0000"/>
              </w:rPr>
              <w:t>Biological Bases Test (5%)</w:t>
            </w:r>
          </w:p>
          <w:p w14:paraId="29421BBA" w14:textId="3864B929" w:rsidR="005C6600" w:rsidRPr="00084362" w:rsidRDefault="005C6600" w:rsidP="005C6600">
            <w:pPr>
              <w:rPr>
                <w:rFonts w:ascii="Franklin Gothic Book" w:hAnsi="Franklin Gothic Book"/>
              </w:rPr>
            </w:pPr>
          </w:p>
        </w:tc>
      </w:tr>
      <w:tr w:rsidR="005C6600" w:rsidRPr="001B40EC" w14:paraId="5EAA428F" w14:textId="77777777" w:rsidTr="00B5061C">
        <w:tc>
          <w:tcPr>
            <w:tcW w:w="846" w:type="dxa"/>
          </w:tcPr>
          <w:p w14:paraId="5B4280AE" w14:textId="77777777" w:rsidR="005C6600" w:rsidRPr="00084362" w:rsidRDefault="005C6600" w:rsidP="005C6600">
            <w:pPr>
              <w:rPr>
                <w:rFonts w:ascii="Franklin Gothic Book" w:hAnsi="Franklin Gothic Book"/>
              </w:rPr>
            </w:pPr>
            <w:r w:rsidRPr="00084362">
              <w:rPr>
                <w:rFonts w:ascii="Franklin Gothic Book" w:hAnsi="Franklin Gothic Book"/>
              </w:rPr>
              <w:t>4</w:t>
            </w:r>
          </w:p>
        </w:tc>
        <w:tc>
          <w:tcPr>
            <w:tcW w:w="1417" w:type="dxa"/>
          </w:tcPr>
          <w:p w14:paraId="22290D8F" w14:textId="7DE5E2EE" w:rsidR="005C6600" w:rsidRPr="00084362" w:rsidRDefault="005C6600" w:rsidP="005C6600">
            <w:pPr>
              <w:rPr>
                <w:rFonts w:ascii="Franklin Gothic Book" w:hAnsi="Franklin Gothic Book"/>
              </w:rPr>
            </w:pPr>
            <w:r>
              <w:rPr>
                <w:rFonts w:ascii="Franklin Gothic Book" w:hAnsi="Franklin Gothic Book"/>
                <w:b/>
              </w:rPr>
              <w:t>Research Methods</w:t>
            </w:r>
          </w:p>
          <w:p w14:paraId="7F289C9D" w14:textId="2776E49B" w:rsidR="005C6600" w:rsidRPr="00084362" w:rsidRDefault="005C6600" w:rsidP="005C6600">
            <w:pPr>
              <w:spacing w:line="283" w:lineRule="auto"/>
              <w:rPr>
                <w:rFonts w:ascii="Franklin Gothic Book" w:hAnsi="Franklin Gothic Book"/>
              </w:rPr>
            </w:pPr>
          </w:p>
        </w:tc>
        <w:tc>
          <w:tcPr>
            <w:tcW w:w="5670" w:type="dxa"/>
          </w:tcPr>
          <w:p w14:paraId="2211A501" w14:textId="77777777" w:rsidR="005C6600" w:rsidRPr="00BD27A1" w:rsidRDefault="005C6600" w:rsidP="005C6600">
            <w:pPr>
              <w:pStyle w:val="Paragraph"/>
              <w:rPr>
                <w:b/>
              </w:rPr>
            </w:pPr>
            <w:bookmarkStart w:id="0" w:name="OLE_LINK24"/>
            <w:bookmarkStart w:id="1" w:name="OLE_LINK25"/>
            <w:r w:rsidRPr="00BD27A1">
              <w:rPr>
                <w:b/>
              </w:rPr>
              <w:t>Planning and co</w:t>
            </w:r>
            <w:r>
              <w:rPr>
                <w:b/>
              </w:rPr>
              <w:t>nducting psychological research</w:t>
            </w:r>
          </w:p>
          <w:bookmarkEnd w:id="0"/>
          <w:bookmarkEnd w:id="1"/>
          <w:p w14:paraId="19F3ED89" w14:textId="77777777" w:rsidR="005C6600" w:rsidRPr="002914CF" w:rsidRDefault="005C6600" w:rsidP="005C6600">
            <w:pPr>
              <w:pStyle w:val="ListItem"/>
              <w:spacing w:after="0"/>
            </w:pPr>
            <w:r>
              <w:t xml:space="preserve">research </w:t>
            </w:r>
            <w:r w:rsidRPr="002914CF">
              <w:t>terminology</w:t>
            </w:r>
          </w:p>
          <w:p w14:paraId="23C84F9B" w14:textId="77777777" w:rsidR="005C6600" w:rsidRPr="002914CF" w:rsidRDefault="005C6600" w:rsidP="005C6600">
            <w:pPr>
              <w:pStyle w:val="ListItem"/>
              <w:spacing w:after="0"/>
            </w:pPr>
            <w:r>
              <w:t xml:space="preserve">research </w:t>
            </w:r>
            <w:r w:rsidRPr="002914CF">
              <w:t>terminology</w:t>
            </w:r>
          </w:p>
          <w:p w14:paraId="56A2B9F6"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experimental, non-experimental</w:t>
            </w:r>
          </w:p>
          <w:p w14:paraId="3BC4E53D"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scientific, non-scientific</w:t>
            </w:r>
          </w:p>
          <w:p w14:paraId="0B9B2AF5"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sample</w:t>
            </w:r>
          </w:p>
          <w:p w14:paraId="5ACBABA7"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population</w:t>
            </w:r>
          </w:p>
          <w:p w14:paraId="52851DC7" w14:textId="77777777" w:rsidR="005C6600" w:rsidRPr="002914CF" w:rsidRDefault="005C6600" w:rsidP="005C6600">
            <w:pPr>
              <w:pStyle w:val="ListItem"/>
              <w:spacing w:after="0"/>
            </w:pPr>
            <w:r w:rsidRPr="002914CF">
              <w:t>ethics in psychology research</w:t>
            </w:r>
          </w:p>
          <w:p w14:paraId="57D43BA6"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role of the experimenter</w:t>
            </w:r>
          </w:p>
          <w:p w14:paraId="04013FC7" w14:textId="77777777" w:rsidR="005C6600" w:rsidRPr="008343E3" w:rsidRDefault="005C6600" w:rsidP="005C6600">
            <w:pPr>
              <w:numPr>
                <w:ilvl w:val="0"/>
                <w:numId w:val="45"/>
              </w:numPr>
              <w:tabs>
                <w:tab w:val="clear" w:pos="1440"/>
                <w:tab w:val="num" w:pos="709"/>
              </w:tabs>
              <w:spacing w:line="276" w:lineRule="auto"/>
              <w:ind w:left="709" w:hanging="283"/>
              <w:contextualSpacing/>
              <w:rPr>
                <w:rFonts w:eastAsia="Calibri" w:cs="Calibri"/>
              </w:rPr>
            </w:pPr>
            <w:r w:rsidRPr="008343E3">
              <w:rPr>
                <w:rFonts w:eastAsia="Calibri" w:cs="Calibri"/>
              </w:rPr>
              <w:t xml:space="preserve">participants’ rights </w:t>
            </w:r>
            <w:r>
              <w:rPr>
                <w:rFonts w:eastAsia="Calibri" w:cs="Calibri"/>
              </w:rPr>
              <w:t>–</w:t>
            </w:r>
            <w:r w:rsidRPr="008343E3">
              <w:rPr>
                <w:rFonts w:eastAsia="Calibri" w:cs="Calibri"/>
              </w:rPr>
              <w:t xml:space="preserve"> privacy, anonymity, confidentiali</w:t>
            </w:r>
            <w:r>
              <w:rPr>
                <w:rFonts w:eastAsia="Calibri" w:cs="Calibri"/>
              </w:rPr>
              <w:t xml:space="preserve">ty, voluntary participation and </w:t>
            </w:r>
            <w:r w:rsidRPr="008343E3">
              <w:rPr>
                <w:rFonts w:eastAsia="Calibri" w:cs="Calibri"/>
              </w:rPr>
              <w:t>withdrawal rights</w:t>
            </w:r>
          </w:p>
          <w:p w14:paraId="3EF85B0F"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informed consent procedures</w:t>
            </w:r>
          </w:p>
          <w:p w14:paraId="58CA16E7"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t>deception in research</w:t>
            </w:r>
          </w:p>
          <w:p w14:paraId="5BDD8E8F" w14:textId="77777777" w:rsidR="005C6600" w:rsidRPr="008343E3" w:rsidRDefault="005C6600" w:rsidP="005C6600">
            <w:pPr>
              <w:numPr>
                <w:ilvl w:val="0"/>
                <w:numId w:val="45"/>
              </w:numPr>
              <w:tabs>
                <w:tab w:val="clear" w:pos="1440"/>
                <w:tab w:val="num" w:pos="709"/>
              </w:tabs>
              <w:spacing w:line="276" w:lineRule="auto"/>
              <w:ind w:hanging="1015"/>
              <w:contextualSpacing/>
              <w:rPr>
                <w:rFonts w:eastAsia="Calibri" w:cs="Calibri"/>
              </w:rPr>
            </w:pPr>
            <w:r w:rsidRPr="008343E3">
              <w:rPr>
                <w:rFonts w:eastAsia="Calibri" w:cs="Calibri"/>
              </w:rPr>
              <w:lastRenderedPageBreak/>
              <w:t>professional conduct</w:t>
            </w:r>
          </w:p>
          <w:p w14:paraId="5DB2DA57" w14:textId="77777777" w:rsidR="005C6600" w:rsidRPr="002914CF" w:rsidRDefault="005C6600" w:rsidP="005C6600">
            <w:pPr>
              <w:pStyle w:val="ListItem"/>
            </w:pPr>
            <w:r w:rsidRPr="002914CF">
              <w:t>practical issues associated with planning and conducting research</w:t>
            </w:r>
          </w:p>
          <w:p w14:paraId="316F2601" w14:textId="77777777" w:rsidR="005C6600" w:rsidRPr="002914CF" w:rsidRDefault="005C6600" w:rsidP="005C6600">
            <w:pPr>
              <w:pStyle w:val="ListItem"/>
            </w:pPr>
            <w:r>
              <w:t xml:space="preserve">difference between </w:t>
            </w:r>
            <w:r w:rsidRPr="002914CF">
              <w:t>sample and population data</w:t>
            </w:r>
          </w:p>
          <w:p w14:paraId="1011CB82" w14:textId="77777777" w:rsidR="005C6600" w:rsidRPr="002914CF" w:rsidRDefault="005C6600" w:rsidP="005C6600">
            <w:pPr>
              <w:pStyle w:val="ListItem"/>
              <w:spacing w:after="0"/>
            </w:pPr>
            <w:r>
              <w:t xml:space="preserve">features of </w:t>
            </w:r>
            <w:r w:rsidRPr="002914CF">
              <w:t>experimental research methods</w:t>
            </w:r>
          </w:p>
          <w:p w14:paraId="15B8F739"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independent and dependent variables</w:t>
            </w:r>
          </w:p>
          <w:p w14:paraId="73F0F3A3"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operational hypotheses</w:t>
            </w:r>
          </w:p>
          <w:p w14:paraId="7DBF9B50"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controlled and uncontrolled variables</w:t>
            </w:r>
          </w:p>
          <w:p w14:paraId="3AB649DE"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experimental and control groups</w:t>
            </w:r>
          </w:p>
          <w:p w14:paraId="7E3CA296"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placebo and experimenter effects</w:t>
            </w:r>
          </w:p>
          <w:p w14:paraId="773645A2"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reliability and validity</w:t>
            </w:r>
          </w:p>
          <w:p w14:paraId="781A3C7A"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longitudinal and cross-sectional designs</w:t>
            </w:r>
          </w:p>
          <w:p w14:paraId="218F126D" w14:textId="77777777" w:rsidR="005C6600" w:rsidRPr="002914CF" w:rsidRDefault="005C6600" w:rsidP="005C6600">
            <w:pPr>
              <w:pStyle w:val="ListItem"/>
              <w:spacing w:after="0"/>
            </w:pPr>
            <w:r>
              <w:t xml:space="preserve">features of </w:t>
            </w:r>
            <w:r w:rsidRPr="002914CF">
              <w:t>non-experimental (descriptive) research methods</w:t>
            </w:r>
          </w:p>
          <w:p w14:paraId="08C2AE0D"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case studies, surveys, correlational studies and archival research</w:t>
            </w:r>
          </w:p>
          <w:p w14:paraId="2F9BE305" w14:textId="77777777" w:rsidR="005C6600" w:rsidRPr="008343E3" w:rsidRDefault="005C6600" w:rsidP="005C6600">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behavioural variables (not dependent and independent variables) in correlational studies</w:t>
            </w:r>
          </w:p>
          <w:p w14:paraId="0A60F66F" w14:textId="77777777" w:rsidR="005C6600" w:rsidRPr="00D61A59" w:rsidRDefault="005C6600" w:rsidP="005C6600">
            <w:pPr>
              <w:pStyle w:val="ListItem"/>
            </w:pPr>
            <w:r w:rsidRPr="00D61A59">
              <w:t>qualitative methods</w:t>
            </w:r>
            <w:r>
              <w:t xml:space="preserve"> of</w:t>
            </w:r>
            <w:r w:rsidRPr="00D61A59">
              <w:t xml:space="preserve"> data collection</w:t>
            </w:r>
          </w:p>
          <w:p w14:paraId="44DABBF8" w14:textId="77777777" w:rsidR="005C6600" w:rsidRPr="00D61A59" w:rsidRDefault="005C6600" w:rsidP="005C6600">
            <w:pPr>
              <w:pStyle w:val="ListItem"/>
              <w:rPr>
                <w:rFonts w:eastAsia="Times New Roman"/>
              </w:rPr>
            </w:pPr>
            <w:r w:rsidRPr="00D61A59">
              <w:t xml:space="preserve">objective quantitative measures in research </w:t>
            </w:r>
            <w:r>
              <w:t>–</w:t>
            </w:r>
            <w:r w:rsidRPr="00D61A59">
              <w:t xml:space="preserve"> </w:t>
            </w:r>
            <w:r w:rsidRPr="00D61A59">
              <w:rPr>
                <w:rFonts w:eastAsia="Times New Roman"/>
              </w:rPr>
              <w:t>physiological measures</w:t>
            </w:r>
          </w:p>
          <w:p w14:paraId="1669E30D" w14:textId="77777777" w:rsidR="005C6600" w:rsidRPr="00D61A59" w:rsidRDefault="005C6600" w:rsidP="005C6600">
            <w:pPr>
              <w:pStyle w:val="ListItem"/>
              <w:rPr>
                <w:rFonts w:eastAsia="Times New Roman"/>
              </w:rPr>
            </w:pPr>
            <w:r w:rsidRPr="00D61A59">
              <w:t xml:space="preserve">subjective quantitative measures in research </w:t>
            </w:r>
            <w:r>
              <w:t xml:space="preserve">– </w:t>
            </w:r>
            <w:r>
              <w:rPr>
                <w:rFonts w:eastAsia="Times New Roman"/>
              </w:rPr>
              <w:t xml:space="preserve">checklists and rating scales, such as </w:t>
            </w:r>
            <w:r w:rsidRPr="00D61A59">
              <w:rPr>
                <w:rFonts w:eastAsia="Times New Roman"/>
              </w:rPr>
              <w:t>Likert</w:t>
            </w:r>
            <w:r>
              <w:rPr>
                <w:rFonts w:eastAsia="Times New Roman"/>
              </w:rPr>
              <w:t xml:space="preserve"> scales</w:t>
            </w:r>
          </w:p>
          <w:p w14:paraId="4EF47D65" w14:textId="77777777" w:rsidR="005C6600" w:rsidRPr="00084362" w:rsidRDefault="005C6600" w:rsidP="005C6600">
            <w:pPr>
              <w:contextualSpacing/>
              <w:rPr>
                <w:rFonts w:ascii="Franklin Gothic Book" w:hAnsi="Franklin Gothic Book"/>
              </w:rPr>
            </w:pPr>
          </w:p>
        </w:tc>
        <w:tc>
          <w:tcPr>
            <w:tcW w:w="2694" w:type="dxa"/>
          </w:tcPr>
          <w:p w14:paraId="6A434C3D" w14:textId="77777777" w:rsidR="005C6600" w:rsidRDefault="005C6600" w:rsidP="005C6600">
            <w:pPr>
              <w:rPr>
                <w:rFonts w:ascii="Franklin Gothic Book" w:hAnsi="Franklin Gothic Book"/>
                <w:color w:val="000000" w:themeColor="text1"/>
              </w:rPr>
            </w:pPr>
            <w:r>
              <w:rPr>
                <w:rFonts w:ascii="Franklin Gothic Book" w:hAnsi="Franklin Gothic Book"/>
                <w:color w:val="000000" w:themeColor="text1"/>
              </w:rPr>
              <w:lastRenderedPageBreak/>
              <w:t>Planning investigation including:</w:t>
            </w:r>
          </w:p>
          <w:p w14:paraId="06127F74" w14:textId="77777777" w:rsidR="005C6600" w:rsidRDefault="005C6600" w:rsidP="005C6600">
            <w:pPr>
              <w:pStyle w:val="ListParagraph"/>
              <w:numPr>
                <w:ilvl w:val="0"/>
                <w:numId w:val="48"/>
              </w:numPr>
              <w:rPr>
                <w:rFonts w:ascii="Franklin Gothic Book" w:hAnsi="Franklin Gothic Book"/>
                <w:color w:val="000000" w:themeColor="text1"/>
              </w:rPr>
            </w:pPr>
            <w:r>
              <w:rPr>
                <w:rFonts w:ascii="Franklin Gothic Book" w:hAnsi="Franklin Gothic Book"/>
                <w:color w:val="000000" w:themeColor="text1"/>
              </w:rPr>
              <w:t>sampling</w:t>
            </w:r>
          </w:p>
          <w:p w14:paraId="7EEB3F56" w14:textId="77777777" w:rsidR="005C6600" w:rsidRDefault="005C6600" w:rsidP="005C6600">
            <w:pPr>
              <w:pStyle w:val="ListParagraph"/>
              <w:numPr>
                <w:ilvl w:val="0"/>
                <w:numId w:val="48"/>
              </w:numPr>
              <w:rPr>
                <w:rFonts w:ascii="Franklin Gothic Book" w:hAnsi="Franklin Gothic Book"/>
                <w:color w:val="000000" w:themeColor="text1"/>
              </w:rPr>
            </w:pPr>
            <w:r>
              <w:rPr>
                <w:rFonts w:ascii="Franklin Gothic Book" w:hAnsi="Franklin Gothic Book"/>
                <w:color w:val="000000" w:themeColor="text1"/>
              </w:rPr>
              <w:t>informed consent/ethics</w:t>
            </w:r>
          </w:p>
          <w:p w14:paraId="135EB7B1" w14:textId="5FE202CB" w:rsidR="005C6600" w:rsidRPr="000E7AD2" w:rsidRDefault="005C6600" w:rsidP="005C6600">
            <w:pPr>
              <w:pStyle w:val="ListParagraph"/>
              <w:numPr>
                <w:ilvl w:val="0"/>
                <w:numId w:val="48"/>
              </w:numPr>
              <w:rPr>
                <w:rFonts w:ascii="Franklin Gothic Book" w:hAnsi="Franklin Gothic Book"/>
                <w:color w:val="000000" w:themeColor="text1"/>
              </w:rPr>
            </w:pPr>
            <w:r>
              <w:rPr>
                <w:rFonts w:ascii="Franklin Gothic Book" w:hAnsi="Franklin Gothic Book"/>
                <w:color w:val="000000" w:themeColor="text1"/>
              </w:rPr>
              <w:t>procedure</w:t>
            </w:r>
          </w:p>
        </w:tc>
        <w:tc>
          <w:tcPr>
            <w:tcW w:w="1275" w:type="dxa"/>
          </w:tcPr>
          <w:p w14:paraId="2A4810AF" w14:textId="591116D5" w:rsidR="005C6600" w:rsidRPr="00084362" w:rsidRDefault="005C6600" w:rsidP="005C6600">
            <w:pPr>
              <w:rPr>
                <w:rFonts w:ascii="Franklin Gothic Book" w:hAnsi="Franklin Gothic Book"/>
                <w:color w:val="000000" w:themeColor="text1"/>
              </w:rPr>
            </w:pPr>
            <w:r>
              <w:rPr>
                <w:rFonts w:ascii="Franklin Gothic Book" w:hAnsi="Franklin Gothic Book"/>
                <w:color w:val="000000" w:themeColor="text1"/>
              </w:rPr>
              <w:t>Chapter 9</w:t>
            </w:r>
          </w:p>
        </w:tc>
        <w:tc>
          <w:tcPr>
            <w:tcW w:w="1276" w:type="dxa"/>
          </w:tcPr>
          <w:p w14:paraId="309B7ECA" w14:textId="27CE2401" w:rsidR="005C6600" w:rsidRPr="00084362" w:rsidRDefault="005C6600" w:rsidP="005C6600">
            <w:pPr>
              <w:rPr>
                <w:rFonts w:ascii="Franklin Gothic Book" w:hAnsi="Franklin Gothic Book"/>
                <w:color w:val="000000" w:themeColor="text1"/>
              </w:rPr>
            </w:pPr>
          </w:p>
        </w:tc>
        <w:tc>
          <w:tcPr>
            <w:tcW w:w="1565" w:type="dxa"/>
          </w:tcPr>
          <w:p w14:paraId="5A0A77FE" w14:textId="77777777" w:rsidR="005C6600" w:rsidRPr="00084362" w:rsidRDefault="005C6600" w:rsidP="005C6600">
            <w:pPr>
              <w:rPr>
                <w:rFonts w:ascii="Franklin Gothic Book" w:hAnsi="Franklin Gothic Book"/>
              </w:rPr>
            </w:pPr>
          </w:p>
        </w:tc>
      </w:tr>
      <w:tr w:rsidR="005C6600" w:rsidRPr="001B40EC" w14:paraId="7D6C86E9" w14:textId="77777777" w:rsidTr="00B5061C">
        <w:tc>
          <w:tcPr>
            <w:tcW w:w="846" w:type="dxa"/>
          </w:tcPr>
          <w:p w14:paraId="44C84862" w14:textId="77777777" w:rsidR="005C6600" w:rsidRPr="00084362" w:rsidRDefault="005C6600" w:rsidP="005C6600">
            <w:pPr>
              <w:rPr>
                <w:rFonts w:ascii="Franklin Gothic Book" w:hAnsi="Franklin Gothic Book"/>
              </w:rPr>
            </w:pPr>
            <w:r w:rsidRPr="00084362">
              <w:rPr>
                <w:rFonts w:ascii="Franklin Gothic Book" w:hAnsi="Franklin Gothic Book"/>
              </w:rPr>
              <w:t>5</w:t>
            </w:r>
          </w:p>
        </w:tc>
        <w:tc>
          <w:tcPr>
            <w:tcW w:w="1417" w:type="dxa"/>
          </w:tcPr>
          <w:p w14:paraId="1F8CBCDB" w14:textId="2A693BD4" w:rsidR="005C6600" w:rsidRPr="00084362" w:rsidRDefault="005C6600" w:rsidP="005C6600">
            <w:pPr>
              <w:rPr>
                <w:rFonts w:ascii="Franklin Gothic Book" w:hAnsi="Franklin Gothic Book"/>
                <w:i/>
              </w:rPr>
            </w:pPr>
          </w:p>
        </w:tc>
        <w:tc>
          <w:tcPr>
            <w:tcW w:w="5670" w:type="dxa"/>
          </w:tcPr>
          <w:p w14:paraId="4FB52B4D" w14:textId="77777777" w:rsidR="005C6600" w:rsidRPr="00BD27A1" w:rsidRDefault="005C6600" w:rsidP="005C6600">
            <w:pPr>
              <w:pStyle w:val="Paragraph"/>
              <w:spacing w:before="80" w:after="80"/>
              <w:rPr>
                <w:b/>
                <w:bCs/>
              </w:rPr>
            </w:pPr>
            <w:r w:rsidRPr="00BD27A1">
              <w:rPr>
                <w:b/>
              </w:rPr>
              <w:t>Processing and ev</w:t>
            </w:r>
            <w:r>
              <w:rPr>
                <w:b/>
              </w:rPr>
              <w:t>aluating psychological research</w:t>
            </w:r>
          </w:p>
          <w:p w14:paraId="744B0774" w14:textId="77777777" w:rsidR="005C6600" w:rsidRPr="002914CF" w:rsidRDefault="005C6600" w:rsidP="005C6600">
            <w:pPr>
              <w:pStyle w:val="ListItem"/>
              <w:spacing w:after="0"/>
            </w:pPr>
            <w:r>
              <w:t xml:space="preserve">methods of </w:t>
            </w:r>
            <w:r w:rsidRPr="002914CF">
              <w:t>displaying quantitative data</w:t>
            </w:r>
            <w:r>
              <w:t xml:space="preserve"> – </w:t>
            </w:r>
            <w:r w:rsidRPr="002914CF">
              <w:t>tables, graphs and diagrams</w:t>
            </w:r>
          </w:p>
          <w:p w14:paraId="7D69EF36" w14:textId="77777777" w:rsidR="005C6600" w:rsidRPr="002914CF" w:rsidRDefault="005C6600" w:rsidP="005C6600">
            <w:pPr>
              <w:pStyle w:val="ListItem"/>
              <w:spacing w:after="0"/>
            </w:pPr>
            <w:r w:rsidRPr="002914CF">
              <w:t>data interpretation</w:t>
            </w:r>
          </w:p>
          <w:p w14:paraId="640AF768" w14:textId="77777777" w:rsidR="005C6600" w:rsidRPr="002914CF"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measures of central tendency – mode, mean and </w:t>
            </w:r>
            <w:r w:rsidRPr="002914CF">
              <w:rPr>
                <w:rFonts w:eastAsia="Calibri" w:cs="Calibri"/>
              </w:rPr>
              <w:t>median</w:t>
            </w:r>
          </w:p>
          <w:p w14:paraId="13C23650" w14:textId="77777777" w:rsidR="005C6600"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lastRenderedPageBreak/>
              <w:t xml:space="preserve">measures of dispersion – </w:t>
            </w:r>
            <w:r w:rsidRPr="002914CF">
              <w:rPr>
                <w:rFonts w:eastAsia="Calibri" w:cs="Calibri"/>
              </w:rPr>
              <w:t xml:space="preserve">normal curve, </w:t>
            </w:r>
            <w:r>
              <w:rPr>
                <w:rFonts w:eastAsia="Calibri" w:cs="Calibri"/>
              </w:rPr>
              <w:t xml:space="preserve">range, </w:t>
            </w:r>
            <w:r w:rsidRPr="002914CF">
              <w:rPr>
                <w:rFonts w:eastAsia="Calibri" w:cs="Calibri"/>
              </w:rPr>
              <w:t>varianc</w:t>
            </w:r>
            <w:r>
              <w:rPr>
                <w:rFonts w:eastAsia="Calibri" w:cs="Calibri"/>
              </w:rPr>
              <w:t>e and standard deviation</w:t>
            </w:r>
          </w:p>
          <w:p w14:paraId="1CAA5343" w14:textId="77777777" w:rsidR="005C6600" w:rsidRPr="002914CF"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t>role of probability</w:t>
            </w:r>
          </w:p>
          <w:p w14:paraId="4D48EDA8" w14:textId="77777777" w:rsidR="005C6600" w:rsidRPr="00DC7931" w:rsidRDefault="005C6600" w:rsidP="005C6600">
            <w:pPr>
              <w:pStyle w:val="ListItem"/>
            </w:pPr>
            <w:r>
              <w:t xml:space="preserve">use of </w:t>
            </w:r>
            <w:r w:rsidRPr="00DC7931">
              <w:t>correlation</w:t>
            </w:r>
            <w:r>
              <w:t xml:space="preserve"> to establish association between variables</w:t>
            </w:r>
          </w:p>
          <w:p w14:paraId="01D22857" w14:textId="77777777" w:rsidR="005C6600" w:rsidRPr="001B7170" w:rsidRDefault="005C6600" w:rsidP="005C6600">
            <w:pPr>
              <w:pStyle w:val="ListItem"/>
            </w:pPr>
            <w:r w:rsidRPr="001B7170">
              <w:t xml:space="preserve">sources of error </w:t>
            </w:r>
            <w:r>
              <w:t xml:space="preserve">in data </w:t>
            </w:r>
            <w:r w:rsidRPr="001B7170">
              <w:t>and ways of reducing these</w:t>
            </w:r>
          </w:p>
          <w:p w14:paraId="76625111" w14:textId="77777777" w:rsidR="005C6600" w:rsidRPr="002914CF" w:rsidRDefault="005C6600" w:rsidP="005C6600">
            <w:pPr>
              <w:pStyle w:val="ListItem"/>
            </w:pPr>
            <w:r>
              <w:t xml:space="preserve">the concept of </w:t>
            </w:r>
            <w:r w:rsidRPr="002914CF">
              <w:t>statistical significance</w:t>
            </w:r>
          </w:p>
          <w:p w14:paraId="54A1AC11" w14:textId="34CCF39D" w:rsidR="005C6600" w:rsidRPr="00084362" w:rsidRDefault="005C6600" w:rsidP="005C6600">
            <w:pPr>
              <w:pStyle w:val="ListItem"/>
              <w:numPr>
                <w:ilvl w:val="0"/>
                <w:numId w:val="0"/>
              </w:numPr>
              <w:spacing w:after="0"/>
              <w:ind w:left="360" w:hanging="360"/>
              <w:contextualSpacing/>
            </w:pPr>
            <w:r w:rsidRPr="00D40064">
              <w:t>evaluation of and ways of improving researc</w:t>
            </w:r>
            <w:r>
              <w:t>h</w:t>
            </w:r>
          </w:p>
        </w:tc>
        <w:tc>
          <w:tcPr>
            <w:tcW w:w="2694" w:type="dxa"/>
          </w:tcPr>
          <w:p w14:paraId="79F0DE94" w14:textId="5D0651D9" w:rsidR="005C6600" w:rsidRPr="00084362" w:rsidRDefault="005C6600" w:rsidP="005C6600">
            <w:pPr>
              <w:rPr>
                <w:rFonts w:ascii="Franklin Gothic Book" w:hAnsi="Franklin Gothic Book"/>
              </w:rPr>
            </w:pPr>
            <w:r>
              <w:rPr>
                <w:rFonts w:ascii="Franklin Gothic Book" w:hAnsi="Franklin Gothic Book"/>
              </w:rPr>
              <w:lastRenderedPageBreak/>
              <w:t>Data analysis of investigation using excel to create tables and graphs</w:t>
            </w:r>
          </w:p>
        </w:tc>
        <w:tc>
          <w:tcPr>
            <w:tcW w:w="1275" w:type="dxa"/>
          </w:tcPr>
          <w:p w14:paraId="17355CD8" w14:textId="6F332563" w:rsidR="005C6600" w:rsidRPr="00084362" w:rsidRDefault="005C6600" w:rsidP="005C6600">
            <w:pPr>
              <w:rPr>
                <w:rFonts w:ascii="Franklin Gothic Book" w:hAnsi="Franklin Gothic Book"/>
              </w:rPr>
            </w:pPr>
            <w:r>
              <w:rPr>
                <w:rFonts w:ascii="Franklin Gothic Book" w:hAnsi="Franklin Gothic Book"/>
              </w:rPr>
              <w:t>Chapter 10</w:t>
            </w:r>
          </w:p>
        </w:tc>
        <w:tc>
          <w:tcPr>
            <w:tcW w:w="1276" w:type="dxa"/>
          </w:tcPr>
          <w:p w14:paraId="58AF0ACB" w14:textId="29B4C6A4" w:rsidR="005C6600" w:rsidRPr="00084362" w:rsidRDefault="005C6600" w:rsidP="005C6600">
            <w:pPr>
              <w:rPr>
                <w:rFonts w:ascii="Franklin Gothic Book" w:hAnsi="Franklin Gothic Book"/>
              </w:rPr>
            </w:pPr>
          </w:p>
        </w:tc>
        <w:tc>
          <w:tcPr>
            <w:tcW w:w="1565" w:type="dxa"/>
          </w:tcPr>
          <w:p w14:paraId="78E6716B" w14:textId="77777777" w:rsidR="005C6600" w:rsidRDefault="005C6600" w:rsidP="005C6600">
            <w:pPr>
              <w:spacing w:line="259" w:lineRule="auto"/>
              <w:ind w:left="12"/>
              <w:rPr>
                <w:rFonts w:ascii="Franklin Gothic Book" w:hAnsi="Franklin Gothic Book"/>
                <w:b/>
                <w:color w:val="FF0000"/>
              </w:rPr>
            </w:pPr>
          </w:p>
          <w:p w14:paraId="09041A2B" w14:textId="585BE6B8" w:rsidR="005C6600" w:rsidRPr="00084362" w:rsidRDefault="005C6600" w:rsidP="00326136">
            <w:pPr>
              <w:spacing w:line="259" w:lineRule="auto"/>
              <w:ind w:left="12"/>
              <w:rPr>
                <w:rFonts w:ascii="Franklin Gothic Book" w:hAnsi="Franklin Gothic Book"/>
              </w:rPr>
            </w:pPr>
          </w:p>
        </w:tc>
      </w:tr>
      <w:tr w:rsidR="005C6600" w:rsidRPr="001B40EC" w14:paraId="5142D360" w14:textId="77777777" w:rsidTr="00B5061C">
        <w:tc>
          <w:tcPr>
            <w:tcW w:w="846" w:type="dxa"/>
          </w:tcPr>
          <w:p w14:paraId="478087B0" w14:textId="77777777" w:rsidR="005C6600" w:rsidRPr="00084362" w:rsidRDefault="005C6600" w:rsidP="005C6600">
            <w:pPr>
              <w:rPr>
                <w:rFonts w:ascii="Franklin Gothic Book" w:hAnsi="Franklin Gothic Book"/>
              </w:rPr>
            </w:pPr>
            <w:r w:rsidRPr="00084362">
              <w:rPr>
                <w:rFonts w:ascii="Franklin Gothic Book" w:hAnsi="Franklin Gothic Book"/>
              </w:rPr>
              <w:t>6</w:t>
            </w:r>
          </w:p>
        </w:tc>
        <w:tc>
          <w:tcPr>
            <w:tcW w:w="1417" w:type="dxa"/>
          </w:tcPr>
          <w:p w14:paraId="167B2F8E" w14:textId="757FEA10" w:rsidR="005C6600" w:rsidRPr="00084362" w:rsidRDefault="005C6600" w:rsidP="005C6600">
            <w:pPr>
              <w:rPr>
                <w:rFonts w:ascii="Franklin Gothic Book" w:hAnsi="Franklin Gothic Book"/>
              </w:rPr>
            </w:pPr>
            <w:r>
              <w:rPr>
                <w:rFonts w:ascii="Franklin Gothic Book" w:hAnsi="Franklin Gothic Book"/>
              </w:rPr>
              <w:t>Cognition</w:t>
            </w:r>
          </w:p>
        </w:tc>
        <w:tc>
          <w:tcPr>
            <w:tcW w:w="5670" w:type="dxa"/>
          </w:tcPr>
          <w:p w14:paraId="07130724" w14:textId="77777777" w:rsidR="005C6600" w:rsidRPr="002914CF" w:rsidRDefault="005C6600" w:rsidP="005C6600">
            <w:pPr>
              <w:pStyle w:val="ListItem"/>
              <w:spacing w:after="0"/>
            </w:pPr>
            <w:r>
              <w:t xml:space="preserve">theories and processes of </w:t>
            </w:r>
            <w:r w:rsidRPr="002914CF">
              <w:t>learning</w:t>
            </w:r>
          </w:p>
          <w:p w14:paraId="00059B64" w14:textId="77777777" w:rsidR="005C6600" w:rsidRPr="002914CF" w:rsidRDefault="005C6600" w:rsidP="005C6600">
            <w:pPr>
              <w:numPr>
                <w:ilvl w:val="0"/>
                <w:numId w:val="45"/>
              </w:numPr>
              <w:tabs>
                <w:tab w:val="clear" w:pos="1440"/>
                <w:tab w:val="num" w:pos="709"/>
              </w:tabs>
              <w:spacing w:line="276" w:lineRule="auto"/>
              <w:ind w:hanging="1014"/>
              <w:contextualSpacing/>
              <w:rPr>
                <w:rFonts w:eastAsia="Calibri" w:cs="Calibri"/>
              </w:rPr>
            </w:pPr>
            <w:r w:rsidRPr="002914CF">
              <w:rPr>
                <w:rFonts w:eastAsia="Calibri" w:cs="Calibri"/>
              </w:rPr>
              <w:t>classical conditioning</w:t>
            </w:r>
          </w:p>
          <w:p w14:paraId="7226FE5A" w14:textId="77777777" w:rsidR="005C6600" w:rsidRPr="002914CF"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t>operant conditioning</w:t>
            </w:r>
          </w:p>
          <w:p w14:paraId="5CF8B749" w14:textId="77777777" w:rsidR="005C6600" w:rsidRPr="002914CF" w:rsidRDefault="005C6600" w:rsidP="005C6600">
            <w:pPr>
              <w:numPr>
                <w:ilvl w:val="0"/>
                <w:numId w:val="45"/>
              </w:numPr>
              <w:tabs>
                <w:tab w:val="clear" w:pos="1440"/>
                <w:tab w:val="num" w:pos="709"/>
              </w:tabs>
              <w:spacing w:line="276" w:lineRule="auto"/>
              <w:ind w:hanging="1014"/>
              <w:contextualSpacing/>
              <w:rPr>
                <w:rFonts w:eastAsia="Calibri" w:cs="Calibri"/>
              </w:rPr>
            </w:pPr>
            <w:r w:rsidRPr="002914CF">
              <w:rPr>
                <w:rFonts w:eastAsia="Calibri" w:cs="Calibri"/>
              </w:rPr>
              <w:t>observational learning</w:t>
            </w:r>
          </w:p>
          <w:p w14:paraId="2B8DF9A5" w14:textId="77777777" w:rsidR="005C6600" w:rsidRPr="00084362" w:rsidRDefault="005C6600" w:rsidP="005C6600">
            <w:pPr>
              <w:ind w:left="426"/>
              <w:contextualSpacing/>
            </w:pPr>
          </w:p>
        </w:tc>
        <w:tc>
          <w:tcPr>
            <w:tcW w:w="2694" w:type="dxa"/>
          </w:tcPr>
          <w:p w14:paraId="5848A14A" w14:textId="0DED1B21" w:rsidR="005C6600" w:rsidRDefault="005C6600" w:rsidP="005C6600">
            <w:pPr>
              <w:spacing w:line="259" w:lineRule="auto"/>
              <w:ind w:left="12"/>
              <w:rPr>
                <w:rFonts w:ascii="Franklin Gothic Book" w:hAnsi="Franklin Gothic Book"/>
                <w:color w:val="538135" w:themeColor="accent6" w:themeShade="BF"/>
              </w:rPr>
            </w:pPr>
            <w:r w:rsidRPr="007805E0">
              <w:rPr>
                <w:rFonts w:ascii="Franklin Gothic Book" w:hAnsi="Franklin Gothic Book"/>
                <w:color w:val="538135" w:themeColor="accent6" w:themeShade="BF"/>
              </w:rPr>
              <w:t>Case studies –</w:t>
            </w:r>
            <w:r>
              <w:rPr>
                <w:rFonts w:ascii="Franklin Gothic Book" w:hAnsi="Franklin Gothic Book"/>
                <w:color w:val="538135" w:themeColor="accent6" w:themeShade="BF"/>
              </w:rPr>
              <w:t xml:space="preserve"> Little Alb</w:t>
            </w:r>
            <w:r w:rsidRPr="007805E0">
              <w:rPr>
                <w:rFonts w:ascii="Franklin Gothic Book" w:hAnsi="Franklin Gothic Book"/>
                <w:color w:val="538135" w:themeColor="accent6" w:themeShade="BF"/>
              </w:rPr>
              <w:t>ert, Pavlov’s dogs</w:t>
            </w:r>
          </w:p>
          <w:p w14:paraId="0FC59F3A" w14:textId="77777777" w:rsidR="005C6600" w:rsidRDefault="005C6600" w:rsidP="005C6600">
            <w:pPr>
              <w:spacing w:line="259" w:lineRule="auto"/>
              <w:ind w:left="12"/>
              <w:rPr>
                <w:rFonts w:ascii="Franklin Gothic Book" w:hAnsi="Franklin Gothic Book"/>
                <w:color w:val="538135" w:themeColor="accent6" w:themeShade="BF"/>
              </w:rPr>
            </w:pPr>
          </w:p>
          <w:p w14:paraId="370FFFA3" w14:textId="77777777" w:rsidR="005C6600" w:rsidRDefault="005C6600" w:rsidP="005C6600">
            <w:pPr>
              <w:spacing w:line="259" w:lineRule="auto"/>
              <w:ind w:left="12"/>
              <w:rPr>
                <w:rFonts w:ascii="Franklin Gothic Book" w:hAnsi="Franklin Gothic Book"/>
              </w:rPr>
            </w:pPr>
            <w:r w:rsidRPr="007805E0">
              <w:rPr>
                <w:rFonts w:ascii="Franklin Gothic Book" w:hAnsi="Franklin Gothic Book"/>
              </w:rPr>
              <w:t>Research – gambling and addiction</w:t>
            </w:r>
          </w:p>
          <w:p w14:paraId="48F66F4A" w14:textId="77777777" w:rsidR="005C6600" w:rsidRDefault="005C6600" w:rsidP="005C6600">
            <w:pPr>
              <w:spacing w:line="259" w:lineRule="auto"/>
              <w:ind w:left="12"/>
              <w:rPr>
                <w:rFonts w:ascii="Franklin Gothic Book" w:hAnsi="Franklin Gothic Book"/>
              </w:rPr>
            </w:pPr>
          </w:p>
          <w:p w14:paraId="61727C72" w14:textId="493ADBBA" w:rsidR="005C6600" w:rsidRPr="007805E0" w:rsidRDefault="005C6600" w:rsidP="005C6600">
            <w:pPr>
              <w:spacing w:line="259" w:lineRule="auto"/>
              <w:ind w:left="12"/>
              <w:rPr>
                <w:rFonts w:ascii="Franklin Gothic Book" w:hAnsi="Franklin Gothic Book"/>
                <w:color w:val="FF0000"/>
              </w:rPr>
            </w:pPr>
          </w:p>
        </w:tc>
        <w:tc>
          <w:tcPr>
            <w:tcW w:w="1275" w:type="dxa"/>
          </w:tcPr>
          <w:p w14:paraId="6E462ECE" w14:textId="21A31532" w:rsidR="005C6600" w:rsidRPr="0077692D" w:rsidRDefault="005C6600" w:rsidP="005C6600">
            <w:pPr>
              <w:spacing w:line="259" w:lineRule="auto"/>
              <w:ind w:left="12"/>
              <w:rPr>
                <w:rFonts w:ascii="Franklin Gothic Book" w:hAnsi="Franklin Gothic Book"/>
                <w:color w:val="FF0000"/>
              </w:rPr>
            </w:pPr>
            <w:r w:rsidRPr="0077692D">
              <w:rPr>
                <w:rFonts w:ascii="Franklin Gothic Book" w:hAnsi="Franklin Gothic Book"/>
              </w:rPr>
              <w:t>P30-39</w:t>
            </w:r>
          </w:p>
        </w:tc>
        <w:tc>
          <w:tcPr>
            <w:tcW w:w="1276" w:type="dxa"/>
          </w:tcPr>
          <w:p w14:paraId="36FE81C5" w14:textId="04115E70" w:rsidR="005C6600" w:rsidRPr="00FB71E9" w:rsidRDefault="005C6600" w:rsidP="005C6600">
            <w:pPr>
              <w:spacing w:line="259" w:lineRule="auto"/>
              <w:ind w:left="12"/>
              <w:rPr>
                <w:rFonts w:ascii="Franklin Gothic Book" w:hAnsi="Franklin Gothic Book"/>
                <w:color w:val="FF0000"/>
              </w:rPr>
            </w:pPr>
            <w:r w:rsidRPr="00FB71E9">
              <w:rPr>
                <w:rFonts w:ascii="Franklin Gothic Book" w:hAnsi="Franklin Gothic Book"/>
              </w:rPr>
              <w:t>P41-48</w:t>
            </w:r>
          </w:p>
        </w:tc>
        <w:tc>
          <w:tcPr>
            <w:tcW w:w="1565" w:type="dxa"/>
          </w:tcPr>
          <w:p w14:paraId="43F5C4A3" w14:textId="77777777" w:rsidR="00326136" w:rsidRPr="00084362" w:rsidRDefault="00326136" w:rsidP="00326136">
            <w:pPr>
              <w:spacing w:line="259" w:lineRule="auto"/>
              <w:ind w:left="12"/>
              <w:rPr>
                <w:rFonts w:ascii="Franklin Gothic Book" w:hAnsi="Franklin Gothic Book"/>
                <w:b/>
                <w:color w:val="FF0000"/>
              </w:rPr>
            </w:pPr>
            <w:r>
              <w:rPr>
                <w:rFonts w:ascii="Franklin Gothic Book" w:hAnsi="Franklin Gothic Book"/>
                <w:b/>
                <w:color w:val="FF0000"/>
              </w:rPr>
              <w:t>TASK 2 - Investigation</w:t>
            </w:r>
            <w:r w:rsidRPr="00084362">
              <w:rPr>
                <w:rFonts w:ascii="Franklin Gothic Book" w:hAnsi="Franklin Gothic Book"/>
                <w:b/>
                <w:color w:val="FF0000"/>
              </w:rPr>
              <w:t xml:space="preserve"> </w:t>
            </w:r>
            <w:r>
              <w:rPr>
                <w:rFonts w:ascii="Franklin Gothic Book" w:hAnsi="Franklin Gothic Book"/>
                <w:b/>
                <w:color w:val="FF0000"/>
              </w:rPr>
              <w:t>Serial position effect (7.5%)</w:t>
            </w:r>
          </w:p>
          <w:p w14:paraId="2A28553B" w14:textId="4E3DE171" w:rsidR="005C6600" w:rsidRDefault="005C6600" w:rsidP="005C6600">
            <w:pPr>
              <w:spacing w:line="259" w:lineRule="auto"/>
              <w:ind w:left="12"/>
              <w:rPr>
                <w:rFonts w:ascii="Franklin Gothic Book" w:hAnsi="Franklin Gothic Book"/>
                <w:b/>
                <w:color w:val="FF0000"/>
              </w:rPr>
            </w:pPr>
          </w:p>
          <w:p w14:paraId="73267611" w14:textId="77777777" w:rsidR="005C6600" w:rsidRDefault="005C6600" w:rsidP="005C6600">
            <w:pPr>
              <w:spacing w:line="259" w:lineRule="auto"/>
              <w:ind w:left="12"/>
              <w:rPr>
                <w:rFonts w:ascii="Franklin Gothic Book" w:hAnsi="Franklin Gothic Book"/>
                <w:b/>
                <w:color w:val="FF0000"/>
              </w:rPr>
            </w:pPr>
          </w:p>
          <w:p w14:paraId="242241CB" w14:textId="77777777" w:rsidR="005C6600" w:rsidRPr="00084362" w:rsidRDefault="005C6600" w:rsidP="005C6600">
            <w:pPr>
              <w:ind w:left="2"/>
              <w:rPr>
                <w:rFonts w:ascii="Franklin Gothic Book" w:hAnsi="Franklin Gothic Book"/>
              </w:rPr>
            </w:pPr>
          </w:p>
        </w:tc>
      </w:tr>
      <w:tr w:rsidR="005C6600" w:rsidRPr="001B40EC" w14:paraId="5960C4CC" w14:textId="77777777" w:rsidTr="00B5061C">
        <w:tc>
          <w:tcPr>
            <w:tcW w:w="846" w:type="dxa"/>
          </w:tcPr>
          <w:p w14:paraId="0BB3E06C" w14:textId="77777777" w:rsidR="005C6600" w:rsidRPr="00084362" w:rsidRDefault="005C6600" w:rsidP="005C6600">
            <w:pPr>
              <w:rPr>
                <w:rFonts w:ascii="Franklin Gothic Book" w:hAnsi="Franklin Gothic Book"/>
              </w:rPr>
            </w:pPr>
            <w:r w:rsidRPr="00084362">
              <w:rPr>
                <w:rFonts w:ascii="Franklin Gothic Book" w:hAnsi="Franklin Gothic Book"/>
              </w:rPr>
              <w:t>7</w:t>
            </w:r>
          </w:p>
        </w:tc>
        <w:tc>
          <w:tcPr>
            <w:tcW w:w="1417" w:type="dxa"/>
          </w:tcPr>
          <w:p w14:paraId="599F3F5E" w14:textId="5B967542" w:rsidR="005C6600" w:rsidRPr="00084362" w:rsidRDefault="005C6600" w:rsidP="005C6600">
            <w:pPr>
              <w:rPr>
                <w:rFonts w:ascii="Franklin Gothic Book" w:hAnsi="Franklin Gothic Book"/>
                <w:i/>
              </w:rPr>
            </w:pPr>
          </w:p>
        </w:tc>
        <w:tc>
          <w:tcPr>
            <w:tcW w:w="5670" w:type="dxa"/>
          </w:tcPr>
          <w:p w14:paraId="4BC0E9B1" w14:textId="77777777" w:rsidR="005C6600" w:rsidRPr="002914CF" w:rsidRDefault="005C6600" w:rsidP="005C6600">
            <w:pPr>
              <w:pStyle w:val="ListItem"/>
              <w:spacing w:after="0"/>
            </w:pPr>
            <w:r>
              <w:t>techniques for modifying behaviour</w:t>
            </w:r>
          </w:p>
          <w:p w14:paraId="42D1F76E" w14:textId="77777777" w:rsidR="005C6600" w:rsidRPr="00294707" w:rsidRDefault="005C6600" w:rsidP="005C6600">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token economies</w:t>
            </w:r>
          </w:p>
          <w:p w14:paraId="0C0E0AE2" w14:textId="77777777" w:rsidR="005C6600" w:rsidRDefault="005C6600" w:rsidP="005C6600">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systematic desensitisation</w:t>
            </w:r>
          </w:p>
          <w:p w14:paraId="317F6978" w14:textId="77777777" w:rsidR="005C6600" w:rsidRPr="00294707" w:rsidRDefault="005C6600" w:rsidP="005C6600">
            <w:pPr>
              <w:numPr>
                <w:ilvl w:val="0"/>
                <w:numId w:val="45"/>
              </w:numPr>
              <w:tabs>
                <w:tab w:val="clear" w:pos="1440"/>
                <w:tab w:val="num" w:pos="709"/>
              </w:tabs>
              <w:spacing w:line="276" w:lineRule="auto"/>
              <w:ind w:hanging="1014"/>
              <w:contextualSpacing/>
              <w:rPr>
                <w:rFonts w:eastAsia="Calibri" w:cs="Calibri"/>
              </w:rPr>
            </w:pPr>
            <w:r>
              <w:rPr>
                <w:rFonts w:eastAsia="Calibri" w:cs="Calibri"/>
              </w:rPr>
              <w:t>positive and negative reinforcement, including rewards and punishment</w:t>
            </w:r>
          </w:p>
          <w:p w14:paraId="19EEA98B" w14:textId="77777777" w:rsidR="005C6600" w:rsidRPr="00084362" w:rsidRDefault="005C6600" w:rsidP="005C6600">
            <w:pPr>
              <w:spacing w:after="18"/>
              <w:rPr>
                <w:rFonts w:ascii="Franklin Gothic Book" w:hAnsi="Franklin Gothic Book"/>
              </w:rPr>
            </w:pPr>
          </w:p>
        </w:tc>
        <w:tc>
          <w:tcPr>
            <w:tcW w:w="2694" w:type="dxa"/>
          </w:tcPr>
          <w:p w14:paraId="48428634" w14:textId="77777777" w:rsidR="005C6600" w:rsidRDefault="005C6600" w:rsidP="005C6600">
            <w:pPr>
              <w:rPr>
                <w:rFonts w:ascii="Franklin Gothic Book" w:hAnsi="Franklin Gothic Book"/>
              </w:rPr>
            </w:pPr>
            <w:r>
              <w:rPr>
                <w:rFonts w:ascii="Franklin Gothic Book" w:hAnsi="Franklin Gothic Book"/>
              </w:rPr>
              <w:t xml:space="preserve">Online zoo presentation </w:t>
            </w:r>
          </w:p>
          <w:p w14:paraId="55A81BEA" w14:textId="77777777" w:rsidR="005C6600" w:rsidRDefault="005C6600" w:rsidP="005C6600">
            <w:pPr>
              <w:rPr>
                <w:rFonts w:ascii="Franklin Gothic Book" w:hAnsi="Franklin Gothic Book"/>
              </w:rPr>
            </w:pPr>
          </w:p>
          <w:p w14:paraId="1BBEBA2D" w14:textId="77777777" w:rsidR="005C6600" w:rsidRDefault="005C6600" w:rsidP="005C6600">
            <w:pPr>
              <w:rPr>
                <w:rFonts w:ascii="Franklin Gothic Book" w:hAnsi="Franklin Gothic Book"/>
              </w:rPr>
            </w:pPr>
          </w:p>
          <w:p w14:paraId="7566812F" w14:textId="2D43C3E4" w:rsidR="005C6600" w:rsidRPr="00084362" w:rsidRDefault="005C6600" w:rsidP="005C6600">
            <w:pPr>
              <w:rPr>
                <w:rFonts w:ascii="Franklin Gothic Book" w:hAnsi="Franklin Gothic Book"/>
              </w:rPr>
            </w:pPr>
            <w:r>
              <w:rPr>
                <w:rFonts w:ascii="Franklin Gothic Book" w:hAnsi="Franklin Gothic Book"/>
              </w:rPr>
              <w:t>Analysing classroom management techniques</w:t>
            </w:r>
          </w:p>
        </w:tc>
        <w:tc>
          <w:tcPr>
            <w:tcW w:w="1275" w:type="dxa"/>
          </w:tcPr>
          <w:p w14:paraId="337BFA24" w14:textId="001D0C1E" w:rsidR="005C6600" w:rsidRPr="00084362" w:rsidRDefault="005C6600" w:rsidP="005C6600">
            <w:pPr>
              <w:rPr>
                <w:rFonts w:ascii="Franklin Gothic Book" w:hAnsi="Franklin Gothic Book"/>
              </w:rPr>
            </w:pPr>
          </w:p>
        </w:tc>
        <w:tc>
          <w:tcPr>
            <w:tcW w:w="1276" w:type="dxa"/>
          </w:tcPr>
          <w:p w14:paraId="148040E8" w14:textId="157E908C" w:rsidR="005C6600" w:rsidRPr="00084362" w:rsidRDefault="005C6600" w:rsidP="005C6600">
            <w:pPr>
              <w:rPr>
                <w:rFonts w:ascii="Franklin Gothic Book" w:hAnsi="Franklin Gothic Book"/>
              </w:rPr>
            </w:pPr>
          </w:p>
        </w:tc>
        <w:tc>
          <w:tcPr>
            <w:tcW w:w="1565" w:type="dxa"/>
          </w:tcPr>
          <w:p w14:paraId="694A1050" w14:textId="5CC5349D" w:rsidR="005C6600" w:rsidRPr="00084362" w:rsidRDefault="005C6600" w:rsidP="00326136">
            <w:pPr>
              <w:spacing w:line="259" w:lineRule="auto"/>
              <w:ind w:left="12"/>
              <w:rPr>
                <w:rFonts w:ascii="Franklin Gothic Book" w:hAnsi="Franklin Gothic Book"/>
              </w:rPr>
            </w:pPr>
          </w:p>
        </w:tc>
      </w:tr>
      <w:tr w:rsidR="005C6600" w:rsidRPr="001B40EC" w14:paraId="5BA54CDB" w14:textId="77777777" w:rsidTr="00B5061C">
        <w:tc>
          <w:tcPr>
            <w:tcW w:w="846" w:type="dxa"/>
          </w:tcPr>
          <w:p w14:paraId="706AA9FC" w14:textId="77777777" w:rsidR="005C6600" w:rsidRPr="00084362" w:rsidRDefault="005C6600" w:rsidP="005C6600">
            <w:pPr>
              <w:rPr>
                <w:rFonts w:ascii="Franklin Gothic Book" w:hAnsi="Franklin Gothic Book"/>
              </w:rPr>
            </w:pPr>
            <w:r w:rsidRPr="00084362">
              <w:rPr>
                <w:rFonts w:ascii="Franklin Gothic Book" w:hAnsi="Franklin Gothic Book"/>
              </w:rPr>
              <w:t>8</w:t>
            </w:r>
          </w:p>
        </w:tc>
        <w:tc>
          <w:tcPr>
            <w:tcW w:w="1417" w:type="dxa"/>
          </w:tcPr>
          <w:p w14:paraId="47082D9F" w14:textId="0A17343C" w:rsidR="005C6600" w:rsidRPr="00E652CC" w:rsidRDefault="005C6600" w:rsidP="005C6600">
            <w:pPr>
              <w:rPr>
                <w:rFonts w:ascii="Franklin Gothic Book" w:hAnsi="Franklin Gothic Book"/>
                <w:b/>
              </w:rPr>
            </w:pPr>
          </w:p>
        </w:tc>
        <w:tc>
          <w:tcPr>
            <w:tcW w:w="5670" w:type="dxa"/>
          </w:tcPr>
          <w:p w14:paraId="34747BEC" w14:textId="77777777" w:rsidR="00326136"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Cognitive Behaviour Therapy (CBT)</w:t>
            </w:r>
          </w:p>
          <w:p w14:paraId="6129AD4E" w14:textId="262C3C6F" w:rsidR="005C6600" w:rsidRPr="00E652CC" w:rsidRDefault="005C6600" w:rsidP="005C6600">
            <w:pPr>
              <w:spacing w:after="18"/>
              <w:rPr>
                <w:rFonts w:ascii="Franklin Gothic Book" w:hAnsi="Franklin Gothic Book"/>
              </w:rPr>
            </w:pPr>
          </w:p>
        </w:tc>
        <w:tc>
          <w:tcPr>
            <w:tcW w:w="2694" w:type="dxa"/>
          </w:tcPr>
          <w:p w14:paraId="03AE77E2" w14:textId="616D1E98" w:rsidR="005C6600" w:rsidRPr="00084362" w:rsidRDefault="005C6600" w:rsidP="005C6600">
            <w:pPr>
              <w:rPr>
                <w:rFonts w:ascii="Franklin Gothic Book" w:hAnsi="Franklin Gothic Book"/>
              </w:rPr>
            </w:pPr>
          </w:p>
        </w:tc>
        <w:tc>
          <w:tcPr>
            <w:tcW w:w="1275" w:type="dxa"/>
          </w:tcPr>
          <w:p w14:paraId="1DB79286" w14:textId="2141EADD" w:rsidR="005C6600" w:rsidRPr="00084362" w:rsidRDefault="005C6600" w:rsidP="005C6600">
            <w:pPr>
              <w:rPr>
                <w:rFonts w:ascii="Franklin Gothic Book" w:hAnsi="Franklin Gothic Book"/>
              </w:rPr>
            </w:pPr>
          </w:p>
        </w:tc>
        <w:tc>
          <w:tcPr>
            <w:tcW w:w="1276" w:type="dxa"/>
          </w:tcPr>
          <w:p w14:paraId="0FF0148C" w14:textId="316F98B3" w:rsidR="005C6600" w:rsidRPr="00084362" w:rsidRDefault="005C6600" w:rsidP="005C6600">
            <w:pPr>
              <w:rPr>
                <w:rFonts w:ascii="Franklin Gothic Book" w:hAnsi="Franklin Gothic Book"/>
              </w:rPr>
            </w:pPr>
          </w:p>
        </w:tc>
        <w:tc>
          <w:tcPr>
            <w:tcW w:w="1565" w:type="dxa"/>
          </w:tcPr>
          <w:p w14:paraId="419A686F" w14:textId="1746BDE7" w:rsidR="005C6600" w:rsidRPr="00084362" w:rsidRDefault="005C6600" w:rsidP="005C6600">
            <w:pPr>
              <w:rPr>
                <w:rFonts w:ascii="Franklin Gothic Book" w:hAnsi="Franklin Gothic Book"/>
              </w:rPr>
            </w:pPr>
          </w:p>
        </w:tc>
      </w:tr>
      <w:tr w:rsidR="005C6600" w:rsidRPr="001B40EC" w14:paraId="248E1A37" w14:textId="77777777" w:rsidTr="00B5061C">
        <w:tc>
          <w:tcPr>
            <w:tcW w:w="846" w:type="dxa"/>
          </w:tcPr>
          <w:p w14:paraId="6F8241ED" w14:textId="77777777" w:rsidR="005C6600" w:rsidRPr="00084362" w:rsidRDefault="005C6600" w:rsidP="005C6600">
            <w:pPr>
              <w:rPr>
                <w:rFonts w:ascii="Franklin Gothic Book" w:hAnsi="Franklin Gothic Book"/>
              </w:rPr>
            </w:pPr>
            <w:r w:rsidRPr="00084362">
              <w:rPr>
                <w:rFonts w:ascii="Franklin Gothic Book" w:hAnsi="Franklin Gothic Book"/>
              </w:rPr>
              <w:t>9</w:t>
            </w:r>
          </w:p>
        </w:tc>
        <w:tc>
          <w:tcPr>
            <w:tcW w:w="1417" w:type="dxa"/>
          </w:tcPr>
          <w:p w14:paraId="73280F2A" w14:textId="50E82B30" w:rsidR="005C6600" w:rsidRPr="00084362" w:rsidRDefault="005C6600" w:rsidP="005C6600">
            <w:pPr>
              <w:rPr>
                <w:rFonts w:ascii="Franklin Gothic Book" w:hAnsi="Franklin Gothic Book"/>
              </w:rPr>
            </w:pPr>
          </w:p>
        </w:tc>
        <w:tc>
          <w:tcPr>
            <w:tcW w:w="5670" w:type="dxa"/>
          </w:tcPr>
          <w:p w14:paraId="78B0F721" w14:textId="330BDA2A" w:rsidR="005C6600" w:rsidRPr="00084362" w:rsidRDefault="005C6600" w:rsidP="005C6600">
            <w:pPr>
              <w:rPr>
                <w:rFonts w:ascii="Franklin Gothic Book" w:hAnsi="Franklin Gothic Book"/>
              </w:rPr>
            </w:pPr>
          </w:p>
        </w:tc>
        <w:tc>
          <w:tcPr>
            <w:tcW w:w="2694" w:type="dxa"/>
          </w:tcPr>
          <w:p w14:paraId="5E956502" w14:textId="68BD3E85" w:rsidR="005C6600" w:rsidRPr="00C57A4C" w:rsidRDefault="00C11705" w:rsidP="005C6600">
            <w:pPr>
              <w:rPr>
                <w:rFonts w:ascii="Franklin Gothic Book" w:hAnsi="Franklin Gothic Book"/>
              </w:rPr>
            </w:pPr>
            <w:r>
              <w:rPr>
                <w:rFonts w:ascii="Franklin Gothic Book" w:hAnsi="Franklin Gothic Book"/>
              </w:rPr>
              <w:t>Research for project</w:t>
            </w:r>
          </w:p>
        </w:tc>
        <w:tc>
          <w:tcPr>
            <w:tcW w:w="1275" w:type="dxa"/>
          </w:tcPr>
          <w:p w14:paraId="1E74703F" w14:textId="068F30F0" w:rsidR="005C6600" w:rsidRPr="00084362" w:rsidRDefault="005C6600" w:rsidP="005C6600">
            <w:pPr>
              <w:rPr>
                <w:rFonts w:ascii="Franklin Gothic Book" w:hAnsi="Franklin Gothic Book"/>
              </w:rPr>
            </w:pPr>
          </w:p>
        </w:tc>
        <w:tc>
          <w:tcPr>
            <w:tcW w:w="1276" w:type="dxa"/>
          </w:tcPr>
          <w:p w14:paraId="25761305" w14:textId="373BA755" w:rsidR="005C6600" w:rsidRPr="00084362" w:rsidRDefault="005C6600" w:rsidP="005C6600">
            <w:pPr>
              <w:rPr>
                <w:rFonts w:ascii="Franklin Gothic Book" w:hAnsi="Franklin Gothic Book"/>
              </w:rPr>
            </w:pPr>
          </w:p>
        </w:tc>
        <w:tc>
          <w:tcPr>
            <w:tcW w:w="1565" w:type="dxa"/>
          </w:tcPr>
          <w:p w14:paraId="5C7D60B8" w14:textId="77777777" w:rsidR="00326136" w:rsidRDefault="00326136" w:rsidP="00326136">
            <w:pPr>
              <w:spacing w:line="259" w:lineRule="auto"/>
              <w:ind w:left="12"/>
              <w:rPr>
                <w:rFonts w:ascii="Franklin Gothic Book" w:hAnsi="Franklin Gothic Book"/>
                <w:b/>
                <w:color w:val="FF0000"/>
              </w:rPr>
            </w:pPr>
            <w:r>
              <w:rPr>
                <w:rFonts w:ascii="Franklin Gothic Book" w:hAnsi="Franklin Gothic Book"/>
                <w:b/>
                <w:color w:val="FF0000"/>
              </w:rPr>
              <w:t>TASK 3 – Project</w:t>
            </w:r>
          </w:p>
          <w:p w14:paraId="50F45167" w14:textId="00A009D8" w:rsidR="00326136" w:rsidRPr="00084362" w:rsidRDefault="00C11705" w:rsidP="00326136">
            <w:pPr>
              <w:spacing w:line="259" w:lineRule="auto"/>
              <w:ind w:left="12"/>
              <w:rPr>
                <w:rFonts w:ascii="Franklin Gothic Book" w:hAnsi="Franklin Gothic Book"/>
                <w:b/>
                <w:color w:val="FF0000"/>
              </w:rPr>
            </w:pPr>
            <w:r>
              <w:rPr>
                <w:rFonts w:ascii="Franklin Gothic Book" w:hAnsi="Franklin Gothic Book"/>
                <w:b/>
                <w:color w:val="FF0000"/>
              </w:rPr>
              <w:t>Learning and Behaviour</w:t>
            </w:r>
            <w:r w:rsidR="00326136">
              <w:rPr>
                <w:rFonts w:ascii="Franklin Gothic Book" w:hAnsi="Franklin Gothic Book"/>
                <w:b/>
                <w:color w:val="FF0000"/>
              </w:rPr>
              <w:t xml:space="preserve"> (7.5%)</w:t>
            </w:r>
          </w:p>
          <w:p w14:paraId="3BAE30AC" w14:textId="0850F93B" w:rsidR="005C6600" w:rsidRPr="00084362" w:rsidRDefault="005C6600" w:rsidP="00326136">
            <w:pPr>
              <w:spacing w:line="259" w:lineRule="auto"/>
              <w:ind w:left="12"/>
              <w:rPr>
                <w:rFonts w:ascii="Franklin Gothic Book" w:hAnsi="Franklin Gothic Book"/>
              </w:rPr>
            </w:pPr>
          </w:p>
        </w:tc>
      </w:tr>
    </w:tbl>
    <w:p w14:paraId="60D203D6" w14:textId="72BAA314" w:rsidR="000D0B36" w:rsidRDefault="000D0B36" w:rsidP="000D0B36">
      <w:pPr>
        <w:rPr>
          <w:rFonts w:ascii="Franklin Gothic Book" w:hAnsi="Franklin Gothic Book"/>
        </w:rPr>
      </w:pPr>
    </w:p>
    <w:p w14:paraId="4898AEB9" w14:textId="77777777" w:rsidR="0077402F" w:rsidRPr="00084362" w:rsidRDefault="0077402F" w:rsidP="0077402F">
      <w:pPr>
        <w:rPr>
          <w:rFonts w:ascii="Franklin Gothic Book" w:hAnsi="Franklin Gothic Book"/>
          <w:b/>
          <w:color w:val="FF0000"/>
        </w:rPr>
      </w:pPr>
      <w:r>
        <w:rPr>
          <w:rFonts w:ascii="Franklin Gothic Book" w:hAnsi="Franklin Gothic Book"/>
          <w:b/>
          <w:color w:val="FF0000"/>
        </w:rPr>
        <w:t>Term 2</w:t>
      </w:r>
    </w:p>
    <w:p w14:paraId="7D0F2202" w14:textId="77777777" w:rsidR="0077402F" w:rsidRDefault="0077402F" w:rsidP="000D0B36">
      <w:pPr>
        <w:rPr>
          <w:rFonts w:ascii="Franklin Gothic Book" w:hAnsi="Franklin Gothic Book"/>
        </w:rPr>
      </w:pPr>
    </w:p>
    <w:tbl>
      <w:tblPr>
        <w:tblStyle w:val="TableGrid"/>
        <w:tblW w:w="14743" w:type="dxa"/>
        <w:tblLayout w:type="fixed"/>
        <w:tblLook w:val="04A0" w:firstRow="1" w:lastRow="0" w:firstColumn="1" w:lastColumn="0" w:noHBand="0" w:noVBand="1"/>
      </w:tblPr>
      <w:tblGrid>
        <w:gridCol w:w="846"/>
        <w:gridCol w:w="1276"/>
        <w:gridCol w:w="5811"/>
        <w:gridCol w:w="2694"/>
        <w:gridCol w:w="1275"/>
        <w:gridCol w:w="1276"/>
        <w:gridCol w:w="1565"/>
      </w:tblGrid>
      <w:tr w:rsidR="00E652CC" w:rsidRPr="001B40EC" w14:paraId="6F0B7F36" w14:textId="77777777" w:rsidTr="00B5061C">
        <w:trPr>
          <w:trHeight w:val="509"/>
        </w:trPr>
        <w:tc>
          <w:tcPr>
            <w:tcW w:w="846" w:type="dxa"/>
          </w:tcPr>
          <w:p w14:paraId="228CA1A5" w14:textId="77777777" w:rsidR="00E652CC" w:rsidRPr="001B40EC" w:rsidRDefault="00E652CC" w:rsidP="001819AA">
            <w:pPr>
              <w:jc w:val="center"/>
              <w:rPr>
                <w:rFonts w:ascii="Franklin Gothic Book" w:hAnsi="Franklin Gothic Book"/>
                <w:b/>
                <w:u w:val="single"/>
              </w:rPr>
            </w:pPr>
            <w:r w:rsidRPr="001B40EC">
              <w:rPr>
                <w:rFonts w:ascii="Franklin Gothic Book" w:hAnsi="Franklin Gothic Book"/>
                <w:b/>
                <w:u w:val="single"/>
              </w:rPr>
              <w:lastRenderedPageBreak/>
              <w:t>Week</w:t>
            </w:r>
          </w:p>
        </w:tc>
        <w:tc>
          <w:tcPr>
            <w:tcW w:w="1276" w:type="dxa"/>
          </w:tcPr>
          <w:p w14:paraId="08220BC4" w14:textId="77777777" w:rsidR="00E652CC" w:rsidRPr="001B40EC" w:rsidRDefault="00E652CC" w:rsidP="001819AA">
            <w:pPr>
              <w:jc w:val="center"/>
              <w:rPr>
                <w:rFonts w:ascii="Franklin Gothic Book" w:hAnsi="Franklin Gothic Book"/>
                <w:b/>
                <w:u w:val="single"/>
              </w:rPr>
            </w:pPr>
            <w:r>
              <w:rPr>
                <w:rFonts w:ascii="Franklin Gothic Book" w:hAnsi="Franklin Gothic Book"/>
                <w:b/>
                <w:u w:val="single"/>
              </w:rPr>
              <w:t>Topic</w:t>
            </w:r>
          </w:p>
        </w:tc>
        <w:tc>
          <w:tcPr>
            <w:tcW w:w="5811" w:type="dxa"/>
          </w:tcPr>
          <w:p w14:paraId="1D2A02FF" w14:textId="77777777" w:rsidR="00E652CC" w:rsidRPr="001B40EC" w:rsidRDefault="00E652CC" w:rsidP="001819AA">
            <w:pPr>
              <w:jc w:val="center"/>
              <w:rPr>
                <w:rFonts w:ascii="Franklin Gothic Book" w:hAnsi="Franklin Gothic Book"/>
                <w:b/>
                <w:u w:val="single"/>
              </w:rPr>
            </w:pPr>
            <w:r w:rsidRPr="001B40EC">
              <w:rPr>
                <w:rFonts w:ascii="Franklin Gothic Book" w:hAnsi="Franklin Gothic Book"/>
                <w:b/>
                <w:u w:val="single"/>
              </w:rPr>
              <w:t>Elaboration</w:t>
            </w:r>
            <w:r>
              <w:rPr>
                <w:rFonts w:ascii="Franklin Gothic Book" w:hAnsi="Franklin Gothic Book"/>
                <w:b/>
                <w:u w:val="single"/>
              </w:rPr>
              <w:t xml:space="preserve"> from Syllabus</w:t>
            </w:r>
          </w:p>
        </w:tc>
        <w:tc>
          <w:tcPr>
            <w:tcW w:w="2694" w:type="dxa"/>
          </w:tcPr>
          <w:p w14:paraId="6FC1AB3A" w14:textId="77777777" w:rsidR="00E652CC" w:rsidRPr="001B40EC" w:rsidRDefault="00E652CC" w:rsidP="001819AA">
            <w:pPr>
              <w:jc w:val="center"/>
              <w:rPr>
                <w:rFonts w:ascii="Franklin Gothic Book" w:hAnsi="Franklin Gothic Book"/>
                <w:b/>
                <w:u w:val="single"/>
              </w:rPr>
            </w:pPr>
            <w:r>
              <w:rPr>
                <w:rFonts w:ascii="Franklin Gothic Book" w:hAnsi="Franklin Gothic Book"/>
                <w:b/>
                <w:u w:val="single"/>
              </w:rPr>
              <w:t>Activities</w:t>
            </w:r>
          </w:p>
        </w:tc>
        <w:tc>
          <w:tcPr>
            <w:tcW w:w="1275" w:type="dxa"/>
          </w:tcPr>
          <w:p w14:paraId="73D2D1EB" w14:textId="77777777" w:rsidR="00E652CC" w:rsidRDefault="00E652CC" w:rsidP="001819AA">
            <w:pPr>
              <w:jc w:val="center"/>
              <w:rPr>
                <w:rFonts w:ascii="Franklin Gothic Book" w:hAnsi="Franklin Gothic Book"/>
                <w:b/>
                <w:u w:val="single"/>
              </w:rPr>
            </w:pPr>
            <w:r>
              <w:rPr>
                <w:rFonts w:ascii="Franklin Gothic Book" w:hAnsi="Franklin Gothic Book"/>
                <w:b/>
                <w:u w:val="single"/>
              </w:rPr>
              <w:t>Reading</w:t>
            </w:r>
          </w:p>
          <w:p w14:paraId="79CC1C54" w14:textId="77777777" w:rsidR="00E652CC" w:rsidRPr="001B40EC" w:rsidRDefault="00E652CC" w:rsidP="001819AA">
            <w:pPr>
              <w:jc w:val="center"/>
              <w:rPr>
                <w:rFonts w:ascii="Franklin Gothic Book" w:hAnsi="Franklin Gothic Book"/>
                <w:b/>
                <w:u w:val="single"/>
              </w:rPr>
            </w:pPr>
            <w:r>
              <w:rPr>
                <w:rFonts w:ascii="Franklin Gothic Book" w:hAnsi="Franklin Gothic Book"/>
                <w:b/>
                <w:u w:val="single"/>
              </w:rPr>
              <w:t>(from textbook)</w:t>
            </w:r>
          </w:p>
        </w:tc>
        <w:tc>
          <w:tcPr>
            <w:tcW w:w="1276" w:type="dxa"/>
          </w:tcPr>
          <w:p w14:paraId="2667BB60" w14:textId="77777777" w:rsidR="00E652CC" w:rsidRDefault="00E652CC" w:rsidP="001819AA">
            <w:pPr>
              <w:jc w:val="center"/>
              <w:rPr>
                <w:rFonts w:ascii="Franklin Gothic Book" w:hAnsi="Franklin Gothic Book"/>
                <w:b/>
                <w:u w:val="single"/>
              </w:rPr>
            </w:pPr>
            <w:r>
              <w:rPr>
                <w:rFonts w:ascii="Franklin Gothic Book" w:hAnsi="Franklin Gothic Book"/>
                <w:b/>
                <w:u w:val="single"/>
              </w:rPr>
              <w:t>Homework</w:t>
            </w:r>
          </w:p>
          <w:p w14:paraId="748C2B43" w14:textId="77777777" w:rsidR="00E652CC" w:rsidRPr="001B40EC" w:rsidRDefault="00E652CC" w:rsidP="001819AA">
            <w:pPr>
              <w:jc w:val="center"/>
              <w:rPr>
                <w:rFonts w:ascii="Franklin Gothic Book" w:hAnsi="Franklin Gothic Book"/>
                <w:b/>
                <w:u w:val="single"/>
              </w:rPr>
            </w:pPr>
            <w:r>
              <w:rPr>
                <w:rFonts w:ascii="Franklin Gothic Book" w:hAnsi="Franklin Gothic Book"/>
                <w:b/>
                <w:u w:val="single"/>
              </w:rPr>
              <w:t>(from workbook)</w:t>
            </w:r>
          </w:p>
        </w:tc>
        <w:tc>
          <w:tcPr>
            <w:tcW w:w="1565" w:type="dxa"/>
          </w:tcPr>
          <w:p w14:paraId="40649DEE" w14:textId="77777777" w:rsidR="00E652CC" w:rsidRPr="001B40EC" w:rsidRDefault="00E652CC" w:rsidP="001819AA">
            <w:pPr>
              <w:jc w:val="center"/>
              <w:rPr>
                <w:rFonts w:ascii="Franklin Gothic Book" w:hAnsi="Franklin Gothic Book"/>
                <w:b/>
                <w:u w:val="single"/>
              </w:rPr>
            </w:pPr>
            <w:r w:rsidRPr="001B40EC">
              <w:rPr>
                <w:rFonts w:ascii="Franklin Gothic Book" w:hAnsi="Franklin Gothic Book"/>
                <w:b/>
                <w:u w:val="single"/>
              </w:rPr>
              <w:t>Assessments</w:t>
            </w:r>
          </w:p>
        </w:tc>
      </w:tr>
      <w:tr w:rsidR="00326136" w:rsidRPr="001B40EC" w14:paraId="37B473E1" w14:textId="77777777" w:rsidTr="00B5061C">
        <w:tc>
          <w:tcPr>
            <w:tcW w:w="846" w:type="dxa"/>
          </w:tcPr>
          <w:p w14:paraId="271C2CF6" w14:textId="77777777" w:rsidR="00326136" w:rsidRPr="00084362" w:rsidRDefault="00326136" w:rsidP="00326136">
            <w:pPr>
              <w:rPr>
                <w:rFonts w:ascii="Franklin Gothic Book" w:hAnsi="Franklin Gothic Book"/>
                <w:b/>
                <w:color w:val="FF0000"/>
              </w:rPr>
            </w:pPr>
            <w:r>
              <w:rPr>
                <w:rFonts w:ascii="Franklin Gothic Book" w:hAnsi="Franklin Gothic Book"/>
                <w:b/>
                <w:color w:val="FF0000"/>
              </w:rPr>
              <w:t>Unit 3</w:t>
            </w:r>
          </w:p>
          <w:p w14:paraId="752B501E" w14:textId="62ABC53D" w:rsidR="00326136" w:rsidRPr="00084362" w:rsidRDefault="00326136" w:rsidP="00326136">
            <w:pPr>
              <w:rPr>
                <w:rFonts w:ascii="Franklin Gothic Book" w:hAnsi="Franklin Gothic Book"/>
              </w:rPr>
            </w:pPr>
          </w:p>
          <w:p w14:paraId="19AD8F07" w14:textId="77777777" w:rsidR="00326136" w:rsidRPr="00084362" w:rsidRDefault="00326136" w:rsidP="00326136">
            <w:pPr>
              <w:rPr>
                <w:rFonts w:ascii="Franklin Gothic Book" w:hAnsi="Franklin Gothic Book"/>
              </w:rPr>
            </w:pPr>
            <w:r w:rsidRPr="00084362">
              <w:rPr>
                <w:rFonts w:ascii="Franklin Gothic Book" w:hAnsi="Franklin Gothic Book"/>
              </w:rPr>
              <w:t xml:space="preserve">Week </w:t>
            </w:r>
          </w:p>
          <w:p w14:paraId="3254CA66" w14:textId="77777777" w:rsidR="00326136" w:rsidRPr="00084362" w:rsidRDefault="00326136" w:rsidP="00326136">
            <w:pPr>
              <w:rPr>
                <w:rFonts w:ascii="Franklin Gothic Book" w:hAnsi="Franklin Gothic Book"/>
              </w:rPr>
            </w:pPr>
            <w:r>
              <w:rPr>
                <w:rFonts w:ascii="Franklin Gothic Book" w:hAnsi="Franklin Gothic Book"/>
              </w:rPr>
              <w:t>1</w:t>
            </w:r>
          </w:p>
        </w:tc>
        <w:tc>
          <w:tcPr>
            <w:tcW w:w="1276" w:type="dxa"/>
          </w:tcPr>
          <w:p w14:paraId="6457BDC4" w14:textId="47A5D09E" w:rsidR="00326136" w:rsidRPr="00127F71" w:rsidRDefault="00326136" w:rsidP="00326136">
            <w:pPr>
              <w:spacing w:after="111"/>
              <w:rPr>
                <w:rFonts w:ascii="Franklin Gothic Book" w:hAnsi="Franklin Gothic Book"/>
              </w:rPr>
            </w:pPr>
            <w:r w:rsidRPr="00E652CC">
              <w:rPr>
                <w:rFonts w:ascii="Franklin Gothic Book" w:hAnsi="Franklin Gothic Book"/>
                <w:b/>
              </w:rPr>
              <w:t>Relational Influences</w:t>
            </w:r>
          </w:p>
        </w:tc>
        <w:tc>
          <w:tcPr>
            <w:tcW w:w="5811" w:type="dxa"/>
          </w:tcPr>
          <w:p w14:paraId="3F410ABA" w14:textId="77777777" w:rsidR="00326136" w:rsidRDefault="00326136" w:rsidP="00326136">
            <w:pPr>
              <w:pStyle w:val="ListItem"/>
              <w:spacing w:after="0"/>
            </w:pPr>
            <w:r>
              <w:t>types of solutions to resolve conflict</w:t>
            </w:r>
          </w:p>
          <w:p w14:paraId="3D45466E" w14:textId="77777777" w:rsidR="00326136" w:rsidRPr="00DC7931" w:rsidRDefault="00326136" w:rsidP="00326136">
            <w:pPr>
              <w:numPr>
                <w:ilvl w:val="0"/>
                <w:numId w:val="45"/>
              </w:numPr>
              <w:tabs>
                <w:tab w:val="clear" w:pos="1440"/>
                <w:tab w:val="num" w:pos="709"/>
              </w:tabs>
              <w:spacing w:line="276" w:lineRule="auto"/>
              <w:ind w:hanging="1014"/>
              <w:contextualSpacing/>
              <w:rPr>
                <w:rFonts w:eastAsia="Calibri" w:cs="Calibri"/>
              </w:rPr>
            </w:pPr>
            <w:r w:rsidRPr="00DC7931">
              <w:rPr>
                <w:rFonts w:eastAsia="Calibri" w:cs="Calibri"/>
              </w:rPr>
              <w:t>imposed</w:t>
            </w:r>
          </w:p>
          <w:p w14:paraId="25ABC108" w14:textId="77777777" w:rsidR="00326136" w:rsidRPr="00DC7931"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distributive</w:t>
            </w:r>
          </w:p>
          <w:p w14:paraId="491905EE" w14:textId="77777777" w:rsidR="00326136" w:rsidRPr="00DC7931"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integrative</w:t>
            </w:r>
          </w:p>
          <w:p w14:paraId="600553E0" w14:textId="77777777" w:rsidR="00326136" w:rsidRPr="002914CF" w:rsidRDefault="00326136" w:rsidP="00326136">
            <w:pPr>
              <w:pStyle w:val="ListItem"/>
              <w:spacing w:after="0"/>
            </w:pPr>
            <w:r w:rsidRPr="002914CF">
              <w:t>techniques for resolving conflict</w:t>
            </w:r>
          </w:p>
          <w:p w14:paraId="476F9F1A"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mediation</w:t>
            </w:r>
          </w:p>
          <w:p w14:paraId="20378369"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negotiation</w:t>
            </w:r>
          </w:p>
          <w:p w14:paraId="0CB91A41"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counselling</w:t>
            </w:r>
          </w:p>
          <w:p w14:paraId="1E5A5FCC" w14:textId="3430F18D" w:rsidR="00326136" w:rsidRPr="00084362" w:rsidRDefault="00326136" w:rsidP="00326136">
            <w:pPr>
              <w:pStyle w:val="ListItem"/>
              <w:numPr>
                <w:ilvl w:val="0"/>
                <w:numId w:val="0"/>
              </w:numPr>
              <w:spacing w:before="80" w:after="0"/>
              <w:ind w:left="360" w:hanging="360"/>
            </w:pPr>
            <w:r w:rsidRPr="00E652CC">
              <w:t xml:space="preserve"> </w:t>
            </w:r>
          </w:p>
        </w:tc>
        <w:tc>
          <w:tcPr>
            <w:tcW w:w="2694" w:type="dxa"/>
          </w:tcPr>
          <w:p w14:paraId="54AF8211" w14:textId="77777777" w:rsidR="00326136" w:rsidRDefault="00326136" w:rsidP="00326136">
            <w:pPr>
              <w:rPr>
                <w:rFonts w:ascii="Franklin Gothic Book" w:hAnsi="Franklin Gothic Book"/>
              </w:rPr>
            </w:pPr>
            <w:r>
              <w:rPr>
                <w:rFonts w:ascii="Franklin Gothic Book" w:hAnsi="Franklin Gothic Book"/>
              </w:rPr>
              <w:t>Analysis of Baden-Clay</w:t>
            </w:r>
          </w:p>
          <w:p w14:paraId="6C1DA9D4" w14:textId="77777777" w:rsidR="00326136" w:rsidRDefault="00326136" w:rsidP="00326136">
            <w:pPr>
              <w:rPr>
                <w:rFonts w:ascii="Franklin Gothic Book" w:hAnsi="Franklin Gothic Book"/>
              </w:rPr>
            </w:pPr>
          </w:p>
          <w:p w14:paraId="0C19D3E7" w14:textId="49091A2F" w:rsidR="00326136" w:rsidRPr="00084362" w:rsidRDefault="00326136" w:rsidP="00326136">
            <w:pPr>
              <w:rPr>
                <w:rFonts w:ascii="Franklin Gothic Book" w:hAnsi="Franklin Gothic Book"/>
              </w:rPr>
            </w:pPr>
            <w:r>
              <w:rPr>
                <w:rFonts w:ascii="Franklin Gothic Book" w:hAnsi="Franklin Gothic Book"/>
              </w:rPr>
              <w:t>Divorce rate data analysis</w:t>
            </w:r>
          </w:p>
        </w:tc>
        <w:tc>
          <w:tcPr>
            <w:tcW w:w="1275" w:type="dxa"/>
          </w:tcPr>
          <w:p w14:paraId="55E300A3" w14:textId="7D3E53C3" w:rsidR="00326136" w:rsidRPr="00084362" w:rsidRDefault="00326136" w:rsidP="00326136">
            <w:pPr>
              <w:rPr>
                <w:rFonts w:ascii="Franklin Gothic Book" w:hAnsi="Franklin Gothic Book"/>
              </w:rPr>
            </w:pPr>
            <w:r>
              <w:rPr>
                <w:rFonts w:ascii="Franklin Gothic Book" w:hAnsi="Franklin Gothic Book"/>
              </w:rPr>
              <w:t>P44-49</w:t>
            </w:r>
          </w:p>
        </w:tc>
        <w:tc>
          <w:tcPr>
            <w:tcW w:w="1276" w:type="dxa"/>
          </w:tcPr>
          <w:p w14:paraId="009C3E24" w14:textId="5B20661C" w:rsidR="00326136" w:rsidRPr="00084362" w:rsidRDefault="00326136" w:rsidP="00326136">
            <w:pPr>
              <w:rPr>
                <w:rFonts w:ascii="Franklin Gothic Book" w:hAnsi="Franklin Gothic Book"/>
              </w:rPr>
            </w:pPr>
            <w:r>
              <w:rPr>
                <w:rFonts w:ascii="Franklin Gothic Book" w:hAnsi="Franklin Gothic Book"/>
              </w:rPr>
              <w:t>P55-59</w:t>
            </w:r>
          </w:p>
        </w:tc>
        <w:tc>
          <w:tcPr>
            <w:tcW w:w="1565" w:type="dxa"/>
          </w:tcPr>
          <w:p w14:paraId="0508A527" w14:textId="77777777" w:rsidR="00326136" w:rsidRPr="00084362" w:rsidRDefault="00326136" w:rsidP="00326136">
            <w:pPr>
              <w:rPr>
                <w:rFonts w:ascii="Franklin Gothic Book" w:hAnsi="Franklin Gothic Book"/>
              </w:rPr>
            </w:pPr>
          </w:p>
        </w:tc>
      </w:tr>
      <w:tr w:rsidR="00326136" w:rsidRPr="001B40EC" w14:paraId="7388B4DB" w14:textId="77777777" w:rsidTr="00B5061C">
        <w:tc>
          <w:tcPr>
            <w:tcW w:w="846" w:type="dxa"/>
          </w:tcPr>
          <w:p w14:paraId="20CE523E" w14:textId="77777777" w:rsidR="00326136" w:rsidRPr="00E652CC" w:rsidRDefault="00326136" w:rsidP="00326136">
            <w:pPr>
              <w:rPr>
                <w:rFonts w:ascii="Franklin Gothic Book" w:hAnsi="Franklin Gothic Book"/>
                <w:color w:val="FF0000"/>
              </w:rPr>
            </w:pPr>
            <w:r w:rsidRPr="00E652CC">
              <w:rPr>
                <w:rFonts w:ascii="Franklin Gothic Book" w:hAnsi="Franklin Gothic Book"/>
              </w:rPr>
              <w:t>2</w:t>
            </w:r>
          </w:p>
        </w:tc>
        <w:tc>
          <w:tcPr>
            <w:tcW w:w="1276" w:type="dxa"/>
          </w:tcPr>
          <w:p w14:paraId="04FA2D32" w14:textId="77777777" w:rsidR="00326136" w:rsidRDefault="00326136" w:rsidP="00326136">
            <w:pPr>
              <w:rPr>
                <w:rFonts w:ascii="Franklin Gothic Book" w:hAnsi="Franklin Gothic Book"/>
              </w:rPr>
            </w:pPr>
          </w:p>
          <w:p w14:paraId="2635E466" w14:textId="77777777" w:rsidR="00326136" w:rsidRPr="00084362" w:rsidRDefault="00326136" w:rsidP="00326136">
            <w:pPr>
              <w:ind w:left="69"/>
              <w:rPr>
                <w:rFonts w:ascii="Franklin Gothic Book" w:hAnsi="Franklin Gothic Book"/>
                <w:b/>
              </w:rPr>
            </w:pPr>
          </w:p>
        </w:tc>
        <w:tc>
          <w:tcPr>
            <w:tcW w:w="5811" w:type="dxa"/>
          </w:tcPr>
          <w:p w14:paraId="0CA495A8" w14:textId="77777777" w:rsidR="00326136" w:rsidRPr="00DC7931" w:rsidRDefault="00326136" w:rsidP="00326136">
            <w:pPr>
              <w:pStyle w:val="ListItem"/>
              <w:spacing w:after="0"/>
            </w:pPr>
            <w:r w:rsidRPr="00DC7931">
              <w:t>socialisation pro</w:t>
            </w:r>
            <w:r>
              <w:t>cesses observed within families</w:t>
            </w:r>
          </w:p>
          <w:p w14:paraId="210E143E"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attachment – </w:t>
            </w:r>
            <w:r w:rsidRPr="00294707">
              <w:rPr>
                <w:rFonts w:eastAsia="Calibri" w:cs="Calibri"/>
              </w:rPr>
              <w:t xml:space="preserve">Harlow, </w:t>
            </w:r>
            <w:r>
              <w:rPr>
                <w:rFonts w:eastAsia="Calibri" w:cs="Calibri"/>
              </w:rPr>
              <w:t>Bowlby, Ainsworth</w:t>
            </w:r>
          </w:p>
          <w:p w14:paraId="342B4991"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features of different parenting styles – authoritative, authoritarian and permissive</w:t>
            </w:r>
          </w:p>
          <w:p w14:paraId="45D36F8C" w14:textId="7A4E5C3A" w:rsidR="00326136" w:rsidRPr="00084362" w:rsidRDefault="00326136" w:rsidP="00326136">
            <w:pPr>
              <w:rPr>
                <w:rFonts w:ascii="Franklin Gothic Book" w:hAnsi="Franklin Gothic Book"/>
              </w:rPr>
            </w:pPr>
          </w:p>
        </w:tc>
        <w:tc>
          <w:tcPr>
            <w:tcW w:w="2694" w:type="dxa"/>
          </w:tcPr>
          <w:p w14:paraId="7BB21E9B" w14:textId="77777777" w:rsidR="00326136" w:rsidRDefault="00326136" w:rsidP="00326136">
            <w:pPr>
              <w:rPr>
                <w:rFonts w:ascii="Franklin Gothic Book" w:hAnsi="Franklin Gothic Book"/>
                <w:color w:val="538135" w:themeColor="accent6" w:themeShade="BF"/>
              </w:rPr>
            </w:pPr>
            <w:r w:rsidRPr="00905482">
              <w:rPr>
                <w:rFonts w:ascii="Franklin Gothic Book" w:hAnsi="Franklin Gothic Book"/>
                <w:color w:val="538135" w:themeColor="accent6" w:themeShade="BF"/>
              </w:rPr>
              <w:t>Case studies – Harlow’s monkeys, ‘strange situation’</w:t>
            </w:r>
          </w:p>
          <w:p w14:paraId="7B4D25D4" w14:textId="77777777" w:rsidR="00326136" w:rsidRDefault="00326136" w:rsidP="00326136">
            <w:pPr>
              <w:rPr>
                <w:rFonts w:ascii="Franklin Gothic Book" w:hAnsi="Franklin Gothic Book"/>
                <w:color w:val="538135" w:themeColor="accent6" w:themeShade="BF"/>
              </w:rPr>
            </w:pPr>
          </w:p>
          <w:p w14:paraId="5B6B2A8B" w14:textId="59B12A3A" w:rsidR="00326136" w:rsidRPr="00084362" w:rsidRDefault="00326136" w:rsidP="00326136">
            <w:pPr>
              <w:rPr>
                <w:rFonts w:ascii="Franklin Gothic Book" w:hAnsi="Franklin Gothic Book"/>
              </w:rPr>
            </w:pPr>
            <w:r>
              <w:rPr>
                <w:rFonts w:ascii="Franklin Gothic Book" w:hAnsi="Franklin Gothic Book"/>
              </w:rPr>
              <w:t>Modelling parenting styles</w:t>
            </w:r>
          </w:p>
        </w:tc>
        <w:tc>
          <w:tcPr>
            <w:tcW w:w="1275" w:type="dxa"/>
          </w:tcPr>
          <w:p w14:paraId="394C0AC9" w14:textId="7CADE8C7" w:rsidR="00326136" w:rsidRPr="00084362" w:rsidRDefault="00326136" w:rsidP="00326136">
            <w:pPr>
              <w:rPr>
                <w:rFonts w:ascii="Franklin Gothic Book" w:hAnsi="Franklin Gothic Book"/>
              </w:rPr>
            </w:pPr>
            <w:r>
              <w:rPr>
                <w:rFonts w:ascii="Franklin Gothic Book" w:hAnsi="Franklin Gothic Book"/>
              </w:rPr>
              <w:t>P50-60</w:t>
            </w:r>
          </w:p>
        </w:tc>
        <w:tc>
          <w:tcPr>
            <w:tcW w:w="1276" w:type="dxa"/>
          </w:tcPr>
          <w:p w14:paraId="35469743" w14:textId="36C82835" w:rsidR="00326136" w:rsidRPr="00084362" w:rsidRDefault="00326136" w:rsidP="00326136">
            <w:pPr>
              <w:rPr>
                <w:rFonts w:ascii="Franklin Gothic Book" w:hAnsi="Franklin Gothic Book"/>
              </w:rPr>
            </w:pPr>
            <w:r>
              <w:rPr>
                <w:rFonts w:ascii="Franklin Gothic Book" w:hAnsi="Franklin Gothic Book"/>
              </w:rPr>
              <w:t>P60-65</w:t>
            </w:r>
          </w:p>
        </w:tc>
        <w:tc>
          <w:tcPr>
            <w:tcW w:w="1565" w:type="dxa"/>
          </w:tcPr>
          <w:p w14:paraId="2A680349" w14:textId="77777777" w:rsidR="00326136" w:rsidRDefault="00326136" w:rsidP="00326136">
            <w:pPr>
              <w:spacing w:line="259" w:lineRule="auto"/>
              <w:ind w:left="12"/>
              <w:rPr>
                <w:rFonts w:ascii="Franklin Gothic Book" w:hAnsi="Franklin Gothic Book"/>
                <w:b/>
                <w:color w:val="FF0000"/>
              </w:rPr>
            </w:pPr>
            <w:r>
              <w:rPr>
                <w:rFonts w:ascii="Franklin Gothic Book" w:hAnsi="Franklin Gothic Book"/>
                <w:b/>
                <w:color w:val="FF0000"/>
              </w:rPr>
              <w:t>TASK 4 – Response</w:t>
            </w:r>
          </w:p>
          <w:p w14:paraId="7352DE49" w14:textId="77777777" w:rsidR="00326136" w:rsidRPr="00084362" w:rsidRDefault="00326136" w:rsidP="00326136">
            <w:pPr>
              <w:spacing w:line="259" w:lineRule="auto"/>
              <w:ind w:left="12"/>
              <w:rPr>
                <w:rFonts w:ascii="Franklin Gothic Book" w:hAnsi="Franklin Gothic Book"/>
                <w:b/>
                <w:color w:val="FF0000"/>
              </w:rPr>
            </w:pPr>
            <w:r>
              <w:rPr>
                <w:rFonts w:ascii="Franklin Gothic Book" w:hAnsi="Franklin Gothic Book"/>
                <w:b/>
                <w:color w:val="FF0000"/>
              </w:rPr>
              <w:t>Relational Influences Test (5%)</w:t>
            </w:r>
          </w:p>
          <w:p w14:paraId="7025C1CC" w14:textId="67170CAE" w:rsidR="00326136" w:rsidRPr="00084362" w:rsidRDefault="00326136" w:rsidP="00326136">
            <w:pPr>
              <w:rPr>
                <w:rFonts w:ascii="Franklin Gothic Book" w:hAnsi="Franklin Gothic Book"/>
              </w:rPr>
            </w:pPr>
          </w:p>
        </w:tc>
      </w:tr>
      <w:tr w:rsidR="00326136" w:rsidRPr="001B40EC" w14:paraId="3A6401D5" w14:textId="77777777" w:rsidTr="00B5061C">
        <w:tc>
          <w:tcPr>
            <w:tcW w:w="846" w:type="dxa"/>
          </w:tcPr>
          <w:p w14:paraId="5E8F183D" w14:textId="77777777" w:rsidR="00326136" w:rsidRPr="00084362" w:rsidRDefault="00326136" w:rsidP="00326136">
            <w:pPr>
              <w:rPr>
                <w:rFonts w:ascii="Franklin Gothic Book" w:hAnsi="Franklin Gothic Book"/>
              </w:rPr>
            </w:pPr>
            <w:r w:rsidRPr="00084362">
              <w:rPr>
                <w:rFonts w:ascii="Franklin Gothic Book" w:hAnsi="Franklin Gothic Book"/>
              </w:rPr>
              <w:t>3</w:t>
            </w:r>
          </w:p>
        </w:tc>
        <w:tc>
          <w:tcPr>
            <w:tcW w:w="1276" w:type="dxa"/>
          </w:tcPr>
          <w:p w14:paraId="32A1BE8B" w14:textId="6F849A8A" w:rsidR="00326136" w:rsidRPr="00084362" w:rsidRDefault="00326136" w:rsidP="00326136">
            <w:pPr>
              <w:rPr>
                <w:rFonts w:ascii="Franklin Gothic Book" w:hAnsi="Franklin Gothic Book"/>
              </w:rPr>
            </w:pPr>
            <w:r>
              <w:rPr>
                <w:rFonts w:ascii="Franklin Gothic Book" w:hAnsi="Franklin Gothic Book"/>
              </w:rPr>
              <w:t>Communication</w:t>
            </w:r>
          </w:p>
        </w:tc>
        <w:tc>
          <w:tcPr>
            <w:tcW w:w="5811" w:type="dxa"/>
          </w:tcPr>
          <w:p w14:paraId="4D2991CC" w14:textId="77777777" w:rsidR="00326136" w:rsidRPr="002914CF" w:rsidRDefault="00326136" w:rsidP="00326136">
            <w:pPr>
              <w:pStyle w:val="ListItem"/>
              <w:spacing w:after="0"/>
            </w:pPr>
            <w:r>
              <w:t>communication styles</w:t>
            </w:r>
          </w:p>
          <w:p w14:paraId="4ECB2E14"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impact of social background – </w:t>
            </w:r>
            <w:r w:rsidRPr="00294707">
              <w:rPr>
                <w:rFonts w:eastAsia="Calibri" w:cs="Calibri"/>
              </w:rPr>
              <w:t xml:space="preserve">Bernstein, </w:t>
            </w:r>
            <w:proofErr w:type="spellStart"/>
            <w:r w:rsidRPr="00294707">
              <w:rPr>
                <w:rFonts w:eastAsia="Calibri" w:cs="Calibri"/>
              </w:rPr>
              <w:t>Labov</w:t>
            </w:r>
            <w:proofErr w:type="spellEnd"/>
          </w:p>
          <w:p w14:paraId="63B38F7A"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examples of gender differences – </w:t>
            </w:r>
            <w:proofErr w:type="spellStart"/>
            <w:r>
              <w:rPr>
                <w:rFonts w:eastAsia="Calibri" w:cs="Calibri"/>
              </w:rPr>
              <w:t>Tannen</w:t>
            </w:r>
            <w:proofErr w:type="spellEnd"/>
          </w:p>
          <w:p w14:paraId="7A942FD5" w14:textId="77777777" w:rsidR="00326136" w:rsidRPr="002914CF" w:rsidRDefault="00326136" w:rsidP="00326136">
            <w:pPr>
              <w:pStyle w:val="ListItem"/>
              <w:spacing w:after="0"/>
            </w:pPr>
            <w:r>
              <w:t>features of persuasive communication</w:t>
            </w:r>
          </w:p>
          <w:p w14:paraId="21FBE987"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source of the message</w:t>
            </w:r>
          </w:p>
          <w:p w14:paraId="583AB04A"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nature of the communication</w:t>
            </w:r>
          </w:p>
          <w:p w14:paraId="5E89F553" w14:textId="77777777" w:rsidR="00326136" w:rsidRPr="00294707" w:rsidRDefault="00326136" w:rsidP="00326136">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characteristics of the audience</w:t>
            </w:r>
          </w:p>
          <w:p w14:paraId="6572A1F9" w14:textId="77777777" w:rsidR="00326136" w:rsidRDefault="00326136" w:rsidP="00326136">
            <w:pPr>
              <w:contextualSpacing/>
              <w:rPr>
                <w:rFonts w:ascii="Franklin Gothic Book" w:hAnsi="Franklin Gothic Book"/>
              </w:rPr>
            </w:pPr>
          </w:p>
          <w:p w14:paraId="03C275BC" w14:textId="67B9FED8" w:rsidR="005C3410" w:rsidRPr="00084362" w:rsidRDefault="005C3410" w:rsidP="00326136">
            <w:pPr>
              <w:contextualSpacing/>
              <w:rPr>
                <w:rFonts w:ascii="Franklin Gothic Book" w:hAnsi="Franklin Gothic Book"/>
              </w:rPr>
            </w:pPr>
          </w:p>
        </w:tc>
        <w:tc>
          <w:tcPr>
            <w:tcW w:w="2694" w:type="dxa"/>
          </w:tcPr>
          <w:p w14:paraId="6D956750" w14:textId="77777777" w:rsidR="00326136" w:rsidRDefault="00326136" w:rsidP="00326136">
            <w:pPr>
              <w:rPr>
                <w:rFonts w:ascii="Franklin Gothic Book" w:hAnsi="Franklin Gothic Book"/>
              </w:rPr>
            </w:pPr>
            <w:r>
              <w:rPr>
                <w:rFonts w:ascii="Franklin Gothic Book" w:hAnsi="Franklin Gothic Book"/>
              </w:rPr>
              <w:t>Analysing communication styles – Hitler</w:t>
            </w:r>
          </w:p>
          <w:p w14:paraId="17A95310" w14:textId="77777777" w:rsidR="00326136" w:rsidRDefault="00326136" w:rsidP="00326136">
            <w:pPr>
              <w:rPr>
                <w:rFonts w:ascii="Franklin Gothic Book" w:hAnsi="Franklin Gothic Book"/>
              </w:rPr>
            </w:pPr>
          </w:p>
          <w:p w14:paraId="562B547C" w14:textId="55E44EF9" w:rsidR="00326136" w:rsidRPr="00084362" w:rsidRDefault="00326136" w:rsidP="00326136">
            <w:pPr>
              <w:rPr>
                <w:rFonts w:ascii="Franklin Gothic Book" w:hAnsi="Franklin Gothic Book"/>
              </w:rPr>
            </w:pPr>
            <w:r>
              <w:rPr>
                <w:rFonts w:ascii="Franklin Gothic Book" w:hAnsi="Franklin Gothic Book"/>
              </w:rPr>
              <w:t xml:space="preserve"> </w:t>
            </w:r>
          </w:p>
        </w:tc>
        <w:tc>
          <w:tcPr>
            <w:tcW w:w="1275" w:type="dxa"/>
          </w:tcPr>
          <w:p w14:paraId="5754F2CF" w14:textId="32B68F35" w:rsidR="00326136" w:rsidRPr="00084362" w:rsidRDefault="00326136" w:rsidP="00326136">
            <w:pPr>
              <w:rPr>
                <w:rFonts w:ascii="Franklin Gothic Book" w:hAnsi="Franklin Gothic Book"/>
              </w:rPr>
            </w:pPr>
            <w:r>
              <w:rPr>
                <w:rFonts w:ascii="Franklin Gothic Book" w:hAnsi="Franklin Gothic Book"/>
              </w:rPr>
              <w:t>P64-73</w:t>
            </w:r>
          </w:p>
        </w:tc>
        <w:tc>
          <w:tcPr>
            <w:tcW w:w="1276" w:type="dxa"/>
          </w:tcPr>
          <w:p w14:paraId="70F3E043" w14:textId="20A0BB8C" w:rsidR="00326136" w:rsidRPr="00084362" w:rsidRDefault="00326136" w:rsidP="00326136">
            <w:pPr>
              <w:rPr>
                <w:rFonts w:ascii="Franklin Gothic Book" w:hAnsi="Franklin Gothic Book"/>
              </w:rPr>
            </w:pPr>
            <w:r>
              <w:rPr>
                <w:rFonts w:ascii="Franklin Gothic Book" w:hAnsi="Franklin Gothic Book"/>
              </w:rPr>
              <w:t>P74-83</w:t>
            </w:r>
          </w:p>
        </w:tc>
        <w:tc>
          <w:tcPr>
            <w:tcW w:w="1565" w:type="dxa"/>
          </w:tcPr>
          <w:p w14:paraId="0B0531B9" w14:textId="77777777" w:rsidR="005C3410"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TASK 5 – Response</w:t>
            </w:r>
          </w:p>
          <w:p w14:paraId="61514E10" w14:textId="77777777" w:rsidR="005C3410" w:rsidRPr="00084362"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Communication Extended Response (5%)</w:t>
            </w:r>
          </w:p>
          <w:p w14:paraId="56EF6E36" w14:textId="2B35284A" w:rsidR="00326136" w:rsidRPr="00084362" w:rsidRDefault="00326136" w:rsidP="00326136">
            <w:pPr>
              <w:spacing w:line="259" w:lineRule="auto"/>
              <w:ind w:left="12"/>
              <w:rPr>
                <w:rFonts w:ascii="Franklin Gothic Book" w:hAnsi="Franklin Gothic Book"/>
              </w:rPr>
            </w:pPr>
          </w:p>
        </w:tc>
      </w:tr>
      <w:tr w:rsidR="005C3410" w:rsidRPr="001B40EC" w14:paraId="02B700A6" w14:textId="77777777" w:rsidTr="00B5061C">
        <w:tc>
          <w:tcPr>
            <w:tcW w:w="846" w:type="dxa"/>
            <w:shd w:val="clear" w:color="auto" w:fill="FFFF00"/>
          </w:tcPr>
          <w:p w14:paraId="1B63AAFD" w14:textId="48259895" w:rsidR="005C3410" w:rsidRPr="00084362" w:rsidRDefault="005C3410" w:rsidP="005C3410">
            <w:pPr>
              <w:rPr>
                <w:rFonts w:ascii="Franklin Gothic Book" w:hAnsi="Franklin Gothic Book"/>
              </w:rPr>
            </w:pPr>
            <w:r>
              <w:rPr>
                <w:rFonts w:ascii="Franklin Gothic Book" w:hAnsi="Franklin Gothic Book"/>
              </w:rPr>
              <w:t>4</w:t>
            </w:r>
          </w:p>
        </w:tc>
        <w:tc>
          <w:tcPr>
            <w:tcW w:w="1276" w:type="dxa"/>
            <w:shd w:val="clear" w:color="auto" w:fill="FFFF00"/>
          </w:tcPr>
          <w:p w14:paraId="59A375F0" w14:textId="47CD7D8B" w:rsidR="005C3410" w:rsidRPr="0077402F" w:rsidRDefault="005C3410" w:rsidP="005C3410">
            <w:pPr>
              <w:spacing w:before="120"/>
              <w:ind w:right="-71"/>
              <w:jc w:val="both"/>
              <w:rPr>
                <w:rFonts w:ascii="Franklin Gothic Book" w:hAnsi="Franklin Gothic Book"/>
              </w:rPr>
            </w:pPr>
            <w:r>
              <w:rPr>
                <w:rFonts w:ascii="Franklin Gothic Book" w:hAnsi="Franklin Gothic Book"/>
              </w:rPr>
              <w:t>REVISION</w:t>
            </w:r>
          </w:p>
        </w:tc>
        <w:tc>
          <w:tcPr>
            <w:tcW w:w="5811" w:type="dxa"/>
            <w:shd w:val="clear" w:color="auto" w:fill="FFFF00"/>
          </w:tcPr>
          <w:p w14:paraId="4ABF1B70" w14:textId="77777777" w:rsidR="005C3410" w:rsidRPr="002914CF" w:rsidRDefault="005C3410" w:rsidP="005C3410">
            <w:pPr>
              <w:pStyle w:val="ListItem"/>
              <w:spacing w:after="0"/>
            </w:pPr>
            <w:r>
              <w:t>features and limitations of theories of language development</w:t>
            </w:r>
          </w:p>
          <w:p w14:paraId="208C72CD" w14:textId="77777777" w:rsidR="005C3410" w:rsidRPr="00294707" w:rsidRDefault="005C3410" w:rsidP="005C3410">
            <w:pPr>
              <w:numPr>
                <w:ilvl w:val="0"/>
                <w:numId w:val="45"/>
              </w:numPr>
              <w:tabs>
                <w:tab w:val="clear" w:pos="1440"/>
                <w:tab w:val="num" w:pos="709"/>
              </w:tabs>
              <w:spacing w:line="276" w:lineRule="auto"/>
              <w:ind w:hanging="1014"/>
              <w:contextualSpacing/>
              <w:rPr>
                <w:rFonts w:eastAsia="Calibri" w:cs="Calibri"/>
              </w:rPr>
            </w:pPr>
            <w:r w:rsidRPr="00294707">
              <w:rPr>
                <w:rFonts w:eastAsia="Calibri" w:cs="Calibri"/>
              </w:rPr>
              <w:t>innate and learned</w:t>
            </w:r>
            <w:r>
              <w:rPr>
                <w:rFonts w:eastAsia="Calibri" w:cs="Calibri"/>
              </w:rPr>
              <w:t xml:space="preserve"> behaviours – Chomsky, Bruner</w:t>
            </w:r>
          </w:p>
          <w:p w14:paraId="6EF063B5" w14:textId="77777777" w:rsidR="005C3410" w:rsidRPr="00084362" w:rsidRDefault="005C3410" w:rsidP="005C3410">
            <w:pPr>
              <w:contextualSpacing/>
            </w:pPr>
          </w:p>
        </w:tc>
        <w:tc>
          <w:tcPr>
            <w:tcW w:w="2694" w:type="dxa"/>
            <w:shd w:val="clear" w:color="auto" w:fill="FFFF00"/>
          </w:tcPr>
          <w:p w14:paraId="172E09B2" w14:textId="1D561321" w:rsidR="005C3410" w:rsidRPr="00084362" w:rsidRDefault="005C3410" w:rsidP="005C3410">
            <w:pPr>
              <w:rPr>
                <w:rFonts w:ascii="Franklin Gothic Book" w:hAnsi="Franklin Gothic Book"/>
              </w:rPr>
            </w:pPr>
            <w:r>
              <w:rPr>
                <w:rFonts w:ascii="Franklin Gothic Book" w:hAnsi="Franklin Gothic Book"/>
              </w:rPr>
              <w:t>Examination-style questions at the end of chapters</w:t>
            </w:r>
          </w:p>
        </w:tc>
        <w:tc>
          <w:tcPr>
            <w:tcW w:w="1275" w:type="dxa"/>
            <w:shd w:val="clear" w:color="auto" w:fill="FFFF00"/>
          </w:tcPr>
          <w:p w14:paraId="5C36BDB7" w14:textId="5961FA54" w:rsidR="005C3410" w:rsidRPr="00084362" w:rsidRDefault="005C3410" w:rsidP="005C3410">
            <w:pPr>
              <w:rPr>
                <w:rFonts w:ascii="Franklin Gothic Book" w:hAnsi="Franklin Gothic Book"/>
              </w:rPr>
            </w:pPr>
            <w:r>
              <w:rPr>
                <w:rFonts w:ascii="Franklin Gothic Book" w:hAnsi="Franklin Gothic Book"/>
              </w:rPr>
              <w:t>P73-78</w:t>
            </w:r>
          </w:p>
        </w:tc>
        <w:tc>
          <w:tcPr>
            <w:tcW w:w="1276" w:type="dxa"/>
            <w:shd w:val="clear" w:color="auto" w:fill="FFFF00"/>
          </w:tcPr>
          <w:p w14:paraId="3B18FD55" w14:textId="1ECD4222" w:rsidR="005C3410" w:rsidRPr="00084362" w:rsidRDefault="005C3410" w:rsidP="005C3410">
            <w:pPr>
              <w:rPr>
                <w:rFonts w:ascii="Franklin Gothic Book" w:hAnsi="Franklin Gothic Book"/>
              </w:rPr>
            </w:pPr>
            <w:r>
              <w:rPr>
                <w:rFonts w:ascii="Franklin Gothic Book" w:hAnsi="Franklin Gothic Book"/>
              </w:rPr>
              <w:t>P84-85</w:t>
            </w:r>
          </w:p>
        </w:tc>
        <w:tc>
          <w:tcPr>
            <w:tcW w:w="1565" w:type="dxa"/>
            <w:shd w:val="clear" w:color="auto" w:fill="FFFF00"/>
          </w:tcPr>
          <w:p w14:paraId="79F68E1E" w14:textId="77777777" w:rsidR="005C3410" w:rsidRPr="00084362" w:rsidRDefault="005C3410" w:rsidP="005C3410">
            <w:pPr>
              <w:rPr>
                <w:rFonts w:ascii="Franklin Gothic Book" w:hAnsi="Franklin Gothic Book"/>
              </w:rPr>
            </w:pPr>
          </w:p>
        </w:tc>
      </w:tr>
      <w:tr w:rsidR="005C3410" w:rsidRPr="001B40EC" w14:paraId="0AF8728E" w14:textId="77777777" w:rsidTr="00B5061C">
        <w:tc>
          <w:tcPr>
            <w:tcW w:w="846" w:type="dxa"/>
            <w:shd w:val="clear" w:color="auto" w:fill="FFFF00"/>
          </w:tcPr>
          <w:p w14:paraId="41A09B93" w14:textId="218EBB91" w:rsidR="005C3410" w:rsidRPr="00084362" w:rsidRDefault="005C3410" w:rsidP="005C3410">
            <w:pPr>
              <w:rPr>
                <w:rFonts w:ascii="Franklin Gothic Book" w:hAnsi="Franklin Gothic Book"/>
              </w:rPr>
            </w:pPr>
            <w:r>
              <w:rPr>
                <w:rFonts w:ascii="Franklin Gothic Book" w:hAnsi="Franklin Gothic Book"/>
              </w:rPr>
              <w:t>5</w:t>
            </w:r>
          </w:p>
        </w:tc>
        <w:tc>
          <w:tcPr>
            <w:tcW w:w="1276" w:type="dxa"/>
            <w:shd w:val="clear" w:color="auto" w:fill="FFFF00"/>
          </w:tcPr>
          <w:p w14:paraId="497D23E1" w14:textId="534CC088" w:rsidR="005C3410" w:rsidRPr="00084362" w:rsidRDefault="005C3410" w:rsidP="005C3410">
            <w:pPr>
              <w:rPr>
                <w:rFonts w:ascii="Franklin Gothic Book" w:hAnsi="Franklin Gothic Book"/>
              </w:rPr>
            </w:pPr>
            <w:r>
              <w:rPr>
                <w:rFonts w:ascii="Franklin Gothic Book" w:hAnsi="Franklin Gothic Book"/>
              </w:rPr>
              <w:t>Exams</w:t>
            </w:r>
          </w:p>
        </w:tc>
        <w:tc>
          <w:tcPr>
            <w:tcW w:w="5811" w:type="dxa"/>
            <w:shd w:val="clear" w:color="auto" w:fill="FFFF00"/>
          </w:tcPr>
          <w:p w14:paraId="0914C635" w14:textId="77777777" w:rsidR="005C3410" w:rsidRPr="00084362" w:rsidRDefault="005C3410" w:rsidP="005C3410">
            <w:pPr>
              <w:pStyle w:val="ListItem"/>
              <w:numPr>
                <w:ilvl w:val="0"/>
                <w:numId w:val="0"/>
              </w:numPr>
              <w:tabs>
                <w:tab w:val="center" w:pos="4633"/>
              </w:tabs>
              <w:spacing w:after="0"/>
            </w:pPr>
          </w:p>
        </w:tc>
        <w:tc>
          <w:tcPr>
            <w:tcW w:w="2694" w:type="dxa"/>
            <w:shd w:val="clear" w:color="auto" w:fill="FFFF00"/>
          </w:tcPr>
          <w:p w14:paraId="7D0499D8" w14:textId="77777777" w:rsidR="005C3410" w:rsidRDefault="005C3410" w:rsidP="005C3410">
            <w:pPr>
              <w:spacing w:line="259" w:lineRule="auto"/>
              <w:ind w:left="12"/>
              <w:rPr>
                <w:rFonts w:ascii="Franklin Gothic Book" w:hAnsi="Franklin Gothic Book"/>
                <w:b/>
                <w:color w:val="FF0000"/>
              </w:rPr>
            </w:pPr>
          </w:p>
        </w:tc>
        <w:tc>
          <w:tcPr>
            <w:tcW w:w="1275" w:type="dxa"/>
            <w:shd w:val="clear" w:color="auto" w:fill="FFFF00"/>
          </w:tcPr>
          <w:p w14:paraId="348EF552" w14:textId="77777777" w:rsidR="005C3410" w:rsidRDefault="005C3410" w:rsidP="005C3410">
            <w:pPr>
              <w:spacing w:line="259" w:lineRule="auto"/>
              <w:ind w:left="12"/>
              <w:rPr>
                <w:rFonts w:ascii="Franklin Gothic Book" w:hAnsi="Franklin Gothic Book"/>
                <w:b/>
                <w:color w:val="FF0000"/>
              </w:rPr>
            </w:pPr>
          </w:p>
        </w:tc>
        <w:tc>
          <w:tcPr>
            <w:tcW w:w="1276" w:type="dxa"/>
            <w:shd w:val="clear" w:color="auto" w:fill="FFFF00"/>
          </w:tcPr>
          <w:p w14:paraId="6B661C62" w14:textId="77777777" w:rsidR="005C3410" w:rsidRDefault="005C3410" w:rsidP="005C3410">
            <w:pPr>
              <w:spacing w:line="259" w:lineRule="auto"/>
              <w:ind w:left="12"/>
              <w:rPr>
                <w:rFonts w:ascii="Franklin Gothic Book" w:hAnsi="Franklin Gothic Book"/>
                <w:b/>
                <w:color w:val="FF0000"/>
              </w:rPr>
            </w:pPr>
          </w:p>
        </w:tc>
        <w:tc>
          <w:tcPr>
            <w:tcW w:w="1565" w:type="dxa"/>
            <w:shd w:val="clear" w:color="auto" w:fill="FFFF00"/>
          </w:tcPr>
          <w:p w14:paraId="7D143E7B" w14:textId="0A2887AC" w:rsidR="005C3410"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 xml:space="preserve">TASK 7 – </w:t>
            </w:r>
          </w:p>
          <w:p w14:paraId="0CADEC33" w14:textId="77777777" w:rsidR="005C3410" w:rsidRPr="00084362"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Semester 1 Exam (15%)</w:t>
            </w:r>
          </w:p>
          <w:p w14:paraId="0DB24472" w14:textId="77777777" w:rsidR="005C3410" w:rsidRPr="00084362" w:rsidRDefault="005C3410" w:rsidP="005C3410">
            <w:pPr>
              <w:ind w:left="2"/>
              <w:rPr>
                <w:rFonts w:ascii="Franklin Gothic Book" w:hAnsi="Franklin Gothic Book"/>
              </w:rPr>
            </w:pPr>
          </w:p>
        </w:tc>
      </w:tr>
      <w:tr w:rsidR="005C3410" w:rsidRPr="001B40EC" w14:paraId="0E8059AC" w14:textId="77777777" w:rsidTr="00B5061C">
        <w:tc>
          <w:tcPr>
            <w:tcW w:w="846" w:type="dxa"/>
          </w:tcPr>
          <w:p w14:paraId="148B0829" w14:textId="77777777" w:rsidR="005C3410" w:rsidRPr="00084362" w:rsidRDefault="005C3410" w:rsidP="005C3410">
            <w:pPr>
              <w:rPr>
                <w:rFonts w:ascii="Franklin Gothic Book" w:hAnsi="Franklin Gothic Book"/>
                <w:b/>
                <w:color w:val="FF0000"/>
              </w:rPr>
            </w:pPr>
            <w:r>
              <w:rPr>
                <w:rFonts w:ascii="Franklin Gothic Book" w:hAnsi="Franklin Gothic Book"/>
                <w:b/>
                <w:color w:val="FF0000"/>
              </w:rPr>
              <w:lastRenderedPageBreak/>
              <w:t>Unit 4</w:t>
            </w:r>
          </w:p>
          <w:p w14:paraId="784F5A58" w14:textId="6D8365A9" w:rsidR="005C3410" w:rsidRPr="00084362" w:rsidRDefault="005C3410" w:rsidP="005C3410">
            <w:pPr>
              <w:rPr>
                <w:rFonts w:ascii="Franklin Gothic Book" w:hAnsi="Franklin Gothic Book"/>
              </w:rPr>
            </w:pPr>
            <w:r>
              <w:rPr>
                <w:rFonts w:ascii="Franklin Gothic Book" w:hAnsi="Franklin Gothic Book"/>
              </w:rPr>
              <w:t>6</w:t>
            </w:r>
          </w:p>
        </w:tc>
        <w:tc>
          <w:tcPr>
            <w:tcW w:w="1276" w:type="dxa"/>
          </w:tcPr>
          <w:p w14:paraId="1749DAFB" w14:textId="7DA9F06F" w:rsidR="005C3410" w:rsidRPr="0077402F" w:rsidRDefault="005C3410" w:rsidP="005C3410">
            <w:pPr>
              <w:spacing w:before="120"/>
              <w:ind w:right="-71"/>
              <w:jc w:val="both"/>
              <w:rPr>
                <w:rFonts w:ascii="Franklin Gothic Book" w:hAnsi="Franklin Gothic Book"/>
              </w:rPr>
            </w:pPr>
            <w:r w:rsidRPr="008343E3">
              <w:rPr>
                <w:rFonts w:eastAsia="Times New Roman" w:cs="Calibri"/>
                <w:b/>
              </w:rPr>
              <w:t>Developmental psychology</w:t>
            </w:r>
          </w:p>
        </w:tc>
        <w:tc>
          <w:tcPr>
            <w:tcW w:w="5811" w:type="dxa"/>
          </w:tcPr>
          <w:p w14:paraId="7B79DD50" w14:textId="77777777" w:rsidR="005C3410" w:rsidRDefault="005C3410" w:rsidP="005C3410">
            <w:pPr>
              <w:pStyle w:val="ListItem"/>
              <w:spacing w:after="0"/>
            </w:pPr>
            <w:r>
              <w:t>stages and characteristics of developmental theories</w:t>
            </w:r>
          </w:p>
          <w:p w14:paraId="0D2C442C" w14:textId="77777777" w:rsidR="005C3410" w:rsidRPr="00326136" w:rsidRDefault="005C3410" w:rsidP="005C3410">
            <w:pPr>
              <w:numPr>
                <w:ilvl w:val="0"/>
                <w:numId w:val="45"/>
              </w:numPr>
              <w:tabs>
                <w:tab w:val="clear" w:pos="1440"/>
                <w:tab w:val="num" w:pos="709"/>
              </w:tabs>
              <w:spacing w:line="276" w:lineRule="auto"/>
              <w:ind w:hanging="1014"/>
              <w:contextualSpacing/>
              <w:rPr>
                <w:rFonts w:eastAsia="Calibri" w:cs="Calibri"/>
              </w:rPr>
            </w:pPr>
            <w:r w:rsidRPr="00EB7B77">
              <w:rPr>
                <w:rFonts w:eastAsia="Calibri" w:cs="Calibri"/>
              </w:rPr>
              <w:t xml:space="preserve">Piaget’s </w:t>
            </w:r>
            <w:r>
              <w:rPr>
                <w:rFonts w:eastAsia="Calibri" w:cs="Calibri"/>
              </w:rPr>
              <w:t>theory of cognitive development</w:t>
            </w:r>
          </w:p>
          <w:p w14:paraId="07629026" w14:textId="77777777" w:rsidR="005C3410" w:rsidRPr="00084362" w:rsidRDefault="005C3410" w:rsidP="005C3410">
            <w:pPr>
              <w:numPr>
                <w:ilvl w:val="0"/>
                <w:numId w:val="45"/>
              </w:numPr>
              <w:tabs>
                <w:tab w:val="clear" w:pos="1440"/>
                <w:tab w:val="num" w:pos="709"/>
              </w:tabs>
              <w:ind w:hanging="1014"/>
              <w:contextualSpacing/>
              <w:rPr>
                <w:rFonts w:ascii="Franklin Gothic Book" w:hAnsi="Franklin Gothic Book"/>
              </w:rPr>
            </w:pPr>
          </w:p>
        </w:tc>
        <w:tc>
          <w:tcPr>
            <w:tcW w:w="2694" w:type="dxa"/>
          </w:tcPr>
          <w:p w14:paraId="0E833733" w14:textId="77777777" w:rsidR="005C3410" w:rsidRDefault="005C3410" w:rsidP="005C3410">
            <w:pPr>
              <w:rPr>
                <w:rFonts w:ascii="Franklin Gothic Book" w:hAnsi="Franklin Gothic Book"/>
              </w:rPr>
            </w:pPr>
            <w:r>
              <w:rPr>
                <w:rFonts w:ascii="Franklin Gothic Book" w:hAnsi="Franklin Gothic Book"/>
              </w:rPr>
              <w:t xml:space="preserve">Revision of Piaget – analyse/create teaching strategies of same concept for different stages </w:t>
            </w:r>
          </w:p>
          <w:p w14:paraId="6B40C7C9" w14:textId="7662722D" w:rsidR="005C3410" w:rsidRPr="00084362" w:rsidRDefault="005C3410" w:rsidP="005C3410">
            <w:pPr>
              <w:rPr>
                <w:rFonts w:ascii="Franklin Gothic Book" w:hAnsi="Franklin Gothic Book"/>
              </w:rPr>
            </w:pPr>
          </w:p>
        </w:tc>
        <w:tc>
          <w:tcPr>
            <w:tcW w:w="1275" w:type="dxa"/>
          </w:tcPr>
          <w:p w14:paraId="2F3D5CE3" w14:textId="45F989D3" w:rsidR="005C3410" w:rsidRPr="00084362" w:rsidRDefault="005C3410" w:rsidP="005C3410">
            <w:pPr>
              <w:rPr>
                <w:rFonts w:ascii="Franklin Gothic Book" w:hAnsi="Franklin Gothic Book"/>
              </w:rPr>
            </w:pPr>
            <w:r>
              <w:rPr>
                <w:rFonts w:ascii="Franklin Gothic Book" w:hAnsi="Franklin Gothic Book"/>
              </w:rPr>
              <w:t>P83-89,</w:t>
            </w:r>
          </w:p>
        </w:tc>
        <w:tc>
          <w:tcPr>
            <w:tcW w:w="1276" w:type="dxa"/>
          </w:tcPr>
          <w:p w14:paraId="60213579" w14:textId="11294BBB" w:rsidR="005C3410" w:rsidRPr="00084362" w:rsidRDefault="005C3410" w:rsidP="005C3410">
            <w:pPr>
              <w:rPr>
                <w:rFonts w:ascii="Franklin Gothic Book" w:hAnsi="Franklin Gothic Book"/>
              </w:rPr>
            </w:pPr>
            <w:r>
              <w:rPr>
                <w:rFonts w:ascii="Franklin Gothic Book" w:hAnsi="Franklin Gothic Book"/>
              </w:rPr>
              <w:t>P92-98,</w:t>
            </w:r>
          </w:p>
        </w:tc>
        <w:tc>
          <w:tcPr>
            <w:tcW w:w="1565" w:type="dxa"/>
          </w:tcPr>
          <w:p w14:paraId="0A4B86D5" w14:textId="77777777" w:rsidR="005C3410" w:rsidRPr="00084362" w:rsidRDefault="005C3410" w:rsidP="005C3410">
            <w:pPr>
              <w:rPr>
                <w:rFonts w:ascii="Franklin Gothic Book" w:hAnsi="Franklin Gothic Book"/>
              </w:rPr>
            </w:pPr>
          </w:p>
        </w:tc>
      </w:tr>
      <w:tr w:rsidR="005C3410" w:rsidRPr="001B40EC" w14:paraId="6E002288" w14:textId="77777777" w:rsidTr="00B5061C">
        <w:tc>
          <w:tcPr>
            <w:tcW w:w="846" w:type="dxa"/>
          </w:tcPr>
          <w:p w14:paraId="6F0F5E70" w14:textId="1BDCE913" w:rsidR="005C3410" w:rsidRDefault="005C3410" w:rsidP="005C3410">
            <w:pPr>
              <w:rPr>
                <w:rFonts w:ascii="Franklin Gothic Book" w:hAnsi="Franklin Gothic Book"/>
              </w:rPr>
            </w:pPr>
            <w:r>
              <w:rPr>
                <w:rFonts w:ascii="Franklin Gothic Book" w:hAnsi="Franklin Gothic Book"/>
              </w:rPr>
              <w:t>7</w:t>
            </w:r>
          </w:p>
        </w:tc>
        <w:tc>
          <w:tcPr>
            <w:tcW w:w="1276" w:type="dxa"/>
          </w:tcPr>
          <w:p w14:paraId="3BA6CFF2" w14:textId="77777777" w:rsidR="005C3410" w:rsidRPr="0077402F" w:rsidRDefault="005C3410" w:rsidP="005C3410">
            <w:pPr>
              <w:spacing w:before="120"/>
              <w:ind w:right="-71"/>
              <w:jc w:val="both"/>
              <w:rPr>
                <w:rFonts w:ascii="Franklin Gothic Book" w:hAnsi="Franklin Gothic Book"/>
              </w:rPr>
            </w:pPr>
          </w:p>
        </w:tc>
        <w:tc>
          <w:tcPr>
            <w:tcW w:w="5811" w:type="dxa"/>
          </w:tcPr>
          <w:p w14:paraId="3A27C67E" w14:textId="77777777" w:rsidR="005C3410" w:rsidRDefault="005C3410" w:rsidP="005C3410">
            <w:pPr>
              <w:pStyle w:val="ListItem"/>
            </w:pPr>
            <w:r w:rsidRPr="00EB7B77">
              <w:t>Erikson’s stage theory of identity</w:t>
            </w:r>
          </w:p>
          <w:p w14:paraId="266CE92C" w14:textId="77777777" w:rsidR="005C3410" w:rsidRPr="00EB7B77" w:rsidRDefault="005C3410" w:rsidP="005C3410">
            <w:pPr>
              <w:pStyle w:val="ListItem"/>
            </w:pPr>
            <w:r w:rsidRPr="00EB7B77">
              <w:t>Kohlberg’s theory of moral development</w:t>
            </w:r>
          </w:p>
          <w:p w14:paraId="09844811" w14:textId="77777777" w:rsidR="005C3410" w:rsidRPr="00EB7B77" w:rsidRDefault="005C3410" w:rsidP="005C3410">
            <w:pPr>
              <w:pStyle w:val="ListItem"/>
              <w:numPr>
                <w:ilvl w:val="0"/>
                <w:numId w:val="0"/>
              </w:numPr>
              <w:ind w:left="360"/>
            </w:pPr>
          </w:p>
        </w:tc>
        <w:tc>
          <w:tcPr>
            <w:tcW w:w="2694" w:type="dxa"/>
          </w:tcPr>
          <w:p w14:paraId="310AACEE" w14:textId="0199015A" w:rsidR="005C3410" w:rsidRDefault="005C3410" w:rsidP="005C3410">
            <w:pPr>
              <w:rPr>
                <w:rFonts w:ascii="Franklin Gothic Book" w:hAnsi="Franklin Gothic Book"/>
              </w:rPr>
            </w:pPr>
            <w:r>
              <w:rPr>
                <w:rFonts w:ascii="Franklin Gothic Book" w:hAnsi="Franklin Gothic Book"/>
              </w:rPr>
              <w:t>Analyse identity stages of a movie/ novel character</w:t>
            </w:r>
            <w:r>
              <w:rPr>
                <w:rFonts w:ascii="Franklin Gothic Book" w:hAnsi="Franklin Gothic Book"/>
              </w:rPr>
              <w:t xml:space="preserve"> </w:t>
            </w:r>
            <w:r>
              <w:rPr>
                <w:rFonts w:ascii="Franklin Gothic Book" w:hAnsi="Franklin Gothic Book"/>
              </w:rPr>
              <w:t xml:space="preserve">Moral theories comparison – Gilligan, Donaldson, Kohlberg </w:t>
            </w:r>
          </w:p>
          <w:p w14:paraId="32CD5CCA" w14:textId="39C3113F" w:rsidR="005C3410" w:rsidRDefault="005C3410" w:rsidP="005C3410">
            <w:pPr>
              <w:rPr>
                <w:rFonts w:ascii="Franklin Gothic Book" w:hAnsi="Franklin Gothic Book"/>
              </w:rPr>
            </w:pPr>
          </w:p>
        </w:tc>
        <w:tc>
          <w:tcPr>
            <w:tcW w:w="1275" w:type="dxa"/>
          </w:tcPr>
          <w:p w14:paraId="0B6D7618" w14:textId="1CFFDC7E" w:rsidR="005C3410" w:rsidRDefault="005C3410" w:rsidP="005C3410">
            <w:pPr>
              <w:rPr>
                <w:rFonts w:ascii="Franklin Gothic Book" w:hAnsi="Franklin Gothic Book"/>
                <w:color w:val="000000" w:themeColor="text1"/>
              </w:rPr>
            </w:pPr>
            <w:r>
              <w:rPr>
                <w:rFonts w:ascii="Franklin Gothic Book" w:hAnsi="Franklin Gothic Book"/>
                <w:color w:val="000000" w:themeColor="text1"/>
              </w:rPr>
              <w:t>P89-</w:t>
            </w:r>
            <w:r>
              <w:rPr>
                <w:rFonts w:ascii="Franklin Gothic Book" w:hAnsi="Franklin Gothic Book"/>
              </w:rPr>
              <w:t>95</w:t>
            </w:r>
          </w:p>
        </w:tc>
        <w:tc>
          <w:tcPr>
            <w:tcW w:w="1276" w:type="dxa"/>
          </w:tcPr>
          <w:p w14:paraId="01583FDA" w14:textId="1EBA91E3" w:rsidR="005C3410" w:rsidRDefault="005C3410" w:rsidP="005C3410">
            <w:pPr>
              <w:rPr>
                <w:rFonts w:ascii="Franklin Gothic Book" w:hAnsi="Franklin Gothic Book"/>
                <w:color w:val="000000" w:themeColor="text1"/>
              </w:rPr>
            </w:pPr>
            <w:r>
              <w:rPr>
                <w:rFonts w:ascii="Franklin Gothic Book" w:hAnsi="Franklin Gothic Book"/>
                <w:color w:val="000000" w:themeColor="text1"/>
              </w:rPr>
              <w:t>P98-105</w:t>
            </w:r>
          </w:p>
        </w:tc>
        <w:tc>
          <w:tcPr>
            <w:tcW w:w="1565" w:type="dxa"/>
          </w:tcPr>
          <w:p w14:paraId="31964C76" w14:textId="77777777" w:rsidR="005C3410" w:rsidRPr="00084362" w:rsidRDefault="005C3410" w:rsidP="005C3410">
            <w:pPr>
              <w:rPr>
                <w:rFonts w:ascii="Franklin Gothic Book" w:hAnsi="Franklin Gothic Book"/>
              </w:rPr>
            </w:pPr>
          </w:p>
        </w:tc>
      </w:tr>
      <w:tr w:rsidR="005C3410" w:rsidRPr="001B40EC" w14:paraId="71DD75EC" w14:textId="77777777" w:rsidTr="00B5061C">
        <w:tc>
          <w:tcPr>
            <w:tcW w:w="846" w:type="dxa"/>
          </w:tcPr>
          <w:p w14:paraId="18E4131E" w14:textId="41AE7600" w:rsidR="005C3410" w:rsidRDefault="005C3410" w:rsidP="005C3410">
            <w:pPr>
              <w:rPr>
                <w:rFonts w:ascii="Franklin Gothic Book" w:hAnsi="Franklin Gothic Book"/>
              </w:rPr>
            </w:pPr>
            <w:r>
              <w:rPr>
                <w:rFonts w:ascii="Franklin Gothic Book" w:hAnsi="Franklin Gothic Book"/>
              </w:rPr>
              <w:t>8</w:t>
            </w:r>
          </w:p>
        </w:tc>
        <w:tc>
          <w:tcPr>
            <w:tcW w:w="1276" w:type="dxa"/>
          </w:tcPr>
          <w:p w14:paraId="00BE2C69" w14:textId="77777777" w:rsidR="005C3410" w:rsidRPr="0077402F" w:rsidRDefault="005C3410" w:rsidP="005C3410">
            <w:pPr>
              <w:spacing w:before="120"/>
              <w:ind w:right="-71"/>
              <w:jc w:val="both"/>
              <w:rPr>
                <w:rFonts w:ascii="Franklin Gothic Book" w:hAnsi="Franklin Gothic Book"/>
              </w:rPr>
            </w:pPr>
          </w:p>
        </w:tc>
        <w:tc>
          <w:tcPr>
            <w:tcW w:w="5811" w:type="dxa"/>
          </w:tcPr>
          <w:p w14:paraId="4103DAD2" w14:textId="77777777" w:rsidR="005C3410" w:rsidRDefault="005C3410" w:rsidP="005C3410">
            <w:pPr>
              <w:pStyle w:val="ListItem"/>
              <w:numPr>
                <w:ilvl w:val="0"/>
                <w:numId w:val="0"/>
              </w:numPr>
            </w:pPr>
            <w:r>
              <w:t>f</w:t>
            </w:r>
            <w:r w:rsidRPr="00EB7B77">
              <w:t xml:space="preserve">eatures of Bandura’s </w:t>
            </w:r>
            <w:r>
              <w:t>S</w:t>
            </w:r>
            <w:r w:rsidRPr="00EB7B77">
              <w:t xml:space="preserve">ocial </w:t>
            </w:r>
            <w:r>
              <w:t>L</w:t>
            </w:r>
            <w:r w:rsidRPr="00EB7B77">
              <w:t xml:space="preserve">earning </w:t>
            </w:r>
            <w:r>
              <w:t>T</w:t>
            </w:r>
            <w:r w:rsidRPr="00EB7B77">
              <w:t>heory</w:t>
            </w:r>
          </w:p>
          <w:p w14:paraId="4BEE7943" w14:textId="77777777" w:rsidR="005C3410" w:rsidRPr="00EB7B77" w:rsidRDefault="005C3410" w:rsidP="005C3410">
            <w:pPr>
              <w:pStyle w:val="ListItem"/>
              <w:rPr>
                <w:rFonts w:cs="Arial"/>
              </w:rPr>
            </w:pPr>
            <w:r>
              <w:t>t</w:t>
            </w:r>
            <w:r w:rsidRPr="00EB7B77">
              <w:t>he role of observational learning and modelling</w:t>
            </w:r>
          </w:p>
          <w:p w14:paraId="1ABA68B3" w14:textId="77777777" w:rsidR="005C3410" w:rsidRPr="00EB7B77" w:rsidRDefault="005C3410" w:rsidP="005C3410">
            <w:pPr>
              <w:pStyle w:val="ListItem"/>
              <w:numPr>
                <w:ilvl w:val="0"/>
                <w:numId w:val="0"/>
              </w:numPr>
            </w:pPr>
          </w:p>
        </w:tc>
        <w:tc>
          <w:tcPr>
            <w:tcW w:w="2694" w:type="dxa"/>
          </w:tcPr>
          <w:p w14:paraId="7C4F697A" w14:textId="4F63ADA3" w:rsidR="005C3410" w:rsidRDefault="005C3410" w:rsidP="005C3410">
            <w:pPr>
              <w:rPr>
                <w:rFonts w:ascii="Franklin Gothic Book" w:hAnsi="Franklin Gothic Book"/>
              </w:rPr>
            </w:pPr>
            <w:r>
              <w:rPr>
                <w:rFonts w:ascii="Franklin Gothic Book" w:hAnsi="Franklin Gothic Book"/>
              </w:rPr>
              <w:t>Mirroring – observations in conversation</w:t>
            </w:r>
          </w:p>
        </w:tc>
        <w:tc>
          <w:tcPr>
            <w:tcW w:w="1275" w:type="dxa"/>
          </w:tcPr>
          <w:p w14:paraId="0D8E597C" w14:textId="40F13143" w:rsidR="005C3410" w:rsidRDefault="005C3410" w:rsidP="005C3410">
            <w:pPr>
              <w:rPr>
                <w:rFonts w:ascii="Franklin Gothic Book" w:hAnsi="Franklin Gothic Book"/>
                <w:color w:val="000000" w:themeColor="text1"/>
              </w:rPr>
            </w:pPr>
          </w:p>
        </w:tc>
        <w:tc>
          <w:tcPr>
            <w:tcW w:w="1276" w:type="dxa"/>
          </w:tcPr>
          <w:p w14:paraId="290B91FC" w14:textId="294E6E7B" w:rsidR="005C3410" w:rsidRDefault="005C3410" w:rsidP="005C3410">
            <w:pPr>
              <w:rPr>
                <w:rFonts w:ascii="Franklin Gothic Book" w:hAnsi="Franklin Gothic Book"/>
                <w:color w:val="000000" w:themeColor="text1"/>
              </w:rPr>
            </w:pPr>
          </w:p>
        </w:tc>
        <w:tc>
          <w:tcPr>
            <w:tcW w:w="1565" w:type="dxa"/>
          </w:tcPr>
          <w:p w14:paraId="50998E05" w14:textId="77777777" w:rsidR="005C3410"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TASK 6 – Response</w:t>
            </w:r>
          </w:p>
          <w:p w14:paraId="2DEA41B7" w14:textId="77777777" w:rsidR="005C3410" w:rsidRPr="00084362" w:rsidRDefault="005C3410" w:rsidP="005C3410">
            <w:pPr>
              <w:spacing w:line="259" w:lineRule="auto"/>
              <w:ind w:left="12"/>
              <w:rPr>
                <w:rFonts w:ascii="Franklin Gothic Book" w:hAnsi="Franklin Gothic Book"/>
                <w:b/>
                <w:color w:val="FF0000"/>
              </w:rPr>
            </w:pPr>
            <w:r>
              <w:rPr>
                <w:rFonts w:ascii="Franklin Gothic Book" w:hAnsi="Franklin Gothic Book"/>
                <w:b/>
                <w:color w:val="FF0000"/>
              </w:rPr>
              <w:t>Developmental Psychology Test (5%)</w:t>
            </w:r>
          </w:p>
          <w:p w14:paraId="3BEC4345" w14:textId="77777777" w:rsidR="005C3410" w:rsidRPr="00084362" w:rsidRDefault="005C3410" w:rsidP="005C3410">
            <w:pPr>
              <w:rPr>
                <w:rFonts w:ascii="Franklin Gothic Book" w:hAnsi="Franklin Gothic Book"/>
              </w:rPr>
            </w:pPr>
          </w:p>
        </w:tc>
      </w:tr>
      <w:tr w:rsidR="005C3410" w:rsidRPr="001B40EC" w14:paraId="2DF3A57E" w14:textId="77777777" w:rsidTr="00B5061C">
        <w:tc>
          <w:tcPr>
            <w:tcW w:w="846" w:type="dxa"/>
          </w:tcPr>
          <w:p w14:paraId="4969AF53" w14:textId="0225EC86" w:rsidR="005C3410" w:rsidRPr="00084362" w:rsidRDefault="005C3410" w:rsidP="005C3410">
            <w:pPr>
              <w:rPr>
                <w:rFonts w:ascii="Franklin Gothic Book" w:hAnsi="Franklin Gothic Book"/>
              </w:rPr>
            </w:pPr>
            <w:r>
              <w:rPr>
                <w:rFonts w:ascii="Franklin Gothic Book" w:hAnsi="Franklin Gothic Book"/>
              </w:rPr>
              <w:t>9</w:t>
            </w:r>
          </w:p>
        </w:tc>
        <w:tc>
          <w:tcPr>
            <w:tcW w:w="1276" w:type="dxa"/>
          </w:tcPr>
          <w:p w14:paraId="7677D233" w14:textId="3EF0DF36" w:rsidR="005C3410" w:rsidRPr="00326136" w:rsidRDefault="005C3410" w:rsidP="005C3410">
            <w:pPr>
              <w:rPr>
                <w:rFonts w:ascii="Franklin Gothic Book" w:hAnsi="Franklin Gothic Book"/>
                <w:b/>
              </w:rPr>
            </w:pPr>
            <w:r w:rsidRPr="00326136">
              <w:rPr>
                <w:rFonts w:ascii="Franklin Gothic Book" w:hAnsi="Franklin Gothic Book"/>
                <w:b/>
              </w:rPr>
              <w:t>Personality</w:t>
            </w:r>
          </w:p>
        </w:tc>
        <w:tc>
          <w:tcPr>
            <w:tcW w:w="5811" w:type="dxa"/>
          </w:tcPr>
          <w:p w14:paraId="032D66DC" w14:textId="77777777" w:rsidR="005C3410" w:rsidRPr="002914CF" w:rsidRDefault="005C3410" w:rsidP="005C3410">
            <w:pPr>
              <w:pStyle w:val="ListItem"/>
              <w:spacing w:after="0"/>
            </w:pPr>
            <w:r>
              <w:t xml:space="preserve">features and limitations of </w:t>
            </w:r>
            <w:r w:rsidRPr="002914CF">
              <w:t>contem</w:t>
            </w:r>
            <w:r>
              <w:t>porary personality theories</w:t>
            </w:r>
          </w:p>
          <w:p w14:paraId="7FCFC648" w14:textId="77777777" w:rsidR="005C3410" w:rsidRPr="002914CF"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trait theories – </w:t>
            </w:r>
            <w:r w:rsidRPr="002914CF">
              <w:rPr>
                <w:rFonts w:eastAsia="Calibri" w:cs="Calibri"/>
              </w:rPr>
              <w:t>McCrae and Costa</w:t>
            </w:r>
          </w:p>
          <w:p w14:paraId="60F6B97C" w14:textId="77777777" w:rsidR="005C3410"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humanistic theories – </w:t>
            </w:r>
            <w:r w:rsidRPr="002914CF">
              <w:rPr>
                <w:rFonts w:eastAsia="Calibri" w:cs="Calibri"/>
              </w:rPr>
              <w:t>Rogers and Maslow</w:t>
            </w:r>
          </w:p>
          <w:p w14:paraId="7436A83B" w14:textId="77777777" w:rsidR="005C3410" w:rsidRDefault="005C3410" w:rsidP="005C3410">
            <w:pPr>
              <w:numPr>
                <w:ilvl w:val="0"/>
                <w:numId w:val="45"/>
              </w:numPr>
              <w:tabs>
                <w:tab w:val="clear" w:pos="1440"/>
                <w:tab w:val="num" w:pos="709"/>
              </w:tabs>
              <w:spacing w:line="276" w:lineRule="auto"/>
              <w:ind w:hanging="1014"/>
              <w:contextualSpacing/>
              <w:rPr>
                <w:rFonts w:eastAsia="Calibri" w:cs="Calibri"/>
              </w:rPr>
            </w:pPr>
            <w:r w:rsidRPr="00EB7B77">
              <w:rPr>
                <w:rFonts w:eastAsia="Calibri" w:cs="Calibri"/>
              </w:rPr>
              <w:t xml:space="preserve">social-cognitive theory – </w:t>
            </w:r>
            <w:proofErr w:type="spellStart"/>
            <w:r w:rsidRPr="00EB7B77">
              <w:rPr>
                <w:rFonts w:eastAsia="Calibri" w:cs="Calibri"/>
              </w:rPr>
              <w:t>Mischel</w:t>
            </w:r>
            <w:proofErr w:type="spellEnd"/>
            <w:r w:rsidRPr="00EB7B77">
              <w:rPr>
                <w:rFonts w:eastAsia="Calibri" w:cs="Calibri"/>
              </w:rPr>
              <w:t xml:space="preserve"> and Bandura</w:t>
            </w:r>
          </w:p>
          <w:p w14:paraId="6DC7E091" w14:textId="0D913CE9" w:rsidR="005C3410" w:rsidRPr="00084362" w:rsidRDefault="005C3410" w:rsidP="005C3410">
            <w:pPr>
              <w:rPr>
                <w:rFonts w:ascii="Franklin Gothic Book" w:hAnsi="Franklin Gothic Book"/>
              </w:rPr>
            </w:pPr>
          </w:p>
        </w:tc>
        <w:tc>
          <w:tcPr>
            <w:tcW w:w="2694" w:type="dxa"/>
          </w:tcPr>
          <w:p w14:paraId="16908EC9" w14:textId="77777777" w:rsidR="005C3410" w:rsidRDefault="005C3410" w:rsidP="005C3410">
            <w:pPr>
              <w:rPr>
                <w:rFonts w:ascii="Franklin Gothic Book" w:hAnsi="Franklin Gothic Book"/>
              </w:rPr>
            </w:pPr>
            <w:r>
              <w:rPr>
                <w:rFonts w:ascii="Franklin Gothic Book" w:hAnsi="Franklin Gothic Book"/>
              </w:rPr>
              <w:t xml:space="preserve">Breakfast club movie – character analysis </w:t>
            </w:r>
          </w:p>
          <w:p w14:paraId="42C278E8" w14:textId="77777777" w:rsidR="005C3410" w:rsidRDefault="005C3410" w:rsidP="005C3410">
            <w:pPr>
              <w:rPr>
                <w:rFonts w:ascii="Franklin Gothic Book" w:hAnsi="Franklin Gothic Book"/>
              </w:rPr>
            </w:pPr>
          </w:p>
          <w:p w14:paraId="27FF0633" w14:textId="39A5257D" w:rsidR="005C3410" w:rsidRPr="00084362" w:rsidRDefault="005C3410" w:rsidP="005C3410">
            <w:pPr>
              <w:rPr>
                <w:rFonts w:ascii="Franklin Gothic Book" w:hAnsi="Franklin Gothic Book"/>
              </w:rPr>
            </w:pPr>
            <w:r>
              <w:rPr>
                <w:rFonts w:ascii="Franklin Gothic Book" w:hAnsi="Franklin Gothic Book"/>
              </w:rPr>
              <w:t>Personality inventory – OCEAN</w:t>
            </w:r>
          </w:p>
        </w:tc>
        <w:tc>
          <w:tcPr>
            <w:tcW w:w="1275" w:type="dxa"/>
          </w:tcPr>
          <w:p w14:paraId="7D9D9F2D" w14:textId="58E18859" w:rsidR="005C3410" w:rsidRPr="00084362" w:rsidRDefault="005C3410" w:rsidP="005C3410">
            <w:pPr>
              <w:rPr>
                <w:rFonts w:ascii="Franklin Gothic Book" w:hAnsi="Franklin Gothic Book"/>
              </w:rPr>
            </w:pPr>
            <w:r>
              <w:rPr>
                <w:rFonts w:ascii="Franklin Gothic Book" w:hAnsi="Franklin Gothic Book"/>
              </w:rPr>
              <w:t>P100-111</w:t>
            </w:r>
          </w:p>
        </w:tc>
        <w:tc>
          <w:tcPr>
            <w:tcW w:w="1276" w:type="dxa"/>
          </w:tcPr>
          <w:p w14:paraId="22F07A95" w14:textId="5CD4A9EF" w:rsidR="005C3410" w:rsidRPr="00084362" w:rsidRDefault="005C3410" w:rsidP="005C3410">
            <w:pPr>
              <w:rPr>
                <w:rFonts w:ascii="Franklin Gothic Book" w:hAnsi="Franklin Gothic Book"/>
              </w:rPr>
            </w:pPr>
            <w:r>
              <w:rPr>
                <w:rFonts w:ascii="Franklin Gothic Book" w:hAnsi="Franklin Gothic Book"/>
              </w:rPr>
              <w:t>P106-113</w:t>
            </w:r>
          </w:p>
        </w:tc>
        <w:tc>
          <w:tcPr>
            <w:tcW w:w="1565" w:type="dxa"/>
          </w:tcPr>
          <w:p w14:paraId="7E9B7C11" w14:textId="77777777" w:rsidR="005C3410" w:rsidRPr="00084362" w:rsidRDefault="005C3410" w:rsidP="005C3410">
            <w:pPr>
              <w:spacing w:line="259" w:lineRule="auto"/>
              <w:ind w:left="12"/>
              <w:rPr>
                <w:rFonts w:ascii="Franklin Gothic Book" w:hAnsi="Franklin Gothic Book"/>
              </w:rPr>
            </w:pPr>
          </w:p>
        </w:tc>
      </w:tr>
      <w:tr w:rsidR="005C3410" w:rsidRPr="001B40EC" w14:paraId="7863D11A" w14:textId="77777777" w:rsidTr="00B5061C">
        <w:tc>
          <w:tcPr>
            <w:tcW w:w="846" w:type="dxa"/>
          </w:tcPr>
          <w:p w14:paraId="311F8DCD" w14:textId="1634B5AD" w:rsidR="005C3410" w:rsidRDefault="005C3410" w:rsidP="005C3410">
            <w:pPr>
              <w:rPr>
                <w:rFonts w:ascii="Franklin Gothic Book" w:hAnsi="Franklin Gothic Book"/>
              </w:rPr>
            </w:pPr>
            <w:r>
              <w:rPr>
                <w:rFonts w:ascii="Franklin Gothic Book" w:hAnsi="Franklin Gothic Book"/>
              </w:rPr>
              <w:t>10</w:t>
            </w:r>
          </w:p>
        </w:tc>
        <w:tc>
          <w:tcPr>
            <w:tcW w:w="1276" w:type="dxa"/>
          </w:tcPr>
          <w:p w14:paraId="2BABFA08" w14:textId="77777777" w:rsidR="005C3410" w:rsidRPr="008343E3" w:rsidRDefault="005C3410" w:rsidP="005C3410">
            <w:pPr>
              <w:spacing w:before="120"/>
              <w:ind w:right="-71"/>
              <w:jc w:val="both"/>
              <w:rPr>
                <w:rFonts w:eastAsia="Times New Roman" w:cs="Calibri"/>
                <w:b/>
              </w:rPr>
            </w:pPr>
            <w:r w:rsidRPr="008343E3">
              <w:rPr>
                <w:rFonts w:eastAsia="Times New Roman" w:cs="Calibri"/>
                <w:b/>
              </w:rPr>
              <w:t>Personality</w:t>
            </w:r>
          </w:p>
          <w:p w14:paraId="228FCF0F" w14:textId="77777777" w:rsidR="005C3410" w:rsidRDefault="005C3410" w:rsidP="005C3410">
            <w:pPr>
              <w:rPr>
                <w:rFonts w:ascii="Franklin Gothic Book" w:hAnsi="Franklin Gothic Book"/>
              </w:rPr>
            </w:pPr>
          </w:p>
        </w:tc>
        <w:tc>
          <w:tcPr>
            <w:tcW w:w="5811" w:type="dxa"/>
          </w:tcPr>
          <w:p w14:paraId="72999CC3" w14:textId="77777777" w:rsidR="005C3410" w:rsidRPr="008343E3" w:rsidRDefault="005C3410" w:rsidP="005C3410">
            <w:pPr>
              <w:ind w:right="42"/>
              <w:jc w:val="both"/>
              <w:rPr>
                <w:rFonts w:eastAsia="Times New Roman" w:cs="Calibri"/>
                <w:b/>
                <w:bCs/>
              </w:rPr>
            </w:pPr>
            <w:r w:rsidRPr="008343E3">
              <w:rPr>
                <w:rFonts w:eastAsia="Times New Roman" w:cs="Calibri"/>
                <w:b/>
                <w:bCs/>
              </w:rPr>
              <w:t>Planning and co</w:t>
            </w:r>
            <w:r>
              <w:rPr>
                <w:rFonts w:eastAsia="Times New Roman" w:cs="Calibri"/>
                <w:b/>
                <w:bCs/>
              </w:rPr>
              <w:t>nducting psychological research</w:t>
            </w:r>
          </w:p>
          <w:p w14:paraId="0A1FEBF0" w14:textId="77777777" w:rsidR="005C3410" w:rsidRPr="00C05501" w:rsidRDefault="005C3410" w:rsidP="005C3410">
            <w:pPr>
              <w:pStyle w:val="ListItem"/>
              <w:spacing w:before="80" w:after="0"/>
            </w:pPr>
            <w:r>
              <w:t>research terminology</w:t>
            </w:r>
          </w:p>
          <w:p w14:paraId="05AB1CD9"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experimental, non-experimental</w:t>
            </w:r>
          </w:p>
          <w:p w14:paraId="107E6F53"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scientific, non-scientific</w:t>
            </w:r>
          </w:p>
          <w:p w14:paraId="5D81895C"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sample</w:t>
            </w:r>
          </w:p>
          <w:p w14:paraId="4D7F6FD4"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population</w:t>
            </w:r>
          </w:p>
          <w:p w14:paraId="2CF1F6F4" w14:textId="77777777" w:rsidR="005C3410" w:rsidRPr="00C05501" w:rsidRDefault="005C3410" w:rsidP="005C3410">
            <w:pPr>
              <w:pStyle w:val="ListItem"/>
              <w:spacing w:before="80" w:after="0"/>
            </w:pPr>
            <w:r w:rsidRPr="00C05501">
              <w:t>ethics in psychology research</w:t>
            </w:r>
          </w:p>
          <w:p w14:paraId="599BA76F"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role of the experimenter</w:t>
            </w:r>
          </w:p>
          <w:p w14:paraId="43734163" w14:textId="77777777" w:rsidR="005C3410" w:rsidRPr="00C05501" w:rsidRDefault="005C3410" w:rsidP="005C3410">
            <w:pPr>
              <w:numPr>
                <w:ilvl w:val="0"/>
                <w:numId w:val="45"/>
              </w:numPr>
              <w:tabs>
                <w:tab w:val="clear" w:pos="1440"/>
                <w:tab w:val="num" w:pos="709"/>
              </w:tabs>
              <w:spacing w:line="276" w:lineRule="auto"/>
              <w:ind w:left="709" w:hanging="283"/>
              <w:contextualSpacing/>
              <w:rPr>
                <w:rFonts w:eastAsia="Calibri" w:cs="Calibri"/>
              </w:rPr>
            </w:pPr>
            <w:r w:rsidRPr="00C05501">
              <w:rPr>
                <w:rFonts w:eastAsia="Calibri" w:cs="Calibri"/>
              </w:rPr>
              <w:t xml:space="preserve">participants’ rights </w:t>
            </w:r>
            <w:r>
              <w:rPr>
                <w:rFonts w:eastAsia="Calibri" w:cs="Calibri"/>
              </w:rPr>
              <w:t>–</w:t>
            </w:r>
            <w:r w:rsidRPr="00C05501">
              <w:rPr>
                <w:rFonts w:eastAsia="Calibri" w:cs="Calibri"/>
              </w:rPr>
              <w:t xml:space="preserve"> privacy, anonymity, confidentiality, voluntary participation and withdrawal rights</w:t>
            </w:r>
          </w:p>
          <w:p w14:paraId="37A05AAB"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lastRenderedPageBreak/>
              <w:t>informed consent procedures</w:t>
            </w:r>
          </w:p>
          <w:p w14:paraId="1DC31496"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t>deception in research</w:t>
            </w:r>
          </w:p>
          <w:p w14:paraId="5FF97663"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professional conduct</w:t>
            </w:r>
          </w:p>
          <w:p w14:paraId="003FA124" w14:textId="77777777" w:rsidR="005C3410" w:rsidRPr="00C05501" w:rsidRDefault="005C3410" w:rsidP="005C3410">
            <w:pPr>
              <w:pStyle w:val="ListItem"/>
              <w:spacing w:before="80" w:after="0"/>
            </w:pPr>
            <w:r w:rsidRPr="00C05501">
              <w:t>practical issues associated with planning and conducting research</w:t>
            </w:r>
          </w:p>
          <w:p w14:paraId="24158825" w14:textId="77777777" w:rsidR="005C3410" w:rsidRPr="00C05501" w:rsidRDefault="005C3410" w:rsidP="005C3410">
            <w:pPr>
              <w:pStyle w:val="ListItem"/>
              <w:spacing w:before="80" w:after="0"/>
            </w:pPr>
            <w:r>
              <w:t xml:space="preserve">difference between </w:t>
            </w:r>
            <w:r w:rsidRPr="00C05501">
              <w:t>sample and population data</w:t>
            </w:r>
          </w:p>
          <w:p w14:paraId="6914B168" w14:textId="77777777" w:rsidR="005C3410" w:rsidRPr="00C05501" w:rsidRDefault="005C3410" w:rsidP="005C3410">
            <w:pPr>
              <w:pStyle w:val="ListItem"/>
              <w:spacing w:before="80" w:after="0"/>
            </w:pPr>
            <w:r>
              <w:t xml:space="preserve">features of </w:t>
            </w:r>
            <w:r w:rsidRPr="00C05501">
              <w:t>experimental research methods</w:t>
            </w:r>
          </w:p>
          <w:p w14:paraId="59E6D353"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independent and dependent variables</w:t>
            </w:r>
          </w:p>
          <w:p w14:paraId="0745EA40"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operational hypotheses</w:t>
            </w:r>
          </w:p>
          <w:p w14:paraId="20385D96"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controlled and uncontrolled variables</w:t>
            </w:r>
          </w:p>
          <w:p w14:paraId="2D6B1025"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experimental and control groups</w:t>
            </w:r>
          </w:p>
          <w:p w14:paraId="7F572E4F"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placebo and experimenter effects</w:t>
            </w:r>
          </w:p>
          <w:p w14:paraId="4E9888DB"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reliability and validity</w:t>
            </w:r>
          </w:p>
          <w:p w14:paraId="4CC712A6" w14:textId="77777777" w:rsidR="005C3410"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longitudinal and cross-sectional designs</w:t>
            </w:r>
          </w:p>
          <w:p w14:paraId="0C234306" w14:textId="77777777" w:rsidR="005C3410" w:rsidRPr="00C05501" w:rsidRDefault="005C3410" w:rsidP="005C3410">
            <w:pPr>
              <w:pStyle w:val="ListItem"/>
              <w:spacing w:before="80" w:after="0"/>
            </w:pPr>
            <w:r>
              <w:t xml:space="preserve">features of </w:t>
            </w:r>
            <w:r w:rsidRPr="00C05501">
              <w:t>non-experimental (descriptive) research methods</w:t>
            </w:r>
          </w:p>
          <w:p w14:paraId="3FCEF30E"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case studies, surveys, correlational studies and archival research</w:t>
            </w:r>
          </w:p>
          <w:p w14:paraId="014F2A92" w14:textId="77777777" w:rsidR="005C3410" w:rsidRDefault="005C3410" w:rsidP="005C3410">
            <w:pPr>
              <w:numPr>
                <w:ilvl w:val="0"/>
                <w:numId w:val="45"/>
              </w:numPr>
              <w:tabs>
                <w:tab w:val="clear" w:pos="1440"/>
                <w:tab w:val="num" w:pos="709"/>
              </w:tabs>
              <w:spacing w:line="276" w:lineRule="auto"/>
              <w:ind w:hanging="1014"/>
              <w:contextualSpacing/>
              <w:rPr>
                <w:rFonts w:eastAsia="Calibri" w:cs="Calibri"/>
              </w:rPr>
            </w:pPr>
            <w:r w:rsidRPr="00C05501">
              <w:rPr>
                <w:rFonts w:eastAsia="Calibri" w:cs="Calibri"/>
              </w:rPr>
              <w:t>behavioural variables (not dependent and independent variables) in correlational studies</w:t>
            </w:r>
          </w:p>
          <w:p w14:paraId="5520C548" w14:textId="77777777" w:rsidR="005C3410" w:rsidRPr="00584CCC" w:rsidRDefault="005C3410" w:rsidP="005C3410">
            <w:pPr>
              <w:pStyle w:val="ListItem"/>
              <w:spacing w:before="80" w:after="0"/>
            </w:pPr>
            <w:r w:rsidRPr="00584CCC">
              <w:t xml:space="preserve">qualitative methods </w:t>
            </w:r>
            <w:r>
              <w:t>of</w:t>
            </w:r>
            <w:r w:rsidRPr="00584CCC">
              <w:t xml:space="preserve"> data collection</w:t>
            </w:r>
          </w:p>
          <w:p w14:paraId="653D355E" w14:textId="77777777" w:rsidR="005C3410" w:rsidRPr="00CF54DE" w:rsidRDefault="005C3410" w:rsidP="005C3410">
            <w:pPr>
              <w:pStyle w:val="ListItem"/>
              <w:spacing w:before="80" w:after="0"/>
            </w:pPr>
            <w:r w:rsidRPr="00584CCC">
              <w:t xml:space="preserve">objective quantitative measures in research </w:t>
            </w:r>
            <w:r>
              <w:t>–</w:t>
            </w:r>
            <w:r w:rsidRPr="00584CCC">
              <w:t xml:space="preserve"> </w:t>
            </w:r>
            <w:r w:rsidRPr="00CF54DE">
              <w:t>physiological measures</w:t>
            </w:r>
          </w:p>
          <w:p w14:paraId="7835571F" w14:textId="77777777" w:rsidR="005C3410" w:rsidRPr="00584CCC" w:rsidRDefault="005C3410" w:rsidP="005C3410">
            <w:pPr>
              <w:pStyle w:val="ListItem"/>
              <w:spacing w:before="80" w:after="0"/>
            </w:pPr>
            <w:r w:rsidRPr="00CF54DE">
              <w:t>subjective</w:t>
            </w:r>
            <w:r w:rsidRPr="00584CCC">
              <w:t xml:space="preserve"> quantitative measures in research </w:t>
            </w:r>
            <w:r>
              <w:t>–</w:t>
            </w:r>
            <w:r w:rsidRPr="00584CCC">
              <w:t xml:space="preserve"> checklists and rat</w:t>
            </w:r>
            <w:r>
              <w:t>ing scales, such as Likert scales</w:t>
            </w:r>
          </w:p>
          <w:p w14:paraId="02074746" w14:textId="191C69FD" w:rsidR="005C3410" w:rsidRPr="008343E3" w:rsidRDefault="005C3410" w:rsidP="005C3410">
            <w:pPr>
              <w:ind w:right="42"/>
              <w:jc w:val="both"/>
              <w:rPr>
                <w:rFonts w:eastAsia="Times New Roman" w:cs="Calibri"/>
                <w:b/>
                <w:bCs/>
              </w:rPr>
            </w:pPr>
          </w:p>
        </w:tc>
        <w:tc>
          <w:tcPr>
            <w:tcW w:w="2694" w:type="dxa"/>
          </w:tcPr>
          <w:p w14:paraId="6CBDA34F" w14:textId="77777777" w:rsidR="005C3410" w:rsidRDefault="005C3410" w:rsidP="005C3410">
            <w:pPr>
              <w:rPr>
                <w:rFonts w:ascii="Franklin Gothic Book" w:hAnsi="Franklin Gothic Book"/>
              </w:rPr>
            </w:pPr>
            <w:r>
              <w:rPr>
                <w:rFonts w:ascii="Franklin Gothic Book" w:hAnsi="Franklin Gothic Book"/>
              </w:rPr>
              <w:lastRenderedPageBreak/>
              <w:t>Researching personality and sport – finding empirical evidence</w:t>
            </w:r>
          </w:p>
          <w:p w14:paraId="422EF3E7" w14:textId="77777777" w:rsidR="005C3410" w:rsidRDefault="005C3410" w:rsidP="005C3410">
            <w:pPr>
              <w:rPr>
                <w:rFonts w:ascii="Franklin Gothic Book" w:hAnsi="Franklin Gothic Book"/>
              </w:rPr>
            </w:pPr>
          </w:p>
          <w:p w14:paraId="6C45ED38" w14:textId="1E4FB578" w:rsidR="005C3410" w:rsidRPr="00084362" w:rsidRDefault="005C3410" w:rsidP="005C3410">
            <w:pPr>
              <w:rPr>
                <w:rFonts w:ascii="Franklin Gothic Book" w:hAnsi="Franklin Gothic Book"/>
              </w:rPr>
            </w:pPr>
            <w:r>
              <w:rPr>
                <w:rFonts w:ascii="Franklin Gothic Book" w:hAnsi="Franklin Gothic Book"/>
              </w:rPr>
              <w:t>Plan investigation including finding volunteers</w:t>
            </w:r>
          </w:p>
        </w:tc>
        <w:tc>
          <w:tcPr>
            <w:tcW w:w="1275" w:type="dxa"/>
          </w:tcPr>
          <w:p w14:paraId="51AA5E4D" w14:textId="71A1CDA5" w:rsidR="005C3410" w:rsidRPr="00084362" w:rsidRDefault="005C3410" w:rsidP="005C3410">
            <w:pPr>
              <w:rPr>
                <w:rFonts w:ascii="Franklin Gothic Book" w:hAnsi="Franklin Gothic Book"/>
              </w:rPr>
            </w:pPr>
            <w:r>
              <w:rPr>
                <w:rFonts w:ascii="Franklin Gothic Book" w:hAnsi="Franklin Gothic Book"/>
              </w:rPr>
              <w:t>Chapter 9</w:t>
            </w:r>
          </w:p>
        </w:tc>
        <w:tc>
          <w:tcPr>
            <w:tcW w:w="1276" w:type="dxa"/>
          </w:tcPr>
          <w:p w14:paraId="0FF0A28B" w14:textId="77777777" w:rsidR="005C3410" w:rsidRPr="00084362" w:rsidRDefault="005C3410" w:rsidP="005C3410">
            <w:pPr>
              <w:rPr>
                <w:rFonts w:ascii="Franklin Gothic Book" w:hAnsi="Franklin Gothic Book"/>
              </w:rPr>
            </w:pPr>
          </w:p>
        </w:tc>
        <w:tc>
          <w:tcPr>
            <w:tcW w:w="1565" w:type="dxa"/>
          </w:tcPr>
          <w:p w14:paraId="374115FE" w14:textId="77777777" w:rsidR="00B94815" w:rsidRDefault="00B94815" w:rsidP="00B94815">
            <w:pPr>
              <w:spacing w:line="259" w:lineRule="auto"/>
              <w:ind w:left="12"/>
              <w:rPr>
                <w:rFonts w:ascii="Franklin Gothic Book" w:hAnsi="Franklin Gothic Book"/>
                <w:b/>
                <w:color w:val="FF0000"/>
              </w:rPr>
            </w:pPr>
            <w:r>
              <w:rPr>
                <w:rFonts w:ascii="Franklin Gothic Book" w:hAnsi="Franklin Gothic Book"/>
                <w:b/>
                <w:color w:val="FF0000"/>
              </w:rPr>
              <w:t>TASK 8 – Investigation</w:t>
            </w:r>
          </w:p>
          <w:p w14:paraId="56F573BC" w14:textId="77777777" w:rsidR="00B94815" w:rsidRDefault="00B94815" w:rsidP="00B94815">
            <w:pPr>
              <w:spacing w:line="259" w:lineRule="auto"/>
              <w:ind w:left="12"/>
              <w:rPr>
                <w:rFonts w:ascii="Franklin Gothic Book" w:hAnsi="Franklin Gothic Book"/>
                <w:b/>
                <w:color w:val="FF0000"/>
              </w:rPr>
            </w:pPr>
            <w:r>
              <w:rPr>
                <w:rFonts w:ascii="Franklin Gothic Book" w:hAnsi="Franklin Gothic Book"/>
                <w:b/>
                <w:color w:val="FF0000"/>
              </w:rPr>
              <w:t>Personality and Sport (7.5%)</w:t>
            </w:r>
          </w:p>
          <w:p w14:paraId="1D98578F" w14:textId="797530A3" w:rsidR="005C3410" w:rsidRPr="00084362" w:rsidRDefault="00B94815" w:rsidP="005C3410">
            <w:pPr>
              <w:rPr>
                <w:rFonts w:ascii="Franklin Gothic Book" w:hAnsi="Franklin Gothic Book"/>
              </w:rPr>
            </w:pPr>
            <w:r>
              <w:rPr>
                <w:rFonts w:ascii="Franklin Gothic Book" w:hAnsi="Franklin Gothic Book"/>
              </w:rPr>
              <w:t>(starting)</w:t>
            </w:r>
          </w:p>
        </w:tc>
      </w:tr>
      <w:tr w:rsidR="005C3410" w:rsidRPr="001B40EC" w14:paraId="2F0110C9" w14:textId="77777777" w:rsidTr="00B5061C">
        <w:tc>
          <w:tcPr>
            <w:tcW w:w="846" w:type="dxa"/>
          </w:tcPr>
          <w:p w14:paraId="764281BA" w14:textId="09B4569D" w:rsidR="005C3410" w:rsidRPr="00084362" w:rsidRDefault="005C3410" w:rsidP="005C3410">
            <w:pPr>
              <w:rPr>
                <w:rFonts w:ascii="Franklin Gothic Book" w:hAnsi="Franklin Gothic Book"/>
              </w:rPr>
            </w:pPr>
            <w:r>
              <w:rPr>
                <w:rFonts w:ascii="Franklin Gothic Book" w:hAnsi="Franklin Gothic Book"/>
              </w:rPr>
              <w:t>11</w:t>
            </w:r>
          </w:p>
        </w:tc>
        <w:tc>
          <w:tcPr>
            <w:tcW w:w="1276" w:type="dxa"/>
          </w:tcPr>
          <w:p w14:paraId="7077C636" w14:textId="4D4AD9E2" w:rsidR="005C3410" w:rsidRPr="00084362" w:rsidRDefault="005C3410" w:rsidP="005C3410">
            <w:pPr>
              <w:rPr>
                <w:rFonts w:ascii="Franklin Gothic Book" w:hAnsi="Franklin Gothic Book"/>
              </w:rPr>
            </w:pPr>
            <w:r>
              <w:rPr>
                <w:rFonts w:ascii="Franklin Gothic Book" w:hAnsi="Franklin Gothic Book"/>
              </w:rPr>
              <w:t>Country Week</w:t>
            </w:r>
          </w:p>
        </w:tc>
        <w:tc>
          <w:tcPr>
            <w:tcW w:w="5811" w:type="dxa"/>
          </w:tcPr>
          <w:p w14:paraId="721AC1B6" w14:textId="77777777" w:rsidR="005C3410" w:rsidRPr="00566294" w:rsidRDefault="005C3410" w:rsidP="005C3410">
            <w:pPr>
              <w:pStyle w:val="Paragraph"/>
              <w:rPr>
                <w:b/>
                <w:bCs/>
              </w:rPr>
            </w:pPr>
            <w:r w:rsidRPr="00566294">
              <w:rPr>
                <w:b/>
              </w:rPr>
              <w:t>Processing and ev</w:t>
            </w:r>
            <w:r>
              <w:rPr>
                <w:b/>
              </w:rPr>
              <w:t>aluating psychological research</w:t>
            </w:r>
          </w:p>
          <w:p w14:paraId="0786512C" w14:textId="77777777" w:rsidR="005C3410" w:rsidRPr="00C05501" w:rsidRDefault="005C3410" w:rsidP="005C3410">
            <w:pPr>
              <w:pStyle w:val="ListItem"/>
            </w:pPr>
            <w:r>
              <w:t xml:space="preserve">methods of displaying quantitative data – </w:t>
            </w:r>
            <w:r w:rsidRPr="00C05501">
              <w:t>tables, graphs and diagrams</w:t>
            </w:r>
          </w:p>
          <w:p w14:paraId="46E4B9CF" w14:textId="77777777" w:rsidR="005C3410" w:rsidRPr="00C05501" w:rsidRDefault="005C3410" w:rsidP="005C3410">
            <w:pPr>
              <w:pStyle w:val="ListItem"/>
              <w:spacing w:after="0"/>
            </w:pPr>
            <w:r w:rsidRPr="00C05501">
              <w:t>data interpretation</w:t>
            </w:r>
          </w:p>
          <w:p w14:paraId="4FB91636"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measures of central tendency – mode, mean and </w:t>
            </w:r>
            <w:r w:rsidRPr="00C05501">
              <w:rPr>
                <w:rFonts w:eastAsia="Calibri" w:cs="Calibri"/>
              </w:rPr>
              <w:t>median</w:t>
            </w:r>
          </w:p>
          <w:p w14:paraId="0A95F18F" w14:textId="77777777" w:rsidR="005C3410"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lastRenderedPageBreak/>
              <w:t xml:space="preserve">measures of dispersion – </w:t>
            </w:r>
            <w:r w:rsidRPr="00C05501">
              <w:rPr>
                <w:rFonts w:eastAsia="Calibri" w:cs="Calibri"/>
              </w:rPr>
              <w:t xml:space="preserve">normal curve, </w:t>
            </w:r>
            <w:r>
              <w:rPr>
                <w:rFonts w:eastAsia="Calibri" w:cs="Calibri"/>
              </w:rPr>
              <w:t>range, variance and standard deviation</w:t>
            </w:r>
          </w:p>
          <w:p w14:paraId="3560A98E" w14:textId="77777777" w:rsidR="005C3410" w:rsidRPr="00C05501" w:rsidRDefault="005C3410" w:rsidP="005C3410">
            <w:pPr>
              <w:numPr>
                <w:ilvl w:val="0"/>
                <w:numId w:val="45"/>
              </w:numPr>
              <w:tabs>
                <w:tab w:val="clear" w:pos="1440"/>
                <w:tab w:val="num" w:pos="709"/>
              </w:tabs>
              <w:spacing w:line="276" w:lineRule="auto"/>
              <w:ind w:hanging="1014"/>
              <w:contextualSpacing/>
              <w:rPr>
                <w:rFonts w:eastAsia="Calibri" w:cs="Calibri"/>
              </w:rPr>
            </w:pPr>
            <w:r>
              <w:rPr>
                <w:rFonts w:eastAsia="Calibri" w:cs="Calibri"/>
              </w:rPr>
              <w:t>role of probability</w:t>
            </w:r>
          </w:p>
          <w:p w14:paraId="585585AD" w14:textId="77777777" w:rsidR="005C3410" w:rsidRPr="00651700" w:rsidRDefault="005C3410" w:rsidP="005C3410">
            <w:pPr>
              <w:pStyle w:val="ListItem"/>
            </w:pPr>
            <w:r>
              <w:t xml:space="preserve">use of </w:t>
            </w:r>
            <w:r w:rsidRPr="00651700">
              <w:t>correlation</w:t>
            </w:r>
            <w:r>
              <w:t xml:space="preserve"> to establish association between variables</w:t>
            </w:r>
          </w:p>
          <w:p w14:paraId="63F61690" w14:textId="77777777" w:rsidR="005C3410" w:rsidRPr="00C05501" w:rsidRDefault="005C3410" w:rsidP="005C3410">
            <w:pPr>
              <w:pStyle w:val="ListItem"/>
            </w:pPr>
            <w:r w:rsidRPr="00C05501">
              <w:t xml:space="preserve">sources of error </w:t>
            </w:r>
            <w:r>
              <w:t xml:space="preserve">in data </w:t>
            </w:r>
            <w:r w:rsidRPr="00C05501">
              <w:t>and ways of reducing these</w:t>
            </w:r>
          </w:p>
          <w:p w14:paraId="72CC6E8C" w14:textId="77777777" w:rsidR="005C3410" w:rsidRPr="00C05501" w:rsidRDefault="005C3410" w:rsidP="005C3410">
            <w:pPr>
              <w:pStyle w:val="ListItem"/>
            </w:pPr>
            <w:r>
              <w:t xml:space="preserve">the concept of </w:t>
            </w:r>
            <w:r w:rsidRPr="00C05501">
              <w:t>statistical significance</w:t>
            </w:r>
          </w:p>
          <w:p w14:paraId="3DFBF962" w14:textId="27B9E1B4" w:rsidR="005C3410" w:rsidRPr="00084362" w:rsidRDefault="005C3410" w:rsidP="005C3410">
            <w:pPr>
              <w:rPr>
                <w:rFonts w:ascii="Franklin Gothic Book" w:hAnsi="Franklin Gothic Book"/>
              </w:rPr>
            </w:pPr>
            <w:r w:rsidRPr="00C05501">
              <w:t>evaluation of</w:t>
            </w:r>
            <w:r>
              <w:t xml:space="preserve"> and ways of improving research</w:t>
            </w:r>
          </w:p>
        </w:tc>
        <w:tc>
          <w:tcPr>
            <w:tcW w:w="2694" w:type="dxa"/>
          </w:tcPr>
          <w:p w14:paraId="204E874A" w14:textId="77777777" w:rsidR="005C3410" w:rsidRDefault="005C3410" w:rsidP="005C3410">
            <w:pPr>
              <w:rPr>
                <w:rFonts w:ascii="Franklin Gothic Book" w:hAnsi="Franklin Gothic Book"/>
              </w:rPr>
            </w:pPr>
            <w:r>
              <w:rPr>
                <w:rFonts w:ascii="Franklin Gothic Book" w:hAnsi="Franklin Gothic Book"/>
              </w:rPr>
              <w:lastRenderedPageBreak/>
              <w:t>Data processing for investigation using excel</w:t>
            </w:r>
          </w:p>
          <w:p w14:paraId="7FA8D415" w14:textId="77777777" w:rsidR="005C3410" w:rsidRDefault="005C3410" w:rsidP="005C3410">
            <w:pPr>
              <w:rPr>
                <w:rFonts w:ascii="Franklin Gothic Book" w:hAnsi="Franklin Gothic Book"/>
              </w:rPr>
            </w:pPr>
          </w:p>
          <w:p w14:paraId="0ADD1E4C" w14:textId="77777777" w:rsidR="005C3410" w:rsidRDefault="005C3410" w:rsidP="005C3410">
            <w:pPr>
              <w:rPr>
                <w:rFonts w:ascii="Franklin Gothic Book" w:hAnsi="Franklin Gothic Book"/>
              </w:rPr>
            </w:pPr>
            <w:r>
              <w:rPr>
                <w:rFonts w:ascii="Franklin Gothic Book" w:hAnsi="Franklin Gothic Book"/>
              </w:rPr>
              <w:t>Determining strength of correlation</w:t>
            </w:r>
          </w:p>
          <w:p w14:paraId="5FDFF60A" w14:textId="77777777" w:rsidR="005C3410" w:rsidRDefault="005C3410" w:rsidP="005C3410">
            <w:pPr>
              <w:rPr>
                <w:rFonts w:ascii="Franklin Gothic Book" w:hAnsi="Franklin Gothic Book"/>
              </w:rPr>
            </w:pPr>
          </w:p>
          <w:p w14:paraId="069AF082" w14:textId="2DEED2D2" w:rsidR="005C3410" w:rsidRPr="00084362" w:rsidRDefault="005C3410" w:rsidP="005C3410">
            <w:pPr>
              <w:rPr>
                <w:rFonts w:ascii="Franklin Gothic Book" w:hAnsi="Franklin Gothic Book"/>
              </w:rPr>
            </w:pPr>
            <w:r>
              <w:rPr>
                <w:rFonts w:ascii="Franklin Gothic Book" w:hAnsi="Franklin Gothic Book"/>
              </w:rPr>
              <w:t>Investigating statistical significance</w:t>
            </w:r>
          </w:p>
        </w:tc>
        <w:tc>
          <w:tcPr>
            <w:tcW w:w="1275" w:type="dxa"/>
          </w:tcPr>
          <w:p w14:paraId="01095EC8" w14:textId="40359BB8" w:rsidR="005C3410" w:rsidRPr="00084362" w:rsidRDefault="005C3410" w:rsidP="005C3410">
            <w:pPr>
              <w:rPr>
                <w:rFonts w:ascii="Franklin Gothic Book" w:hAnsi="Franklin Gothic Book"/>
              </w:rPr>
            </w:pPr>
            <w:r>
              <w:rPr>
                <w:rFonts w:ascii="Franklin Gothic Book" w:hAnsi="Franklin Gothic Book"/>
              </w:rPr>
              <w:t>Chapter 10</w:t>
            </w:r>
          </w:p>
        </w:tc>
        <w:tc>
          <w:tcPr>
            <w:tcW w:w="1276" w:type="dxa"/>
          </w:tcPr>
          <w:p w14:paraId="5F85D0EE" w14:textId="77777777" w:rsidR="005C3410" w:rsidRPr="00084362" w:rsidRDefault="005C3410" w:rsidP="005C3410">
            <w:pPr>
              <w:rPr>
                <w:rFonts w:ascii="Franklin Gothic Book" w:hAnsi="Franklin Gothic Book"/>
              </w:rPr>
            </w:pPr>
          </w:p>
        </w:tc>
        <w:tc>
          <w:tcPr>
            <w:tcW w:w="1565" w:type="dxa"/>
          </w:tcPr>
          <w:p w14:paraId="08DF03E2" w14:textId="05C3C59B" w:rsidR="00B94815" w:rsidRPr="00084362" w:rsidRDefault="00B94815" w:rsidP="005C3410">
            <w:pPr>
              <w:spacing w:line="259" w:lineRule="auto"/>
              <w:ind w:left="12"/>
              <w:rPr>
                <w:rFonts w:ascii="Franklin Gothic Book" w:hAnsi="Franklin Gothic Book"/>
                <w:b/>
                <w:color w:val="FF0000"/>
              </w:rPr>
            </w:pPr>
          </w:p>
          <w:p w14:paraId="2BAD3618" w14:textId="77777777" w:rsidR="005C3410" w:rsidRPr="00084362" w:rsidRDefault="005C3410" w:rsidP="005C3410">
            <w:pPr>
              <w:rPr>
                <w:rFonts w:ascii="Franklin Gothic Book" w:hAnsi="Franklin Gothic Book"/>
              </w:rPr>
            </w:pPr>
          </w:p>
        </w:tc>
      </w:tr>
    </w:tbl>
    <w:p w14:paraId="5B021CCB" w14:textId="3C3BD447" w:rsidR="00127F71" w:rsidRDefault="00127F71"/>
    <w:p w14:paraId="394296CE" w14:textId="77777777" w:rsidR="0077402F" w:rsidRPr="00084362" w:rsidRDefault="0077402F" w:rsidP="0077402F">
      <w:pPr>
        <w:rPr>
          <w:rFonts w:ascii="Franklin Gothic Book" w:hAnsi="Franklin Gothic Book"/>
          <w:b/>
          <w:color w:val="FF0000"/>
        </w:rPr>
      </w:pPr>
      <w:r>
        <w:rPr>
          <w:rFonts w:ascii="Franklin Gothic Book" w:hAnsi="Franklin Gothic Book"/>
          <w:b/>
          <w:color w:val="FF0000"/>
        </w:rPr>
        <w:t>Term 3</w:t>
      </w:r>
    </w:p>
    <w:p w14:paraId="5E4B6FA6" w14:textId="77777777" w:rsidR="0077402F" w:rsidRDefault="0077402F"/>
    <w:tbl>
      <w:tblPr>
        <w:tblStyle w:val="TableGrid"/>
        <w:tblW w:w="14743" w:type="dxa"/>
        <w:tblLayout w:type="fixed"/>
        <w:tblLook w:val="04A0" w:firstRow="1" w:lastRow="0" w:firstColumn="1" w:lastColumn="0" w:noHBand="0" w:noVBand="1"/>
      </w:tblPr>
      <w:tblGrid>
        <w:gridCol w:w="846"/>
        <w:gridCol w:w="1417"/>
        <w:gridCol w:w="5245"/>
        <w:gridCol w:w="3119"/>
        <w:gridCol w:w="1275"/>
        <w:gridCol w:w="1276"/>
        <w:gridCol w:w="1565"/>
      </w:tblGrid>
      <w:tr w:rsidR="00127F71" w:rsidRPr="001B40EC" w14:paraId="580B5D53" w14:textId="77777777" w:rsidTr="00B5061C">
        <w:trPr>
          <w:trHeight w:val="509"/>
        </w:trPr>
        <w:tc>
          <w:tcPr>
            <w:tcW w:w="846" w:type="dxa"/>
          </w:tcPr>
          <w:p w14:paraId="7571DF66" w14:textId="77777777" w:rsidR="00127F71" w:rsidRPr="001B40EC" w:rsidRDefault="00127F71" w:rsidP="001819AA">
            <w:pPr>
              <w:jc w:val="center"/>
              <w:rPr>
                <w:rFonts w:ascii="Franklin Gothic Book" w:hAnsi="Franklin Gothic Book"/>
                <w:b/>
                <w:u w:val="single"/>
              </w:rPr>
            </w:pPr>
            <w:r w:rsidRPr="001B40EC">
              <w:rPr>
                <w:rFonts w:ascii="Franklin Gothic Book" w:hAnsi="Franklin Gothic Book"/>
                <w:b/>
                <w:u w:val="single"/>
              </w:rPr>
              <w:t>Week</w:t>
            </w:r>
          </w:p>
        </w:tc>
        <w:tc>
          <w:tcPr>
            <w:tcW w:w="1417" w:type="dxa"/>
          </w:tcPr>
          <w:p w14:paraId="2C9449DC" w14:textId="77777777" w:rsidR="00127F71" w:rsidRPr="001B40EC" w:rsidRDefault="00127F71" w:rsidP="001819AA">
            <w:pPr>
              <w:jc w:val="center"/>
              <w:rPr>
                <w:rFonts w:ascii="Franklin Gothic Book" w:hAnsi="Franklin Gothic Book"/>
                <w:b/>
                <w:u w:val="single"/>
              </w:rPr>
            </w:pPr>
            <w:r>
              <w:rPr>
                <w:rFonts w:ascii="Franklin Gothic Book" w:hAnsi="Franklin Gothic Book"/>
                <w:b/>
                <w:u w:val="single"/>
              </w:rPr>
              <w:t>Topic</w:t>
            </w:r>
          </w:p>
        </w:tc>
        <w:tc>
          <w:tcPr>
            <w:tcW w:w="5245" w:type="dxa"/>
          </w:tcPr>
          <w:p w14:paraId="4FE255DC" w14:textId="77777777" w:rsidR="00127F71" w:rsidRPr="001B40EC" w:rsidRDefault="00127F71" w:rsidP="001819AA">
            <w:pPr>
              <w:jc w:val="center"/>
              <w:rPr>
                <w:rFonts w:ascii="Franklin Gothic Book" w:hAnsi="Franklin Gothic Book"/>
                <w:b/>
                <w:u w:val="single"/>
              </w:rPr>
            </w:pPr>
            <w:r w:rsidRPr="001B40EC">
              <w:rPr>
                <w:rFonts w:ascii="Franklin Gothic Book" w:hAnsi="Franklin Gothic Book"/>
                <w:b/>
                <w:u w:val="single"/>
              </w:rPr>
              <w:t>Elaboration</w:t>
            </w:r>
            <w:r>
              <w:rPr>
                <w:rFonts w:ascii="Franklin Gothic Book" w:hAnsi="Franklin Gothic Book"/>
                <w:b/>
                <w:u w:val="single"/>
              </w:rPr>
              <w:t xml:space="preserve"> from Syllabus</w:t>
            </w:r>
          </w:p>
        </w:tc>
        <w:tc>
          <w:tcPr>
            <w:tcW w:w="3119" w:type="dxa"/>
          </w:tcPr>
          <w:p w14:paraId="3904CA10" w14:textId="77777777" w:rsidR="00127F71" w:rsidRPr="001B40EC" w:rsidRDefault="00127F71" w:rsidP="001819AA">
            <w:pPr>
              <w:jc w:val="center"/>
              <w:rPr>
                <w:rFonts w:ascii="Franklin Gothic Book" w:hAnsi="Franklin Gothic Book"/>
                <w:b/>
                <w:u w:val="single"/>
              </w:rPr>
            </w:pPr>
            <w:r>
              <w:rPr>
                <w:rFonts w:ascii="Franklin Gothic Book" w:hAnsi="Franklin Gothic Book"/>
                <w:b/>
                <w:u w:val="single"/>
              </w:rPr>
              <w:t>Activities</w:t>
            </w:r>
          </w:p>
        </w:tc>
        <w:tc>
          <w:tcPr>
            <w:tcW w:w="1275" w:type="dxa"/>
          </w:tcPr>
          <w:p w14:paraId="07C8AC4C" w14:textId="77777777" w:rsidR="00127F71" w:rsidRDefault="00127F71" w:rsidP="001819AA">
            <w:pPr>
              <w:jc w:val="center"/>
              <w:rPr>
                <w:rFonts w:ascii="Franklin Gothic Book" w:hAnsi="Franklin Gothic Book"/>
                <w:b/>
                <w:u w:val="single"/>
              </w:rPr>
            </w:pPr>
            <w:r>
              <w:rPr>
                <w:rFonts w:ascii="Franklin Gothic Book" w:hAnsi="Franklin Gothic Book"/>
                <w:b/>
                <w:u w:val="single"/>
              </w:rPr>
              <w:t>Reading</w:t>
            </w:r>
          </w:p>
          <w:p w14:paraId="388682FA" w14:textId="77777777" w:rsidR="00127F71" w:rsidRPr="001B40EC" w:rsidRDefault="00127F71" w:rsidP="001819AA">
            <w:pPr>
              <w:jc w:val="center"/>
              <w:rPr>
                <w:rFonts w:ascii="Franklin Gothic Book" w:hAnsi="Franklin Gothic Book"/>
                <w:b/>
                <w:u w:val="single"/>
              </w:rPr>
            </w:pPr>
            <w:r>
              <w:rPr>
                <w:rFonts w:ascii="Franklin Gothic Book" w:hAnsi="Franklin Gothic Book"/>
                <w:b/>
                <w:u w:val="single"/>
              </w:rPr>
              <w:t>(from textbook)</w:t>
            </w:r>
          </w:p>
        </w:tc>
        <w:tc>
          <w:tcPr>
            <w:tcW w:w="1276" w:type="dxa"/>
          </w:tcPr>
          <w:p w14:paraId="1B5B8079" w14:textId="77777777" w:rsidR="00127F71" w:rsidRDefault="00127F71" w:rsidP="001819AA">
            <w:pPr>
              <w:jc w:val="center"/>
              <w:rPr>
                <w:rFonts w:ascii="Franklin Gothic Book" w:hAnsi="Franklin Gothic Book"/>
                <w:b/>
                <w:u w:val="single"/>
              </w:rPr>
            </w:pPr>
            <w:r>
              <w:rPr>
                <w:rFonts w:ascii="Franklin Gothic Book" w:hAnsi="Franklin Gothic Book"/>
                <w:b/>
                <w:u w:val="single"/>
              </w:rPr>
              <w:t>Homework</w:t>
            </w:r>
          </w:p>
          <w:p w14:paraId="205C58A8" w14:textId="77777777" w:rsidR="00127F71" w:rsidRPr="001B40EC" w:rsidRDefault="00127F71" w:rsidP="001819AA">
            <w:pPr>
              <w:jc w:val="center"/>
              <w:rPr>
                <w:rFonts w:ascii="Franklin Gothic Book" w:hAnsi="Franklin Gothic Book"/>
                <w:b/>
                <w:u w:val="single"/>
              </w:rPr>
            </w:pPr>
            <w:r>
              <w:rPr>
                <w:rFonts w:ascii="Franklin Gothic Book" w:hAnsi="Franklin Gothic Book"/>
                <w:b/>
                <w:u w:val="single"/>
              </w:rPr>
              <w:t>(from workbook)</w:t>
            </w:r>
          </w:p>
        </w:tc>
        <w:tc>
          <w:tcPr>
            <w:tcW w:w="1565" w:type="dxa"/>
          </w:tcPr>
          <w:p w14:paraId="11C1EF70" w14:textId="77777777" w:rsidR="00127F71" w:rsidRPr="001B40EC" w:rsidRDefault="00127F71" w:rsidP="001819AA">
            <w:pPr>
              <w:jc w:val="center"/>
              <w:rPr>
                <w:rFonts w:ascii="Franklin Gothic Book" w:hAnsi="Franklin Gothic Book"/>
                <w:b/>
                <w:u w:val="single"/>
              </w:rPr>
            </w:pPr>
            <w:r w:rsidRPr="001B40EC">
              <w:rPr>
                <w:rFonts w:ascii="Franklin Gothic Book" w:hAnsi="Franklin Gothic Book"/>
                <w:b/>
                <w:u w:val="single"/>
              </w:rPr>
              <w:t>Assessments</w:t>
            </w:r>
          </w:p>
        </w:tc>
      </w:tr>
      <w:tr w:rsidR="00127F71" w:rsidRPr="001B40EC" w14:paraId="49F9ACF5" w14:textId="77777777" w:rsidTr="00B5061C">
        <w:tc>
          <w:tcPr>
            <w:tcW w:w="846" w:type="dxa"/>
          </w:tcPr>
          <w:p w14:paraId="12CA8FFD" w14:textId="77777777" w:rsidR="007F7302" w:rsidRPr="00084362" w:rsidRDefault="007F7302" w:rsidP="007F7302">
            <w:pPr>
              <w:rPr>
                <w:rFonts w:ascii="Franklin Gothic Book" w:hAnsi="Franklin Gothic Book"/>
                <w:b/>
                <w:color w:val="FF0000"/>
              </w:rPr>
            </w:pPr>
            <w:r>
              <w:rPr>
                <w:rFonts w:ascii="Franklin Gothic Book" w:hAnsi="Franklin Gothic Book"/>
                <w:b/>
                <w:color w:val="FF0000"/>
              </w:rPr>
              <w:t>Unit 4</w:t>
            </w:r>
          </w:p>
          <w:p w14:paraId="5ED029BA" w14:textId="035AF6BD" w:rsidR="00127F71" w:rsidRPr="00E652CC" w:rsidRDefault="007F7302" w:rsidP="001819AA">
            <w:pPr>
              <w:rPr>
                <w:rFonts w:ascii="Franklin Gothic Book" w:hAnsi="Franklin Gothic Book"/>
                <w:color w:val="FF0000"/>
              </w:rPr>
            </w:pPr>
            <w:r>
              <w:rPr>
                <w:rFonts w:ascii="Franklin Gothic Book" w:hAnsi="Franklin Gothic Book"/>
              </w:rPr>
              <w:t>1</w:t>
            </w:r>
          </w:p>
        </w:tc>
        <w:tc>
          <w:tcPr>
            <w:tcW w:w="1417" w:type="dxa"/>
          </w:tcPr>
          <w:p w14:paraId="72DDB496" w14:textId="21539CE4" w:rsidR="00127F71" w:rsidRPr="00B34095" w:rsidRDefault="00CE58A1" w:rsidP="001819AA">
            <w:pPr>
              <w:ind w:left="69"/>
              <w:rPr>
                <w:rFonts w:ascii="Franklin Gothic Book" w:hAnsi="Franklin Gothic Book"/>
              </w:rPr>
            </w:pPr>
            <w:r w:rsidRPr="00B34095">
              <w:rPr>
                <w:rFonts w:ascii="Franklin Gothic Book" w:hAnsi="Franklin Gothic Book"/>
              </w:rPr>
              <w:t>Social Psychology</w:t>
            </w:r>
          </w:p>
        </w:tc>
        <w:tc>
          <w:tcPr>
            <w:tcW w:w="5245" w:type="dxa"/>
          </w:tcPr>
          <w:p w14:paraId="29A2E0BC" w14:textId="77777777" w:rsidR="00CE58A1" w:rsidRPr="00C05501" w:rsidRDefault="00CE58A1" w:rsidP="00CE58A1">
            <w:pPr>
              <w:pStyle w:val="ListItem"/>
              <w:spacing w:after="0"/>
            </w:pPr>
            <w:r>
              <w:t>the influence of groups on behaviour</w:t>
            </w:r>
          </w:p>
          <w:p w14:paraId="6894635D" w14:textId="77777777" w:rsidR="00CE58A1" w:rsidRPr="002914CF" w:rsidRDefault="00CE58A1" w:rsidP="00CE58A1">
            <w:pPr>
              <w:numPr>
                <w:ilvl w:val="0"/>
                <w:numId w:val="45"/>
              </w:numPr>
              <w:tabs>
                <w:tab w:val="clear" w:pos="1440"/>
                <w:tab w:val="num" w:pos="709"/>
              </w:tabs>
              <w:spacing w:line="276" w:lineRule="auto"/>
              <w:ind w:hanging="1014"/>
              <w:contextualSpacing/>
              <w:rPr>
                <w:rFonts w:eastAsia="Calibri" w:cs="Calibri"/>
              </w:rPr>
            </w:pPr>
            <w:r>
              <w:rPr>
                <w:rFonts w:eastAsia="Calibri" w:cs="Calibri"/>
              </w:rPr>
              <w:t>group polarisation</w:t>
            </w:r>
          </w:p>
          <w:p w14:paraId="1FB4C32D" w14:textId="77777777" w:rsidR="00CE58A1" w:rsidRPr="002914CF" w:rsidRDefault="00CE58A1" w:rsidP="00CE58A1">
            <w:pPr>
              <w:numPr>
                <w:ilvl w:val="0"/>
                <w:numId w:val="45"/>
              </w:numPr>
              <w:tabs>
                <w:tab w:val="clear" w:pos="1440"/>
                <w:tab w:val="num" w:pos="709"/>
              </w:tabs>
              <w:spacing w:line="276" w:lineRule="auto"/>
              <w:ind w:hanging="1014"/>
              <w:contextualSpacing/>
              <w:rPr>
                <w:rFonts w:eastAsia="Calibri" w:cs="Calibri"/>
              </w:rPr>
            </w:pPr>
            <w:r w:rsidRPr="002914CF">
              <w:rPr>
                <w:rFonts w:eastAsia="Calibri" w:cs="Calibri"/>
              </w:rPr>
              <w:t>conformi</w:t>
            </w:r>
            <w:r>
              <w:rPr>
                <w:rFonts w:eastAsia="Calibri" w:cs="Calibri"/>
              </w:rPr>
              <w:t xml:space="preserve">ty and obedience – </w:t>
            </w:r>
            <w:r w:rsidRPr="002914CF">
              <w:rPr>
                <w:rFonts w:eastAsia="Calibri" w:cs="Calibri"/>
              </w:rPr>
              <w:t>Asch, Milgram and Zimbardo</w:t>
            </w:r>
          </w:p>
          <w:p w14:paraId="74B04766" w14:textId="77777777" w:rsidR="00CE58A1" w:rsidRPr="002914CF" w:rsidRDefault="00CE58A1" w:rsidP="00CE58A1">
            <w:pPr>
              <w:numPr>
                <w:ilvl w:val="0"/>
                <w:numId w:val="45"/>
              </w:numPr>
              <w:tabs>
                <w:tab w:val="clear" w:pos="1440"/>
                <w:tab w:val="num" w:pos="709"/>
              </w:tabs>
              <w:spacing w:line="276" w:lineRule="auto"/>
              <w:ind w:hanging="1014"/>
              <w:contextualSpacing/>
              <w:rPr>
                <w:rFonts w:eastAsia="Calibri" w:cs="Calibri"/>
              </w:rPr>
            </w:pPr>
            <w:r w:rsidRPr="002914CF">
              <w:rPr>
                <w:rFonts w:eastAsia="Calibri" w:cs="Calibri"/>
              </w:rPr>
              <w:t>impact of the presence of</w:t>
            </w:r>
            <w:r>
              <w:rPr>
                <w:rFonts w:eastAsia="Calibri" w:cs="Calibri"/>
              </w:rPr>
              <w:t xml:space="preserve"> others on individual behaviour – </w:t>
            </w:r>
            <w:r w:rsidRPr="002914CF">
              <w:rPr>
                <w:rFonts w:eastAsia="Calibri" w:cs="Calibri"/>
              </w:rPr>
              <w:t>social facilitation and inhibition</w:t>
            </w:r>
          </w:p>
          <w:p w14:paraId="3E65CD89" w14:textId="77777777" w:rsidR="00127F71" w:rsidRPr="00084362" w:rsidRDefault="00127F71" w:rsidP="001819AA">
            <w:pPr>
              <w:rPr>
                <w:rFonts w:ascii="Franklin Gothic Book" w:hAnsi="Franklin Gothic Book"/>
              </w:rPr>
            </w:pPr>
          </w:p>
        </w:tc>
        <w:tc>
          <w:tcPr>
            <w:tcW w:w="3119" w:type="dxa"/>
          </w:tcPr>
          <w:p w14:paraId="63117EFB" w14:textId="77777777" w:rsidR="00127F71" w:rsidRDefault="00394E70" w:rsidP="001819AA">
            <w:pPr>
              <w:rPr>
                <w:rFonts w:ascii="Franklin Gothic Book" w:hAnsi="Franklin Gothic Book"/>
              </w:rPr>
            </w:pPr>
            <w:r>
              <w:rPr>
                <w:rFonts w:ascii="Franklin Gothic Book" w:hAnsi="Franklin Gothic Book"/>
              </w:rPr>
              <w:t>Ostracism ‘train’ activity</w:t>
            </w:r>
          </w:p>
          <w:p w14:paraId="301C51DA" w14:textId="77777777" w:rsidR="00394E70" w:rsidRDefault="00394E70" w:rsidP="001819AA">
            <w:pPr>
              <w:rPr>
                <w:rFonts w:ascii="Franklin Gothic Book" w:hAnsi="Franklin Gothic Book"/>
              </w:rPr>
            </w:pPr>
          </w:p>
          <w:p w14:paraId="66E1DCC3" w14:textId="77777777" w:rsidR="00394E70" w:rsidRDefault="00394E70" w:rsidP="001819AA">
            <w:pPr>
              <w:rPr>
                <w:rFonts w:ascii="Franklin Gothic Book" w:hAnsi="Franklin Gothic Book"/>
              </w:rPr>
            </w:pPr>
            <w:r>
              <w:rPr>
                <w:rFonts w:ascii="Franklin Gothic Book" w:hAnsi="Franklin Gothic Book"/>
              </w:rPr>
              <w:t>Naturalistic observations of student behaviour</w:t>
            </w:r>
          </w:p>
          <w:p w14:paraId="66FEFB4A" w14:textId="77777777" w:rsidR="00394E70" w:rsidRDefault="00394E70" w:rsidP="001819AA">
            <w:pPr>
              <w:rPr>
                <w:rFonts w:ascii="Franklin Gothic Book" w:hAnsi="Franklin Gothic Book"/>
              </w:rPr>
            </w:pPr>
          </w:p>
          <w:p w14:paraId="2099F7F1" w14:textId="77777777" w:rsidR="00394E70" w:rsidRDefault="00394E70" w:rsidP="001819AA">
            <w:pPr>
              <w:rPr>
                <w:rFonts w:ascii="Franklin Gothic Book" w:hAnsi="Franklin Gothic Book"/>
              </w:rPr>
            </w:pPr>
            <w:r>
              <w:rPr>
                <w:rFonts w:ascii="Franklin Gothic Book" w:hAnsi="Franklin Gothic Book"/>
              </w:rPr>
              <w:t>Group polarisation – analysis of politics and online forums</w:t>
            </w:r>
          </w:p>
          <w:p w14:paraId="49ABA797" w14:textId="77777777" w:rsidR="00A541BE" w:rsidRDefault="00A541BE" w:rsidP="001819AA">
            <w:pPr>
              <w:rPr>
                <w:rFonts w:ascii="Franklin Gothic Book" w:hAnsi="Franklin Gothic Book"/>
              </w:rPr>
            </w:pPr>
          </w:p>
          <w:p w14:paraId="628AE219" w14:textId="444A808A" w:rsidR="00A541BE" w:rsidRPr="00084362" w:rsidRDefault="00A541BE" w:rsidP="001819AA">
            <w:pPr>
              <w:rPr>
                <w:rFonts w:ascii="Franklin Gothic Book" w:hAnsi="Franklin Gothic Book"/>
              </w:rPr>
            </w:pPr>
            <w:r>
              <w:rPr>
                <w:rFonts w:ascii="Franklin Gothic Book" w:hAnsi="Franklin Gothic Book"/>
              </w:rPr>
              <w:t>Card game - conformity</w:t>
            </w:r>
          </w:p>
        </w:tc>
        <w:tc>
          <w:tcPr>
            <w:tcW w:w="1275" w:type="dxa"/>
          </w:tcPr>
          <w:p w14:paraId="0510D76A" w14:textId="5308424F" w:rsidR="00127F71" w:rsidRPr="00084362" w:rsidRDefault="00234CEB" w:rsidP="001819AA">
            <w:pPr>
              <w:rPr>
                <w:rFonts w:ascii="Franklin Gothic Book" w:hAnsi="Franklin Gothic Book"/>
              </w:rPr>
            </w:pPr>
            <w:r>
              <w:rPr>
                <w:rFonts w:ascii="Franklin Gothic Book" w:hAnsi="Franklin Gothic Book"/>
              </w:rPr>
              <w:t>P115-125</w:t>
            </w:r>
          </w:p>
        </w:tc>
        <w:tc>
          <w:tcPr>
            <w:tcW w:w="1276" w:type="dxa"/>
          </w:tcPr>
          <w:p w14:paraId="7224BA6C" w14:textId="308DB34C" w:rsidR="00127F71" w:rsidRPr="00084362" w:rsidRDefault="00FE252A" w:rsidP="001819AA">
            <w:pPr>
              <w:rPr>
                <w:rFonts w:ascii="Franklin Gothic Book" w:hAnsi="Franklin Gothic Book"/>
              </w:rPr>
            </w:pPr>
            <w:r>
              <w:rPr>
                <w:rFonts w:ascii="Franklin Gothic Book" w:hAnsi="Franklin Gothic Book"/>
              </w:rPr>
              <w:t>P123-132</w:t>
            </w:r>
          </w:p>
        </w:tc>
        <w:tc>
          <w:tcPr>
            <w:tcW w:w="1565" w:type="dxa"/>
          </w:tcPr>
          <w:p w14:paraId="59D4E970"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TASK 8 – Investigation</w:t>
            </w:r>
          </w:p>
          <w:p w14:paraId="580C5E3B" w14:textId="77777777" w:rsidR="00C11705" w:rsidRPr="00084362"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Personality and Sport (7.5%)</w:t>
            </w:r>
          </w:p>
          <w:p w14:paraId="0610B4ED" w14:textId="77AAFCEB" w:rsidR="00127F71" w:rsidRPr="00084362" w:rsidRDefault="00B94815" w:rsidP="001819AA">
            <w:pPr>
              <w:rPr>
                <w:rFonts w:ascii="Franklin Gothic Book" w:hAnsi="Franklin Gothic Book"/>
              </w:rPr>
            </w:pPr>
            <w:r>
              <w:rPr>
                <w:rFonts w:ascii="Franklin Gothic Book" w:hAnsi="Franklin Gothic Book"/>
              </w:rPr>
              <w:t>(validation)</w:t>
            </w:r>
            <w:bookmarkStart w:id="2" w:name="_GoBack"/>
            <w:bookmarkEnd w:id="2"/>
          </w:p>
        </w:tc>
      </w:tr>
      <w:tr w:rsidR="00127F71" w:rsidRPr="001B40EC" w14:paraId="6321B8C0" w14:textId="77777777" w:rsidTr="00B5061C">
        <w:tc>
          <w:tcPr>
            <w:tcW w:w="846" w:type="dxa"/>
          </w:tcPr>
          <w:p w14:paraId="0A6D0A13" w14:textId="7DDC93A2" w:rsidR="00127F71" w:rsidRPr="00084362" w:rsidRDefault="003C45ED" w:rsidP="001819AA">
            <w:pPr>
              <w:rPr>
                <w:rFonts w:ascii="Franklin Gothic Book" w:hAnsi="Franklin Gothic Book"/>
              </w:rPr>
            </w:pPr>
            <w:r>
              <w:rPr>
                <w:rFonts w:ascii="Franklin Gothic Book" w:hAnsi="Franklin Gothic Book"/>
              </w:rPr>
              <w:t>2</w:t>
            </w:r>
          </w:p>
        </w:tc>
        <w:tc>
          <w:tcPr>
            <w:tcW w:w="1417" w:type="dxa"/>
          </w:tcPr>
          <w:p w14:paraId="142830EE" w14:textId="77777777" w:rsidR="00127F71" w:rsidRPr="00084362" w:rsidRDefault="00127F71" w:rsidP="001819AA">
            <w:pPr>
              <w:rPr>
                <w:rFonts w:ascii="Franklin Gothic Book" w:hAnsi="Franklin Gothic Book"/>
              </w:rPr>
            </w:pPr>
          </w:p>
        </w:tc>
        <w:tc>
          <w:tcPr>
            <w:tcW w:w="5245" w:type="dxa"/>
          </w:tcPr>
          <w:p w14:paraId="093CE951" w14:textId="77777777" w:rsidR="00CE58A1" w:rsidRPr="00CE58A1" w:rsidRDefault="00CE58A1" w:rsidP="00CE58A1">
            <w:pPr>
              <w:spacing w:before="120"/>
              <w:ind w:left="360" w:hanging="360"/>
              <w:rPr>
                <w:rFonts w:ascii="Calibri" w:eastAsia="Franklin Gothic Book" w:hAnsi="Calibri" w:cs="Calibri"/>
                <w:iCs/>
                <w:lang w:eastAsia="en-AU"/>
              </w:rPr>
            </w:pPr>
            <w:r w:rsidRPr="00CE58A1">
              <w:rPr>
                <w:rFonts w:ascii="Calibri" w:eastAsia="Franklin Gothic Book" w:hAnsi="Calibri" w:cs="Calibri"/>
                <w:iCs/>
                <w:lang w:eastAsia="en-AU"/>
              </w:rPr>
              <w:t>theories of social psychology</w:t>
            </w:r>
          </w:p>
          <w:p w14:paraId="4F684219" w14:textId="77777777" w:rsidR="00CE58A1" w:rsidRDefault="00CE58A1" w:rsidP="00CE58A1">
            <w:pPr>
              <w:numPr>
                <w:ilvl w:val="0"/>
                <w:numId w:val="45"/>
              </w:numPr>
              <w:tabs>
                <w:tab w:val="num" w:pos="709"/>
              </w:tabs>
              <w:spacing w:line="264" w:lineRule="auto"/>
              <w:ind w:hanging="1014"/>
              <w:contextualSpacing/>
              <w:rPr>
                <w:rFonts w:ascii="Calibri" w:eastAsia="Calibri" w:hAnsi="Calibri" w:cs="Calibri"/>
              </w:rPr>
            </w:pPr>
            <w:r w:rsidRPr="00CE58A1">
              <w:rPr>
                <w:rFonts w:ascii="Calibri" w:eastAsia="Calibri" w:hAnsi="Calibri" w:cs="Calibri"/>
              </w:rPr>
              <w:t xml:space="preserve">attribution theory – </w:t>
            </w:r>
            <w:proofErr w:type="spellStart"/>
            <w:r w:rsidRPr="00CE58A1">
              <w:rPr>
                <w:rFonts w:ascii="Calibri" w:eastAsia="Calibri" w:hAnsi="Calibri" w:cs="Calibri"/>
              </w:rPr>
              <w:t>Heider</w:t>
            </w:r>
            <w:proofErr w:type="spellEnd"/>
            <w:r w:rsidRPr="00CE58A1">
              <w:rPr>
                <w:rFonts w:ascii="Calibri" w:eastAsia="Calibri" w:hAnsi="Calibri" w:cs="Calibri"/>
              </w:rPr>
              <w:t>, Kelley</w:t>
            </w:r>
          </w:p>
          <w:p w14:paraId="64E9CC83" w14:textId="29F5A283" w:rsidR="00127F71" w:rsidRPr="00CE58A1" w:rsidRDefault="00CE58A1" w:rsidP="00CE58A1">
            <w:pPr>
              <w:numPr>
                <w:ilvl w:val="0"/>
                <w:numId w:val="45"/>
              </w:numPr>
              <w:tabs>
                <w:tab w:val="num" w:pos="709"/>
              </w:tabs>
              <w:spacing w:line="264" w:lineRule="auto"/>
              <w:ind w:hanging="1014"/>
              <w:contextualSpacing/>
              <w:rPr>
                <w:rFonts w:ascii="Calibri" w:eastAsia="Calibri" w:hAnsi="Calibri" w:cs="Calibri"/>
              </w:rPr>
            </w:pPr>
            <w:r w:rsidRPr="00CE58A1">
              <w:rPr>
                <w:rFonts w:ascii="Calibri" w:eastAsia="Calibri" w:hAnsi="Calibri" w:cs="Calibri"/>
              </w:rPr>
              <w:t xml:space="preserve">cognitive dissonance theory – </w:t>
            </w:r>
            <w:proofErr w:type="spellStart"/>
            <w:r w:rsidRPr="00CE58A1">
              <w:rPr>
                <w:rFonts w:ascii="Calibri" w:eastAsia="Calibri" w:hAnsi="Calibri" w:cs="Calibri"/>
              </w:rPr>
              <w:t>Festinger</w:t>
            </w:r>
            <w:proofErr w:type="spellEnd"/>
          </w:p>
        </w:tc>
        <w:tc>
          <w:tcPr>
            <w:tcW w:w="3119" w:type="dxa"/>
          </w:tcPr>
          <w:p w14:paraId="4FEE2310" w14:textId="77777777" w:rsidR="00394E70" w:rsidRDefault="00394E70" w:rsidP="001819AA">
            <w:pPr>
              <w:rPr>
                <w:rFonts w:ascii="Franklin Gothic Book" w:hAnsi="Franklin Gothic Book"/>
                <w:color w:val="000000" w:themeColor="text1"/>
              </w:rPr>
            </w:pPr>
            <w:r>
              <w:rPr>
                <w:rFonts w:ascii="Franklin Gothic Book" w:hAnsi="Franklin Gothic Book"/>
              </w:rPr>
              <w:t>Fundamental attribution error – describing traits activity</w:t>
            </w:r>
            <w:r>
              <w:rPr>
                <w:rFonts w:ascii="Franklin Gothic Book" w:hAnsi="Franklin Gothic Book"/>
                <w:color w:val="000000" w:themeColor="text1"/>
              </w:rPr>
              <w:t xml:space="preserve"> </w:t>
            </w:r>
          </w:p>
          <w:p w14:paraId="642D3B91" w14:textId="77777777" w:rsidR="00394E70" w:rsidRDefault="00394E70" w:rsidP="001819AA">
            <w:pPr>
              <w:rPr>
                <w:rFonts w:ascii="Franklin Gothic Book" w:hAnsi="Franklin Gothic Book"/>
                <w:color w:val="000000" w:themeColor="text1"/>
              </w:rPr>
            </w:pPr>
          </w:p>
          <w:p w14:paraId="2E103EB5" w14:textId="0A8C73FE" w:rsidR="00127F71" w:rsidRDefault="00394E70" w:rsidP="001819AA">
            <w:pPr>
              <w:rPr>
                <w:rFonts w:ascii="Franklin Gothic Book" w:hAnsi="Franklin Gothic Book"/>
                <w:color w:val="000000" w:themeColor="text1"/>
              </w:rPr>
            </w:pPr>
            <w:r>
              <w:rPr>
                <w:rFonts w:ascii="Franklin Gothic Book" w:hAnsi="Franklin Gothic Book"/>
                <w:color w:val="000000" w:themeColor="text1"/>
              </w:rPr>
              <w:t>Hypotheticals - analysing angry outbursts in different contexts</w:t>
            </w:r>
          </w:p>
          <w:p w14:paraId="494A98E9" w14:textId="4DD900FB" w:rsidR="00394E70" w:rsidRDefault="00394E70" w:rsidP="001819AA">
            <w:pPr>
              <w:rPr>
                <w:rFonts w:ascii="Franklin Gothic Book" w:hAnsi="Franklin Gothic Book"/>
                <w:color w:val="000000" w:themeColor="text1"/>
              </w:rPr>
            </w:pPr>
          </w:p>
          <w:p w14:paraId="19076AF6" w14:textId="012A951A" w:rsidR="00394E70" w:rsidRDefault="00394E70" w:rsidP="001819AA">
            <w:pPr>
              <w:rPr>
                <w:rFonts w:ascii="Franklin Gothic Book" w:hAnsi="Franklin Gothic Book"/>
                <w:color w:val="000000" w:themeColor="text1"/>
              </w:rPr>
            </w:pPr>
            <w:r>
              <w:rPr>
                <w:rFonts w:ascii="Franklin Gothic Book" w:hAnsi="Franklin Gothic Book"/>
                <w:color w:val="000000" w:themeColor="text1"/>
              </w:rPr>
              <w:t>Analysing advertising - highlighting cognitive dissonance</w:t>
            </w:r>
          </w:p>
          <w:p w14:paraId="7857A450" w14:textId="40426D50" w:rsidR="00394E70" w:rsidRPr="00084362" w:rsidRDefault="00394E70" w:rsidP="001819AA">
            <w:pPr>
              <w:rPr>
                <w:rFonts w:ascii="Franklin Gothic Book" w:hAnsi="Franklin Gothic Book"/>
              </w:rPr>
            </w:pPr>
          </w:p>
        </w:tc>
        <w:tc>
          <w:tcPr>
            <w:tcW w:w="1275" w:type="dxa"/>
          </w:tcPr>
          <w:p w14:paraId="55479263" w14:textId="42CE0B53" w:rsidR="00127F71" w:rsidRPr="00084362" w:rsidRDefault="00234CEB" w:rsidP="001819AA">
            <w:pPr>
              <w:rPr>
                <w:rFonts w:ascii="Franklin Gothic Book" w:hAnsi="Franklin Gothic Book"/>
              </w:rPr>
            </w:pPr>
            <w:r>
              <w:rPr>
                <w:rFonts w:ascii="Franklin Gothic Book" w:hAnsi="Franklin Gothic Book"/>
              </w:rPr>
              <w:t>P125-129</w:t>
            </w:r>
          </w:p>
        </w:tc>
        <w:tc>
          <w:tcPr>
            <w:tcW w:w="1276" w:type="dxa"/>
          </w:tcPr>
          <w:p w14:paraId="35C7CD96" w14:textId="1FAE2152" w:rsidR="00127F71" w:rsidRPr="00084362" w:rsidRDefault="00FE252A" w:rsidP="001819AA">
            <w:pPr>
              <w:rPr>
                <w:rFonts w:ascii="Franklin Gothic Book" w:hAnsi="Franklin Gothic Book"/>
              </w:rPr>
            </w:pPr>
            <w:r>
              <w:rPr>
                <w:rFonts w:ascii="Franklin Gothic Book" w:hAnsi="Franklin Gothic Book"/>
              </w:rPr>
              <w:t>P132-135</w:t>
            </w:r>
          </w:p>
        </w:tc>
        <w:tc>
          <w:tcPr>
            <w:tcW w:w="1565" w:type="dxa"/>
          </w:tcPr>
          <w:p w14:paraId="4D26C35E" w14:textId="77777777" w:rsidR="00127F71" w:rsidRPr="00084362" w:rsidRDefault="00127F71" w:rsidP="00C11705">
            <w:pPr>
              <w:spacing w:line="259" w:lineRule="auto"/>
              <w:ind w:left="12"/>
              <w:rPr>
                <w:rFonts w:ascii="Franklin Gothic Book" w:hAnsi="Franklin Gothic Book"/>
              </w:rPr>
            </w:pPr>
          </w:p>
        </w:tc>
      </w:tr>
      <w:tr w:rsidR="00127F71" w:rsidRPr="001B40EC" w14:paraId="0230D41B" w14:textId="77777777" w:rsidTr="00B5061C">
        <w:tc>
          <w:tcPr>
            <w:tcW w:w="846" w:type="dxa"/>
          </w:tcPr>
          <w:p w14:paraId="1FB98228" w14:textId="7BB4A9D7" w:rsidR="00127F71" w:rsidRPr="00084362" w:rsidRDefault="003C45ED" w:rsidP="001819AA">
            <w:pPr>
              <w:rPr>
                <w:rFonts w:ascii="Franklin Gothic Book" w:hAnsi="Franklin Gothic Book"/>
              </w:rPr>
            </w:pPr>
            <w:r>
              <w:rPr>
                <w:rFonts w:ascii="Franklin Gothic Book" w:hAnsi="Franklin Gothic Book"/>
              </w:rPr>
              <w:lastRenderedPageBreak/>
              <w:t>3</w:t>
            </w:r>
          </w:p>
        </w:tc>
        <w:tc>
          <w:tcPr>
            <w:tcW w:w="1417" w:type="dxa"/>
          </w:tcPr>
          <w:p w14:paraId="2AC2FB4B" w14:textId="5A7C8871" w:rsidR="00127F71" w:rsidRPr="00084362" w:rsidRDefault="00B34095" w:rsidP="001819AA">
            <w:pPr>
              <w:spacing w:line="283" w:lineRule="auto"/>
              <w:rPr>
                <w:rFonts w:ascii="Franklin Gothic Book" w:hAnsi="Franklin Gothic Book"/>
              </w:rPr>
            </w:pPr>
            <w:r>
              <w:rPr>
                <w:rFonts w:ascii="Franklin Gothic Book" w:hAnsi="Franklin Gothic Book"/>
              </w:rPr>
              <w:t>Culture and Values</w:t>
            </w:r>
          </w:p>
        </w:tc>
        <w:tc>
          <w:tcPr>
            <w:tcW w:w="5245" w:type="dxa"/>
          </w:tcPr>
          <w:p w14:paraId="5098F24C" w14:textId="77777777" w:rsidR="00B5758A" w:rsidRPr="00C05501" w:rsidRDefault="00B5758A" w:rsidP="00B5758A">
            <w:pPr>
              <w:pStyle w:val="ListItem"/>
              <w:spacing w:before="80" w:after="0"/>
            </w:pPr>
            <w:r w:rsidRPr="00C05501">
              <w:t xml:space="preserve">sense of community as defined by </w:t>
            </w:r>
            <w:r>
              <w:t xml:space="preserve">McMillan and </w:t>
            </w:r>
            <w:proofErr w:type="spellStart"/>
            <w:r>
              <w:t>Chavis</w:t>
            </w:r>
            <w:proofErr w:type="spellEnd"/>
          </w:p>
          <w:p w14:paraId="16942594"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membership</w:t>
            </w:r>
          </w:p>
          <w:p w14:paraId="4C725BAF"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influence</w:t>
            </w:r>
          </w:p>
          <w:p w14:paraId="5A3415E6"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integration and the fulfilment of needs</w:t>
            </w:r>
          </w:p>
          <w:p w14:paraId="1B3903C8"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shared emotional connection</w:t>
            </w:r>
          </w:p>
          <w:p w14:paraId="152F4005" w14:textId="77777777" w:rsidR="00127F71" w:rsidRPr="00084362" w:rsidRDefault="00127F71" w:rsidP="001819AA">
            <w:pPr>
              <w:contextualSpacing/>
              <w:rPr>
                <w:rFonts w:ascii="Franklin Gothic Book" w:hAnsi="Franklin Gothic Book"/>
              </w:rPr>
            </w:pPr>
          </w:p>
        </w:tc>
        <w:tc>
          <w:tcPr>
            <w:tcW w:w="3119" w:type="dxa"/>
          </w:tcPr>
          <w:p w14:paraId="50B7B624" w14:textId="435AA059" w:rsidR="00127F71" w:rsidRPr="00084362" w:rsidRDefault="00394E70" w:rsidP="00394E70">
            <w:pPr>
              <w:rPr>
                <w:rFonts w:ascii="Franklin Gothic Book" w:hAnsi="Franklin Gothic Book"/>
                <w:color w:val="000000" w:themeColor="text1"/>
              </w:rPr>
            </w:pPr>
            <w:r>
              <w:rPr>
                <w:rFonts w:ascii="Franklin Gothic Book" w:hAnsi="Franklin Gothic Book"/>
                <w:color w:val="000000" w:themeColor="text1"/>
              </w:rPr>
              <w:t>Community involvement project (TBC)</w:t>
            </w:r>
          </w:p>
        </w:tc>
        <w:tc>
          <w:tcPr>
            <w:tcW w:w="1275" w:type="dxa"/>
          </w:tcPr>
          <w:p w14:paraId="32D35101" w14:textId="14C40241" w:rsidR="00127F71" w:rsidRPr="00084362" w:rsidRDefault="00234CEB" w:rsidP="001819AA">
            <w:pPr>
              <w:rPr>
                <w:rFonts w:ascii="Franklin Gothic Book" w:hAnsi="Franklin Gothic Book"/>
                <w:color w:val="000000" w:themeColor="text1"/>
              </w:rPr>
            </w:pPr>
            <w:r>
              <w:rPr>
                <w:rFonts w:ascii="Franklin Gothic Book" w:hAnsi="Franklin Gothic Book"/>
                <w:color w:val="000000" w:themeColor="text1"/>
              </w:rPr>
              <w:t>P133-136</w:t>
            </w:r>
          </w:p>
        </w:tc>
        <w:tc>
          <w:tcPr>
            <w:tcW w:w="1276" w:type="dxa"/>
          </w:tcPr>
          <w:p w14:paraId="6FD7699A" w14:textId="20EEAF1C" w:rsidR="00127F71" w:rsidRPr="00084362" w:rsidRDefault="00FE252A" w:rsidP="001819AA">
            <w:pPr>
              <w:rPr>
                <w:rFonts w:ascii="Franklin Gothic Book" w:hAnsi="Franklin Gothic Book"/>
                <w:color w:val="000000" w:themeColor="text1"/>
              </w:rPr>
            </w:pPr>
            <w:r>
              <w:rPr>
                <w:rFonts w:ascii="Franklin Gothic Book" w:hAnsi="Franklin Gothic Book"/>
                <w:color w:val="000000" w:themeColor="text1"/>
              </w:rPr>
              <w:t>P136-139</w:t>
            </w:r>
          </w:p>
        </w:tc>
        <w:tc>
          <w:tcPr>
            <w:tcW w:w="1565" w:type="dxa"/>
          </w:tcPr>
          <w:p w14:paraId="68F511DD"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TASK 9 – Response</w:t>
            </w:r>
          </w:p>
          <w:p w14:paraId="1CBB2DAB" w14:textId="77777777" w:rsidR="00C11705" w:rsidRPr="00084362"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Social Psychology Test (5%)</w:t>
            </w:r>
          </w:p>
          <w:p w14:paraId="35FB3BC5" w14:textId="77777777" w:rsidR="00127F71" w:rsidRPr="00084362" w:rsidRDefault="00127F71" w:rsidP="001819AA">
            <w:pPr>
              <w:rPr>
                <w:rFonts w:ascii="Franklin Gothic Book" w:hAnsi="Franklin Gothic Book"/>
              </w:rPr>
            </w:pPr>
          </w:p>
        </w:tc>
      </w:tr>
      <w:tr w:rsidR="00127F71" w:rsidRPr="001B40EC" w14:paraId="6BDB6925" w14:textId="77777777" w:rsidTr="00B5061C">
        <w:tc>
          <w:tcPr>
            <w:tcW w:w="846" w:type="dxa"/>
          </w:tcPr>
          <w:p w14:paraId="2645B3A0" w14:textId="3B2C7CEF" w:rsidR="00127F71" w:rsidRPr="00084362" w:rsidRDefault="003C45ED" w:rsidP="001819AA">
            <w:pPr>
              <w:rPr>
                <w:rFonts w:ascii="Franklin Gothic Book" w:hAnsi="Franklin Gothic Book"/>
              </w:rPr>
            </w:pPr>
            <w:r>
              <w:rPr>
                <w:rFonts w:ascii="Franklin Gothic Book" w:hAnsi="Franklin Gothic Book"/>
              </w:rPr>
              <w:t>4</w:t>
            </w:r>
          </w:p>
        </w:tc>
        <w:tc>
          <w:tcPr>
            <w:tcW w:w="1417" w:type="dxa"/>
          </w:tcPr>
          <w:p w14:paraId="5B08D439" w14:textId="77777777" w:rsidR="00127F71" w:rsidRPr="00084362" w:rsidRDefault="00127F71" w:rsidP="001819AA">
            <w:pPr>
              <w:rPr>
                <w:rFonts w:ascii="Franklin Gothic Book" w:hAnsi="Franklin Gothic Book"/>
                <w:i/>
              </w:rPr>
            </w:pPr>
          </w:p>
        </w:tc>
        <w:tc>
          <w:tcPr>
            <w:tcW w:w="5245" w:type="dxa"/>
          </w:tcPr>
          <w:p w14:paraId="532FC4A7" w14:textId="77777777" w:rsidR="00B5758A" w:rsidRPr="00C05501" w:rsidRDefault="00B5758A" w:rsidP="00B5758A">
            <w:pPr>
              <w:pStyle w:val="ListItem"/>
              <w:spacing w:before="80" w:after="0"/>
            </w:pPr>
            <w:r>
              <w:tab/>
            </w:r>
            <w:r>
              <w:tab/>
            </w:r>
            <w:r w:rsidRPr="00C05501">
              <w:t>impact of significant events on individuals and communities</w:t>
            </w:r>
          </w:p>
          <w:p w14:paraId="6A982032"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Pr>
                <w:rFonts w:eastAsia="Calibri" w:cs="Calibri"/>
              </w:rPr>
              <w:t xml:space="preserve">positive responses – </w:t>
            </w:r>
            <w:r w:rsidRPr="008343E3">
              <w:rPr>
                <w:rFonts w:eastAsia="Calibri" w:cs="Calibri"/>
              </w:rPr>
              <w:t>resilience and post traumatic gr</w:t>
            </w:r>
            <w:r>
              <w:rPr>
                <w:rFonts w:eastAsia="Calibri" w:cs="Calibri"/>
              </w:rPr>
              <w:t>owth</w:t>
            </w:r>
          </w:p>
          <w:p w14:paraId="6917FCB9" w14:textId="77777777" w:rsidR="00B5758A" w:rsidRPr="008343E3" w:rsidRDefault="00B5758A" w:rsidP="00B5758A">
            <w:pPr>
              <w:numPr>
                <w:ilvl w:val="0"/>
                <w:numId w:val="45"/>
              </w:numPr>
              <w:tabs>
                <w:tab w:val="clear" w:pos="1440"/>
                <w:tab w:val="num" w:pos="709"/>
              </w:tabs>
              <w:spacing w:line="276" w:lineRule="auto"/>
              <w:ind w:hanging="1014"/>
              <w:contextualSpacing/>
              <w:rPr>
                <w:rFonts w:eastAsia="Calibri" w:cs="Calibri"/>
              </w:rPr>
            </w:pPr>
            <w:r w:rsidRPr="008343E3">
              <w:rPr>
                <w:rFonts w:eastAsia="Calibri" w:cs="Calibri"/>
              </w:rPr>
              <w:t>negative r</w:t>
            </w:r>
            <w:r>
              <w:rPr>
                <w:rFonts w:eastAsia="Calibri" w:cs="Calibri"/>
              </w:rPr>
              <w:t>esponses – post traumatic stress disorder</w:t>
            </w:r>
          </w:p>
          <w:p w14:paraId="584727E3" w14:textId="77777777" w:rsidR="00B5758A" w:rsidRPr="00EB7B77" w:rsidRDefault="00B5758A" w:rsidP="00B5758A">
            <w:pPr>
              <w:numPr>
                <w:ilvl w:val="0"/>
                <w:numId w:val="45"/>
              </w:numPr>
              <w:tabs>
                <w:tab w:val="clear" w:pos="1440"/>
                <w:tab w:val="num" w:pos="709"/>
              </w:tabs>
              <w:spacing w:after="80" w:line="276" w:lineRule="auto"/>
              <w:ind w:left="709" w:hanging="283"/>
              <w:contextualSpacing/>
              <w:rPr>
                <w:rFonts w:eastAsia="Calibri" w:cs="Calibri"/>
              </w:rPr>
            </w:pPr>
            <w:r w:rsidRPr="00EB7B77">
              <w:rPr>
                <w:rFonts w:eastAsia="Calibri" w:cs="Calibri"/>
              </w:rPr>
              <w:t xml:space="preserve">event characteristics contributing </w:t>
            </w:r>
            <w:r>
              <w:rPr>
                <w:rFonts w:eastAsia="Calibri" w:cs="Calibri"/>
              </w:rPr>
              <w:t xml:space="preserve">to </w:t>
            </w:r>
            <w:r w:rsidRPr="00EB7B77">
              <w:rPr>
                <w:rFonts w:eastAsia="Calibri" w:cs="Calibri"/>
              </w:rPr>
              <w:t>stress – predictability; controllability; experience of threat or</w:t>
            </w:r>
            <w:r>
              <w:rPr>
                <w:rFonts w:eastAsia="Calibri" w:cs="Calibri"/>
              </w:rPr>
              <w:t xml:space="preserve"> </w:t>
            </w:r>
            <w:r w:rsidRPr="00EB7B77">
              <w:rPr>
                <w:rFonts w:eastAsia="Calibri" w:cs="Calibri"/>
              </w:rPr>
              <w:t>loss</w:t>
            </w:r>
          </w:p>
          <w:p w14:paraId="7CC26A0B" w14:textId="155AB072" w:rsidR="00127F71" w:rsidRPr="00084362" w:rsidRDefault="00127F71" w:rsidP="00B5758A">
            <w:pPr>
              <w:pStyle w:val="ListItem"/>
              <w:numPr>
                <w:ilvl w:val="0"/>
                <w:numId w:val="0"/>
              </w:numPr>
              <w:tabs>
                <w:tab w:val="left" w:pos="1065"/>
              </w:tabs>
              <w:spacing w:after="0"/>
              <w:ind w:left="360" w:hanging="360"/>
              <w:contextualSpacing/>
            </w:pPr>
          </w:p>
        </w:tc>
        <w:tc>
          <w:tcPr>
            <w:tcW w:w="3119" w:type="dxa"/>
          </w:tcPr>
          <w:p w14:paraId="6D25F9AC" w14:textId="77777777" w:rsidR="00127F71" w:rsidRDefault="00080B9C" w:rsidP="001819AA">
            <w:pPr>
              <w:rPr>
                <w:rFonts w:ascii="Franklin Gothic Book" w:hAnsi="Franklin Gothic Book"/>
              </w:rPr>
            </w:pPr>
            <w:r>
              <w:rPr>
                <w:rFonts w:ascii="Franklin Gothic Book" w:hAnsi="Franklin Gothic Book"/>
              </w:rPr>
              <w:t>Donations to relief efforts activity</w:t>
            </w:r>
          </w:p>
          <w:p w14:paraId="38A90A54" w14:textId="77777777" w:rsidR="00394E70" w:rsidRDefault="00394E70" w:rsidP="001819AA">
            <w:pPr>
              <w:rPr>
                <w:rFonts w:ascii="Franklin Gothic Book" w:hAnsi="Franklin Gothic Book"/>
              </w:rPr>
            </w:pPr>
          </w:p>
          <w:p w14:paraId="6174957D" w14:textId="77777777" w:rsidR="00394E70" w:rsidRDefault="00394E70" w:rsidP="001819AA">
            <w:pPr>
              <w:rPr>
                <w:rFonts w:ascii="Franklin Gothic Book" w:hAnsi="Franklin Gothic Book"/>
              </w:rPr>
            </w:pPr>
            <w:r>
              <w:rPr>
                <w:rFonts w:ascii="Franklin Gothic Book" w:hAnsi="Franklin Gothic Book"/>
              </w:rPr>
              <w:t>Bushfire relief effort investigation</w:t>
            </w:r>
          </w:p>
          <w:p w14:paraId="691A7131" w14:textId="77777777" w:rsidR="00394E70" w:rsidRDefault="00394E70" w:rsidP="001819AA">
            <w:pPr>
              <w:rPr>
                <w:rFonts w:ascii="Franklin Gothic Book" w:hAnsi="Franklin Gothic Book"/>
              </w:rPr>
            </w:pPr>
          </w:p>
          <w:p w14:paraId="496B11F2" w14:textId="2991DAE8" w:rsidR="00394E70" w:rsidRPr="00084362" w:rsidRDefault="00394E70" w:rsidP="001819AA">
            <w:pPr>
              <w:rPr>
                <w:rFonts w:ascii="Franklin Gothic Book" w:hAnsi="Franklin Gothic Book"/>
              </w:rPr>
            </w:pPr>
            <w:r>
              <w:rPr>
                <w:rFonts w:ascii="Franklin Gothic Book" w:hAnsi="Franklin Gothic Book"/>
              </w:rPr>
              <w:t>Analysing the mental health effect of COVID-19</w:t>
            </w:r>
          </w:p>
        </w:tc>
        <w:tc>
          <w:tcPr>
            <w:tcW w:w="1275" w:type="dxa"/>
          </w:tcPr>
          <w:p w14:paraId="2B9C44C3" w14:textId="44E2DC4D" w:rsidR="00127F71" w:rsidRPr="00084362" w:rsidRDefault="00234CEB" w:rsidP="001819AA">
            <w:pPr>
              <w:rPr>
                <w:rFonts w:ascii="Franklin Gothic Book" w:hAnsi="Franklin Gothic Book"/>
              </w:rPr>
            </w:pPr>
            <w:r>
              <w:rPr>
                <w:rFonts w:ascii="Franklin Gothic Book" w:hAnsi="Franklin Gothic Book"/>
              </w:rPr>
              <w:t>P136-145</w:t>
            </w:r>
          </w:p>
        </w:tc>
        <w:tc>
          <w:tcPr>
            <w:tcW w:w="1276" w:type="dxa"/>
          </w:tcPr>
          <w:p w14:paraId="2506AA22" w14:textId="54DB2BF6" w:rsidR="00127F71" w:rsidRPr="00084362" w:rsidRDefault="00FE252A" w:rsidP="001819AA">
            <w:pPr>
              <w:rPr>
                <w:rFonts w:ascii="Franklin Gothic Book" w:hAnsi="Franklin Gothic Book"/>
              </w:rPr>
            </w:pPr>
            <w:r>
              <w:rPr>
                <w:rFonts w:ascii="Franklin Gothic Book" w:hAnsi="Franklin Gothic Book"/>
              </w:rPr>
              <w:t>P139-143</w:t>
            </w:r>
          </w:p>
        </w:tc>
        <w:tc>
          <w:tcPr>
            <w:tcW w:w="1565" w:type="dxa"/>
          </w:tcPr>
          <w:p w14:paraId="0BB9A429" w14:textId="77777777" w:rsidR="00127F71" w:rsidRPr="00084362" w:rsidRDefault="00127F71" w:rsidP="00C11705">
            <w:pPr>
              <w:spacing w:line="259" w:lineRule="auto"/>
              <w:ind w:left="12"/>
              <w:rPr>
                <w:rFonts w:ascii="Franklin Gothic Book" w:hAnsi="Franklin Gothic Book"/>
              </w:rPr>
            </w:pPr>
          </w:p>
        </w:tc>
      </w:tr>
      <w:tr w:rsidR="00127F71" w:rsidRPr="001B40EC" w14:paraId="77FE1AE3" w14:textId="77777777" w:rsidTr="00B5061C">
        <w:tc>
          <w:tcPr>
            <w:tcW w:w="846" w:type="dxa"/>
          </w:tcPr>
          <w:p w14:paraId="5B5DAFBE" w14:textId="35CDF817" w:rsidR="00127F71" w:rsidRPr="00084362" w:rsidRDefault="003C45ED" w:rsidP="001819AA">
            <w:pPr>
              <w:rPr>
                <w:rFonts w:ascii="Franklin Gothic Book" w:hAnsi="Franklin Gothic Book"/>
              </w:rPr>
            </w:pPr>
            <w:r>
              <w:rPr>
                <w:rFonts w:ascii="Franklin Gothic Book" w:hAnsi="Franklin Gothic Book"/>
              </w:rPr>
              <w:t>5</w:t>
            </w:r>
          </w:p>
        </w:tc>
        <w:tc>
          <w:tcPr>
            <w:tcW w:w="1417" w:type="dxa"/>
          </w:tcPr>
          <w:p w14:paraId="342BFD3E" w14:textId="2F3EF026" w:rsidR="00127F71" w:rsidRPr="00084362" w:rsidRDefault="00BB75D0" w:rsidP="001819AA">
            <w:pPr>
              <w:rPr>
                <w:rFonts w:ascii="Franklin Gothic Book" w:hAnsi="Franklin Gothic Book"/>
              </w:rPr>
            </w:pPr>
            <w:r>
              <w:rPr>
                <w:rFonts w:ascii="Franklin Gothic Book" w:hAnsi="Franklin Gothic Book"/>
              </w:rPr>
              <w:t>Project</w:t>
            </w:r>
          </w:p>
        </w:tc>
        <w:tc>
          <w:tcPr>
            <w:tcW w:w="5245" w:type="dxa"/>
          </w:tcPr>
          <w:p w14:paraId="2EA6E386" w14:textId="4B185FD3" w:rsidR="00127F71" w:rsidRPr="0021696A" w:rsidRDefault="00606F91" w:rsidP="001819AA">
            <w:pPr>
              <w:pStyle w:val="ListItem"/>
              <w:numPr>
                <w:ilvl w:val="0"/>
                <w:numId w:val="0"/>
              </w:numPr>
              <w:tabs>
                <w:tab w:val="center" w:pos="4633"/>
              </w:tabs>
              <w:spacing w:after="0"/>
            </w:pPr>
            <w:r w:rsidRPr="0021696A">
              <w:t>Reviewing the following syllabus points:</w:t>
            </w:r>
          </w:p>
          <w:p w14:paraId="01211040" w14:textId="4763A9EC" w:rsidR="0021696A" w:rsidRPr="0021696A" w:rsidRDefault="0021696A" w:rsidP="001819AA">
            <w:pPr>
              <w:pStyle w:val="ListItem"/>
              <w:numPr>
                <w:ilvl w:val="0"/>
                <w:numId w:val="0"/>
              </w:numPr>
              <w:tabs>
                <w:tab w:val="center" w:pos="4633"/>
              </w:tabs>
              <w:spacing w:after="0"/>
              <w:rPr>
                <w:b/>
              </w:rPr>
            </w:pPr>
            <w:r w:rsidRPr="0021696A">
              <w:rPr>
                <w:b/>
              </w:rPr>
              <w:t>Personality:</w:t>
            </w:r>
          </w:p>
          <w:p w14:paraId="53734D64" w14:textId="77777777" w:rsidR="00606F91" w:rsidRPr="0021696A" w:rsidRDefault="00606F91" w:rsidP="00606F91">
            <w:pPr>
              <w:pStyle w:val="ListItem"/>
              <w:spacing w:after="0"/>
            </w:pPr>
            <w:r w:rsidRPr="0021696A">
              <w:t>features and limitations of contemporary personality theories</w:t>
            </w:r>
          </w:p>
          <w:p w14:paraId="096CDAA3"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trait theories – McCrae and Costa</w:t>
            </w:r>
          </w:p>
          <w:p w14:paraId="300C4282"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humanistic theories – Rogers and Maslow</w:t>
            </w:r>
          </w:p>
          <w:p w14:paraId="61603DE8" w14:textId="557A9E85"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 xml:space="preserve">social-cognitive theory – </w:t>
            </w:r>
            <w:proofErr w:type="spellStart"/>
            <w:r w:rsidRPr="0021696A">
              <w:rPr>
                <w:rFonts w:ascii="Franklin Gothic Book" w:eastAsia="Calibri" w:hAnsi="Franklin Gothic Book" w:cs="Calibri"/>
              </w:rPr>
              <w:t>Mischel</w:t>
            </w:r>
            <w:proofErr w:type="spellEnd"/>
            <w:r w:rsidRPr="0021696A">
              <w:rPr>
                <w:rFonts w:ascii="Franklin Gothic Book" w:eastAsia="Calibri" w:hAnsi="Franklin Gothic Book" w:cs="Calibri"/>
              </w:rPr>
              <w:t xml:space="preserve"> and Bandura</w:t>
            </w:r>
          </w:p>
          <w:p w14:paraId="5C2041B6" w14:textId="0D1F4145" w:rsidR="0021696A" w:rsidRPr="0021696A" w:rsidRDefault="0021696A" w:rsidP="0021696A">
            <w:pPr>
              <w:spacing w:line="276" w:lineRule="auto"/>
              <w:contextualSpacing/>
              <w:rPr>
                <w:rFonts w:ascii="Franklin Gothic Book" w:eastAsia="Calibri" w:hAnsi="Franklin Gothic Book" w:cs="Calibri"/>
                <w:b/>
              </w:rPr>
            </w:pPr>
            <w:r w:rsidRPr="0021696A">
              <w:rPr>
                <w:rFonts w:ascii="Franklin Gothic Book" w:eastAsia="Calibri" w:hAnsi="Franklin Gothic Book" w:cs="Calibri"/>
                <w:b/>
              </w:rPr>
              <w:t>Communication:</w:t>
            </w:r>
          </w:p>
          <w:p w14:paraId="74C36D59" w14:textId="77777777" w:rsidR="00606F91" w:rsidRPr="0021696A" w:rsidRDefault="00606F91" w:rsidP="00606F91">
            <w:pPr>
              <w:pStyle w:val="ListItem"/>
              <w:spacing w:after="0"/>
            </w:pPr>
            <w:r w:rsidRPr="0021696A">
              <w:t>communication styles</w:t>
            </w:r>
          </w:p>
          <w:p w14:paraId="0846ED11"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 xml:space="preserve">impact of social background – Bernstein, </w:t>
            </w:r>
            <w:proofErr w:type="spellStart"/>
            <w:r w:rsidRPr="0021696A">
              <w:rPr>
                <w:rFonts w:ascii="Franklin Gothic Book" w:eastAsia="Calibri" w:hAnsi="Franklin Gothic Book" w:cs="Calibri"/>
              </w:rPr>
              <w:t>Labov</w:t>
            </w:r>
            <w:proofErr w:type="spellEnd"/>
          </w:p>
          <w:p w14:paraId="240150DC" w14:textId="0317BDE0"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 xml:space="preserve">examples of gender differences – </w:t>
            </w:r>
            <w:proofErr w:type="spellStart"/>
            <w:r w:rsidRPr="0021696A">
              <w:rPr>
                <w:rFonts w:ascii="Franklin Gothic Book" w:eastAsia="Calibri" w:hAnsi="Franklin Gothic Book" w:cs="Calibri"/>
              </w:rPr>
              <w:t>Tannen</w:t>
            </w:r>
            <w:proofErr w:type="spellEnd"/>
          </w:p>
          <w:p w14:paraId="40DBEAA1" w14:textId="2186066D" w:rsidR="0021696A" w:rsidRPr="0021696A" w:rsidRDefault="0021696A" w:rsidP="0021696A">
            <w:pPr>
              <w:spacing w:line="276" w:lineRule="auto"/>
              <w:contextualSpacing/>
              <w:rPr>
                <w:rFonts w:ascii="Franklin Gothic Book" w:eastAsia="Calibri" w:hAnsi="Franklin Gothic Book" w:cs="Calibri"/>
                <w:b/>
              </w:rPr>
            </w:pPr>
            <w:r w:rsidRPr="0021696A">
              <w:rPr>
                <w:rFonts w:ascii="Franklin Gothic Book" w:eastAsia="Calibri" w:hAnsi="Franklin Gothic Book" w:cs="Calibri"/>
                <w:b/>
              </w:rPr>
              <w:t>Relational Influences:</w:t>
            </w:r>
          </w:p>
          <w:p w14:paraId="6E6ABF12" w14:textId="77777777" w:rsidR="00606F91" w:rsidRPr="0021696A" w:rsidRDefault="00606F91" w:rsidP="00606F91">
            <w:pPr>
              <w:pStyle w:val="ListItem"/>
              <w:spacing w:after="0"/>
            </w:pPr>
            <w:r w:rsidRPr="0021696A">
              <w:t>types of solutions to resolve conflict</w:t>
            </w:r>
          </w:p>
          <w:p w14:paraId="103102A3"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imposed</w:t>
            </w:r>
          </w:p>
          <w:p w14:paraId="433EECAC"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distributive</w:t>
            </w:r>
          </w:p>
          <w:p w14:paraId="600A6AEF"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lastRenderedPageBreak/>
              <w:t>integrative</w:t>
            </w:r>
          </w:p>
          <w:p w14:paraId="0AB5349C" w14:textId="77777777" w:rsidR="00606F91" w:rsidRPr="0021696A" w:rsidRDefault="00606F91" w:rsidP="00606F91">
            <w:pPr>
              <w:pStyle w:val="ListItem"/>
              <w:spacing w:after="0"/>
            </w:pPr>
            <w:r w:rsidRPr="0021696A">
              <w:t>techniques for resolving conflict</w:t>
            </w:r>
          </w:p>
          <w:p w14:paraId="64AFF9B8"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mediation</w:t>
            </w:r>
          </w:p>
          <w:p w14:paraId="4E0BF8C3" w14:textId="77777777"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negotiation</w:t>
            </w:r>
          </w:p>
          <w:p w14:paraId="169EF89C" w14:textId="008AD538" w:rsidR="00606F91" w:rsidRPr="0021696A" w:rsidRDefault="00606F91" w:rsidP="00606F91">
            <w:pPr>
              <w:numPr>
                <w:ilvl w:val="0"/>
                <w:numId w:val="45"/>
              </w:numPr>
              <w:tabs>
                <w:tab w:val="clear" w:pos="1440"/>
                <w:tab w:val="num" w:pos="709"/>
              </w:tabs>
              <w:spacing w:line="276" w:lineRule="auto"/>
              <w:ind w:hanging="1014"/>
              <w:contextualSpacing/>
              <w:rPr>
                <w:rFonts w:ascii="Franklin Gothic Book" w:eastAsia="Calibri" w:hAnsi="Franklin Gothic Book" w:cs="Calibri"/>
              </w:rPr>
            </w:pPr>
            <w:r w:rsidRPr="0021696A">
              <w:rPr>
                <w:rFonts w:ascii="Franklin Gothic Book" w:eastAsia="Calibri" w:hAnsi="Franklin Gothic Book" w:cs="Calibri"/>
              </w:rPr>
              <w:t>counselling</w:t>
            </w:r>
          </w:p>
        </w:tc>
        <w:tc>
          <w:tcPr>
            <w:tcW w:w="3119" w:type="dxa"/>
          </w:tcPr>
          <w:p w14:paraId="6BB43E47" w14:textId="65BE2A99" w:rsidR="00127F71" w:rsidRPr="0021696A" w:rsidRDefault="0021696A" w:rsidP="001819AA">
            <w:pPr>
              <w:spacing w:line="259" w:lineRule="auto"/>
              <w:ind w:left="12"/>
              <w:rPr>
                <w:rFonts w:ascii="Franklin Gothic Book" w:hAnsi="Franklin Gothic Book"/>
              </w:rPr>
            </w:pPr>
            <w:r w:rsidRPr="0021696A">
              <w:rPr>
                <w:rFonts w:ascii="Franklin Gothic Book" w:hAnsi="Franklin Gothic Book"/>
              </w:rPr>
              <w:lastRenderedPageBreak/>
              <w:t xml:space="preserve">Create a </w:t>
            </w:r>
            <w:proofErr w:type="spellStart"/>
            <w:r w:rsidRPr="0021696A">
              <w:rPr>
                <w:rFonts w:ascii="Franklin Gothic Book" w:hAnsi="Franklin Gothic Book"/>
              </w:rPr>
              <w:t>powerpoint</w:t>
            </w:r>
            <w:proofErr w:type="spellEnd"/>
            <w:r w:rsidRPr="0021696A">
              <w:rPr>
                <w:rFonts w:ascii="Franklin Gothic Book" w:hAnsi="Franklin Gothic Book"/>
              </w:rPr>
              <w:t xml:space="preserve"> presentation analysing a film of your choice</w:t>
            </w:r>
            <w:r>
              <w:rPr>
                <w:rFonts w:ascii="Franklin Gothic Book" w:hAnsi="Franklin Gothic Book"/>
              </w:rPr>
              <w:t>.</w:t>
            </w:r>
            <w:r>
              <w:rPr>
                <w:rFonts w:ascii="Franklin Gothic Book" w:hAnsi="Franklin Gothic Book"/>
              </w:rPr>
              <w:br/>
            </w:r>
          </w:p>
        </w:tc>
        <w:tc>
          <w:tcPr>
            <w:tcW w:w="1275" w:type="dxa"/>
          </w:tcPr>
          <w:p w14:paraId="7CC6202D" w14:textId="77777777" w:rsidR="00127F71" w:rsidRDefault="00127F71" w:rsidP="001819AA">
            <w:pPr>
              <w:spacing w:line="259" w:lineRule="auto"/>
              <w:ind w:left="12"/>
              <w:rPr>
                <w:rFonts w:ascii="Franklin Gothic Book" w:hAnsi="Franklin Gothic Book"/>
                <w:b/>
                <w:color w:val="FF0000"/>
              </w:rPr>
            </w:pPr>
          </w:p>
        </w:tc>
        <w:tc>
          <w:tcPr>
            <w:tcW w:w="1276" w:type="dxa"/>
          </w:tcPr>
          <w:p w14:paraId="57CD5E40" w14:textId="3D29B28E" w:rsidR="00127F71" w:rsidRPr="0021696A" w:rsidRDefault="0021696A" w:rsidP="001819AA">
            <w:pPr>
              <w:spacing w:line="259" w:lineRule="auto"/>
              <w:ind w:left="12"/>
              <w:rPr>
                <w:rFonts w:ascii="Franklin Gothic Book" w:hAnsi="Franklin Gothic Book"/>
                <w:color w:val="FF0000"/>
              </w:rPr>
            </w:pPr>
            <w:r w:rsidRPr="0021696A">
              <w:rPr>
                <w:rFonts w:ascii="Franklin Gothic Book" w:hAnsi="Franklin Gothic Book"/>
              </w:rPr>
              <w:t>Homework – watching a film of your choice</w:t>
            </w:r>
            <w:r>
              <w:rPr>
                <w:rFonts w:ascii="Franklin Gothic Book" w:hAnsi="Franklin Gothic Book"/>
              </w:rPr>
              <w:t xml:space="preserve"> (needs prior approval from teacher)</w:t>
            </w:r>
          </w:p>
        </w:tc>
        <w:tc>
          <w:tcPr>
            <w:tcW w:w="1565" w:type="dxa"/>
          </w:tcPr>
          <w:p w14:paraId="03E0EC3E"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TASK 10 – Response</w:t>
            </w:r>
          </w:p>
          <w:p w14:paraId="66D3AC36" w14:textId="77777777" w:rsidR="00C11705" w:rsidRPr="00084362"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Culture and Values Test (5%)</w:t>
            </w:r>
          </w:p>
          <w:p w14:paraId="7CA5997C" w14:textId="77777777" w:rsidR="00127F71" w:rsidRPr="00084362" w:rsidRDefault="00127F71" w:rsidP="001819AA">
            <w:pPr>
              <w:ind w:left="2"/>
              <w:rPr>
                <w:rFonts w:ascii="Franklin Gothic Book" w:hAnsi="Franklin Gothic Book"/>
              </w:rPr>
            </w:pPr>
          </w:p>
        </w:tc>
      </w:tr>
      <w:tr w:rsidR="003C45ED" w:rsidRPr="001B40EC" w14:paraId="57996C1E" w14:textId="77777777" w:rsidTr="00B5061C">
        <w:tc>
          <w:tcPr>
            <w:tcW w:w="846" w:type="dxa"/>
          </w:tcPr>
          <w:p w14:paraId="6A5A6595" w14:textId="5BBBD1D6" w:rsidR="003C45ED" w:rsidRPr="00084362" w:rsidRDefault="003C45ED" w:rsidP="003C45ED">
            <w:pPr>
              <w:rPr>
                <w:rFonts w:ascii="Franklin Gothic Book" w:hAnsi="Franklin Gothic Book"/>
              </w:rPr>
            </w:pPr>
            <w:r>
              <w:rPr>
                <w:rFonts w:ascii="Franklin Gothic Book" w:hAnsi="Franklin Gothic Book"/>
              </w:rPr>
              <w:t>6</w:t>
            </w:r>
          </w:p>
        </w:tc>
        <w:tc>
          <w:tcPr>
            <w:tcW w:w="1417" w:type="dxa"/>
          </w:tcPr>
          <w:p w14:paraId="28F7ED5B" w14:textId="5AACF770" w:rsidR="003C45ED" w:rsidRPr="00BB75D0" w:rsidRDefault="003C45ED" w:rsidP="003C45ED">
            <w:pPr>
              <w:rPr>
                <w:rFonts w:ascii="Franklin Gothic Book" w:hAnsi="Franklin Gothic Book"/>
              </w:rPr>
            </w:pPr>
            <w:r>
              <w:rPr>
                <w:rFonts w:ascii="Franklin Gothic Book" w:hAnsi="Franklin Gothic Book"/>
              </w:rPr>
              <w:t>Project</w:t>
            </w:r>
          </w:p>
        </w:tc>
        <w:tc>
          <w:tcPr>
            <w:tcW w:w="5245" w:type="dxa"/>
          </w:tcPr>
          <w:p w14:paraId="4A5988EF" w14:textId="4300D4DD" w:rsidR="003C45ED" w:rsidRPr="00084362" w:rsidRDefault="0021696A" w:rsidP="00C11705">
            <w:pPr>
              <w:spacing w:after="18"/>
              <w:rPr>
                <w:rFonts w:ascii="Franklin Gothic Book" w:hAnsi="Franklin Gothic Book"/>
              </w:rPr>
            </w:pPr>
            <w:r>
              <w:rPr>
                <w:rFonts w:ascii="Franklin Gothic Book" w:hAnsi="Franklin Gothic Book"/>
              </w:rPr>
              <w:t>As above</w:t>
            </w:r>
            <w:r w:rsidR="00C11705">
              <w:rPr>
                <w:rFonts w:ascii="Franklin Gothic Book" w:hAnsi="Franklin Gothic Book"/>
              </w:rPr>
              <w:t xml:space="preserve"> </w:t>
            </w:r>
          </w:p>
        </w:tc>
        <w:tc>
          <w:tcPr>
            <w:tcW w:w="3119" w:type="dxa"/>
          </w:tcPr>
          <w:p w14:paraId="67E72099" w14:textId="77777777" w:rsidR="003C45ED" w:rsidRPr="00084362" w:rsidRDefault="003C45ED" w:rsidP="003C45ED">
            <w:pPr>
              <w:rPr>
                <w:rFonts w:ascii="Franklin Gothic Book" w:hAnsi="Franklin Gothic Book"/>
              </w:rPr>
            </w:pPr>
          </w:p>
        </w:tc>
        <w:tc>
          <w:tcPr>
            <w:tcW w:w="1275" w:type="dxa"/>
          </w:tcPr>
          <w:p w14:paraId="28DA7D60" w14:textId="77777777" w:rsidR="003C45ED" w:rsidRPr="00084362" w:rsidRDefault="003C45ED" w:rsidP="003C45ED">
            <w:pPr>
              <w:rPr>
                <w:rFonts w:ascii="Franklin Gothic Book" w:hAnsi="Franklin Gothic Book"/>
              </w:rPr>
            </w:pPr>
          </w:p>
        </w:tc>
        <w:tc>
          <w:tcPr>
            <w:tcW w:w="1276" w:type="dxa"/>
          </w:tcPr>
          <w:p w14:paraId="6108A603" w14:textId="77777777" w:rsidR="003C45ED" w:rsidRPr="00084362" w:rsidRDefault="003C45ED" w:rsidP="003C45ED">
            <w:pPr>
              <w:rPr>
                <w:rFonts w:ascii="Franklin Gothic Book" w:hAnsi="Franklin Gothic Book"/>
              </w:rPr>
            </w:pPr>
          </w:p>
        </w:tc>
        <w:tc>
          <w:tcPr>
            <w:tcW w:w="1565" w:type="dxa"/>
          </w:tcPr>
          <w:p w14:paraId="23D5AEA3" w14:textId="77777777" w:rsidR="003C45ED" w:rsidRPr="00084362" w:rsidRDefault="003C45ED" w:rsidP="003C45ED">
            <w:pPr>
              <w:spacing w:line="259" w:lineRule="auto"/>
              <w:ind w:left="12"/>
              <w:rPr>
                <w:rFonts w:ascii="Franklin Gothic Book" w:hAnsi="Franklin Gothic Book"/>
              </w:rPr>
            </w:pPr>
          </w:p>
        </w:tc>
      </w:tr>
      <w:tr w:rsidR="00C11705" w:rsidRPr="001B40EC" w14:paraId="14DDB760" w14:textId="77777777" w:rsidTr="00C11705">
        <w:tc>
          <w:tcPr>
            <w:tcW w:w="846" w:type="dxa"/>
            <w:shd w:val="clear" w:color="auto" w:fill="auto"/>
          </w:tcPr>
          <w:p w14:paraId="4239268C" w14:textId="18D0AC54" w:rsidR="00C11705" w:rsidRDefault="00C11705" w:rsidP="00C11705">
            <w:pPr>
              <w:rPr>
                <w:rFonts w:ascii="Franklin Gothic Book" w:hAnsi="Franklin Gothic Book"/>
              </w:rPr>
            </w:pPr>
            <w:r>
              <w:rPr>
                <w:rFonts w:ascii="Franklin Gothic Book" w:hAnsi="Franklin Gothic Book"/>
              </w:rPr>
              <w:t>7</w:t>
            </w:r>
          </w:p>
        </w:tc>
        <w:tc>
          <w:tcPr>
            <w:tcW w:w="1417" w:type="dxa"/>
            <w:shd w:val="clear" w:color="auto" w:fill="auto"/>
          </w:tcPr>
          <w:p w14:paraId="2588B01D" w14:textId="77102FA5" w:rsidR="00C11705" w:rsidRDefault="00C11705" w:rsidP="00C11705">
            <w:pPr>
              <w:rPr>
                <w:rFonts w:ascii="Franklin Gothic Book" w:hAnsi="Franklin Gothic Book"/>
              </w:rPr>
            </w:pPr>
            <w:r>
              <w:rPr>
                <w:rFonts w:ascii="Franklin Gothic Book" w:hAnsi="Franklin Gothic Book"/>
              </w:rPr>
              <w:t>Presentations and revision</w:t>
            </w:r>
          </w:p>
        </w:tc>
        <w:tc>
          <w:tcPr>
            <w:tcW w:w="5245" w:type="dxa"/>
            <w:shd w:val="clear" w:color="auto" w:fill="auto"/>
          </w:tcPr>
          <w:p w14:paraId="07D9078E" w14:textId="43E15808" w:rsidR="00C11705" w:rsidRPr="00084362" w:rsidRDefault="00C11705" w:rsidP="00C11705">
            <w:pPr>
              <w:spacing w:after="18"/>
              <w:rPr>
                <w:rFonts w:ascii="Franklin Gothic Book" w:hAnsi="Franklin Gothic Book"/>
              </w:rPr>
            </w:pPr>
            <w:r>
              <w:rPr>
                <w:rFonts w:ascii="Franklin Gothic Book" w:hAnsi="Franklin Gothic Book"/>
              </w:rPr>
              <w:t xml:space="preserve">Presenting in class, peer feedback </w:t>
            </w:r>
          </w:p>
        </w:tc>
        <w:tc>
          <w:tcPr>
            <w:tcW w:w="3119" w:type="dxa"/>
            <w:shd w:val="clear" w:color="auto" w:fill="auto"/>
          </w:tcPr>
          <w:p w14:paraId="2C037CD9" w14:textId="451834ED" w:rsidR="00C11705" w:rsidRPr="00084362" w:rsidRDefault="00C11705" w:rsidP="00C11705">
            <w:pPr>
              <w:rPr>
                <w:rFonts w:ascii="Franklin Gothic Book" w:hAnsi="Franklin Gothic Book"/>
              </w:rPr>
            </w:pPr>
          </w:p>
        </w:tc>
        <w:tc>
          <w:tcPr>
            <w:tcW w:w="1275" w:type="dxa"/>
            <w:shd w:val="clear" w:color="auto" w:fill="auto"/>
          </w:tcPr>
          <w:p w14:paraId="1CD95565" w14:textId="77777777" w:rsidR="00C11705" w:rsidRPr="00084362" w:rsidRDefault="00C11705" w:rsidP="00C11705">
            <w:pPr>
              <w:rPr>
                <w:rFonts w:ascii="Franklin Gothic Book" w:hAnsi="Franklin Gothic Book"/>
              </w:rPr>
            </w:pPr>
          </w:p>
        </w:tc>
        <w:tc>
          <w:tcPr>
            <w:tcW w:w="1276" w:type="dxa"/>
            <w:shd w:val="clear" w:color="auto" w:fill="auto"/>
          </w:tcPr>
          <w:p w14:paraId="58ADBEE2" w14:textId="40630153" w:rsidR="00C11705" w:rsidRPr="00084362" w:rsidRDefault="00C11705" w:rsidP="00C11705">
            <w:pPr>
              <w:rPr>
                <w:rFonts w:ascii="Franklin Gothic Book" w:hAnsi="Franklin Gothic Book"/>
              </w:rPr>
            </w:pPr>
          </w:p>
        </w:tc>
        <w:tc>
          <w:tcPr>
            <w:tcW w:w="1565" w:type="dxa"/>
            <w:shd w:val="clear" w:color="auto" w:fill="auto"/>
          </w:tcPr>
          <w:p w14:paraId="4743D610"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TASK 11 – Project</w:t>
            </w:r>
          </w:p>
          <w:p w14:paraId="10780EE4"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Film Analysis Presentation</w:t>
            </w:r>
          </w:p>
          <w:p w14:paraId="68DFFA98" w14:textId="77777777" w:rsidR="00C11705" w:rsidRPr="00084362"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(7.5%)</w:t>
            </w:r>
          </w:p>
          <w:p w14:paraId="1C80D0FA" w14:textId="77777777" w:rsidR="00C11705" w:rsidRDefault="00C11705" w:rsidP="00C11705">
            <w:pPr>
              <w:spacing w:line="259" w:lineRule="auto"/>
              <w:ind w:left="12"/>
              <w:rPr>
                <w:rFonts w:ascii="Franklin Gothic Book" w:hAnsi="Franklin Gothic Book"/>
                <w:b/>
                <w:color w:val="FF0000"/>
              </w:rPr>
            </w:pPr>
          </w:p>
        </w:tc>
      </w:tr>
      <w:tr w:rsidR="00C11705" w:rsidRPr="001B40EC" w14:paraId="30F15BEC" w14:textId="77777777" w:rsidTr="00B5061C">
        <w:tc>
          <w:tcPr>
            <w:tcW w:w="846" w:type="dxa"/>
            <w:shd w:val="clear" w:color="auto" w:fill="FFFF00"/>
          </w:tcPr>
          <w:p w14:paraId="33D5B0FD" w14:textId="77777777" w:rsidR="00C11705" w:rsidRPr="00084362" w:rsidRDefault="00C11705" w:rsidP="00C11705">
            <w:pPr>
              <w:rPr>
                <w:rFonts w:ascii="Franklin Gothic Book" w:hAnsi="Franklin Gothic Book"/>
              </w:rPr>
            </w:pPr>
            <w:r w:rsidRPr="00084362">
              <w:rPr>
                <w:rFonts w:ascii="Franklin Gothic Book" w:hAnsi="Franklin Gothic Book"/>
              </w:rPr>
              <w:t>8</w:t>
            </w:r>
          </w:p>
        </w:tc>
        <w:tc>
          <w:tcPr>
            <w:tcW w:w="1417" w:type="dxa"/>
            <w:shd w:val="clear" w:color="auto" w:fill="FFFF00"/>
          </w:tcPr>
          <w:p w14:paraId="27F39794" w14:textId="3B19F0B9" w:rsidR="00C11705" w:rsidRPr="00E652CC" w:rsidRDefault="00C11705" w:rsidP="00C11705">
            <w:pPr>
              <w:rPr>
                <w:rFonts w:ascii="Franklin Gothic Book" w:hAnsi="Franklin Gothic Book"/>
                <w:b/>
              </w:rPr>
            </w:pPr>
            <w:r>
              <w:rPr>
                <w:rFonts w:ascii="Franklin Gothic Book" w:hAnsi="Franklin Gothic Book"/>
                <w:b/>
              </w:rPr>
              <w:t>Revision</w:t>
            </w:r>
          </w:p>
        </w:tc>
        <w:tc>
          <w:tcPr>
            <w:tcW w:w="5245" w:type="dxa"/>
            <w:shd w:val="clear" w:color="auto" w:fill="FFFF00"/>
          </w:tcPr>
          <w:p w14:paraId="470ACF0C" w14:textId="77777777" w:rsidR="00C11705" w:rsidRPr="00E652CC" w:rsidRDefault="00C11705" w:rsidP="00C11705">
            <w:pPr>
              <w:spacing w:after="18"/>
              <w:rPr>
                <w:rFonts w:ascii="Franklin Gothic Book" w:hAnsi="Franklin Gothic Book"/>
              </w:rPr>
            </w:pPr>
          </w:p>
        </w:tc>
        <w:tc>
          <w:tcPr>
            <w:tcW w:w="3119" w:type="dxa"/>
            <w:shd w:val="clear" w:color="auto" w:fill="FFFF00"/>
          </w:tcPr>
          <w:p w14:paraId="04B5E7BD" w14:textId="4CB34169" w:rsidR="00C11705" w:rsidRPr="00084362" w:rsidRDefault="00C11705" w:rsidP="00C11705">
            <w:pPr>
              <w:rPr>
                <w:rFonts w:ascii="Franklin Gothic Book" w:hAnsi="Franklin Gothic Book"/>
              </w:rPr>
            </w:pPr>
            <w:r>
              <w:rPr>
                <w:rFonts w:ascii="Franklin Gothic Book" w:hAnsi="Franklin Gothic Book"/>
              </w:rPr>
              <w:t>Exam-style questions at end of chapters</w:t>
            </w:r>
          </w:p>
        </w:tc>
        <w:tc>
          <w:tcPr>
            <w:tcW w:w="1275" w:type="dxa"/>
            <w:shd w:val="clear" w:color="auto" w:fill="FFFF00"/>
          </w:tcPr>
          <w:p w14:paraId="5187F21C" w14:textId="77777777" w:rsidR="00C11705" w:rsidRPr="00084362" w:rsidRDefault="00C11705" w:rsidP="00C11705">
            <w:pPr>
              <w:rPr>
                <w:rFonts w:ascii="Franklin Gothic Book" w:hAnsi="Franklin Gothic Book"/>
              </w:rPr>
            </w:pPr>
          </w:p>
        </w:tc>
        <w:tc>
          <w:tcPr>
            <w:tcW w:w="1276" w:type="dxa"/>
            <w:shd w:val="clear" w:color="auto" w:fill="FFFF00"/>
          </w:tcPr>
          <w:p w14:paraId="675FFBB4" w14:textId="77777777" w:rsidR="00C11705" w:rsidRPr="00084362" w:rsidRDefault="00C11705" w:rsidP="00C11705">
            <w:pPr>
              <w:rPr>
                <w:rFonts w:ascii="Franklin Gothic Book" w:hAnsi="Franklin Gothic Book"/>
              </w:rPr>
            </w:pPr>
          </w:p>
        </w:tc>
        <w:tc>
          <w:tcPr>
            <w:tcW w:w="1565" w:type="dxa"/>
            <w:shd w:val="clear" w:color="auto" w:fill="FFFF00"/>
          </w:tcPr>
          <w:p w14:paraId="684818EE" w14:textId="77777777" w:rsidR="00C11705" w:rsidRPr="00084362" w:rsidRDefault="00C11705" w:rsidP="00C11705">
            <w:pPr>
              <w:rPr>
                <w:rFonts w:ascii="Franklin Gothic Book" w:hAnsi="Franklin Gothic Book"/>
              </w:rPr>
            </w:pPr>
          </w:p>
        </w:tc>
      </w:tr>
      <w:tr w:rsidR="00C11705" w:rsidRPr="001B40EC" w14:paraId="09E62AB3" w14:textId="77777777" w:rsidTr="00B5061C">
        <w:tc>
          <w:tcPr>
            <w:tcW w:w="846" w:type="dxa"/>
            <w:shd w:val="clear" w:color="auto" w:fill="FFFF00"/>
          </w:tcPr>
          <w:p w14:paraId="36603112" w14:textId="77777777" w:rsidR="00C11705" w:rsidRPr="00084362" w:rsidRDefault="00C11705" w:rsidP="00C11705">
            <w:pPr>
              <w:rPr>
                <w:rFonts w:ascii="Franklin Gothic Book" w:hAnsi="Franklin Gothic Book"/>
              </w:rPr>
            </w:pPr>
            <w:r w:rsidRPr="00084362">
              <w:rPr>
                <w:rFonts w:ascii="Franklin Gothic Book" w:hAnsi="Franklin Gothic Book"/>
              </w:rPr>
              <w:t>9</w:t>
            </w:r>
          </w:p>
        </w:tc>
        <w:tc>
          <w:tcPr>
            <w:tcW w:w="1417" w:type="dxa"/>
            <w:shd w:val="clear" w:color="auto" w:fill="FFFF00"/>
          </w:tcPr>
          <w:p w14:paraId="23474C31" w14:textId="3E8334BF" w:rsidR="00C11705" w:rsidRPr="00084362" w:rsidRDefault="00C11705" w:rsidP="00C11705">
            <w:pPr>
              <w:rPr>
                <w:rFonts w:ascii="Franklin Gothic Book" w:hAnsi="Franklin Gothic Book"/>
              </w:rPr>
            </w:pPr>
            <w:r>
              <w:rPr>
                <w:rFonts w:ascii="Franklin Gothic Book" w:hAnsi="Franklin Gothic Book"/>
              </w:rPr>
              <w:t xml:space="preserve">Exams </w:t>
            </w:r>
          </w:p>
        </w:tc>
        <w:tc>
          <w:tcPr>
            <w:tcW w:w="5245" w:type="dxa"/>
            <w:shd w:val="clear" w:color="auto" w:fill="FFFF00"/>
          </w:tcPr>
          <w:p w14:paraId="0142C6AD" w14:textId="77777777" w:rsidR="00C11705" w:rsidRPr="00084362" w:rsidRDefault="00C11705" w:rsidP="00C11705">
            <w:pPr>
              <w:rPr>
                <w:rFonts w:ascii="Franklin Gothic Book" w:hAnsi="Franklin Gothic Book"/>
              </w:rPr>
            </w:pPr>
          </w:p>
        </w:tc>
        <w:tc>
          <w:tcPr>
            <w:tcW w:w="3119" w:type="dxa"/>
            <w:shd w:val="clear" w:color="auto" w:fill="FFFF00"/>
          </w:tcPr>
          <w:p w14:paraId="79CC8A46" w14:textId="77777777" w:rsidR="00C11705" w:rsidRPr="00084362" w:rsidRDefault="00C11705" w:rsidP="00C11705">
            <w:pPr>
              <w:rPr>
                <w:rFonts w:ascii="Franklin Gothic Book" w:hAnsi="Franklin Gothic Book"/>
              </w:rPr>
            </w:pPr>
          </w:p>
        </w:tc>
        <w:tc>
          <w:tcPr>
            <w:tcW w:w="1275" w:type="dxa"/>
            <w:shd w:val="clear" w:color="auto" w:fill="FFFF00"/>
          </w:tcPr>
          <w:p w14:paraId="36E19ECF" w14:textId="77777777" w:rsidR="00C11705" w:rsidRPr="00084362" w:rsidRDefault="00C11705" w:rsidP="00C11705">
            <w:pPr>
              <w:rPr>
                <w:rFonts w:ascii="Franklin Gothic Book" w:hAnsi="Franklin Gothic Book"/>
              </w:rPr>
            </w:pPr>
          </w:p>
        </w:tc>
        <w:tc>
          <w:tcPr>
            <w:tcW w:w="1276" w:type="dxa"/>
            <w:shd w:val="clear" w:color="auto" w:fill="FFFF00"/>
          </w:tcPr>
          <w:p w14:paraId="0896487D" w14:textId="77777777" w:rsidR="00C11705" w:rsidRPr="00084362" w:rsidRDefault="00C11705" w:rsidP="00C11705">
            <w:pPr>
              <w:rPr>
                <w:rFonts w:ascii="Franklin Gothic Book" w:hAnsi="Franklin Gothic Book"/>
              </w:rPr>
            </w:pPr>
          </w:p>
        </w:tc>
        <w:tc>
          <w:tcPr>
            <w:tcW w:w="1565" w:type="dxa"/>
            <w:shd w:val="clear" w:color="auto" w:fill="FFFF00"/>
          </w:tcPr>
          <w:p w14:paraId="3BFBDF4E" w14:textId="77777777" w:rsidR="00C11705"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TASK 12 – Exam</w:t>
            </w:r>
          </w:p>
          <w:p w14:paraId="48B29A36" w14:textId="77777777" w:rsidR="00C11705" w:rsidRPr="00084362" w:rsidRDefault="00C11705" w:rsidP="00C11705">
            <w:pPr>
              <w:spacing w:line="259" w:lineRule="auto"/>
              <w:ind w:left="12"/>
              <w:rPr>
                <w:rFonts w:ascii="Franklin Gothic Book" w:hAnsi="Franklin Gothic Book"/>
                <w:b/>
                <w:color w:val="FF0000"/>
              </w:rPr>
            </w:pPr>
            <w:r>
              <w:rPr>
                <w:rFonts w:ascii="Franklin Gothic Book" w:hAnsi="Franklin Gothic Book"/>
                <w:b/>
                <w:color w:val="FF0000"/>
              </w:rPr>
              <w:t>Semester 2 Exam (25%)</w:t>
            </w:r>
          </w:p>
          <w:p w14:paraId="08679C5C" w14:textId="77777777" w:rsidR="00C11705" w:rsidRPr="00084362" w:rsidRDefault="00C11705" w:rsidP="00C11705">
            <w:pPr>
              <w:rPr>
                <w:rFonts w:ascii="Franklin Gothic Book" w:hAnsi="Franklin Gothic Book"/>
              </w:rPr>
            </w:pPr>
          </w:p>
        </w:tc>
      </w:tr>
      <w:tr w:rsidR="00C11705" w:rsidRPr="001B40EC" w14:paraId="2B251B4C" w14:textId="77777777" w:rsidTr="00B5061C">
        <w:tc>
          <w:tcPr>
            <w:tcW w:w="846" w:type="dxa"/>
          </w:tcPr>
          <w:p w14:paraId="596B8C00" w14:textId="73F7A15F" w:rsidR="00C11705" w:rsidRPr="00084362" w:rsidRDefault="00C11705" w:rsidP="00C11705">
            <w:pPr>
              <w:rPr>
                <w:rFonts w:ascii="Franklin Gothic Book" w:hAnsi="Franklin Gothic Book"/>
              </w:rPr>
            </w:pPr>
            <w:r>
              <w:rPr>
                <w:rFonts w:ascii="Franklin Gothic Book" w:hAnsi="Franklin Gothic Book"/>
              </w:rPr>
              <w:t>10</w:t>
            </w:r>
          </w:p>
        </w:tc>
        <w:tc>
          <w:tcPr>
            <w:tcW w:w="1417" w:type="dxa"/>
          </w:tcPr>
          <w:p w14:paraId="0DE6C5E1" w14:textId="5FD4C5FC" w:rsidR="00C11705" w:rsidRPr="00084362" w:rsidRDefault="00C11705" w:rsidP="00C11705">
            <w:pPr>
              <w:rPr>
                <w:rFonts w:ascii="Franklin Gothic Book" w:hAnsi="Franklin Gothic Book"/>
              </w:rPr>
            </w:pPr>
          </w:p>
        </w:tc>
        <w:tc>
          <w:tcPr>
            <w:tcW w:w="5245" w:type="dxa"/>
          </w:tcPr>
          <w:p w14:paraId="6941EF19" w14:textId="77777777" w:rsidR="00C11705" w:rsidRPr="00084362" w:rsidRDefault="00C11705" w:rsidP="00C11705">
            <w:pPr>
              <w:rPr>
                <w:rFonts w:ascii="Franklin Gothic Book" w:hAnsi="Franklin Gothic Book"/>
              </w:rPr>
            </w:pPr>
          </w:p>
        </w:tc>
        <w:tc>
          <w:tcPr>
            <w:tcW w:w="3119" w:type="dxa"/>
          </w:tcPr>
          <w:p w14:paraId="217E9249" w14:textId="77777777" w:rsidR="00C11705" w:rsidRPr="00084362" w:rsidRDefault="00C11705" w:rsidP="00C11705">
            <w:pPr>
              <w:rPr>
                <w:rFonts w:ascii="Franklin Gothic Book" w:hAnsi="Franklin Gothic Book"/>
              </w:rPr>
            </w:pPr>
          </w:p>
        </w:tc>
        <w:tc>
          <w:tcPr>
            <w:tcW w:w="1275" w:type="dxa"/>
          </w:tcPr>
          <w:p w14:paraId="0FBECC32" w14:textId="77777777" w:rsidR="00C11705" w:rsidRPr="00084362" w:rsidRDefault="00C11705" w:rsidP="00C11705">
            <w:pPr>
              <w:rPr>
                <w:rFonts w:ascii="Franklin Gothic Book" w:hAnsi="Franklin Gothic Book"/>
              </w:rPr>
            </w:pPr>
          </w:p>
        </w:tc>
        <w:tc>
          <w:tcPr>
            <w:tcW w:w="1276" w:type="dxa"/>
          </w:tcPr>
          <w:p w14:paraId="25AC4D31" w14:textId="77777777" w:rsidR="00C11705" w:rsidRPr="00084362" w:rsidRDefault="00C11705" w:rsidP="00C11705">
            <w:pPr>
              <w:rPr>
                <w:rFonts w:ascii="Franklin Gothic Book" w:hAnsi="Franklin Gothic Book"/>
              </w:rPr>
            </w:pPr>
          </w:p>
        </w:tc>
        <w:tc>
          <w:tcPr>
            <w:tcW w:w="1565" w:type="dxa"/>
          </w:tcPr>
          <w:p w14:paraId="5E1A1F06" w14:textId="77777777" w:rsidR="00C11705" w:rsidRPr="00084362" w:rsidRDefault="00C11705" w:rsidP="00C11705">
            <w:pPr>
              <w:spacing w:line="259" w:lineRule="auto"/>
              <w:ind w:left="12"/>
              <w:rPr>
                <w:rFonts w:ascii="Franklin Gothic Book" w:hAnsi="Franklin Gothic Book"/>
              </w:rPr>
            </w:pPr>
          </w:p>
        </w:tc>
      </w:tr>
    </w:tbl>
    <w:p w14:paraId="4EFB148F" w14:textId="77777777" w:rsidR="003B7FD7" w:rsidRPr="00C31246" w:rsidRDefault="003B7FD7" w:rsidP="003C45ED">
      <w:pPr>
        <w:rPr>
          <w:rFonts w:ascii="Arial" w:hAnsi="Arial" w:cs="Arial"/>
        </w:rPr>
      </w:pPr>
    </w:p>
    <w:sectPr w:rsidR="003B7FD7" w:rsidRPr="00C31246" w:rsidSect="000D0B3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97DBA"/>
    <w:multiLevelType w:val="hybridMultilevel"/>
    <w:tmpl w:val="3DDEB7E8"/>
    <w:lvl w:ilvl="0" w:tplc="ABCE8962">
      <w:start w:val="1"/>
      <w:numFmt w:val="bullet"/>
      <w:lvlText w:val="•"/>
      <w:lvlJc w:val="left"/>
      <w:pPr>
        <w:ind w:left="114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 w15:restartNumberingAfterBreak="0">
    <w:nsid w:val="06F92832"/>
    <w:multiLevelType w:val="hybridMultilevel"/>
    <w:tmpl w:val="7B447CBE"/>
    <w:lvl w:ilvl="0" w:tplc="ABCE8962">
      <w:start w:val="1"/>
      <w:numFmt w:val="bullet"/>
      <w:lvlText w:val="•"/>
      <w:lvlJc w:val="left"/>
      <w:pPr>
        <w:ind w:left="809"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529" w:hanging="360"/>
      </w:pPr>
      <w:rPr>
        <w:rFonts w:ascii="Courier New" w:hAnsi="Courier New" w:cs="Courier New" w:hint="default"/>
      </w:rPr>
    </w:lvl>
    <w:lvl w:ilvl="2" w:tplc="0C090005" w:tentative="1">
      <w:start w:val="1"/>
      <w:numFmt w:val="bullet"/>
      <w:lvlText w:val=""/>
      <w:lvlJc w:val="left"/>
      <w:pPr>
        <w:ind w:left="2249" w:hanging="360"/>
      </w:pPr>
      <w:rPr>
        <w:rFonts w:ascii="Wingdings" w:hAnsi="Wingdings" w:hint="default"/>
      </w:rPr>
    </w:lvl>
    <w:lvl w:ilvl="3" w:tplc="0C090001" w:tentative="1">
      <w:start w:val="1"/>
      <w:numFmt w:val="bullet"/>
      <w:lvlText w:val=""/>
      <w:lvlJc w:val="left"/>
      <w:pPr>
        <w:ind w:left="2969" w:hanging="360"/>
      </w:pPr>
      <w:rPr>
        <w:rFonts w:ascii="Symbol" w:hAnsi="Symbol" w:hint="default"/>
      </w:rPr>
    </w:lvl>
    <w:lvl w:ilvl="4" w:tplc="0C090003" w:tentative="1">
      <w:start w:val="1"/>
      <w:numFmt w:val="bullet"/>
      <w:lvlText w:val="o"/>
      <w:lvlJc w:val="left"/>
      <w:pPr>
        <w:ind w:left="3689" w:hanging="360"/>
      </w:pPr>
      <w:rPr>
        <w:rFonts w:ascii="Courier New" w:hAnsi="Courier New" w:cs="Courier New" w:hint="default"/>
      </w:rPr>
    </w:lvl>
    <w:lvl w:ilvl="5" w:tplc="0C090005" w:tentative="1">
      <w:start w:val="1"/>
      <w:numFmt w:val="bullet"/>
      <w:lvlText w:val=""/>
      <w:lvlJc w:val="left"/>
      <w:pPr>
        <w:ind w:left="4409" w:hanging="360"/>
      </w:pPr>
      <w:rPr>
        <w:rFonts w:ascii="Wingdings" w:hAnsi="Wingdings" w:hint="default"/>
      </w:rPr>
    </w:lvl>
    <w:lvl w:ilvl="6" w:tplc="0C090001" w:tentative="1">
      <w:start w:val="1"/>
      <w:numFmt w:val="bullet"/>
      <w:lvlText w:val=""/>
      <w:lvlJc w:val="left"/>
      <w:pPr>
        <w:ind w:left="5129" w:hanging="360"/>
      </w:pPr>
      <w:rPr>
        <w:rFonts w:ascii="Symbol" w:hAnsi="Symbol" w:hint="default"/>
      </w:rPr>
    </w:lvl>
    <w:lvl w:ilvl="7" w:tplc="0C090003" w:tentative="1">
      <w:start w:val="1"/>
      <w:numFmt w:val="bullet"/>
      <w:lvlText w:val="o"/>
      <w:lvlJc w:val="left"/>
      <w:pPr>
        <w:ind w:left="5849" w:hanging="360"/>
      </w:pPr>
      <w:rPr>
        <w:rFonts w:ascii="Courier New" w:hAnsi="Courier New" w:cs="Courier New" w:hint="default"/>
      </w:rPr>
    </w:lvl>
    <w:lvl w:ilvl="8" w:tplc="0C090005" w:tentative="1">
      <w:start w:val="1"/>
      <w:numFmt w:val="bullet"/>
      <w:lvlText w:val=""/>
      <w:lvlJc w:val="left"/>
      <w:pPr>
        <w:ind w:left="6569" w:hanging="360"/>
      </w:pPr>
      <w:rPr>
        <w:rFonts w:ascii="Wingdings" w:hAnsi="Wingdings" w:hint="default"/>
      </w:rPr>
    </w:lvl>
  </w:abstractNum>
  <w:abstractNum w:abstractNumId="2" w15:restartNumberingAfterBreak="0">
    <w:nsid w:val="08EF5EA1"/>
    <w:multiLevelType w:val="hybridMultilevel"/>
    <w:tmpl w:val="FF0C2DC4"/>
    <w:lvl w:ilvl="0" w:tplc="417212E8">
      <w:start w:val="1"/>
      <w:numFmt w:val="bullet"/>
      <w:lvlText w:val=""/>
      <w:lvlJc w:val="left"/>
      <w:pPr>
        <w:ind w:left="786" w:hanging="360"/>
      </w:pPr>
      <w:rPr>
        <w:rFonts w:ascii="Wingdings" w:hAnsi="Wingdings" w:hint="default"/>
        <w:sz w:val="20"/>
        <w:szCs w:val="20"/>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0A3F3669"/>
    <w:multiLevelType w:val="hybridMultilevel"/>
    <w:tmpl w:val="26783596"/>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E411A7"/>
    <w:multiLevelType w:val="hybridMultilevel"/>
    <w:tmpl w:val="AB069552"/>
    <w:lvl w:ilvl="0" w:tplc="ABCE8962">
      <w:start w:val="1"/>
      <w:numFmt w:val="bullet"/>
      <w:lvlText w:val="•"/>
      <w:lvlJc w:val="left"/>
      <w:pPr>
        <w:ind w:left="809"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529" w:hanging="360"/>
      </w:pPr>
      <w:rPr>
        <w:rFonts w:ascii="Courier New" w:hAnsi="Courier New" w:cs="Courier New" w:hint="default"/>
      </w:rPr>
    </w:lvl>
    <w:lvl w:ilvl="2" w:tplc="0C090005" w:tentative="1">
      <w:start w:val="1"/>
      <w:numFmt w:val="bullet"/>
      <w:lvlText w:val=""/>
      <w:lvlJc w:val="left"/>
      <w:pPr>
        <w:ind w:left="2249" w:hanging="360"/>
      </w:pPr>
      <w:rPr>
        <w:rFonts w:ascii="Wingdings" w:hAnsi="Wingdings" w:hint="default"/>
      </w:rPr>
    </w:lvl>
    <w:lvl w:ilvl="3" w:tplc="0C090001" w:tentative="1">
      <w:start w:val="1"/>
      <w:numFmt w:val="bullet"/>
      <w:lvlText w:val=""/>
      <w:lvlJc w:val="left"/>
      <w:pPr>
        <w:ind w:left="2969" w:hanging="360"/>
      </w:pPr>
      <w:rPr>
        <w:rFonts w:ascii="Symbol" w:hAnsi="Symbol" w:hint="default"/>
      </w:rPr>
    </w:lvl>
    <w:lvl w:ilvl="4" w:tplc="0C090003" w:tentative="1">
      <w:start w:val="1"/>
      <w:numFmt w:val="bullet"/>
      <w:lvlText w:val="o"/>
      <w:lvlJc w:val="left"/>
      <w:pPr>
        <w:ind w:left="3689" w:hanging="360"/>
      </w:pPr>
      <w:rPr>
        <w:rFonts w:ascii="Courier New" w:hAnsi="Courier New" w:cs="Courier New" w:hint="default"/>
      </w:rPr>
    </w:lvl>
    <w:lvl w:ilvl="5" w:tplc="0C090005" w:tentative="1">
      <w:start w:val="1"/>
      <w:numFmt w:val="bullet"/>
      <w:lvlText w:val=""/>
      <w:lvlJc w:val="left"/>
      <w:pPr>
        <w:ind w:left="4409" w:hanging="360"/>
      </w:pPr>
      <w:rPr>
        <w:rFonts w:ascii="Wingdings" w:hAnsi="Wingdings" w:hint="default"/>
      </w:rPr>
    </w:lvl>
    <w:lvl w:ilvl="6" w:tplc="0C090001" w:tentative="1">
      <w:start w:val="1"/>
      <w:numFmt w:val="bullet"/>
      <w:lvlText w:val=""/>
      <w:lvlJc w:val="left"/>
      <w:pPr>
        <w:ind w:left="5129" w:hanging="360"/>
      </w:pPr>
      <w:rPr>
        <w:rFonts w:ascii="Symbol" w:hAnsi="Symbol" w:hint="default"/>
      </w:rPr>
    </w:lvl>
    <w:lvl w:ilvl="7" w:tplc="0C090003" w:tentative="1">
      <w:start w:val="1"/>
      <w:numFmt w:val="bullet"/>
      <w:lvlText w:val="o"/>
      <w:lvlJc w:val="left"/>
      <w:pPr>
        <w:ind w:left="5849" w:hanging="360"/>
      </w:pPr>
      <w:rPr>
        <w:rFonts w:ascii="Courier New" w:hAnsi="Courier New" w:cs="Courier New" w:hint="default"/>
      </w:rPr>
    </w:lvl>
    <w:lvl w:ilvl="8" w:tplc="0C090005" w:tentative="1">
      <w:start w:val="1"/>
      <w:numFmt w:val="bullet"/>
      <w:lvlText w:val=""/>
      <w:lvlJc w:val="left"/>
      <w:pPr>
        <w:ind w:left="6569" w:hanging="360"/>
      </w:pPr>
      <w:rPr>
        <w:rFonts w:ascii="Wingdings" w:hAnsi="Wingdings" w:hint="default"/>
      </w:rPr>
    </w:lvl>
  </w:abstractNum>
  <w:abstractNum w:abstractNumId="5" w15:restartNumberingAfterBreak="0">
    <w:nsid w:val="13030991"/>
    <w:multiLevelType w:val="hybridMultilevel"/>
    <w:tmpl w:val="5A26FB88"/>
    <w:lvl w:ilvl="0" w:tplc="ABCE8962">
      <w:start w:val="1"/>
      <w:numFmt w:val="bullet"/>
      <w:lvlText w:val="•"/>
      <w:lvlJc w:val="left"/>
      <w:pPr>
        <w:ind w:left="114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6" w15:restartNumberingAfterBreak="0">
    <w:nsid w:val="16033554"/>
    <w:multiLevelType w:val="hybridMultilevel"/>
    <w:tmpl w:val="4ED4A64E"/>
    <w:lvl w:ilvl="0" w:tplc="9312C142">
      <w:start w:val="1"/>
      <w:numFmt w:val="bullet"/>
      <w:lvlText w:val=""/>
      <w:lvlJc w:val="left"/>
      <w:pPr>
        <w:tabs>
          <w:tab w:val="num" w:pos="1440"/>
        </w:tabs>
        <w:ind w:left="1440" w:hanging="360"/>
      </w:pPr>
      <w:rPr>
        <w:rFonts w:ascii="Wingdings" w:hAnsi="Wingdings" w:hint="default"/>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9C20DA"/>
    <w:multiLevelType w:val="hybridMultilevel"/>
    <w:tmpl w:val="058074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9D3481"/>
    <w:multiLevelType w:val="hybridMultilevel"/>
    <w:tmpl w:val="F648E8BE"/>
    <w:lvl w:ilvl="0" w:tplc="ABCE896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FC86F6B"/>
    <w:multiLevelType w:val="hybridMultilevel"/>
    <w:tmpl w:val="86F26020"/>
    <w:lvl w:ilvl="0" w:tplc="0C090001">
      <w:start w:val="1"/>
      <w:numFmt w:val="bullet"/>
      <w:lvlText w:val=""/>
      <w:lvlJc w:val="left"/>
      <w:pPr>
        <w:ind w:left="720" w:hanging="360"/>
      </w:pPr>
      <w:rPr>
        <w:rFonts w:ascii="Symbol" w:hAnsi="Symbol" w:hint="default"/>
      </w:rPr>
    </w:lvl>
    <w:lvl w:ilvl="1" w:tplc="23524D0E">
      <w:start w:val="1"/>
      <w:numFmt w:val="bullet"/>
      <w:lvlText w:val="o"/>
      <w:lvlJc w:val="left"/>
      <w:pPr>
        <w:ind w:left="1440" w:hanging="360"/>
      </w:pPr>
      <w:rPr>
        <w:rFonts w:ascii="Calibri" w:hAnsi="Calibri" w:hint="default"/>
        <w:sz w:val="20"/>
        <w:szCs w:val="20"/>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26484AE6"/>
    <w:multiLevelType w:val="hybridMultilevel"/>
    <w:tmpl w:val="48E85F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9F6796D"/>
    <w:multiLevelType w:val="hybridMultilevel"/>
    <w:tmpl w:val="15445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BE73AD"/>
    <w:multiLevelType w:val="hybridMultilevel"/>
    <w:tmpl w:val="02968B0A"/>
    <w:lvl w:ilvl="0" w:tplc="ABCE8962">
      <w:start w:val="1"/>
      <w:numFmt w:val="bullet"/>
      <w:lvlText w:val="•"/>
      <w:lvlJc w:val="left"/>
      <w:pPr>
        <w:ind w:left="1252"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972" w:hanging="360"/>
      </w:pPr>
      <w:rPr>
        <w:rFonts w:ascii="Courier New" w:hAnsi="Courier New" w:cs="Courier New" w:hint="default"/>
      </w:rPr>
    </w:lvl>
    <w:lvl w:ilvl="2" w:tplc="0C090005" w:tentative="1">
      <w:start w:val="1"/>
      <w:numFmt w:val="bullet"/>
      <w:lvlText w:val=""/>
      <w:lvlJc w:val="left"/>
      <w:pPr>
        <w:ind w:left="2692" w:hanging="360"/>
      </w:pPr>
      <w:rPr>
        <w:rFonts w:ascii="Wingdings" w:hAnsi="Wingdings" w:hint="default"/>
      </w:rPr>
    </w:lvl>
    <w:lvl w:ilvl="3" w:tplc="0C090001" w:tentative="1">
      <w:start w:val="1"/>
      <w:numFmt w:val="bullet"/>
      <w:lvlText w:val=""/>
      <w:lvlJc w:val="left"/>
      <w:pPr>
        <w:ind w:left="3412" w:hanging="360"/>
      </w:pPr>
      <w:rPr>
        <w:rFonts w:ascii="Symbol" w:hAnsi="Symbol" w:hint="default"/>
      </w:rPr>
    </w:lvl>
    <w:lvl w:ilvl="4" w:tplc="0C090003" w:tentative="1">
      <w:start w:val="1"/>
      <w:numFmt w:val="bullet"/>
      <w:lvlText w:val="o"/>
      <w:lvlJc w:val="left"/>
      <w:pPr>
        <w:ind w:left="4132" w:hanging="360"/>
      </w:pPr>
      <w:rPr>
        <w:rFonts w:ascii="Courier New" w:hAnsi="Courier New" w:cs="Courier New" w:hint="default"/>
      </w:rPr>
    </w:lvl>
    <w:lvl w:ilvl="5" w:tplc="0C090005" w:tentative="1">
      <w:start w:val="1"/>
      <w:numFmt w:val="bullet"/>
      <w:lvlText w:val=""/>
      <w:lvlJc w:val="left"/>
      <w:pPr>
        <w:ind w:left="4852" w:hanging="360"/>
      </w:pPr>
      <w:rPr>
        <w:rFonts w:ascii="Wingdings" w:hAnsi="Wingdings" w:hint="default"/>
      </w:rPr>
    </w:lvl>
    <w:lvl w:ilvl="6" w:tplc="0C090001" w:tentative="1">
      <w:start w:val="1"/>
      <w:numFmt w:val="bullet"/>
      <w:lvlText w:val=""/>
      <w:lvlJc w:val="left"/>
      <w:pPr>
        <w:ind w:left="5572" w:hanging="360"/>
      </w:pPr>
      <w:rPr>
        <w:rFonts w:ascii="Symbol" w:hAnsi="Symbol" w:hint="default"/>
      </w:rPr>
    </w:lvl>
    <w:lvl w:ilvl="7" w:tplc="0C090003" w:tentative="1">
      <w:start w:val="1"/>
      <w:numFmt w:val="bullet"/>
      <w:lvlText w:val="o"/>
      <w:lvlJc w:val="left"/>
      <w:pPr>
        <w:ind w:left="6292" w:hanging="360"/>
      </w:pPr>
      <w:rPr>
        <w:rFonts w:ascii="Courier New" w:hAnsi="Courier New" w:cs="Courier New" w:hint="default"/>
      </w:rPr>
    </w:lvl>
    <w:lvl w:ilvl="8" w:tplc="0C090005" w:tentative="1">
      <w:start w:val="1"/>
      <w:numFmt w:val="bullet"/>
      <w:lvlText w:val=""/>
      <w:lvlJc w:val="left"/>
      <w:pPr>
        <w:ind w:left="7012" w:hanging="360"/>
      </w:pPr>
      <w:rPr>
        <w:rFonts w:ascii="Wingdings" w:hAnsi="Wingdings" w:hint="default"/>
      </w:rPr>
    </w:lvl>
  </w:abstractNum>
  <w:abstractNum w:abstractNumId="13" w15:restartNumberingAfterBreak="0">
    <w:nsid w:val="2BF3540F"/>
    <w:multiLevelType w:val="hybridMultilevel"/>
    <w:tmpl w:val="CD84E6DC"/>
    <w:lvl w:ilvl="0" w:tplc="9D88F566">
      <w:start w:val="1"/>
      <w:numFmt w:val="bullet"/>
      <w:lvlText w:val="-"/>
      <w:lvlJc w:val="left"/>
      <w:pPr>
        <w:ind w:left="361" w:hanging="360"/>
      </w:pPr>
      <w:rPr>
        <w:rFonts w:ascii="Franklin Gothic Book" w:eastAsiaTheme="minorHAnsi" w:hAnsi="Franklin Gothic Book" w:cstheme="minorBidi" w:hint="default"/>
      </w:rPr>
    </w:lvl>
    <w:lvl w:ilvl="1" w:tplc="0C090003" w:tentative="1">
      <w:start w:val="1"/>
      <w:numFmt w:val="bullet"/>
      <w:lvlText w:val="o"/>
      <w:lvlJc w:val="left"/>
      <w:pPr>
        <w:ind w:left="1081" w:hanging="360"/>
      </w:pPr>
      <w:rPr>
        <w:rFonts w:ascii="Courier New" w:hAnsi="Courier New" w:cs="Courier New" w:hint="default"/>
      </w:rPr>
    </w:lvl>
    <w:lvl w:ilvl="2" w:tplc="0C090005" w:tentative="1">
      <w:start w:val="1"/>
      <w:numFmt w:val="bullet"/>
      <w:lvlText w:val=""/>
      <w:lvlJc w:val="left"/>
      <w:pPr>
        <w:ind w:left="1801" w:hanging="360"/>
      </w:pPr>
      <w:rPr>
        <w:rFonts w:ascii="Wingdings" w:hAnsi="Wingdings" w:hint="default"/>
      </w:rPr>
    </w:lvl>
    <w:lvl w:ilvl="3" w:tplc="0C090001" w:tentative="1">
      <w:start w:val="1"/>
      <w:numFmt w:val="bullet"/>
      <w:lvlText w:val=""/>
      <w:lvlJc w:val="left"/>
      <w:pPr>
        <w:ind w:left="2521" w:hanging="360"/>
      </w:pPr>
      <w:rPr>
        <w:rFonts w:ascii="Symbol" w:hAnsi="Symbol" w:hint="default"/>
      </w:rPr>
    </w:lvl>
    <w:lvl w:ilvl="4" w:tplc="0C090003" w:tentative="1">
      <w:start w:val="1"/>
      <w:numFmt w:val="bullet"/>
      <w:lvlText w:val="o"/>
      <w:lvlJc w:val="left"/>
      <w:pPr>
        <w:ind w:left="3241" w:hanging="360"/>
      </w:pPr>
      <w:rPr>
        <w:rFonts w:ascii="Courier New" w:hAnsi="Courier New" w:cs="Courier New" w:hint="default"/>
      </w:rPr>
    </w:lvl>
    <w:lvl w:ilvl="5" w:tplc="0C090005" w:tentative="1">
      <w:start w:val="1"/>
      <w:numFmt w:val="bullet"/>
      <w:lvlText w:val=""/>
      <w:lvlJc w:val="left"/>
      <w:pPr>
        <w:ind w:left="3961" w:hanging="360"/>
      </w:pPr>
      <w:rPr>
        <w:rFonts w:ascii="Wingdings" w:hAnsi="Wingdings" w:hint="default"/>
      </w:rPr>
    </w:lvl>
    <w:lvl w:ilvl="6" w:tplc="0C090001" w:tentative="1">
      <w:start w:val="1"/>
      <w:numFmt w:val="bullet"/>
      <w:lvlText w:val=""/>
      <w:lvlJc w:val="left"/>
      <w:pPr>
        <w:ind w:left="4681" w:hanging="360"/>
      </w:pPr>
      <w:rPr>
        <w:rFonts w:ascii="Symbol" w:hAnsi="Symbol" w:hint="default"/>
      </w:rPr>
    </w:lvl>
    <w:lvl w:ilvl="7" w:tplc="0C090003" w:tentative="1">
      <w:start w:val="1"/>
      <w:numFmt w:val="bullet"/>
      <w:lvlText w:val="o"/>
      <w:lvlJc w:val="left"/>
      <w:pPr>
        <w:ind w:left="5401" w:hanging="360"/>
      </w:pPr>
      <w:rPr>
        <w:rFonts w:ascii="Courier New" w:hAnsi="Courier New" w:cs="Courier New" w:hint="default"/>
      </w:rPr>
    </w:lvl>
    <w:lvl w:ilvl="8" w:tplc="0C090005" w:tentative="1">
      <w:start w:val="1"/>
      <w:numFmt w:val="bullet"/>
      <w:lvlText w:val=""/>
      <w:lvlJc w:val="left"/>
      <w:pPr>
        <w:ind w:left="6121" w:hanging="360"/>
      </w:pPr>
      <w:rPr>
        <w:rFonts w:ascii="Wingdings" w:hAnsi="Wingdings" w:hint="default"/>
      </w:rPr>
    </w:lvl>
  </w:abstractNum>
  <w:abstractNum w:abstractNumId="14" w15:restartNumberingAfterBreak="0">
    <w:nsid w:val="30AF7366"/>
    <w:multiLevelType w:val="hybridMultilevel"/>
    <w:tmpl w:val="BBAA032C"/>
    <w:lvl w:ilvl="0" w:tplc="ABCE8962">
      <w:start w:val="1"/>
      <w:numFmt w:val="bullet"/>
      <w:lvlText w:val="•"/>
      <w:lvlJc w:val="left"/>
      <w:pPr>
        <w:ind w:left="114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5" w15:restartNumberingAfterBreak="0">
    <w:nsid w:val="32D008DE"/>
    <w:multiLevelType w:val="hybridMultilevel"/>
    <w:tmpl w:val="BC602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F17800"/>
    <w:multiLevelType w:val="hybridMultilevel"/>
    <w:tmpl w:val="244CCB08"/>
    <w:lvl w:ilvl="0" w:tplc="ABCE8962">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35FB1320"/>
    <w:multiLevelType w:val="hybridMultilevel"/>
    <w:tmpl w:val="AA2E16E8"/>
    <w:lvl w:ilvl="0" w:tplc="ABCE8962">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37E17FC2"/>
    <w:multiLevelType w:val="hybridMultilevel"/>
    <w:tmpl w:val="A31CF5B8"/>
    <w:lvl w:ilvl="0" w:tplc="35209C38">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9471E44"/>
    <w:multiLevelType w:val="hybridMultilevel"/>
    <w:tmpl w:val="8CA29DFA"/>
    <w:lvl w:ilvl="0" w:tplc="0C090003">
      <w:start w:val="1"/>
      <w:numFmt w:val="bullet"/>
      <w:lvlText w:val="o"/>
      <w:lvlJc w:val="left"/>
      <w:pPr>
        <w:ind w:left="1077" w:hanging="360"/>
      </w:pPr>
      <w:rPr>
        <w:rFonts w:ascii="Courier New" w:hAnsi="Courier New" w:cs="Times New Roman" w:hint="default"/>
        <w:color w:val="auto"/>
        <w:sz w:val="16"/>
        <w:szCs w:val="16"/>
      </w:rPr>
    </w:lvl>
    <w:lvl w:ilvl="1" w:tplc="0C090003">
      <w:start w:val="1"/>
      <w:numFmt w:val="bullet"/>
      <w:lvlText w:val="o"/>
      <w:lvlJc w:val="left"/>
      <w:pPr>
        <w:ind w:left="1797" w:hanging="360"/>
      </w:pPr>
      <w:rPr>
        <w:rFonts w:ascii="Courier New" w:hAnsi="Courier New" w:cs="Times New Roman" w:hint="default"/>
      </w:rPr>
    </w:lvl>
    <w:lvl w:ilvl="2" w:tplc="0C090005">
      <w:start w:val="1"/>
      <w:numFmt w:val="bullet"/>
      <w:lvlText w:val=""/>
      <w:lvlJc w:val="left"/>
      <w:pPr>
        <w:ind w:left="2517" w:hanging="360"/>
      </w:pPr>
      <w:rPr>
        <w:rFonts w:ascii="Wingdings" w:hAnsi="Wingdings" w:hint="default"/>
      </w:rPr>
    </w:lvl>
    <w:lvl w:ilvl="3" w:tplc="0C090001">
      <w:start w:val="1"/>
      <w:numFmt w:val="bullet"/>
      <w:lvlText w:val=""/>
      <w:lvlJc w:val="left"/>
      <w:pPr>
        <w:ind w:left="3237" w:hanging="360"/>
      </w:pPr>
      <w:rPr>
        <w:rFonts w:ascii="Symbol" w:hAnsi="Symbol" w:hint="default"/>
      </w:rPr>
    </w:lvl>
    <w:lvl w:ilvl="4" w:tplc="0C090003">
      <w:start w:val="1"/>
      <w:numFmt w:val="bullet"/>
      <w:lvlText w:val="o"/>
      <w:lvlJc w:val="left"/>
      <w:pPr>
        <w:ind w:left="3957" w:hanging="360"/>
      </w:pPr>
      <w:rPr>
        <w:rFonts w:ascii="Courier New" w:hAnsi="Courier New" w:cs="Times New Roman" w:hint="default"/>
      </w:rPr>
    </w:lvl>
    <w:lvl w:ilvl="5" w:tplc="0C090005">
      <w:start w:val="1"/>
      <w:numFmt w:val="bullet"/>
      <w:lvlText w:val=""/>
      <w:lvlJc w:val="left"/>
      <w:pPr>
        <w:ind w:left="4677" w:hanging="360"/>
      </w:pPr>
      <w:rPr>
        <w:rFonts w:ascii="Wingdings" w:hAnsi="Wingdings" w:hint="default"/>
      </w:rPr>
    </w:lvl>
    <w:lvl w:ilvl="6" w:tplc="0C090001">
      <w:start w:val="1"/>
      <w:numFmt w:val="bullet"/>
      <w:lvlText w:val=""/>
      <w:lvlJc w:val="left"/>
      <w:pPr>
        <w:ind w:left="5397" w:hanging="360"/>
      </w:pPr>
      <w:rPr>
        <w:rFonts w:ascii="Symbol" w:hAnsi="Symbol" w:hint="default"/>
      </w:rPr>
    </w:lvl>
    <w:lvl w:ilvl="7" w:tplc="0C090003">
      <w:start w:val="1"/>
      <w:numFmt w:val="bullet"/>
      <w:lvlText w:val="o"/>
      <w:lvlJc w:val="left"/>
      <w:pPr>
        <w:ind w:left="6117" w:hanging="360"/>
      </w:pPr>
      <w:rPr>
        <w:rFonts w:ascii="Courier New" w:hAnsi="Courier New" w:cs="Times New Roman" w:hint="default"/>
      </w:rPr>
    </w:lvl>
    <w:lvl w:ilvl="8" w:tplc="0C090005">
      <w:start w:val="1"/>
      <w:numFmt w:val="bullet"/>
      <w:lvlText w:val=""/>
      <w:lvlJc w:val="left"/>
      <w:pPr>
        <w:ind w:left="6837" w:hanging="360"/>
      </w:pPr>
      <w:rPr>
        <w:rFonts w:ascii="Wingdings" w:hAnsi="Wingdings" w:hint="default"/>
      </w:rPr>
    </w:lvl>
  </w:abstractNum>
  <w:abstractNum w:abstractNumId="20" w15:restartNumberingAfterBreak="0">
    <w:nsid w:val="3E1B50AA"/>
    <w:multiLevelType w:val="hybridMultilevel"/>
    <w:tmpl w:val="AC76BA6E"/>
    <w:lvl w:ilvl="0" w:tplc="ABCE8962">
      <w:start w:val="1"/>
      <w:numFmt w:val="bullet"/>
      <w:lvlText w:val="•"/>
      <w:lvlJc w:val="left"/>
      <w:pPr>
        <w:ind w:left="127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995" w:hanging="360"/>
      </w:pPr>
      <w:rPr>
        <w:rFonts w:ascii="Courier New" w:hAnsi="Courier New" w:cs="Courier New" w:hint="default"/>
      </w:rPr>
    </w:lvl>
    <w:lvl w:ilvl="2" w:tplc="0C090005" w:tentative="1">
      <w:start w:val="1"/>
      <w:numFmt w:val="bullet"/>
      <w:lvlText w:val=""/>
      <w:lvlJc w:val="left"/>
      <w:pPr>
        <w:ind w:left="2715" w:hanging="360"/>
      </w:pPr>
      <w:rPr>
        <w:rFonts w:ascii="Wingdings" w:hAnsi="Wingdings" w:hint="default"/>
      </w:rPr>
    </w:lvl>
    <w:lvl w:ilvl="3" w:tplc="0C090001" w:tentative="1">
      <w:start w:val="1"/>
      <w:numFmt w:val="bullet"/>
      <w:lvlText w:val=""/>
      <w:lvlJc w:val="left"/>
      <w:pPr>
        <w:ind w:left="3435" w:hanging="360"/>
      </w:pPr>
      <w:rPr>
        <w:rFonts w:ascii="Symbol" w:hAnsi="Symbol" w:hint="default"/>
      </w:rPr>
    </w:lvl>
    <w:lvl w:ilvl="4" w:tplc="0C090003" w:tentative="1">
      <w:start w:val="1"/>
      <w:numFmt w:val="bullet"/>
      <w:lvlText w:val="o"/>
      <w:lvlJc w:val="left"/>
      <w:pPr>
        <w:ind w:left="4155" w:hanging="360"/>
      </w:pPr>
      <w:rPr>
        <w:rFonts w:ascii="Courier New" w:hAnsi="Courier New" w:cs="Courier New" w:hint="default"/>
      </w:rPr>
    </w:lvl>
    <w:lvl w:ilvl="5" w:tplc="0C090005" w:tentative="1">
      <w:start w:val="1"/>
      <w:numFmt w:val="bullet"/>
      <w:lvlText w:val=""/>
      <w:lvlJc w:val="left"/>
      <w:pPr>
        <w:ind w:left="4875" w:hanging="360"/>
      </w:pPr>
      <w:rPr>
        <w:rFonts w:ascii="Wingdings" w:hAnsi="Wingdings" w:hint="default"/>
      </w:rPr>
    </w:lvl>
    <w:lvl w:ilvl="6" w:tplc="0C090001" w:tentative="1">
      <w:start w:val="1"/>
      <w:numFmt w:val="bullet"/>
      <w:lvlText w:val=""/>
      <w:lvlJc w:val="left"/>
      <w:pPr>
        <w:ind w:left="5595" w:hanging="360"/>
      </w:pPr>
      <w:rPr>
        <w:rFonts w:ascii="Symbol" w:hAnsi="Symbol" w:hint="default"/>
      </w:rPr>
    </w:lvl>
    <w:lvl w:ilvl="7" w:tplc="0C090003" w:tentative="1">
      <w:start w:val="1"/>
      <w:numFmt w:val="bullet"/>
      <w:lvlText w:val="o"/>
      <w:lvlJc w:val="left"/>
      <w:pPr>
        <w:ind w:left="6315" w:hanging="360"/>
      </w:pPr>
      <w:rPr>
        <w:rFonts w:ascii="Courier New" w:hAnsi="Courier New" w:cs="Courier New" w:hint="default"/>
      </w:rPr>
    </w:lvl>
    <w:lvl w:ilvl="8" w:tplc="0C090005" w:tentative="1">
      <w:start w:val="1"/>
      <w:numFmt w:val="bullet"/>
      <w:lvlText w:val=""/>
      <w:lvlJc w:val="left"/>
      <w:pPr>
        <w:ind w:left="7035" w:hanging="360"/>
      </w:pPr>
      <w:rPr>
        <w:rFonts w:ascii="Wingdings" w:hAnsi="Wingdings" w:hint="default"/>
      </w:rPr>
    </w:lvl>
  </w:abstractNum>
  <w:abstractNum w:abstractNumId="21" w15:restartNumberingAfterBreak="0">
    <w:nsid w:val="3ECE23C8"/>
    <w:multiLevelType w:val="hybridMultilevel"/>
    <w:tmpl w:val="5DBEAB6C"/>
    <w:lvl w:ilvl="0" w:tplc="CF04734C">
      <w:start w:val="1"/>
      <w:numFmt w:val="bullet"/>
      <w:lvlText w:val="-"/>
      <w:lvlJc w:val="left"/>
      <w:pPr>
        <w:ind w:left="720" w:hanging="360"/>
      </w:pPr>
      <w:rPr>
        <w:rFonts w:ascii="Franklin Gothic Book" w:eastAsiaTheme="minorHAnsi" w:hAnsi="Franklin Gothic Book"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EFA2C36"/>
    <w:multiLevelType w:val="hybridMultilevel"/>
    <w:tmpl w:val="B504D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BE2BFC"/>
    <w:multiLevelType w:val="hybridMultilevel"/>
    <w:tmpl w:val="CB5872CC"/>
    <w:lvl w:ilvl="0" w:tplc="ABCE8962">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40066BDE"/>
    <w:multiLevelType w:val="hybridMultilevel"/>
    <w:tmpl w:val="E63086A8"/>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00A0731"/>
    <w:multiLevelType w:val="hybridMultilevel"/>
    <w:tmpl w:val="2BFCE820"/>
    <w:lvl w:ilvl="0" w:tplc="ABCE8962">
      <w:start w:val="1"/>
      <w:numFmt w:val="bullet"/>
      <w:lvlText w:val="•"/>
      <w:lvlJc w:val="left"/>
      <w:pPr>
        <w:ind w:left="160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324" w:hanging="360"/>
      </w:pPr>
      <w:rPr>
        <w:rFonts w:ascii="Courier New" w:hAnsi="Courier New" w:cs="Courier New" w:hint="default"/>
      </w:rPr>
    </w:lvl>
    <w:lvl w:ilvl="2" w:tplc="0C090005" w:tentative="1">
      <w:start w:val="1"/>
      <w:numFmt w:val="bullet"/>
      <w:lvlText w:val=""/>
      <w:lvlJc w:val="left"/>
      <w:pPr>
        <w:ind w:left="3044" w:hanging="360"/>
      </w:pPr>
      <w:rPr>
        <w:rFonts w:ascii="Wingdings" w:hAnsi="Wingdings" w:hint="default"/>
      </w:rPr>
    </w:lvl>
    <w:lvl w:ilvl="3" w:tplc="0C090001" w:tentative="1">
      <w:start w:val="1"/>
      <w:numFmt w:val="bullet"/>
      <w:lvlText w:val=""/>
      <w:lvlJc w:val="left"/>
      <w:pPr>
        <w:ind w:left="3764" w:hanging="360"/>
      </w:pPr>
      <w:rPr>
        <w:rFonts w:ascii="Symbol" w:hAnsi="Symbol" w:hint="default"/>
      </w:rPr>
    </w:lvl>
    <w:lvl w:ilvl="4" w:tplc="0C090003" w:tentative="1">
      <w:start w:val="1"/>
      <w:numFmt w:val="bullet"/>
      <w:lvlText w:val="o"/>
      <w:lvlJc w:val="left"/>
      <w:pPr>
        <w:ind w:left="4484" w:hanging="360"/>
      </w:pPr>
      <w:rPr>
        <w:rFonts w:ascii="Courier New" w:hAnsi="Courier New" w:cs="Courier New" w:hint="default"/>
      </w:rPr>
    </w:lvl>
    <w:lvl w:ilvl="5" w:tplc="0C090005" w:tentative="1">
      <w:start w:val="1"/>
      <w:numFmt w:val="bullet"/>
      <w:lvlText w:val=""/>
      <w:lvlJc w:val="left"/>
      <w:pPr>
        <w:ind w:left="5204" w:hanging="360"/>
      </w:pPr>
      <w:rPr>
        <w:rFonts w:ascii="Wingdings" w:hAnsi="Wingdings" w:hint="default"/>
      </w:rPr>
    </w:lvl>
    <w:lvl w:ilvl="6" w:tplc="0C090001" w:tentative="1">
      <w:start w:val="1"/>
      <w:numFmt w:val="bullet"/>
      <w:lvlText w:val=""/>
      <w:lvlJc w:val="left"/>
      <w:pPr>
        <w:ind w:left="5924" w:hanging="360"/>
      </w:pPr>
      <w:rPr>
        <w:rFonts w:ascii="Symbol" w:hAnsi="Symbol" w:hint="default"/>
      </w:rPr>
    </w:lvl>
    <w:lvl w:ilvl="7" w:tplc="0C090003" w:tentative="1">
      <w:start w:val="1"/>
      <w:numFmt w:val="bullet"/>
      <w:lvlText w:val="o"/>
      <w:lvlJc w:val="left"/>
      <w:pPr>
        <w:ind w:left="6644" w:hanging="360"/>
      </w:pPr>
      <w:rPr>
        <w:rFonts w:ascii="Courier New" w:hAnsi="Courier New" w:cs="Courier New" w:hint="default"/>
      </w:rPr>
    </w:lvl>
    <w:lvl w:ilvl="8" w:tplc="0C090005" w:tentative="1">
      <w:start w:val="1"/>
      <w:numFmt w:val="bullet"/>
      <w:lvlText w:val=""/>
      <w:lvlJc w:val="left"/>
      <w:pPr>
        <w:ind w:left="7364" w:hanging="360"/>
      </w:pPr>
      <w:rPr>
        <w:rFonts w:ascii="Wingdings" w:hAnsi="Wingdings" w:hint="default"/>
      </w:rPr>
    </w:lvl>
  </w:abstractNum>
  <w:abstractNum w:abstractNumId="26" w15:restartNumberingAfterBreak="0">
    <w:nsid w:val="43735536"/>
    <w:multiLevelType w:val="hybridMultilevel"/>
    <w:tmpl w:val="83F495EA"/>
    <w:lvl w:ilvl="0" w:tplc="ABCE8962">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48D5681C"/>
    <w:multiLevelType w:val="hybridMultilevel"/>
    <w:tmpl w:val="FADED0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A9C761B"/>
    <w:multiLevelType w:val="hybridMultilevel"/>
    <w:tmpl w:val="701420A0"/>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9" w15:restartNumberingAfterBreak="0">
    <w:nsid w:val="50324B6F"/>
    <w:multiLevelType w:val="hybridMultilevel"/>
    <w:tmpl w:val="3A60FAF4"/>
    <w:lvl w:ilvl="0" w:tplc="9312C142">
      <w:start w:val="1"/>
      <w:numFmt w:val="bullet"/>
      <w:lvlText w:val=""/>
      <w:lvlJc w:val="left"/>
      <w:pPr>
        <w:ind w:left="720" w:hanging="360"/>
      </w:pPr>
      <w:rPr>
        <w:rFonts w:ascii="Wingdings" w:hAnsi="Wingdings" w:hint="default"/>
        <w:sz w:val="20"/>
        <w:szCs w:val="20"/>
      </w:rPr>
    </w:lvl>
    <w:lvl w:ilvl="1" w:tplc="0C090003">
      <w:start w:val="1"/>
      <w:numFmt w:val="bullet"/>
      <w:lvlText w:val="o"/>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hint="default"/>
      </w:rPr>
    </w:lvl>
    <w:lvl w:ilvl="8" w:tplc="0C090005">
      <w:start w:val="1"/>
      <w:numFmt w:val="bullet"/>
      <w:lvlText w:val=""/>
      <w:lvlJc w:val="left"/>
      <w:pPr>
        <w:ind w:left="6480" w:hanging="360"/>
      </w:pPr>
      <w:rPr>
        <w:rFonts w:ascii="Wingdings" w:hAnsi="Wingdings" w:hint="default"/>
      </w:rPr>
    </w:lvl>
  </w:abstractNum>
  <w:abstractNum w:abstractNumId="30" w15:restartNumberingAfterBreak="0">
    <w:nsid w:val="523D44F6"/>
    <w:multiLevelType w:val="hybridMultilevel"/>
    <w:tmpl w:val="9AC868AA"/>
    <w:lvl w:ilvl="0" w:tplc="462A1BD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BB6748"/>
    <w:multiLevelType w:val="hybridMultilevel"/>
    <w:tmpl w:val="C212BE3E"/>
    <w:lvl w:ilvl="0" w:tplc="00A408D0">
      <w:start w:val="1"/>
      <w:numFmt w:val="decimal"/>
      <w:lvlText w:val="%1."/>
      <w:lvlJc w:val="left"/>
      <w:pPr>
        <w:ind w:left="406" w:hanging="360"/>
      </w:pPr>
      <w:rPr>
        <w:rFonts w:asciiTheme="minorHAnsi" w:eastAsiaTheme="minorHAnsi" w:hAnsiTheme="minorHAnsi" w:cstheme="minorBidi"/>
      </w:rPr>
    </w:lvl>
    <w:lvl w:ilvl="1" w:tplc="0C090003" w:tentative="1">
      <w:start w:val="1"/>
      <w:numFmt w:val="bullet"/>
      <w:lvlText w:val="o"/>
      <w:lvlJc w:val="left"/>
      <w:pPr>
        <w:ind w:left="1126" w:hanging="360"/>
      </w:pPr>
      <w:rPr>
        <w:rFonts w:ascii="Courier New" w:hAnsi="Courier New" w:cs="Courier New" w:hint="default"/>
      </w:rPr>
    </w:lvl>
    <w:lvl w:ilvl="2" w:tplc="0C090005" w:tentative="1">
      <w:start w:val="1"/>
      <w:numFmt w:val="bullet"/>
      <w:lvlText w:val=""/>
      <w:lvlJc w:val="left"/>
      <w:pPr>
        <w:ind w:left="1846" w:hanging="360"/>
      </w:pPr>
      <w:rPr>
        <w:rFonts w:ascii="Wingdings" w:hAnsi="Wingdings" w:hint="default"/>
      </w:rPr>
    </w:lvl>
    <w:lvl w:ilvl="3" w:tplc="0C090001" w:tentative="1">
      <w:start w:val="1"/>
      <w:numFmt w:val="bullet"/>
      <w:lvlText w:val=""/>
      <w:lvlJc w:val="left"/>
      <w:pPr>
        <w:ind w:left="2566" w:hanging="360"/>
      </w:pPr>
      <w:rPr>
        <w:rFonts w:ascii="Symbol" w:hAnsi="Symbol" w:hint="default"/>
      </w:rPr>
    </w:lvl>
    <w:lvl w:ilvl="4" w:tplc="0C090003" w:tentative="1">
      <w:start w:val="1"/>
      <w:numFmt w:val="bullet"/>
      <w:lvlText w:val="o"/>
      <w:lvlJc w:val="left"/>
      <w:pPr>
        <w:ind w:left="3286" w:hanging="360"/>
      </w:pPr>
      <w:rPr>
        <w:rFonts w:ascii="Courier New" w:hAnsi="Courier New" w:cs="Courier New" w:hint="default"/>
      </w:rPr>
    </w:lvl>
    <w:lvl w:ilvl="5" w:tplc="0C090005" w:tentative="1">
      <w:start w:val="1"/>
      <w:numFmt w:val="bullet"/>
      <w:lvlText w:val=""/>
      <w:lvlJc w:val="left"/>
      <w:pPr>
        <w:ind w:left="4006" w:hanging="360"/>
      </w:pPr>
      <w:rPr>
        <w:rFonts w:ascii="Wingdings" w:hAnsi="Wingdings" w:hint="default"/>
      </w:rPr>
    </w:lvl>
    <w:lvl w:ilvl="6" w:tplc="0C090001" w:tentative="1">
      <w:start w:val="1"/>
      <w:numFmt w:val="bullet"/>
      <w:lvlText w:val=""/>
      <w:lvlJc w:val="left"/>
      <w:pPr>
        <w:ind w:left="4726" w:hanging="360"/>
      </w:pPr>
      <w:rPr>
        <w:rFonts w:ascii="Symbol" w:hAnsi="Symbol" w:hint="default"/>
      </w:rPr>
    </w:lvl>
    <w:lvl w:ilvl="7" w:tplc="0C090003" w:tentative="1">
      <w:start w:val="1"/>
      <w:numFmt w:val="bullet"/>
      <w:lvlText w:val="o"/>
      <w:lvlJc w:val="left"/>
      <w:pPr>
        <w:ind w:left="5446" w:hanging="360"/>
      </w:pPr>
      <w:rPr>
        <w:rFonts w:ascii="Courier New" w:hAnsi="Courier New" w:cs="Courier New" w:hint="default"/>
      </w:rPr>
    </w:lvl>
    <w:lvl w:ilvl="8" w:tplc="0C090005" w:tentative="1">
      <w:start w:val="1"/>
      <w:numFmt w:val="bullet"/>
      <w:lvlText w:val=""/>
      <w:lvlJc w:val="left"/>
      <w:pPr>
        <w:ind w:left="6166" w:hanging="360"/>
      </w:pPr>
      <w:rPr>
        <w:rFonts w:ascii="Wingdings" w:hAnsi="Wingdings" w:hint="default"/>
      </w:rPr>
    </w:lvl>
  </w:abstractNum>
  <w:abstractNum w:abstractNumId="32" w15:restartNumberingAfterBreak="0">
    <w:nsid w:val="557D59F2"/>
    <w:multiLevelType w:val="hybridMultilevel"/>
    <w:tmpl w:val="995280F4"/>
    <w:lvl w:ilvl="0" w:tplc="ABCE8962">
      <w:start w:val="1"/>
      <w:numFmt w:val="bullet"/>
      <w:lvlText w:val="•"/>
      <w:lvlJc w:val="left"/>
      <w:pPr>
        <w:ind w:left="1439"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59" w:hanging="360"/>
      </w:pPr>
      <w:rPr>
        <w:rFonts w:ascii="Courier New" w:hAnsi="Courier New" w:cs="Courier New" w:hint="default"/>
      </w:rPr>
    </w:lvl>
    <w:lvl w:ilvl="2" w:tplc="0C090005" w:tentative="1">
      <w:start w:val="1"/>
      <w:numFmt w:val="bullet"/>
      <w:lvlText w:val=""/>
      <w:lvlJc w:val="left"/>
      <w:pPr>
        <w:ind w:left="2879" w:hanging="360"/>
      </w:pPr>
      <w:rPr>
        <w:rFonts w:ascii="Wingdings" w:hAnsi="Wingdings" w:hint="default"/>
      </w:rPr>
    </w:lvl>
    <w:lvl w:ilvl="3" w:tplc="0C090001" w:tentative="1">
      <w:start w:val="1"/>
      <w:numFmt w:val="bullet"/>
      <w:lvlText w:val=""/>
      <w:lvlJc w:val="left"/>
      <w:pPr>
        <w:ind w:left="3599" w:hanging="360"/>
      </w:pPr>
      <w:rPr>
        <w:rFonts w:ascii="Symbol" w:hAnsi="Symbol" w:hint="default"/>
      </w:rPr>
    </w:lvl>
    <w:lvl w:ilvl="4" w:tplc="0C090003" w:tentative="1">
      <w:start w:val="1"/>
      <w:numFmt w:val="bullet"/>
      <w:lvlText w:val="o"/>
      <w:lvlJc w:val="left"/>
      <w:pPr>
        <w:ind w:left="4319" w:hanging="360"/>
      </w:pPr>
      <w:rPr>
        <w:rFonts w:ascii="Courier New" w:hAnsi="Courier New" w:cs="Courier New" w:hint="default"/>
      </w:rPr>
    </w:lvl>
    <w:lvl w:ilvl="5" w:tplc="0C090005" w:tentative="1">
      <w:start w:val="1"/>
      <w:numFmt w:val="bullet"/>
      <w:lvlText w:val=""/>
      <w:lvlJc w:val="left"/>
      <w:pPr>
        <w:ind w:left="5039" w:hanging="360"/>
      </w:pPr>
      <w:rPr>
        <w:rFonts w:ascii="Wingdings" w:hAnsi="Wingdings" w:hint="default"/>
      </w:rPr>
    </w:lvl>
    <w:lvl w:ilvl="6" w:tplc="0C090001" w:tentative="1">
      <w:start w:val="1"/>
      <w:numFmt w:val="bullet"/>
      <w:lvlText w:val=""/>
      <w:lvlJc w:val="left"/>
      <w:pPr>
        <w:ind w:left="5759" w:hanging="360"/>
      </w:pPr>
      <w:rPr>
        <w:rFonts w:ascii="Symbol" w:hAnsi="Symbol" w:hint="default"/>
      </w:rPr>
    </w:lvl>
    <w:lvl w:ilvl="7" w:tplc="0C090003" w:tentative="1">
      <w:start w:val="1"/>
      <w:numFmt w:val="bullet"/>
      <w:lvlText w:val="o"/>
      <w:lvlJc w:val="left"/>
      <w:pPr>
        <w:ind w:left="6479" w:hanging="360"/>
      </w:pPr>
      <w:rPr>
        <w:rFonts w:ascii="Courier New" w:hAnsi="Courier New" w:cs="Courier New" w:hint="default"/>
      </w:rPr>
    </w:lvl>
    <w:lvl w:ilvl="8" w:tplc="0C090005" w:tentative="1">
      <w:start w:val="1"/>
      <w:numFmt w:val="bullet"/>
      <w:lvlText w:val=""/>
      <w:lvlJc w:val="left"/>
      <w:pPr>
        <w:ind w:left="7199" w:hanging="360"/>
      </w:pPr>
      <w:rPr>
        <w:rFonts w:ascii="Wingdings" w:hAnsi="Wingdings" w:hint="default"/>
      </w:rPr>
    </w:lvl>
  </w:abstractNum>
  <w:abstractNum w:abstractNumId="33" w15:restartNumberingAfterBreak="0">
    <w:nsid w:val="616642CD"/>
    <w:multiLevelType w:val="hybridMultilevel"/>
    <w:tmpl w:val="F0D6D0CC"/>
    <w:lvl w:ilvl="0" w:tplc="92A2CE38">
      <w:numFmt w:val="bullet"/>
      <w:pStyle w:val="csbullet"/>
      <w:lvlText w:val=""/>
      <w:lvlJc w:val="left"/>
      <w:pPr>
        <w:tabs>
          <w:tab w:val="num" w:pos="170"/>
        </w:tabs>
        <w:ind w:left="170" w:hanging="170"/>
      </w:pPr>
      <w:rPr>
        <w:rFonts w:ascii="Symbol" w:hAnsi="Symbol" w:hint="default"/>
        <w:color w:val="auto"/>
      </w:rPr>
    </w:lvl>
    <w:lvl w:ilvl="1" w:tplc="B6102C9E">
      <w:numFmt w:val="bullet"/>
      <w:lvlText w:val=""/>
      <w:lvlJc w:val="left"/>
      <w:pPr>
        <w:tabs>
          <w:tab w:val="num" w:pos="737"/>
        </w:tabs>
        <w:ind w:left="737" w:hanging="283"/>
      </w:pPr>
      <w:rPr>
        <w:rFonts w:ascii="Wingdings" w:hAnsi="Wingdings" w:hint="default"/>
        <w:color w:val="auto"/>
        <w:sz w:val="20"/>
        <w:szCs w:val="20"/>
      </w:rPr>
    </w:lvl>
    <w:lvl w:ilvl="2" w:tplc="04090005">
      <w:start w:val="1"/>
      <w:numFmt w:val="bullet"/>
      <w:lvlText w:val=""/>
      <w:lvlJc w:val="left"/>
      <w:pPr>
        <w:tabs>
          <w:tab w:val="num" w:pos="4919"/>
        </w:tabs>
        <w:ind w:left="4919" w:hanging="360"/>
      </w:pPr>
      <w:rPr>
        <w:rFonts w:ascii="Wingdings" w:hAnsi="Wingdings" w:hint="default"/>
      </w:rPr>
    </w:lvl>
    <w:lvl w:ilvl="3" w:tplc="04090001">
      <w:start w:val="1"/>
      <w:numFmt w:val="bullet"/>
      <w:lvlText w:val=""/>
      <w:lvlJc w:val="left"/>
      <w:pPr>
        <w:tabs>
          <w:tab w:val="num" w:pos="5639"/>
        </w:tabs>
        <w:ind w:left="5639" w:hanging="360"/>
      </w:pPr>
      <w:rPr>
        <w:rFonts w:ascii="Symbol" w:hAnsi="Symbol" w:hint="default"/>
      </w:rPr>
    </w:lvl>
    <w:lvl w:ilvl="4" w:tplc="04090003">
      <w:start w:val="1"/>
      <w:numFmt w:val="bullet"/>
      <w:lvlText w:val="o"/>
      <w:lvlJc w:val="left"/>
      <w:pPr>
        <w:tabs>
          <w:tab w:val="num" w:pos="6359"/>
        </w:tabs>
        <w:ind w:left="6359" w:hanging="360"/>
      </w:pPr>
      <w:rPr>
        <w:rFonts w:ascii="Courier New" w:hAnsi="Courier New" w:cs="Times New Roman" w:hint="default"/>
      </w:rPr>
    </w:lvl>
    <w:lvl w:ilvl="5" w:tplc="04090005">
      <w:start w:val="1"/>
      <w:numFmt w:val="bullet"/>
      <w:lvlText w:val=""/>
      <w:lvlJc w:val="left"/>
      <w:pPr>
        <w:tabs>
          <w:tab w:val="num" w:pos="7079"/>
        </w:tabs>
        <w:ind w:left="7079" w:hanging="360"/>
      </w:pPr>
      <w:rPr>
        <w:rFonts w:ascii="Wingdings" w:hAnsi="Wingdings" w:hint="default"/>
      </w:rPr>
    </w:lvl>
    <w:lvl w:ilvl="6" w:tplc="04090001">
      <w:start w:val="1"/>
      <w:numFmt w:val="bullet"/>
      <w:lvlText w:val=""/>
      <w:lvlJc w:val="left"/>
      <w:pPr>
        <w:tabs>
          <w:tab w:val="num" w:pos="7799"/>
        </w:tabs>
        <w:ind w:left="7799" w:hanging="360"/>
      </w:pPr>
      <w:rPr>
        <w:rFonts w:ascii="Symbol" w:hAnsi="Symbol" w:hint="default"/>
      </w:rPr>
    </w:lvl>
    <w:lvl w:ilvl="7" w:tplc="04090003">
      <w:start w:val="1"/>
      <w:numFmt w:val="bullet"/>
      <w:lvlText w:val="o"/>
      <w:lvlJc w:val="left"/>
      <w:pPr>
        <w:tabs>
          <w:tab w:val="num" w:pos="8519"/>
        </w:tabs>
        <w:ind w:left="8519" w:hanging="360"/>
      </w:pPr>
      <w:rPr>
        <w:rFonts w:ascii="Courier New" w:hAnsi="Courier New" w:cs="Times New Roman" w:hint="default"/>
      </w:rPr>
    </w:lvl>
    <w:lvl w:ilvl="8" w:tplc="04090005">
      <w:start w:val="1"/>
      <w:numFmt w:val="bullet"/>
      <w:lvlText w:val=""/>
      <w:lvlJc w:val="left"/>
      <w:pPr>
        <w:tabs>
          <w:tab w:val="num" w:pos="9239"/>
        </w:tabs>
        <w:ind w:left="9239" w:hanging="360"/>
      </w:pPr>
      <w:rPr>
        <w:rFonts w:ascii="Wingdings" w:hAnsi="Wingdings" w:hint="default"/>
      </w:rPr>
    </w:lvl>
  </w:abstractNum>
  <w:abstractNum w:abstractNumId="34" w15:restartNumberingAfterBreak="0">
    <w:nsid w:val="62C87184"/>
    <w:multiLevelType w:val="hybridMultilevel"/>
    <w:tmpl w:val="4CE0C24C"/>
    <w:lvl w:ilvl="0" w:tplc="ABCE8962">
      <w:start w:val="1"/>
      <w:numFmt w:val="bullet"/>
      <w:lvlText w:val="•"/>
      <w:lvlJc w:val="left"/>
      <w:pPr>
        <w:ind w:left="91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635" w:hanging="360"/>
      </w:pPr>
      <w:rPr>
        <w:rFonts w:ascii="Courier New" w:hAnsi="Courier New" w:cs="Courier New" w:hint="default"/>
      </w:rPr>
    </w:lvl>
    <w:lvl w:ilvl="2" w:tplc="0C090005" w:tentative="1">
      <w:start w:val="1"/>
      <w:numFmt w:val="bullet"/>
      <w:lvlText w:val=""/>
      <w:lvlJc w:val="left"/>
      <w:pPr>
        <w:ind w:left="2355" w:hanging="360"/>
      </w:pPr>
      <w:rPr>
        <w:rFonts w:ascii="Wingdings" w:hAnsi="Wingdings" w:hint="default"/>
      </w:rPr>
    </w:lvl>
    <w:lvl w:ilvl="3" w:tplc="0C090001" w:tentative="1">
      <w:start w:val="1"/>
      <w:numFmt w:val="bullet"/>
      <w:lvlText w:val=""/>
      <w:lvlJc w:val="left"/>
      <w:pPr>
        <w:ind w:left="3075" w:hanging="360"/>
      </w:pPr>
      <w:rPr>
        <w:rFonts w:ascii="Symbol" w:hAnsi="Symbol" w:hint="default"/>
      </w:rPr>
    </w:lvl>
    <w:lvl w:ilvl="4" w:tplc="0C090003" w:tentative="1">
      <w:start w:val="1"/>
      <w:numFmt w:val="bullet"/>
      <w:lvlText w:val="o"/>
      <w:lvlJc w:val="left"/>
      <w:pPr>
        <w:ind w:left="3795" w:hanging="360"/>
      </w:pPr>
      <w:rPr>
        <w:rFonts w:ascii="Courier New" w:hAnsi="Courier New" w:cs="Courier New" w:hint="default"/>
      </w:rPr>
    </w:lvl>
    <w:lvl w:ilvl="5" w:tplc="0C090005" w:tentative="1">
      <w:start w:val="1"/>
      <w:numFmt w:val="bullet"/>
      <w:lvlText w:val=""/>
      <w:lvlJc w:val="left"/>
      <w:pPr>
        <w:ind w:left="4515" w:hanging="360"/>
      </w:pPr>
      <w:rPr>
        <w:rFonts w:ascii="Wingdings" w:hAnsi="Wingdings" w:hint="default"/>
      </w:rPr>
    </w:lvl>
    <w:lvl w:ilvl="6" w:tplc="0C090001" w:tentative="1">
      <w:start w:val="1"/>
      <w:numFmt w:val="bullet"/>
      <w:lvlText w:val=""/>
      <w:lvlJc w:val="left"/>
      <w:pPr>
        <w:ind w:left="5235" w:hanging="360"/>
      </w:pPr>
      <w:rPr>
        <w:rFonts w:ascii="Symbol" w:hAnsi="Symbol" w:hint="default"/>
      </w:rPr>
    </w:lvl>
    <w:lvl w:ilvl="7" w:tplc="0C090003" w:tentative="1">
      <w:start w:val="1"/>
      <w:numFmt w:val="bullet"/>
      <w:lvlText w:val="o"/>
      <w:lvlJc w:val="left"/>
      <w:pPr>
        <w:ind w:left="5955" w:hanging="360"/>
      </w:pPr>
      <w:rPr>
        <w:rFonts w:ascii="Courier New" w:hAnsi="Courier New" w:cs="Courier New" w:hint="default"/>
      </w:rPr>
    </w:lvl>
    <w:lvl w:ilvl="8" w:tplc="0C090005" w:tentative="1">
      <w:start w:val="1"/>
      <w:numFmt w:val="bullet"/>
      <w:lvlText w:val=""/>
      <w:lvlJc w:val="left"/>
      <w:pPr>
        <w:ind w:left="6675" w:hanging="360"/>
      </w:pPr>
      <w:rPr>
        <w:rFonts w:ascii="Wingdings" w:hAnsi="Wingdings" w:hint="default"/>
      </w:rPr>
    </w:lvl>
  </w:abstractNum>
  <w:abstractNum w:abstractNumId="35" w15:restartNumberingAfterBreak="0">
    <w:nsid w:val="64F25F08"/>
    <w:multiLevelType w:val="hybridMultilevel"/>
    <w:tmpl w:val="1108B576"/>
    <w:lvl w:ilvl="0" w:tplc="ABCE8962">
      <w:start w:val="1"/>
      <w:numFmt w:val="bullet"/>
      <w:lvlText w:val="•"/>
      <w:lvlJc w:val="left"/>
      <w:pPr>
        <w:ind w:left="114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36" w15:restartNumberingAfterBreak="0">
    <w:nsid w:val="674646F2"/>
    <w:multiLevelType w:val="hybridMultilevel"/>
    <w:tmpl w:val="0EE8323C"/>
    <w:lvl w:ilvl="0" w:tplc="ABCE8962">
      <w:start w:val="1"/>
      <w:numFmt w:val="bullet"/>
      <w:lvlText w:val="•"/>
      <w:lvlJc w:val="left"/>
      <w:pPr>
        <w:ind w:left="144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7" w15:restartNumberingAfterBreak="0">
    <w:nsid w:val="67545754"/>
    <w:multiLevelType w:val="hybridMultilevel"/>
    <w:tmpl w:val="ACB66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79F0284"/>
    <w:multiLevelType w:val="hybridMultilevel"/>
    <w:tmpl w:val="3CFE32F0"/>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7FA27EE"/>
    <w:multiLevelType w:val="hybridMultilevel"/>
    <w:tmpl w:val="026AF64C"/>
    <w:lvl w:ilvl="0" w:tplc="ABCE8962">
      <w:start w:val="1"/>
      <w:numFmt w:val="bullet"/>
      <w:lvlText w:val="•"/>
      <w:lvlJc w:val="left"/>
      <w:pPr>
        <w:ind w:left="91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635" w:hanging="360"/>
      </w:pPr>
      <w:rPr>
        <w:rFonts w:ascii="Courier New" w:hAnsi="Courier New" w:cs="Courier New" w:hint="default"/>
      </w:rPr>
    </w:lvl>
    <w:lvl w:ilvl="2" w:tplc="0C090005" w:tentative="1">
      <w:start w:val="1"/>
      <w:numFmt w:val="bullet"/>
      <w:lvlText w:val=""/>
      <w:lvlJc w:val="left"/>
      <w:pPr>
        <w:ind w:left="2355" w:hanging="360"/>
      </w:pPr>
      <w:rPr>
        <w:rFonts w:ascii="Wingdings" w:hAnsi="Wingdings" w:hint="default"/>
      </w:rPr>
    </w:lvl>
    <w:lvl w:ilvl="3" w:tplc="0C090001" w:tentative="1">
      <w:start w:val="1"/>
      <w:numFmt w:val="bullet"/>
      <w:lvlText w:val=""/>
      <w:lvlJc w:val="left"/>
      <w:pPr>
        <w:ind w:left="3075" w:hanging="360"/>
      </w:pPr>
      <w:rPr>
        <w:rFonts w:ascii="Symbol" w:hAnsi="Symbol" w:hint="default"/>
      </w:rPr>
    </w:lvl>
    <w:lvl w:ilvl="4" w:tplc="0C090003" w:tentative="1">
      <w:start w:val="1"/>
      <w:numFmt w:val="bullet"/>
      <w:lvlText w:val="o"/>
      <w:lvlJc w:val="left"/>
      <w:pPr>
        <w:ind w:left="3795" w:hanging="360"/>
      </w:pPr>
      <w:rPr>
        <w:rFonts w:ascii="Courier New" w:hAnsi="Courier New" w:cs="Courier New" w:hint="default"/>
      </w:rPr>
    </w:lvl>
    <w:lvl w:ilvl="5" w:tplc="0C090005" w:tentative="1">
      <w:start w:val="1"/>
      <w:numFmt w:val="bullet"/>
      <w:lvlText w:val=""/>
      <w:lvlJc w:val="left"/>
      <w:pPr>
        <w:ind w:left="4515" w:hanging="360"/>
      </w:pPr>
      <w:rPr>
        <w:rFonts w:ascii="Wingdings" w:hAnsi="Wingdings" w:hint="default"/>
      </w:rPr>
    </w:lvl>
    <w:lvl w:ilvl="6" w:tplc="0C090001" w:tentative="1">
      <w:start w:val="1"/>
      <w:numFmt w:val="bullet"/>
      <w:lvlText w:val=""/>
      <w:lvlJc w:val="left"/>
      <w:pPr>
        <w:ind w:left="5235" w:hanging="360"/>
      </w:pPr>
      <w:rPr>
        <w:rFonts w:ascii="Symbol" w:hAnsi="Symbol" w:hint="default"/>
      </w:rPr>
    </w:lvl>
    <w:lvl w:ilvl="7" w:tplc="0C090003" w:tentative="1">
      <w:start w:val="1"/>
      <w:numFmt w:val="bullet"/>
      <w:lvlText w:val="o"/>
      <w:lvlJc w:val="left"/>
      <w:pPr>
        <w:ind w:left="5955" w:hanging="360"/>
      </w:pPr>
      <w:rPr>
        <w:rFonts w:ascii="Courier New" w:hAnsi="Courier New" w:cs="Courier New" w:hint="default"/>
      </w:rPr>
    </w:lvl>
    <w:lvl w:ilvl="8" w:tplc="0C090005" w:tentative="1">
      <w:start w:val="1"/>
      <w:numFmt w:val="bullet"/>
      <w:lvlText w:val=""/>
      <w:lvlJc w:val="left"/>
      <w:pPr>
        <w:ind w:left="6675" w:hanging="360"/>
      </w:pPr>
      <w:rPr>
        <w:rFonts w:ascii="Wingdings" w:hAnsi="Wingdings" w:hint="default"/>
      </w:rPr>
    </w:lvl>
  </w:abstractNum>
  <w:abstractNum w:abstractNumId="40" w15:restartNumberingAfterBreak="0">
    <w:nsid w:val="6CBF2513"/>
    <w:multiLevelType w:val="hybridMultilevel"/>
    <w:tmpl w:val="BC2A1836"/>
    <w:lvl w:ilvl="0" w:tplc="4FFE4A60">
      <w:start w:val="1"/>
      <w:numFmt w:val="bullet"/>
      <w:pStyle w:val="ListItem"/>
      <w:lvlText w:val=""/>
      <w:lvlJc w:val="left"/>
      <w:pPr>
        <w:ind w:left="360" w:hanging="360"/>
      </w:pPr>
      <w:rPr>
        <w:rFonts w:ascii="Symbol" w:hAnsi="Symbol" w:hint="default"/>
        <w:strike w:val="0"/>
        <w:dstrike w:val="0"/>
        <w:u w:val="none"/>
        <w:effect w:val="none"/>
      </w:rPr>
    </w:lvl>
    <w:lvl w:ilvl="1" w:tplc="0C090005">
      <w:start w:val="1"/>
      <w:numFmt w:val="bullet"/>
      <w:lvlText w:val=""/>
      <w:lvlJc w:val="left"/>
      <w:pPr>
        <w:ind w:left="1080" w:hanging="360"/>
      </w:pPr>
      <w:rPr>
        <w:rFonts w:ascii="Wingdings" w:hAnsi="Wingdings"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41" w15:restartNumberingAfterBreak="0">
    <w:nsid w:val="6DD56155"/>
    <w:multiLevelType w:val="hybridMultilevel"/>
    <w:tmpl w:val="89306B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E4465A8"/>
    <w:multiLevelType w:val="hybridMultilevel"/>
    <w:tmpl w:val="6BD40A4C"/>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6A2741"/>
    <w:multiLevelType w:val="hybridMultilevel"/>
    <w:tmpl w:val="244AB05E"/>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9935176"/>
    <w:multiLevelType w:val="hybridMultilevel"/>
    <w:tmpl w:val="AE384DD2"/>
    <w:lvl w:ilvl="0" w:tplc="ABCE8962">
      <w:start w:val="1"/>
      <w:numFmt w:val="bullet"/>
      <w:lvlText w:val="•"/>
      <w:lvlJc w:val="left"/>
      <w:pPr>
        <w:ind w:left="1604"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2324" w:hanging="360"/>
      </w:pPr>
      <w:rPr>
        <w:rFonts w:ascii="Courier New" w:hAnsi="Courier New" w:cs="Courier New" w:hint="default"/>
      </w:rPr>
    </w:lvl>
    <w:lvl w:ilvl="2" w:tplc="0C090005" w:tentative="1">
      <w:start w:val="1"/>
      <w:numFmt w:val="bullet"/>
      <w:lvlText w:val=""/>
      <w:lvlJc w:val="left"/>
      <w:pPr>
        <w:ind w:left="3044" w:hanging="360"/>
      </w:pPr>
      <w:rPr>
        <w:rFonts w:ascii="Wingdings" w:hAnsi="Wingdings" w:hint="default"/>
      </w:rPr>
    </w:lvl>
    <w:lvl w:ilvl="3" w:tplc="0C090001" w:tentative="1">
      <w:start w:val="1"/>
      <w:numFmt w:val="bullet"/>
      <w:lvlText w:val=""/>
      <w:lvlJc w:val="left"/>
      <w:pPr>
        <w:ind w:left="3764" w:hanging="360"/>
      </w:pPr>
      <w:rPr>
        <w:rFonts w:ascii="Symbol" w:hAnsi="Symbol" w:hint="default"/>
      </w:rPr>
    </w:lvl>
    <w:lvl w:ilvl="4" w:tplc="0C090003" w:tentative="1">
      <w:start w:val="1"/>
      <w:numFmt w:val="bullet"/>
      <w:lvlText w:val="o"/>
      <w:lvlJc w:val="left"/>
      <w:pPr>
        <w:ind w:left="4484" w:hanging="360"/>
      </w:pPr>
      <w:rPr>
        <w:rFonts w:ascii="Courier New" w:hAnsi="Courier New" w:cs="Courier New" w:hint="default"/>
      </w:rPr>
    </w:lvl>
    <w:lvl w:ilvl="5" w:tplc="0C090005" w:tentative="1">
      <w:start w:val="1"/>
      <w:numFmt w:val="bullet"/>
      <w:lvlText w:val=""/>
      <w:lvlJc w:val="left"/>
      <w:pPr>
        <w:ind w:left="5204" w:hanging="360"/>
      </w:pPr>
      <w:rPr>
        <w:rFonts w:ascii="Wingdings" w:hAnsi="Wingdings" w:hint="default"/>
      </w:rPr>
    </w:lvl>
    <w:lvl w:ilvl="6" w:tplc="0C090001" w:tentative="1">
      <w:start w:val="1"/>
      <w:numFmt w:val="bullet"/>
      <w:lvlText w:val=""/>
      <w:lvlJc w:val="left"/>
      <w:pPr>
        <w:ind w:left="5924" w:hanging="360"/>
      </w:pPr>
      <w:rPr>
        <w:rFonts w:ascii="Symbol" w:hAnsi="Symbol" w:hint="default"/>
      </w:rPr>
    </w:lvl>
    <w:lvl w:ilvl="7" w:tplc="0C090003" w:tentative="1">
      <w:start w:val="1"/>
      <w:numFmt w:val="bullet"/>
      <w:lvlText w:val="o"/>
      <w:lvlJc w:val="left"/>
      <w:pPr>
        <w:ind w:left="6644" w:hanging="360"/>
      </w:pPr>
      <w:rPr>
        <w:rFonts w:ascii="Courier New" w:hAnsi="Courier New" w:cs="Courier New" w:hint="default"/>
      </w:rPr>
    </w:lvl>
    <w:lvl w:ilvl="8" w:tplc="0C090005" w:tentative="1">
      <w:start w:val="1"/>
      <w:numFmt w:val="bullet"/>
      <w:lvlText w:val=""/>
      <w:lvlJc w:val="left"/>
      <w:pPr>
        <w:ind w:left="7364" w:hanging="360"/>
      </w:pPr>
      <w:rPr>
        <w:rFonts w:ascii="Wingdings" w:hAnsi="Wingdings" w:hint="default"/>
      </w:rPr>
    </w:lvl>
  </w:abstractNum>
  <w:abstractNum w:abstractNumId="45" w15:restartNumberingAfterBreak="0">
    <w:nsid w:val="7CC61AFB"/>
    <w:multiLevelType w:val="hybridMultilevel"/>
    <w:tmpl w:val="86CA713E"/>
    <w:lvl w:ilvl="0" w:tplc="0C090001">
      <w:start w:val="1"/>
      <w:numFmt w:val="bullet"/>
      <w:lvlText w:val=""/>
      <w:lvlJc w:val="left"/>
      <w:pPr>
        <w:ind w:left="725" w:hanging="360"/>
      </w:pPr>
      <w:rPr>
        <w:rFonts w:ascii="Symbol" w:hAnsi="Symbol" w:hint="default"/>
      </w:rPr>
    </w:lvl>
    <w:lvl w:ilvl="1" w:tplc="0C090003" w:tentative="1">
      <w:start w:val="1"/>
      <w:numFmt w:val="bullet"/>
      <w:lvlText w:val="o"/>
      <w:lvlJc w:val="left"/>
      <w:pPr>
        <w:ind w:left="1445" w:hanging="360"/>
      </w:pPr>
      <w:rPr>
        <w:rFonts w:ascii="Courier New" w:hAnsi="Courier New" w:cs="Courier New" w:hint="default"/>
      </w:rPr>
    </w:lvl>
    <w:lvl w:ilvl="2" w:tplc="0C090005" w:tentative="1">
      <w:start w:val="1"/>
      <w:numFmt w:val="bullet"/>
      <w:lvlText w:val=""/>
      <w:lvlJc w:val="left"/>
      <w:pPr>
        <w:ind w:left="2165" w:hanging="360"/>
      </w:pPr>
      <w:rPr>
        <w:rFonts w:ascii="Wingdings" w:hAnsi="Wingdings" w:hint="default"/>
      </w:rPr>
    </w:lvl>
    <w:lvl w:ilvl="3" w:tplc="0C090001" w:tentative="1">
      <w:start w:val="1"/>
      <w:numFmt w:val="bullet"/>
      <w:lvlText w:val=""/>
      <w:lvlJc w:val="left"/>
      <w:pPr>
        <w:ind w:left="2885" w:hanging="360"/>
      </w:pPr>
      <w:rPr>
        <w:rFonts w:ascii="Symbol" w:hAnsi="Symbol" w:hint="default"/>
      </w:rPr>
    </w:lvl>
    <w:lvl w:ilvl="4" w:tplc="0C090003" w:tentative="1">
      <w:start w:val="1"/>
      <w:numFmt w:val="bullet"/>
      <w:lvlText w:val="o"/>
      <w:lvlJc w:val="left"/>
      <w:pPr>
        <w:ind w:left="3605" w:hanging="360"/>
      </w:pPr>
      <w:rPr>
        <w:rFonts w:ascii="Courier New" w:hAnsi="Courier New" w:cs="Courier New" w:hint="default"/>
      </w:rPr>
    </w:lvl>
    <w:lvl w:ilvl="5" w:tplc="0C090005" w:tentative="1">
      <w:start w:val="1"/>
      <w:numFmt w:val="bullet"/>
      <w:lvlText w:val=""/>
      <w:lvlJc w:val="left"/>
      <w:pPr>
        <w:ind w:left="4325" w:hanging="360"/>
      </w:pPr>
      <w:rPr>
        <w:rFonts w:ascii="Wingdings" w:hAnsi="Wingdings" w:hint="default"/>
      </w:rPr>
    </w:lvl>
    <w:lvl w:ilvl="6" w:tplc="0C090001" w:tentative="1">
      <w:start w:val="1"/>
      <w:numFmt w:val="bullet"/>
      <w:lvlText w:val=""/>
      <w:lvlJc w:val="left"/>
      <w:pPr>
        <w:ind w:left="5045" w:hanging="360"/>
      </w:pPr>
      <w:rPr>
        <w:rFonts w:ascii="Symbol" w:hAnsi="Symbol" w:hint="default"/>
      </w:rPr>
    </w:lvl>
    <w:lvl w:ilvl="7" w:tplc="0C090003" w:tentative="1">
      <w:start w:val="1"/>
      <w:numFmt w:val="bullet"/>
      <w:lvlText w:val="o"/>
      <w:lvlJc w:val="left"/>
      <w:pPr>
        <w:ind w:left="5765" w:hanging="360"/>
      </w:pPr>
      <w:rPr>
        <w:rFonts w:ascii="Courier New" w:hAnsi="Courier New" w:cs="Courier New" w:hint="default"/>
      </w:rPr>
    </w:lvl>
    <w:lvl w:ilvl="8" w:tplc="0C090005" w:tentative="1">
      <w:start w:val="1"/>
      <w:numFmt w:val="bullet"/>
      <w:lvlText w:val=""/>
      <w:lvlJc w:val="left"/>
      <w:pPr>
        <w:ind w:left="6485" w:hanging="360"/>
      </w:pPr>
      <w:rPr>
        <w:rFonts w:ascii="Wingdings" w:hAnsi="Wingdings" w:hint="default"/>
      </w:rPr>
    </w:lvl>
  </w:abstractNum>
  <w:abstractNum w:abstractNumId="46" w15:restartNumberingAfterBreak="0">
    <w:nsid w:val="7D1D138C"/>
    <w:multiLevelType w:val="hybridMultilevel"/>
    <w:tmpl w:val="2C74AEBA"/>
    <w:lvl w:ilvl="0" w:tplc="ABCE8962">
      <w:start w:val="1"/>
      <w:numFmt w:val="bullet"/>
      <w:lvlText w:val="•"/>
      <w:lvlJc w:val="left"/>
      <w:pPr>
        <w:ind w:left="91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635" w:hanging="360"/>
      </w:pPr>
      <w:rPr>
        <w:rFonts w:ascii="Courier New" w:hAnsi="Courier New" w:cs="Courier New" w:hint="default"/>
      </w:rPr>
    </w:lvl>
    <w:lvl w:ilvl="2" w:tplc="0C090005" w:tentative="1">
      <w:start w:val="1"/>
      <w:numFmt w:val="bullet"/>
      <w:lvlText w:val=""/>
      <w:lvlJc w:val="left"/>
      <w:pPr>
        <w:ind w:left="2355" w:hanging="360"/>
      </w:pPr>
      <w:rPr>
        <w:rFonts w:ascii="Wingdings" w:hAnsi="Wingdings" w:hint="default"/>
      </w:rPr>
    </w:lvl>
    <w:lvl w:ilvl="3" w:tplc="0C090001" w:tentative="1">
      <w:start w:val="1"/>
      <w:numFmt w:val="bullet"/>
      <w:lvlText w:val=""/>
      <w:lvlJc w:val="left"/>
      <w:pPr>
        <w:ind w:left="3075" w:hanging="360"/>
      </w:pPr>
      <w:rPr>
        <w:rFonts w:ascii="Symbol" w:hAnsi="Symbol" w:hint="default"/>
      </w:rPr>
    </w:lvl>
    <w:lvl w:ilvl="4" w:tplc="0C090003" w:tentative="1">
      <w:start w:val="1"/>
      <w:numFmt w:val="bullet"/>
      <w:lvlText w:val="o"/>
      <w:lvlJc w:val="left"/>
      <w:pPr>
        <w:ind w:left="3795" w:hanging="360"/>
      </w:pPr>
      <w:rPr>
        <w:rFonts w:ascii="Courier New" w:hAnsi="Courier New" w:cs="Courier New" w:hint="default"/>
      </w:rPr>
    </w:lvl>
    <w:lvl w:ilvl="5" w:tplc="0C090005" w:tentative="1">
      <w:start w:val="1"/>
      <w:numFmt w:val="bullet"/>
      <w:lvlText w:val=""/>
      <w:lvlJc w:val="left"/>
      <w:pPr>
        <w:ind w:left="4515" w:hanging="360"/>
      </w:pPr>
      <w:rPr>
        <w:rFonts w:ascii="Wingdings" w:hAnsi="Wingdings" w:hint="default"/>
      </w:rPr>
    </w:lvl>
    <w:lvl w:ilvl="6" w:tplc="0C090001" w:tentative="1">
      <w:start w:val="1"/>
      <w:numFmt w:val="bullet"/>
      <w:lvlText w:val=""/>
      <w:lvlJc w:val="left"/>
      <w:pPr>
        <w:ind w:left="5235" w:hanging="360"/>
      </w:pPr>
      <w:rPr>
        <w:rFonts w:ascii="Symbol" w:hAnsi="Symbol" w:hint="default"/>
      </w:rPr>
    </w:lvl>
    <w:lvl w:ilvl="7" w:tplc="0C090003" w:tentative="1">
      <w:start w:val="1"/>
      <w:numFmt w:val="bullet"/>
      <w:lvlText w:val="o"/>
      <w:lvlJc w:val="left"/>
      <w:pPr>
        <w:ind w:left="5955" w:hanging="360"/>
      </w:pPr>
      <w:rPr>
        <w:rFonts w:ascii="Courier New" w:hAnsi="Courier New" w:cs="Courier New" w:hint="default"/>
      </w:rPr>
    </w:lvl>
    <w:lvl w:ilvl="8" w:tplc="0C090005" w:tentative="1">
      <w:start w:val="1"/>
      <w:numFmt w:val="bullet"/>
      <w:lvlText w:val=""/>
      <w:lvlJc w:val="left"/>
      <w:pPr>
        <w:ind w:left="6675" w:hanging="360"/>
      </w:pPr>
      <w:rPr>
        <w:rFonts w:ascii="Wingdings" w:hAnsi="Wingdings" w:hint="default"/>
      </w:rPr>
    </w:lvl>
  </w:abstractNum>
  <w:abstractNum w:abstractNumId="47" w15:restartNumberingAfterBreak="0">
    <w:nsid w:val="7D2E134A"/>
    <w:multiLevelType w:val="hybridMultilevel"/>
    <w:tmpl w:val="520E6DD4"/>
    <w:lvl w:ilvl="0" w:tplc="ABCE896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3"/>
  </w:num>
  <w:num w:numId="2">
    <w:abstractNumId w:val="37"/>
  </w:num>
  <w:num w:numId="3">
    <w:abstractNumId w:val="31"/>
  </w:num>
  <w:num w:numId="4">
    <w:abstractNumId w:val="40"/>
  </w:num>
  <w:num w:numId="5">
    <w:abstractNumId w:val="2"/>
  </w:num>
  <w:num w:numId="6">
    <w:abstractNumId w:val="19"/>
  </w:num>
  <w:num w:numId="7">
    <w:abstractNumId w:val="18"/>
  </w:num>
  <w:num w:numId="8">
    <w:abstractNumId w:val="28"/>
  </w:num>
  <w:num w:numId="9">
    <w:abstractNumId w:val="21"/>
  </w:num>
  <w:num w:numId="10">
    <w:abstractNumId w:val="13"/>
  </w:num>
  <w:num w:numId="11">
    <w:abstractNumId w:val="20"/>
  </w:num>
  <w:num w:numId="12">
    <w:abstractNumId w:val="5"/>
  </w:num>
  <w:num w:numId="13">
    <w:abstractNumId w:val="32"/>
  </w:num>
  <w:num w:numId="14">
    <w:abstractNumId w:val="27"/>
  </w:num>
  <w:num w:numId="15">
    <w:abstractNumId w:val="7"/>
  </w:num>
  <w:num w:numId="16">
    <w:abstractNumId w:val="35"/>
  </w:num>
  <w:num w:numId="17">
    <w:abstractNumId w:val="14"/>
  </w:num>
  <w:num w:numId="18">
    <w:abstractNumId w:val="3"/>
  </w:num>
  <w:num w:numId="19">
    <w:abstractNumId w:val="12"/>
  </w:num>
  <w:num w:numId="20">
    <w:abstractNumId w:val="47"/>
  </w:num>
  <w:num w:numId="21">
    <w:abstractNumId w:val="39"/>
  </w:num>
  <w:num w:numId="22">
    <w:abstractNumId w:val="34"/>
  </w:num>
  <w:num w:numId="23">
    <w:abstractNumId w:val="23"/>
  </w:num>
  <w:num w:numId="24">
    <w:abstractNumId w:val="45"/>
  </w:num>
  <w:num w:numId="25">
    <w:abstractNumId w:val="17"/>
  </w:num>
  <w:num w:numId="26">
    <w:abstractNumId w:val="8"/>
  </w:num>
  <w:num w:numId="27">
    <w:abstractNumId w:val="42"/>
  </w:num>
  <w:num w:numId="28">
    <w:abstractNumId w:val="11"/>
  </w:num>
  <w:num w:numId="29">
    <w:abstractNumId w:val="22"/>
  </w:num>
  <w:num w:numId="30">
    <w:abstractNumId w:val="38"/>
  </w:num>
  <w:num w:numId="31">
    <w:abstractNumId w:val="41"/>
  </w:num>
  <w:num w:numId="32">
    <w:abstractNumId w:val="25"/>
  </w:num>
  <w:num w:numId="33">
    <w:abstractNumId w:val="44"/>
  </w:num>
  <w:num w:numId="34">
    <w:abstractNumId w:val="10"/>
  </w:num>
  <w:num w:numId="35">
    <w:abstractNumId w:val="16"/>
  </w:num>
  <w:num w:numId="36">
    <w:abstractNumId w:val="26"/>
  </w:num>
  <w:num w:numId="37">
    <w:abstractNumId w:val="4"/>
  </w:num>
  <w:num w:numId="38">
    <w:abstractNumId w:val="36"/>
  </w:num>
  <w:num w:numId="39">
    <w:abstractNumId w:val="24"/>
  </w:num>
  <w:num w:numId="40">
    <w:abstractNumId w:val="0"/>
  </w:num>
  <w:num w:numId="41">
    <w:abstractNumId w:val="43"/>
  </w:num>
  <w:num w:numId="42">
    <w:abstractNumId w:val="1"/>
  </w:num>
  <w:num w:numId="43">
    <w:abstractNumId w:val="46"/>
  </w:num>
  <w:num w:numId="44">
    <w:abstractNumId w:val="30"/>
  </w:num>
  <w:num w:numId="45">
    <w:abstractNumId w:val="6"/>
  </w:num>
  <w:num w:numId="46">
    <w:abstractNumId w:val="9"/>
  </w:num>
  <w:num w:numId="47">
    <w:abstractNumId w:val="29"/>
  </w:num>
  <w:num w:numId="48">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F9E"/>
    <w:rsid w:val="00036C0D"/>
    <w:rsid w:val="00037774"/>
    <w:rsid w:val="000377A8"/>
    <w:rsid w:val="00040D86"/>
    <w:rsid w:val="00041DD4"/>
    <w:rsid w:val="0004460F"/>
    <w:rsid w:val="00047BE7"/>
    <w:rsid w:val="00052092"/>
    <w:rsid w:val="00057146"/>
    <w:rsid w:val="000627D1"/>
    <w:rsid w:val="00065B0E"/>
    <w:rsid w:val="0007361E"/>
    <w:rsid w:val="00080B9C"/>
    <w:rsid w:val="00082A46"/>
    <w:rsid w:val="00082C9E"/>
    <w:rsid w:val="00084362"/>
    <w:rsid w:val="000D0B36"/>
    <w:rsid w:val="000E256D"/>
    <w:rsid w:val="000E7AD2"/>
    <w:rsid w:val="000F5A13"/>
    <w:rsid w:val="00127F71"/>
    <w:rsid w:val="001408E0"/>
    <w:rsid w:val="00142B86"/>
    <w:rsid w:val="00150ABE"/>
    <w:rsid w:val="001819AA"/>
    <w:rsid w:val="00194A41"/>
    <w:rsid w:val="001A2300"/>
    <w:rsid w:val="001A7D64"/>
    <w:rsid w:val="001B199D"/>
    <w:rsid w:val="001B1B12"/>
    <w:rsid w:val="001B40EC"/>
    <w:rsid w:val="001F6A18"/>
    <w:rsid w:val="0021015F"/>
    <w:rsid w:val="0021696A"/>
    <w:rsid w:val="00233F46"/>
    <w:rsid w:val="00234CEB"/>
    <w:rsid w:val="002427B6"/>
    <w:rsid w:val="00254BA3"/>
    <w:rsid w:val="00283445"/>
    <w:rsid w:val="002839AE"/>
    <w:rsid w:val="00286A62"/>
    <w:rsid w:val="00294ACA"/>
    <w:rsid w:val="00295C65"/>
    <w:rsid w:val="002A2358"/>
    <w:rsid w:val="002A6D1B"/>
    <w:rsid w:val="002C0A3F"/>
    <w:rsid w:val="002D11B2"/>
    <w:rsid w:val="002D665D"/>
    <w:rsid w:val="002E51CB"/>
    <w:rsid w:val="003008BD"/>
    <w:rsid w:val="0030313C"/>
    <w:rsid w:val="003046B7"/>
    <w:rsid w:val="003110F1"/>
    <w:rsid w:val="003137D4"/>
    <w:rsid w:val="00326136"/>
    <w:rsid w:val="00326D88"/>
    <w:rsid w:val="00345C1A"/>
    <w:rsid w:val="00355194"/>
    <w:rsid w:val="003779E6"/>
    <w:rsid w:val="00394E70"/>
    <w:rsid w:val="00396D3E"/>
    <w:rsid w:val="00397069"/>
    <w:rsid w:val="003A3482"/>
    <w:rsid w:val="003A5504"/>
    <w:rsid w:val="003B5370"/>
    <w:rsid w:val="003B56DC"/>
    <w:rsid w:val="003B7FD7"/>
    <w:rsid w:val="003C45ED"/>
    <w:rsid w:val="003D4978"/>
    <w:rsid w:val="0040115E"/>
    <w:rsid w:val="004109F6"/>
    <w:rsid w:val="00415AF2"/>
    <w:rsid w:val="00427418"/>
    <w:rsid w:val="0043257C"/>
    <w:rsid w:val="0043269C"/>
    <w:rsid w:val="00447326"/>
    <w:rsid w:val="004474D4"/>
    <w:rsid w:val="004766CD"/>
    <w:rsid w:val="00480DA3"/>
    <w:rsid w:val="004B3BA2"/>
    <w:rsid w:val="004B3D32"/>
    <w:rsid w:val="004B65D3"/>
    <w:rsid w:val="004C2732"/>
    <w:rsid w:val="004E7A5A"/>
    <w:rsid w:val="004F4D52"/>
    <w:rsid w:val="00506702"/>
    <w:rsid w:val="005174FC"/>
    <w:rsid w:val="0052002A"/>
    <w:rsid w:val="0053533D"/>
    <w:rsid w:val="00541F2D"/>
    <w:rsid w:val="00550F17"/>
    <w:rsid w:val="005527FE"/>
    <w:rsid w:val="005B272D"/>
    <w:rsid w:val="005C2C75"/>
    <w:rsid w:val="005C3410"/>
    <w:rsid w:val="005C6600"/>
    <w:rsid w:val="005D3751"/>
    <w:rsid w:val="005F346E"/>
    <w:rsid w:val="005F387E"/>
    <w:rsid w:val="00606F91"/>
    <w:rsid w:val="00610310"/>
    <w:rsid w:val="00611185"/>
    <w:rsid w:val="006137CA"/>
    <w:rsid w:val="00623428"/>
    <w:rsid w:val="006277EF"/>
    <w:rsid w:val="0063260D"/>
    <w:rsid w:val="00655D3B"/>
    <w:rsid w:val="00672476"/>
    <w:rsid w:val="006B15A1"/>
    <w:rsid w:val="006D40DE"/>
    <w:rsid w:val="006D5412"/>
    <w:rsid w:val="00712F13"/>
    <w:rsid w:val="007425C0"/>
    <w:rsid w:val="00752D07"/>
    <w:rsid w:val="0075340D"/>
    <w:rsid w:val="00754097"/>
    <w:rsid w:val="007606B9"/>
    <w:rsid w:val="0077402F"/>
    <w:rsid w:val="0077692D"/>
    <w:rsid w:val="007805E0"/>
    <w:rsid w:val="00780E8F"/>
    <w:rsid w:val="00780FA5"/>
    <w:rsid w:val="00795883"/>
    <w:rsid w:val="007A3CC0"/>
    <w:rsid w:val="007A475F"/>
    <w:rsid w:val="007B68D0"/>
    <w:rsid w:val="007B76E9"/>
    <w:rsid w:val="007D5C25"/>
    <w:rsid w:val="007D76BD"/>
    <w:rsid w:val="007E0553"/>
    <w:rsid w:val="007E542F"/>
    <w:rsid w:val="007E61F2"/>
    <w:rsid w:val="007E7F72"/>
    <w:rsid w:val="007F2B2F"/>
    <w:rsid w:val="007F7302"/>
    <w:rsid w:val="008017CC"/>
    <w:rsid w:val="008036F7"/>
    <w:rsid w:val="00813E00"/>
    <w:rsid w:val="0082699A"/>
    <w:rsid w:val="00834FC9"/>
    <w:rsid w:val="008405A4"/>
    <w:rsid w:val="00841743"/>
    <w:rsid w:val="008511B6"/>
    <w:rsid w:val="00856D2B"/>
    <w:rsid w:val="00867AEC"/>
    <w:rsid w:val="008748EB"/>
    <w:rsid w:val="008870EA"/>
    <w:rsid w:val="008C2D60"/>
    <w:rsid w:val="00901484"/>
    <w:rsid w:val="009024BA"/>
    <w:rsid w:val="00902912"/>
    <w:rsid w:val="009053A7"/>
    <w:rsid w:val="00905482"/>
    <w:rsid w:val="00905F0E"/>
    <w:rsid w:val="00916ED7"/>
    <w:rsid w:val="0092040D"/>
    <w:rsid w:val="00971F80"/>
    <w:rsid w:val="00974704"/>
    <w:rsid w:val="009B2C69"/>
    <w:rsid w:val="009B3EFF"/>
    <w:rsid w:val="009B4152"/>
    <w:rsid w:val="009B7C49"/>
    <w:rsid w:val="009C24A3"/>
    <w:rsid w:val="009D1483"/>
    <w:rsid w:val="009F1801"/>
    <w:rsid w:val="00A05ABE"/>
    <w:rsid w:val="00A14852"/>
    <w:rsid w:val="00A155E7"/>
    <w:rsid w:val="00A20AA8"/>
    <w:rsid w:val="00A503A8"/>
    <w:rsid w:val="00A541BE"/>
    <w:rsid w:val="00A606B0"/>
    <w:rsid w:val="00A836B8"/>
    <w:rsid w:val="00A8744E"/>
    <w:rsid w:val="00A92A3D"/>
    <w:rsid w:val="00A94E62"/>
    <w:rsid w:val="00AA0255"/>
    <w:rsid w:val="00AA6366"/>
    <w:rsid w:val="00AB0B33"/>
    <w:rsid w:val="00AB1C78"/>
    <w:rsid w:val="00AB6BC0"/>
    <w:rsid w:val="00AB761D"/>
    <w:rsid w:val="00AC6C92"/>
    <w:rsid w:val="00AE0D65"/>
    <w:rsid w:val="00B0322A"/>
    <w:rsid w:val="00B17622"/>
    <w:rsid w:val="00B20A55"/>
    <w:rsid w:val="00B25915"/>
    <w:rsid w:val="00B34095"/>
    <w:rsid w:val="00B34360"/>
    <w:rsid w:val="00B5061C"/>
    <w:rsid w:val="00B5758A"/>
    <w:rsid w:val="00B7294A"/>
    <w:rsid w:val="00B80F9F"/>
    <w:rsid w:val="00B8508A"/>
    <w:rsid w:val="00B92FC5"/>
    <w:rsid w:val="00B94815"/>
    <w:rsid w:val="00B97E79"/>
    <w:rsid w:val="00BA3F9C"/>
    <w:rsid w:val="00BA4960"/>
    <w:rsid w:val="00BB183D"/>
    <w:rsid w:val="00BB75D0"/>
    <w:rsid w:val="00BD4945"/>
    <w:rsid w:val="00BD66F9"/>
    <w:rsid w:val="00BF47BF"/>
    <w:rsid w:val="00C11705"/>
    <w:rsid w:val="00C17D23"/>
    <w:rsid w:val="00C27E83"/>
    <w:rsid w:val="00C306BF"/>
    <w:rsid w:val="00C31246"/>
    <w:rsid w:val="00C51C6A"/>
    <w:rsid w:val="00C57A4C"/>
    <w:rsid w:val="00C636BC"/>
    <w:rsid w:val="00C709CD"/>
    <w:rsid w:val="00C93D01"/>
    <w:rsid w:val="00CA5A84"/>
    <w:rsid w:val="00CA6070"/>
    <w:rsid w:val="00CB5BF8"/>
    <w:rsid w:val="00CC2D4E"/>
    <w:rsid w:val="00CC5D6A"/>
    <w:rsid w:val="00CD59EF"/>
    <w:rsid w:val="00CE42E3"/>
    <w:rsid w:val="00CE58A1"/>
    <w:rsid w:val="00D05CFC"/>
    <w:rsid w:val="00D3271C"/>
    <w:rsid w:val="00D349A8"/>
    <w:rsid w:val="00D35F48"/>
    <w:rsid w:val="00D36359"/>
    <w:rsid w:val="00D40F92"/>
    <w:rsid w:val="00D41E2F"/>
    <w:rsid w:val="00D44BE4"/>
    <w:rsid w:val="00D50379"/>
    <w:rsid w:val="00D830D9"/>
    <w:rsid w:val="00D9599F"/>
    <w:rsid w:val="00D971F9"/>
    <w:rsid w:val="00DB5C20"/>
    <w:rsid w:val="00DD09D2"/>
    <w:rsid w:val="00DD4B44"/>
    <w:rsid w:val="00DF0120"/>
    <w:rsid w:val="00DF105B"/>
    <w:rsid w:val="00E01D3F"/>
    <w:rsid w:val="00E03E5F"/>
    <w:rsid w:val="00E05085"/>
    <w:rsid w:val="00E14796"/>
    <w:rsid w:val="00E170A2"/>
    <w:rsid w:val="00E26F47"/>
    <w:rsid w:val="00E325A9"/>
    <w:rsid w:val="00E36CCA"/>
    <w:rsid w:val="00E50F9E"/>
    <w:rsid w:val="00E51A83"/>
    <w:rsid w:val="00E62E43"/>
    <w:rsid w:val="00E652CC"/>
    <w:rsid w:val="00E8174E"/>
    <w:rsid w:val="00E82EA7"/>
    <w:rsid w:val="00E86585"/>
    <w:rsid w:val="00E86B4E"/>
    <w:rsid w:val="00E967DB"/>
    <w:rsid w:val="00EA1EBF"/>
    <w:rsid w:val="00EA2D6B"/>
    <w:rsid w:val="00EB694F"/>
    <w:rsid w:val="00EB7F94"/>
    <w:rsid w:val="00ED2CE3"/>
    <w:rsid w:val="00ED4363"/>
    <w:rsid w:val="00EF7CC4"/>
    <w:rsid w:val="00F01475"/>
    <w:rsid w:val="00F04E56"/>
    <w:rsid w:val="00F07EE2"/>
    <w:rsid w:val="00F12CC8"/>
    <w:rsid w:val="00F134B4"/>
    <w:rsid w:val="00F30ED3"/>
    <w:rsid w:val="00F35179"/>
    <w:rsid w:val="00F545B2"/>
    <w:rsid w:val="00F804A8"/>
    <w:rsid w:val="00F83116"/>
    <w:rsid w:val="00FB3087"/>
    <w:rsid w:val="00FB4D9D"/>
    <w:rsid w:val="00FB71E9"/>
    <w:rsid w:val="00FC78AF"/>
    <w:rsid w:val="00FE252A"/>
    <w:rsid w:val="00FF50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45DC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83445"/>
    <w:pPr>
      <w:spacing w:after="80"/>
      <w:ind w:left="-567"/>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283445"/>
    <w:pPr>
      <w:spacing w:before="80" w:after="80"/>
      <w:ind w:left="-567"/>
      <w:outlineLvl w:val="1"/>
    </w:pPr>
    <w:rPr>
      <w:rFonts w:ascii="Franklin Gothic Book" w:eastAsia="MS Mincho" w:hAnsi="Franklin Gothic Book" w:cs="Calibri"/>
      <w:color w:val="342568"/>
      <w:sz w:val="24"/>
      <w:szCs w:val="24"/>
      <w:lang w:val="en-GB" w:eastAsia="ja-JP"/>
    </w:rPr>
  </w:style>
  <w:style w:type="paragraph" w:styleId="Heading3">
    <w:name w:val="heading 3"/>
    <w:basedOn w:val="Normal"/>
    <w:next w:val="Normal"/>
    <w:link w:val="Heading3Char"/>
    <w:uiPriority w:val="9"/>
    <w:unhideWhenUsed/>
    <w:qFormat/>
    <w:rsid w:val="000D0B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E58A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50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E50F9E"/>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D44BE4"/>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sbullet">
    <w:name w:val="csbullet"/>
    <w:basedOn w:val="Normal"/>
    <w:rsid w:val="00D44BE4"/>
    <w:pPr>
      <w:numPr>
        <w:numId w:val="1"/>
      </w:numPr>
      <w:tabs>
        <w:tab w:val="left" w:pos="-851"/>
      </w:tabs>
      <w:spacing w:before="120" w:after="120" w:line="280" w:lineRule="exact"/>
    </w:pPr>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A60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6B0"/>
    <w:rPr>
      <w:rFonts w:ascii="Tahoma" w:hAnsi="Tahoma" w:cs="Tahoma"/>
      <w:sz w:val="16"/>
      <w:szCs w:val="16"/>
    </w:rPr>
  </w:style>
  <w:style w:type="character" w:customStyle="1" w:styleId="Heading1Char">
    <w:name w:val="Heading 1 Char"/>
    <w:basedOn w:val="DefaultParagraphFont"/>
    <w:link w:val="Heading1"/>
    <w:rsid w:val="00283445"/>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283445"/>
    <w:rPr>
      <w:rFonts w:ascii="Franklin Gothic Book" w:eastAsia="MS Mincho" w:hAnsi="Franklin Gothic Book" w:cs="Calibri"/>
      <w:color w:val="342568"/>
      <w:sz w:val="24"/>
      <w:szCs w:val="24"/>
      <w:lang w:val="en-GB" w:eastAsia="ja-JP"/>
    </w:rPr>
  </w:style>
  <w:style w:type="paragraph" w:styleId="Title">
    <w:name w:val="Title"/>
    <w:basedOn w:val="Normal"/>
    <w:link w:val="TitleChar"/>
    <w:uiPriority w:val="99"/>
    <w:qFormat/>
    <w:rsid w:val="00283445"/>
    <w:pPr>
      <w:spacing w:after="0" w:line="240" w:lineRule="auto"/>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uiPriority w:val="99"/>
    <w:rsid w:val="00283445"/>
    <w:rPr>
      <w:rFonts w:ascii="Times New Roman" w:eastAsia="Times New Roman" w:hAnsi="Times New Roman" w:cs="Times New Roman"/>
      <w:b/>
      <w:bCs/>
      <w:sz w:val="24"/>
      <w:szCs w:val="24"/>
      <w:lang w:val="en-US"/>
    </w:rPr>
  </w:style>
  <w:style w:type="paragraph" w:styleId="NoSpacing">
    <w:name w:val="No Spacing"/>
    <w:link w:val="NoSpacingChar"/>
    <w:uiPriority w:val="1"/>
    <w:qFormat/>
    <w:rsid w:val="00040D86"/>
    <w:pPr>
      <w:spacing w:after="0" w:line="240" w:lineRule="auto"/>
    </w:pPr>
  </w:style>
  <w:style w:type="character" w:customStyle="1" w:styleId="Heading3Char">
    <w:name w:val="Heading 3 Char"/>
    <w:basedOn w:val="DefaultParagraphFont"/>
    <w:link w:val="Heading3"/>
    <w:uiPriority w:val="9"/>
    <w:rsid w:val="000D0B36"/>
    <w:rPr>
      <w:rFonts w:asciiTheme="majorHAnsi" w:eastAsiaTheme="majorEastAsia" w:hAnsiTheme="majorHAnsi" w:cstheme="majorBidi"/>
      <w:color w:val="1F4D78" w:themeColor="accent1" w:themeShade="7F"/>
      <w:sz w:val="24"/>
      <w:szCs w:val="24"/>
    </w:rPr>
  </w:style>
  <w:style w:type="character" w:customStyle="1" w:styleId="ListItemChar">
    <w:name w:val="List Item Char"/>
    <w:basedOn w:val="DefaultParagraphFont"/>
    <w:link w:val="ListItem"/>
    <w:locked/>
    <w:rsid w:val="000D0B36"/>
    <w:rPr>
      <w:rFonts w:ascii="Franklin Gothic Book" w:hAnsi="Franklin Gothic Book" w:cs="Calibri"/>
      <w:iCs/>
      <w:lang w:eastAsia="en-AU"/>
    </w:rPr>
  </w:style>
  <w:style w:type="paragraph" w:customStyle="1" w:styleId="ListItem">
    <w:name w:val="List Item"/>
    <w:basedOn w:val="Normal"/>
    <w:link w:val="ListItemChar"/>
    <w:qFormat/>
    <w:rsid w:val="000D0B36"/>
    <w:pPr>
      <w:numPr>
        <w:numId w:val="4"/>
      </w:numPr>
      <w:spacing w:before="120" w:after="120"/>
    </w:pPr>
    <w:rPr>
      <w:rFonts w:ascii="Franklin Gothic Book" w:hAnsi="Franklin Gothic Book" w:cs="Calibri"/>
      <w:iCs/>
      <w:lang w:eastAsia="en-AU"/>
    </w:rPr>
  </w:style>
  <w:style w:type="paragraph" w:styleId="Header">
    <w:name w:val="header"/>
    <w:basedOn w:val="Normal"/>
    <w:link w:val="HeaderChar"/>
    <w:uiPriority w:val="99"/>
    <w:unhideWhenUsed/>
    <w:rsid w:val="000D0B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B36"/>
  </w:style>
  <w:style w:type="paragraph" w:styleId="Footer">
    <w:name w:val="footer"/>
    <w:basedOn w:val="Normal"/>
    <w:link w:val="FooterChar"/>
    <w:uiPriority w:val="99"/>
    <w:unhideWhenUsed/>
    <w:rsid w:val="000D0B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B36"/>
  </w:style>
  <w:style w:type="character" w:customStyle="1" w:styleId="NoSpacingChar">
    <w:name w:val="No Spacing Char"/>
    <w:basedOn w:val="DefaultParagraphFont"/>
    <w:link w:val="NoSpacing"/>
    <w:uiPriority w:val="1"/>
    <w:rsid w:val="000D0B36"/>
  </w:style>
  <w:style w:type="paragraph" w:customStyle="1" w:styleId="Paragraph">
    <w:name w:val="Paragraph"/>
    <w:basedOn w:val="Normal"/>
    <w:link w:val="ParagraphChar"/>
    <w:qFormat/>
    <w:rsid w:val="000D0B36"/>
    <w:pPr>
      <w:spacing w:before="120" w:after="120"/>
    </w:pPr>
    <w:rPr>
      <w:rFonts w:ascii="Calibri" w:hAnsi="Calibri" w:cs="Calibri"/>
      <w:lang w:eastAsia="en-AU"/>
    </w:rPr>
  </w:style>
  <w:style w:type="character" w:customStyle="1" w:styleId="ParagraphChar">
    <w:name w:val="Paragraph Char"/>
    <w:basedOn w:val="DefaultParagraphFont"/>
    <w:link w:val="Paragraph"/>
    <w:locked/>
    <w:rsid w:val="000D0B36"/>
    <w:rPr>
      <w:rFonts w:ascii="Calibri" w:hAnsi="Calibri" w:cs="Calibri"/>
      <w:lang w:eastAsia="en-AU"/>
    </w:rPr>
  </w:style>
  <w:style w:type="table" w:styleId="GridTable4-Accent3">
    <w:name w:val="Grid Table 4 Accent 3"/>
    <w:basedOn w:val="TableNormal"/>
    <w:uiPriority w:val="49"/>
    <w:rsid w:val="000D0B36"/>
    <w:pPr>
      <w:spacing w:after="0" w:line="240" w:lineRule="auto"/>
    </w:pPr>
    <w:tblPr>
      <w:tblStyleRowBandSize w:val="1"/>
      <w:tblStyleColBandSize w:val="1"/>
      <w:tblBorders>
        <w:top w:val="single" w:sz="4" w:space="0" w:color="FFDA6C" w:themeColor="accent3" w:themeTint="99"/>
        <w:left w:val="single" w:sz="4" w:space="0" w:color="FFDA6C" w:themeColor="accent3" w:themeTint="99"/>
        <w:bottom w:val="single" w:sz="4" w:space="0" w:color="FFDA6C" w:themeColor="accent3" w:themeTint="99"/>
        <w:right w:val="single" w:sz="4" w:space="0" w:color="FFDA6C" w:themeColor="accent3" w:themeTint="99"/>
        <w:insideH w:val="single" w:sz="4" w:space="0" w:color="FFDA6C" w:themeColor="accent3" w:themeTint="99"/>
        <w:insideV w:val="single" w:sz="4" w:space="0" w:color="FFDA6C" w:themeColor="accent3" w:themeTint="99"/>
      </w:tblBorders>
    </w:tblPr>
    <w:tblStylePr w:type="firstRow">
      <w:rPr>
        <w:b/>
        <w:bCs/>
        <w:color w:val="FFFFFF" w:themeColor="background1"/>
      </w:rPr>
      <w:tblPr/>
      <w:tcPr>
        <w:tcBorders>
          <w:top w:val="single" w:sz="4" w:space="0" w:color="FFC30B" w:themeColor="accent3"/>
          <w:left w:val="single" w:sz="4" w:space="0" w:color="FFC30B" w:themeColor="accent3"/>
          <w:bottom w:val="single" w:sz="4" w:space="0" w:color="FFC30B" w:themeColor="accent3"/>
          <w:right w:val="single" w:sz="4" w:space="0" w:color="FFC30B" w:themeColor="accent3"/>
          <w:insideH w:val="nil"/>
          <w:insideV w:val="nil"/>
        </w:tcBorders>
        <w:shd w:val="clear" w:color="auto" w:fill="FFC30B" w:themeFill="accent3"/>
      </w:tcPr>
    </w:tblStylePr>
    <w:tblStylePr w:type="lastRow">
      <w:rPr>
        <w:b/>
        <w:bCs/>
      </w:rPr>
      <w:tblPr/>
      <w:tcPr>
        <w:tcBorders>
          <w:top w:val="double" w:sz="4" w:space="0" w:color="FFC30B" w:themeColor="accent3"/>
        </w:tcBorders>
      </w:tcPr>
    </w:tblStylePr>
    <w:tblStylePr w:type="firstCol">
      <w:rPr>
        <w:b/>
        <w:bCs/>
      </w:rPr>
    </w:tblStylePr>
    <w:tblStylePr w:type="lastCol">
      <w:rPr>
        <w:b/>
        <w:bCs/>
      </w:rPr>
    </w:tblStylePr>
    <w:tblStylePr w:type="band1Vert">
      <w:tblPr/>
      <w:tcPr>
        <w:shd w:val="clear" w:color="auto" w:fill="FFF2CE" w:themeFill="accent3" w:themeFillTint="33"/>
      </w:tcPr>
    </w:tblStylePr>
    <w:tblStylePr w:type="band1Horz">
      <w:tblPr/>
      <w:tcPr>
        <w:shd w:val="clear" w:color="auto" w:fill="FFF2CE" w:themeFill="accent3" w:themeFillTint="33"/>
      </w:tcPr>
    </w:tblStylePr>
  </w:style>
  <w:style w:type="table" w:styleId="GridTable5Dark-Accent3">
    <w:name w:val="Grid Table 5 Dark Accent 3"/>
    <w:basedOn w:val="TableNormal"/>
    <w:uiPriority w:val="50"/>
    <w:rsid w:val="000D0B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30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30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30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30B" w:themeFill="accent3"/>
      </w:tcPr>
    </w:tblStylePr>
    <w:tblStylePr w:type="band1Vert">
      <w:tblPr/>
      <w:tcPr>
        <w:shd w:val="clear" w:color="auto" w:fill="FFE69D" w:themeFill="accent3" w:themeFillTint="66"/>
      </w:tcPr>
    </w:tblStylePr>
    <w:tblStylePr w:type="band1Horz">
      <w:tblPr/>
      <w:tcPr>
        <w:shd w:val="clear" w:color="auto" w:fill="FFE69D" w:themeFill="accent3" w:themeFillTint="66"/>
      </w:tcPr>
    </w:tblStylePr>
  </w:style>
  <w:style w:type="character" w:styleId="CommentReference">
    <w:name w:val="annotation reference"/>
    <w:basedOn w:val="DefaultParagraphFont"/>
    <w:uiPriority w:val="99"/>
    <w:semiHidden/>
    <w:unhideWhenUsed/>
    <w:rsid w:val="000D0B36"/>
    <w:rPr>
      <w:sz w:val="16"/>
      <w:szCs w:val="16"/>
    </w:rPr>
  </w:style>
  <w:style w:type="paragraph" w:styleId="CommentText">
    <w:name w:val="annotation text"/>
    <w:basedOn w:val="Normal"/>
    <w:link w:val="CommentTextChar"/>
    <w:uiPriority w:val="99"/>
    <w:semiHidden/>
    <w:unhideWhenUsed/>
    <w:rsid w:val="000D0B36"/>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0D0B36"/>
    <w:rPr>
      <w:sz w:val="20"/>
      <w:szCs w:val="20"/>
    </w:rPr>
  </w:style>
  <w:style w:type="paragraph" w:styleId="CommentSubject">
    <w:name w:val="annotation subject"/>
    <w:basedOn w:val="CommentText"/>
    <w:next w:val="CommentText"/>
    <w:link w:val="CommentSubjectChar"/>
    <w:uiPriority w:val="99"/>
    <w:semiHidden/>
    <w:unhideWhenUsed/>
    <w:rsid w:val="000D0B36"/>
    <w:rPr>
      <w:b/>
      <w:bCs/>
    </w:rPr>
  </w:style>
  <w:style w:type="character" w:customStyle="1" w:styleId="CommentSubjectChar">
    <w:name w:val="Comment Subject Char"/>
    <w:basedOn w:val="CommentTextChar"/>
    <w:link w:val="CommentSubject"/>
    <w:uiPriority w:val="99"/>
    <w:semiHidden/>
    <w:rsid w:val="000D0B36"/>
    <w:rPr>
      <w:b/>
      <w:bCs/>
      <w:sz w:val="20"/>
      <w:szCs w:val="20"/>
    </w:rPr>
  </w:style>
  <w:style w:type="paragraph" w:styleId="Subtitle">
    <w:name w:val="Subtitle"/>
    <w:basedOn w:val="Normal"/>
    <w:next w:val="Normal"/>
    <w:link w:val="SubtitleChar"/>
    <w:uiPriority w:val="11"/>
    <w:qFormat/>
    <w:rsid w:val="000E256D"/>
    <w:pPr>
      <w:keepNext/>
      <w:spacing w:after="0" w:line="264" w:lineRule="auto"/>
    </w:pPr>
    <w:rPr>
      <w:rFonts w:ascii="Franklin Gothic Book" w:eastAsiaTheme="minorEastAsia" w:hAnsi="Franklin Gothic Book"/>
      <w:b/>
      <w:color w:val="E7E6E6"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0E256D"/>
    <w:rPr>
      <w:rFonts w:ascii="Franklin Gothic Book" w:eastAsiaTheme="minorEastAsia" w:hAnsi="Franklin Gothic Book"/>
      <w:b/>
      <w:color w:val="E7E6E6" w:themeColor="background2"/>
      <w:sz w:val="28"/>
      <w14:textFill>
        <w14:solidFill>
          <w14:schemeClr w14:val="bg2">
            <w14:lumMod w14:val="75000"/>
            <w14:lumMod w14:val="75000"/>
            <w14:lumMod w14:val="75000"/>
          </w14:schemeClr>
        </w14:solidFill>
      </w14:textFill>
    </w:rPr>
  </w:style>
  <w:style w:type="character" w:customStyle="1" w:styleId="Heading4Char">
    <w:name w:val="Heading 4 Char"/>
    <w:basedOn w:val="DefaultParagraphFont"/>
    <w:link w:val="Heading4"/>
    <w:uiPriority w:val="9"/>
    <w:semiHidden/>
    <w:rsid w:val="00CE58A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94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5B9BD5"/>
      </a:accent1>
      <a:accent2>
        <a:srgbClr val="ED7D31"/>
      </a:accent2>
      <a:accent3>
        <a:srgbClr val="FFC30B"/>
      </a:accent3>
      <a:accent4>
        <a:srgbClr val="3D8232"/>
      </a:accent4>
      <a:accent5>
        <a:srgbClr val="FFD96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12</Pages>
  <Words>2128</Words>
  <Characters>12131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CLARK Lisa</dc:creator>
  <cp:lastModifiedBy>EDWARDS Natalie [Narrogin Senior High School]</cp:lastModifiedBy>
  <cp:revision>50</cp:revision>
  <cp:lastPrinted>2017-11-07T06:57:00Z</cp:lastPrinted>
  <dcterms:created xsi:type="dcterms:W3CDTF">2020-11-06T06:24:00Z</dcterms:created>
  <dcterms:modified xsi:type="dcterms:W3CDTF">2021-11-16T01:44:00Z</dcterms:modified>
</cp:coreProperties>
</file>