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F31" w:rsidRDefault="00CC6EB4">
      <w:bookmarkStart w:id="0" w:name="_GoBack"/>
      <w:r>
        <w:rPr>
          <w:noProof/>
          <w:lang w:eastAsia="en-AU"/>
        </w:rPr>
        <w:drawing>
          <wp:inline distT="0" distB="0" distL="0" distR="0">
            <wp:extent cx="9153525" cy="68780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7039" cy="6895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90F31" w:rsidSect="00D3051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EB4"/>
    <w:rsid w:val="00890F31"/>
    <w:rsid w:val="00CC6EB4"/>
    <w:rsid w:val="00D3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5AA053-473D-414D-B69D-829EE341A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Rory Mckenzie</dc:creator>
  <cp:keywords/>
  <dc:description/>
  <cp:lastModifiedBy>EDWARDS Natalie [Narrogin Senior High School]</cp:lastModifiedBy>
  <cp:revision>2</cp:revision>
  <dcterms:created xsi:type="dcterms:W3CDTF">2018-07-25T05:32:00Z</dcterms:created>
  <dcterms:modified xsi:type="dcterms:W3CDTF">2021-06-09T08:03:00Z</dcterms:modified>
</cp:coreProperties>
</file>