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3AB" w:rsidRPr="007433AB" w:rsidRDefault="007433AB">
      <w:pPr>
        <w:rPr>
          <w:b/>
        </w:rPr>
      </w:pPr>
      <w:r w:rsidRPr="007433AB">
        <w:rPr>
          <w:b/>
        </w:rPr>
        <w:t xml:space="preserve">In – class open-book extended answer task – IVF </w:t>
      </w:r>
      <w:r>
        <w:rPr>
          <w:b/>
        </w:rPr>
        <w:t xml:space="preserve">         </w:t>
      </w:r>
      <w:r w:rsidRPr="007433AB">
        <w:rPr>
          <w:b/>
        </w:rPr>
        <w:t xml:space="preserve">         Name __________________________</w:t>
      </w:r>
    </w:p>
    <w:p w:rsidR="007433AB" w:rsidRPr="007433AB" w:rsidRDefault="007433AB">
      <w:r w:rsidRPr="007433AB">
        <w:t>Answer the following questions on lined paper.</w:t>
      </w:r>
    </w:p>
    <w:p w:rsidR="00945182" w:rsidRDefault="00ED460B" w:rsidP="007433AB">
      <w:pPr>
        <w:pStyle w:val="ListParagraph"/>
        <w:numPr>
          <w:ilvl w:val="0"/>
          <w:numId w:val="6"/>
        </w:numPr>
      </w:pPr>
      <w:r w:rsidRPr="007433AB">
        <w:t>Explain</w:t>
      </w:r>
      <w:r>
        <w:t xml:space="preserve"> </w:t>
      </w:r>
      <w:r w:rsidR="00945182">
        <w:t>5 causes of infertility.</w:t>
      </w:r>
      <w:r w:rsidR="004355E0">
        <w:t xml:space="preserve"> The causes could be due to the mother, father, or both.</w:t>
      </w:r>
      <w:r w:rsidR="00945182">
        <w:t xml:space="preserve"> Be specific! Not just “eggs don’t work”</w:t>
      </w:r>
      <w:r>
        <w:t xml:space="preserve"> (10</w:t>
      </w:r>
      <w:r w:rsidR="007433AB">
        <w:t xml:space="preserve"> marks</w:t>
      </w:r>
      <w:r>
        <w:t>)</w:t>
      </w:r>
    </w:p>
    <w:p w:rsidR="007433AB" w:rsidRDefault="007433AB" w:rsidP="007433AB"/>
    <w:p w:rsidR="00AC6261" w:rsidRDefault="003A1ADC" w:rsidP="007433AB">
      <w:pPr>
        <w:pStyle w:val="ListParagraph"/>
        <w:numPr>
          <w:ilvl w:val="0"/>
          <w:numId w:val="6"/>
        </w:numPr>
      </w:pPr>
      <w:r>
        <w:t xml:space="preserve">A couple has been trying to conceive </w:t>
      </w:r>
      <w:r w:rsidR="00611C5E">
        <w:t xml:space="preserve">for two years </w:t>
      </w:r>
      <w:r>
        <w:t xml:space="preserve">and have had multiple tests. </w:t>
      </w:r>
      <w:r w:rsidR="00611C5E">
        <w:t>The woman’s repr</w:t>
      </w:r>
      <w:r w:rsidR="00ED460B">
        <w:t>oductive organs are working fine</w:t>
      </w:r>
      <w:r w:rsidR="00611C5E">
        <w:t xml:space="preserve">. However, </w:t>
      </w:r>
      <w:r w:rsidR="00D97DD1">
        <w:t>the male sperm was not motile (i.e. doesn’t move very well)</w:t>
      </w:r>
      <w:r w:rsidR="00611C5E">
        <w:t>.</w:t>
      </w:r>
    </w:p>
    <w:p w:rsidR="003A1ADC" w:rsidRDefault="003A1ADC" w:rsidP="007433AB">
      <w:pPr>
        <w:pStyle w:val="ListParagraph"/>
        <w:numPr>
          <w:ilvl w:val="0"/>
          <w:numId w:val="1"/>
        </w:numPr>
      </w:pPr>
      <w:r>
        <w:t>Describe</w:t>
      </w:r>
      <w:r w:rsidR="00611C5E">
        <w:t xml:space="preserve"> the</w:t>
      </w:r>
      <w:r>
        <w:t xml:space="preserve"> Assisted Reproductive Technology </w:t>
      </w:r>
      <w:r w:rsidR="00611C5E">
        <w:t xml:space="preserve">which </w:t>
      </w:r>
      <w:r>
        <w:t>would be most suitable for this couple</w:t>
      </w:r>
      <w:r w:rsidR="00611C5E">
        <w:t>. Include the steps taken and the success rate. (</w:t>
      </w:r>
      <w:r w:rsidR="00945182">
        <w:t>8</w:t>
      </w:r>
      <w:r w:rsidR="00ED460B">
        <w:t xml:space="preserve"> </w:t>
      </w:r>
      <w:r w:rsidR="00611C5E">
        <w:t>marks)</w:t>
      </w:r>
    </w:p>
    <w:p w:rsidR="00945182" w:rsidRDefault="00611C5E" w:rsidP="00945182">
      <w:pPr>
        <w:pStyle w:val="ListParagraph"/>
        <w:numPr>
          <w:ilvl w:val="0"/>
          <w:numId w:val="1"/>
        </w:numPr>
      </w:pPr>
      <w:r>
        <w:t>Explain why you chose this particular one for this couple. (</w:t>
      </w:r>
      <w:r w:rsidR="00ED460B">
        <w:t>4</w:t>
      </w:r>
      <w:r w:rsidR="00945182">
        <w:t xml:space="preserve"> </w:t>
      </w:r>
      <w:r>
        <w:t>marks)</w:t>
      </w:r>
    </w:p>
    <w:p w:rsidR="007433AB" w:rsidRDefault="007433AB" w:rsidP="007433AB"/>
    <w:p w:rsidR="00945182" w:rsidRDefault="00945182" w:rsidP="007433AB">
      <w:pPr>
        <w:pStyle w:val="ListParagraph"/>
        <w:numPr>
          <w:ilvl w:val="0"/>
          <w:numId w:val="6"/>
        </w:numPr>
      </w:pPr>
      <w:r>
        <w:t>Choose one moral or legal dilemma involved with Assisted Reproductive Technology.</w:t>
      </w:r>
      <w:r w:rsidR="00BA7359">
        <w:t xml:space="preserve"> Write a short answer (at least </w:t>
      </w:r>
      <w:r w:rsidR="004654E0">
        <w:t>8 sentences</w:t>
      </w:r>
      <w:r w:rsidR="00BA7359">
        <w:t>)</w:t>
      </w:r>
      <w:r w:rsidR="004654E0">
        <w:t xml:space="preserve"> to address the following:</w:t>
      </w:r>
    </w:p>
    <w:p w:rsidR="00945182" w:rsidRDefault="00945182" w:rsidP="00945182">
      <w:pPr>
        <w:pStyle w:val="ListParagraph"/>
        <w:numPr>
          <w:ilvl w:val="0"/>
          <w:numId w:val="2"/>
        </w:numPr>
      </w:pPr>
      <w:r>
        <w:t>Introduce the dilemma (2 marks)</w:t>
      </w:r>
    </w:p>
    <w:p w:rsidR="00945182" w:rsidRDefault="00945182" w:rsidP="00945182">
      <w:pPr>
        <w:pStyle w:val="ListParagraph"/>
        <w:numPr>
          <w:ilvl w:val="0"/>
          <w:numId w:val="2"/>
        </w:numPr>
      </w:pPr>
      <w:r>
        <w:t>Give two arguments or points on either side of the dilemma (4 marks)</w:t>
      </w:r>
    </w:p>
    <w:p w:rsidR="00945182" w:rsidRDefault="00945182" w:rsidP="00945182">
      <w:pPr>
        <w:pStyle w:val="ListParagraph"/>
        <w:numPr>
          <w:ilvl w:val="0"/>
          <w:numId w:val="2"/>
        </w:numPr>
      </w:pPr>
      <w:r>
        <w:t>State what your personal position is and explain why (2 marks)</w:t>
      </w:r>
    </w:p>
    <w:p w:rsidR="00E0041F" w:rsidRDefault="00E0041F" w:rsidP="00E0041F"/>
    <w:p w:rsidR="00E0041F" w:rsidRDefault="00E0041F" w:rsidP="00E0041F">
      <w:r>
        <w:t>Total marks:                             /30</w:t>
      </w:r>
    </w:p>
    <w:p w:rsidR="00D00F82" w:rsidRDefault="00D00F82" w:rsidP="00E0041F"/>
    <w:p w:rsidR="00D00F82" w:rsidRDefault="00D00F82" w:rsidP="00E0041F">
      <w:bookmarkStart w:id="0" w:name="_GoBack"/>
      <w:bookmarkEnd w:id="0"/>
    </w:p>
    <w:p w:rsidR="004449D3" w:rsidRDefault="004449D3" w:rsidP="00AC6261">
      <w:r>
        <w:br w:type="page"/>
      </w:r>
    </w:p>
    <w:p w:rsidR="00AC6261" w:rsidRPr="001A651D" w:rsidRDefault="001A651D" w:rsidP="00AC6261">
      <w:pPr>
        <w:rPr>
          <w:b/>
        </w:rPr>
      </w:pPr>
      <w:r w:rsidRPr="001A651D">
        <w:rPr>
          <w:b/>
        </w:rPr>
        <w:lastRenderedPageBreak/>
        <w:t xml:space="preserve">Science Inquiry </w:t>
      </w:r>
      <w:r>
        <w:rPr>
          <w:b/>
        </w:rPr>
        <w:t xml:space="preserve">assessment </w:t>
      </w:r>
      <w:r w:rsidRPr="001A651D">
        <w:rPr>
          <w:b/>
        </w:rPr>
        <w:t xml:space="preserve">task </w:t>
      </w:r>
      <w:r>
        <w:rPr>
          <w:b/>
        </w:rPr>
        <w:t>–</w:t>
      </w:r>
      <w:r w:rsidRPr="001A651D">
        <w:rPr>
          <w:b/>
        </w:rPr>
        <w:t xml:space="preserve"> IVF</w:t>
      </w:r>
      <w:r>
        <w:rPr>
          <w:b/>
        </w:rPr>
        <w:t xml:space="preserve">                                                 Name_____________________</w:t>
      </w:r>
    </w:p>
    <w:p w:rsidR="0091577E" w:rsidRDefault="0091577E" w:rsidP="00AC6261">
      <w:r w:rsidRPr="0091577E">
        <w:t>A woman's age is the most important factor affecting the chances of a live birth wh</w:t>
      </w:r>
      <w:r>
        <w:t>en her own eggs are used. The data</w:t>
      </w:r>
      <w:r w:rsidRPr="0091577E">
        <w:t xml:space="preserve"> below s</w:t>
      </w:r>
      <w:r>
        <w:t>hows percentages of pregnancies and</w:t>
      </w:r>
      <w:r w:rsidRPr="0091577E">
        <w:t xml:space="preserve"> live births for women of different ages who had ART procedures using fresh non</w:t>
      </w:r>
      <w:r w:rsidR="001A651D">
        <w:t>-</w:t>
      </w:r>
      <w:r w:rsidRPr="0091577E">
        <w:t>donor eggs or embryos in 2010. The percentage of multiple-infant births is particularly high among women younger than 35. Among women in their 20s, percentages of ART c</w:t>
      </w:r>
      <w:r>
        <w:t xml:space="preserve">ycles resulting in pregnancies and live births </w:t>
      </w:r>
      <w:r w:rsidRPr="0091577E">
        <w:t>were relatively stable; however, percentages declined steadily from the mid-30s onward.</w:t>
      </w:r>
    </w:p>
    <w:tbl>
      <w:tblPr>
        <w:tblStyle w:val="TableGrid"/>
        <w:tblpPr w:leftFromText="180" w:rightFromText="180" w:vertAnchor="page" w:horzAnchor="margin" w:tblpY="4471"/>
        <w:tblW w:w="0" w:type="auto"/>
        <w:tblLook w:val="04A0" w:firstRow="1" w:lastRow="0" w:firstColumn="1" w:lastColumn="0" w:noHBand="0" w:noVBand="1"/>
      </w:tblPr>
      <w:tblGrid>
        <w:gridCol w:w="1465"/>
        <w:gridCol w:w="697"/>
        <w:gridCol w:w="696"/>
        <w:gridCol w:w="696"/>
        <w:gridCol w:w="696"/>
        <w:gridCol w:w="696"/>
        <w:gridCol w:w="696"/>
        <w:gridCol w:w="696"/>
        <w:gridCol w:w="696"/>
        <w:gridCol w:w="696"/>
        <w:gridCol w:w="663"/>
        <w:gridCol w:w="623"/>
      </w:tblGrid>
      <w:tr w:rsidR="0091577E" w:rsidTr="001A651D">
        <w:tc>
          <w:tcPr>
            <w:tcW w:w="1465" w:type="dxa"/>
            <w:vMerge w:val="restart"/>
          </w:tcPr>
          <w:p w:rsidR="0091577E" w:rsidRDefault="0091577E" w:rsidP="001A651D"/>
        </w:tc>
        <w:tc>
          <w:tcPr>
            <w:tcW w:w="7551" w:type="dxa"/>
            <w:gridSpan w:val="11"/>
          </w:tcPr>
          <w:p w:rsidR="0091577E" w:rsidRDefault="0091577E" w:rsidP="001A651D">
            <w:r>
              <w:t>Age of mother (years)</w:t>
            </w:r>
          </w:p>
        </w:tc>
      </w:tr>
      <w:tr w:rsidR="0091577E" w:rsidTr="001A651D">
        <w:tc>
          <w:tcPr>
            <w:tcW w:w="1465" w:type="dxa"/>
            <w:vMerge/>
          </w:tcPr>
          <w:p w:rsidR="0091577E" w:rsidRDefault="0091577E" w:rsidP="001A651D"/>
        </w:tc>
        <w:tc>
          <w:tcPr>
            <w:tcW w:w="697" w:type="dxa"/>
            <w:tcBorders>
              <w:bottom w:val="double" w:sz="4" w:space="0" w:color="auto"/>
            </w:tcBorders>
          </w:tcPr>
          <w:p w:rsidR="0091577E" w:rsidRDefault="0091577E" w:rsidP="001A651D">
            <w:r>
              <w:t>24</w:t>
            </w:r>
          </w:p>
        </w:tc>
        <w:tc>
          <w:tcPr>
            <w:tcW w:w="696" w:type="dxa"/>
            <w:tcBorders>
              <w:bottom w:val="double" w:sz="4" w:space="0" w:color="auto"/>
            </w:tcBorders>
          </w:tcPr>
          <w:p w:rsidR="0091577E" w:rsidRDefault="0091577E" w:rsidP="001A651D">
            <w:r>
              <w:t>26</w:t>
            </w:r>
          </w:p>
        </w:tc>
        <w:tc>
          <w:tcPr>
            <w:tcW w:w="696" w:type="dxa"/>
            <w:tcBorders>
              <w:bottom w:val="double" w:sz="4" w:space="0" w:color="auto"/>
            </w:tcBorders>
          </w:tcPr>
          <w:p w:rsidR="0091577E" w:rsidRDefault="0091577E" w:rsidP="001A651D">
            <w:r>
              <w:t>28</w:t>
            </w:r>
          </w:p>
        </w:tc>
        <w:tc>
          <w:tcPr>
            <w:tcW w:w="696" w:type="dxa"/>
            <w:tcBorders>
              <w:bottom w:val="double" w:sz="4" w:space="0" w:color="auto"/>
            </w:tcBorders>
          </w:tcPr>
          <w:p w:rsidR="0091577E" w:rsidRDefault="0091577E" w:rsidP="001A651D">
            <w:r>
              <w:t>30</w:t>
            </w:r>
          </w:p>
        </w:tc>
        <w:tc>
          <w:tcPr>
            <w:tcW w:w="696" w:type="dxa"/>
            <w:tcBorders>
              <w:bottom w:val="double" w:sz="4" w:space="0" w:color="auto"/>
            </w:tcBorders>
          </w:tcPr>
          <w:p w:rsidR="0091577E" w:rsidRDefault="0091577E" w:rsidP="001A651D">
            <w:r>
              <w:t>32</w:t>
            </w:r>
          </w:p>
        </w:tc>
        <w:tc>
          <w:tcPr>
            <w:tcW w:w="696" w:type="dxa"/>
            <w:tcBorders>
              <w:bottom w:val="double" w:sz="4" w:space="0" w:color="auto"/>
            </w:tcBorders>
          </w:tcPr>
          <w:p w:rsidR="0091577E" w:rsidRDefault="0091577E" w:rsidP="001A651D">
            <w:r>
              <w:t>34</w:t>
            </w:r>
          </w:p>
        </w:tc>
        <w:tc>
          <w:tcPr>
            <w:tcW w:w="696" w:type="dxa"/>
            <w:tcBorders>
              <w:bottom w:val="double" w:sz="4" w:space="0" w:color="auto"/>
            </w:tcBorders>
          </w:tcPr>
          <w:p w:rsidR="0091577E" w:rsidRDefault="0091577E" w:rsidP="001A651D">
            <w:r>
              <w:t>36</w:t>
            </w:r>
          </w:p>
        </w:tc>
        <w:tc>
          <w:tcPr>
            <w:tcW w:w="696" w:type="dxa"/>
            <w:tcBorders>
              <w:bottom w:val="double" w:sz="4" w:space="0" w:color="auto"/>
            </w:tcBorders>
          </w:tcPr>
          <w:p w:rsidR="0091577E" w:rsidRDefault="0091577E" w:rsidP="001A651D">
            <w:r>
              <w:t>38</w:t>
            </w:r>
          </w:p>
        </w:tc>
        <w:tc>
          <w:tcPr>
            <w:tcW w:w="696" w:type="dxa"/>
            <w:tcBorders>
              <w:bottom w:val="double" w:sz="4" w:space="0" w:color="auto"/>
            </w:tcBorders>
          </w:tcPr>
          <w:p w:rsidR="0091577E" w:rsidRDefault="0091577E" w:rsidP="001A651D">
            <w:r>
              <w:t>40</w:t>
            </w:r>
          </w:p>
        </w:tc>
        <w:tc>
          <w:tcPr>
            <w:tcW w:w="663" w:type="dxa"/>
            <w:tcBorders>
              <w:bottom w:val="double" w:sz="4" w:space="0" w:color="auto"/>
            </w:tcBorders>
          </w:tcPr>
          <w:p w:rsidR="0091577E" w:rsidRDefault="0091577E" w:rsidP="001A651D">
            <w:r>
              <w:t>42</w:t>
            </w:r>
          </w:p>
        </w:tc>
        <w:tc>
          <w:tcPr>
            <w:tcW w:w="623" w:type="dxa"/>
            <w:tcBorders>
              <w:bottom w:val="double" w:sz="4" w:space="0" w:color="auto"/>
            </w:tcBorders>
          </w:tcPr>
          <w:p w:rsidR="0091577E" w:rsidRDefault="0091577E" w:rsidP="001A651D">
            <w:r>
              <w:t>44</w:t>
            </w:r>
          </w:p>
        </w:tc>
      </w:tr>
      <w:tr w:rsidR="0091577E" w:rsidTr="001A651D">
        <w:tc>
          <w:tcPr>
            <w:tcW w:w="1465" w:type="dxa"/>
            <w:tcBorders>
              <w:right w:val="double" w:sz="4" w:space="0" w:color="auto"/>
            </w:tcBorders>
          </w:tcPr>
          <w:p w:rsidR="0091577E" w:rsidRDefault="0091577E" w:rsidP="001A651D">
            <w:r>
              <w:t>Percentage of cycles resulting in pregnancy</w:t>
            </w:r>
          </w:p>
        </w:tc>
        <w:tc>
          <w:tcPr>
            <w:tcW w:w="697" w:type="dxa"/>
            <w:tcBorders>
              <w:top w:val="double" w:sz="4" w:space="0" w:color="auto"/>
              <w:left w:val="double" w:sz="4" w:space="0" w:color="auto"/>
            </w:tcBorders>
          </w:tcPr>
          <w:p w:rsidR="0091577E" w:rsidRDefault="0091577E" w:rsidP="001A651D">
            <w:r>
              <w:t>52</w:t>
            </w:r>
          </w:p>
        </w:tc>
        <w:tc>
          <w:tcPr>
            <w:tcW w:w="696" w:type="dxa"/>
            <w:tcBorders>
              <w:top w:val="double" w:sz="4" w:space="0" w:color="auto"/>
            </w:tcBorders>
          </w:tcPr>
          <w:p w:rsidR="0091577E" w:rsidRDefault="0091577E" w:rsidP="001A651D">
            <w:r>
              <w:t>49</w:t>
            </w:r>
          </w:p>
        </w:tc>
        <w:tc>
          <w:tcPr>
            <w:tcW w:w="696" w:type="dxa"/>
            <w:tcBorders>
              <w:top w:val="double" w:sz="4" w:space="0" w:color="auto"/>
            </w:tcBorders>
          </w:tcPr>
          <w:p w:rsidR="0091577E" w:rsidRDefault="0091577E" w:rsidP="001A651D">
            <w:r>
              <w:t>50</w:t>
            </w:r>
          </w:p>
        </w:tc>
        <w:tc>
          <w:tcPr>
            <w:tcW w:w="696" w:type="dxa"/>
            <w:tcBorders>
              <w:top w:val="double" w:sz="4" w:space="0" w:color="auto"/>
            </w:tcBorders>
          </w:tcPr>
          <w:p w:rsidR="0091577E" w:rsidRDefault="0091577E" w:rsidP="001A651D">
            <w:r>
              <w:t>48</w:t>
            </w:r>
          </w:p>
        </w:tc>
        <w:tc>
          <w:tcPr>
            <w:tcW w:w="696" w:type="dxa"/>
            <w:tcBorders>
              <w:top w:val="double" w:sz="4" w:space="0" w:color="auto"/>
            </w:tcBorders>
          </w:tcPr>
          <w:p w:rsidR="0091577E" w:rsidRDefault="0091577E" w:rsidP="001A651D">
            <w:r>
              <w:t>47</w:t>
            </w:r>
          </w:p>
        </w:tc>
        <w:tc>
          <w:tcPr>
            <w:tcW w:w="696" w:type="dxa"/>
            <w:tcBorders>
              <w:top w:val="double" w:sz="4" w:space="0" w:color="auto"/>
            </w:tcBorders>
          </w:tcPr>
          <w:p w:rsidR="0091577E" w:rsidRDefault="0091577E" w:rsidP="001A651D">
            <w:r>
              <w:t>45</w:t>
            </w:r>
          </w:p>
        </w:tc>
        <w:tc>
          <w:tcPr>
            <w:tcW w:w="696" w:type="dxa"/>
            <w:tcBorders>
              <w:top w:val="double" w:sz="4" w:space="0" w:color="auto"/>
            </w:tcBorders>
          </w:tcPr>
          <w:p w:rsidR="0091577E" w:rsidRDefault="0091577E" w:rsidP="001A651D">
            <w:r>
              <w:t>42</w:t>
            </w:r>
          </w:p>
        </w:tc>
        <w:tc>
          <w:tcPr>
            <w:tcW w:w="696" w:type="dxa"/>
            <w:tcBorders>
              <w:top w:val="double" w:sz="4" w:space="0" w:color="auto"/>
            </w:tcBorders>
          </w:tcPr>
          <w:p w:rsidR="0091577E" w:rsidRDefault="0091577E" w:rsidP="001A651D">
            <w:r>
              <w:t>37</w:t>
            </w:r>
          </w:p>
        </w:tc>
        <w:tc>
          <w:tcPr>
            <w:tcW w:w="696" w:type="dxa"/>
            <w:tcBorders>
              <w:top w:val="double" w:sz="4" w:space="0" w:color="auto"/>
            </w:tcBorders>
          </w:tcPr>
          <w:p w:rsidR="0091577E" w:rsidRDefault="0091577E" w:rsidP="001A651D">
            <w:r>
              <w:t>28</w:t>
            </w:r>
          </w:p>
        </w:tc>
        <w:tc>
          <w:tcPr>
            <w:tcW w:w="663" w:type="dxa"/>
            <w:tcBorders>
              <w:top w:val="double" w:sz="4" w:space="0" w:color="auto"/>
            </w:tcBorders>
          </w:tcPr>
          <w:p w:rsidR="0091577E" w:rsidRDefault="0091577E" w:rsidP="001A651D">
            <w:r>
              <w:t>20</w:t>
            </w:r>
          </w:p>
        </w:tc>
        <w:tc>
          <w:tcPr>
            <w:tcW w:w="623" w:type="dxa"/>
            <w:tcBorders>
              <w:top w:val="double" w:sz="4" w:space="0" w:color="auto"/>
            </w:tcBorders>
          </w:tcPr>
          <w:p w:rsidR="0091577E" w:rsidRDefault="0091577E" w:rsidP="001A651D">
            <w:r>
              <w:t>11</w:t>
            </w:r>
          </w:p>
        </w:tc>
      </w:tr>
      <w:tr w:rsidR="0091577E" w:rsidTr="001A651D">
        <w:tc>
          <w:tcPr>
            <w:tcW w:w="1465" w:type="dxa"/>
            <w:tcBorders>
              <w:right w:val="double" w:sz="4" w:space="0" w:color="auto"/>
            </w:tcBorders>
          </w:tcPr>
          <w:p w:rsidR="0091577E" w:rsidRDefault="0091577E" w:rsidP="001A651D">
            <w:r>
              <w:t>Percentage of cycles resulting in live births</w:t>
            </w:r>
          </w:p>
        </w:tc>
        <w:tc>
          <w:tcPr>
            <w:tcW w:w="697" w:type="dxa"/>
            <w:tcBorders>
              <w:left w:val="double" w:sz="4" w:space="0" w:color="auto"/>
            </w:tcBorders>
          </w:tcPr>
          <w:p w:rsidR="0091577E" w:rsidRDefault="0091577E" w:rsidP="001A651D">
            <w:r>
              <w:t>45</w:t>
            </w:r>
          </w:p>
        </w:tc>
        <w:tc>
          <w:tcPr>
            <w:tcW w:w="696" w:type="dxa"/>
          </w:tcPr>
          <w:p w:rsidR="0091577E" w:rsidRDefault="0091577E" w:rsidP="001A651D">
            <w:r>
              <w:t>43</w:t>
            </w:r>
          </w:p>
        </w:tc>
        <w:tc>
          <w:tcPr>
            <w:tcW w:w="696" w:type="dxa"/>
          </w:tcPr>
          <w:p w:rsidR="0091577E" w:rsidRDefault="0091577E" w:rsidP="001A651D">
            <w:r>
              <w:t>45</w:t>
            </w:r>
          </w:p>
        </w:tc>
        <w:tc>
          <w:tcPr>
            <w:tcW w:w="696" w:type="dxa"/>
          </w:tcPr>
          <w:p w:rsidR="0091577E" w:rsidRDefault="0091577E" w:rsidP="001A651D">
            <w:r>
              <w:t>44</w:t>
            </w:r>
          </w:p>
        </w:tc>
        <w:tc>
          <w:tcPr>
            <w:tcW w:w="696" w:type="dxa"/>
          </w:tcPr>
          <w:p w:rsidR="0091577E" w:rsidRDefault="0091577E" w:rsidP="001A651D">
            <w:r>
              <w:t>42</w:t>
            </w:r>
          </w:p>
        </w:tc>
        <w:tc>
          <w:tcPr>
            <w:tcW w:w="696" w:type="dxa"/>
          </w:tcPr>
          <w:p w:rsidR="0091577E" w:rsidRDefault="0091577E" w:rsidP="001A651D">
            <w:r>
              <w:t>40</w:t>
            </w:r>
          </w:p>
        </w:tc>
        <w:tc>
          <w:tcPr>
            <w:tcW w:w="696" w:type="dxa"/>
          </w:tcPr>
          <w:p w:rsidR="0091577E" w:rsidRDefault="0091577E" w:rsidP="001A651D">
            <w:r>
              <w:t>34</w:t>
            </w:r>
          </w:p>
        </w:tc>
        <w:tc>
          <w:tcPr>
            <w:tcW w:w="696" w:type="dxa"/>
          </w:tcPr>
          <w:p w:rsidR="0091577E" w:rsidRDefault="0091577E" w:rsidP="001A651D">
            <w:r>
              <w:t>28</w:t>
            </w:r>
          </w:p>
        </w:tc>
        <w:tc>
          <w:tcPr>
            <w:tcW w:w="696" w:type="dxa"/>
          </w:tcPr>
          <w:p w:rsidR="0091577E" w:rsidRDefault="0091577E" w:rsidP="001A651D">
            <w:r>
              <w:t>20</w:t>
            </w:r>
          </w:p>
        </w:tc>
        <w:tc>
          <w:tcPr>
            <w:tcW w:w="663" w:type="dxa"/>
          </w:tcPr>
          <w:p w:rsidR="0091577E" w:rsidRDefault="0091577E" w:rsidP="001A651D">
            <w:r>
              <w:t>12</w:t>
            </w:r>
          </w:p>
        </w:tc>
        <w:tc>
          <w:tcPr>
            <w:tcW w:w="623" w:type="dxa"/>
          </w:tcPr>
          <w:p w:rsidR="0091577E" w:rsidRDefault="0091577E" w:rsidP="001A651D">
            <w:r>
              <w:t>5</w:t>
            </w:r>
          </w:p>
        </w:tc>
      </w:tr>
    </w:tbl>
    <w:p w:rsidR="00AC6261" w:rsidRDefault="0091577E" w:rsidP="00AC6261">
      <w:r>
        <w:t>Use the following data create a graph and then answer the following questions.</w:t>
      </w:r>
    </w:p>
    <w:p w:rsidR="0091577E" w:rsidRDefault="0091577E" w:rsidP="00AC6261"/>
    <w:p w:rsidR="0091577E" w:rsidRDefault="0091577E" w:rsidP="00AC6261">
      <w:r>
        <w:t>Graph mark allocation (5 marks):</w:t>
      </w:r>
    </w:p>
    <w:p w:rsidR="0091577E" w:rsidRDefault="0091577E" w:rsidP="0091577E">
      <w:pPr>
        <w:pStyle w:val="ListParagraph"/>
        <w:numPr>
          <w:ilvl w:val="0"/>
          <w:numId w:val="3"/>
        </w:numPr>
      </w:pPr>
      <w:r>
        <w:t>Correct type of graph</w:t>
      </w:r>
    </w:p>
    <w:p w:rsidR="0091577E" w:rsidRDefault="0091577E" w:rsidP="0091577E">
      <w:pPr>
        <w:pStyle w:val="ListParagraph"/>
        <w:numPr>
          <w:ilvl w:val="0"/>
          <w:numId w:val="3"/>
        </w:numPr>
      </w:pPr>
      <w:r>
        <w:t>Axes labelled with units</w:t>
      </w:r>
    </w:p>
    <w:p w:rsidR="0091577E" w:rsidRDefault="0091577E" w:rsidP="0091577E">
      <w:pPr>
        <w:pStyle w:val="ListParagraph"/>
        <w:numPr>
          <w:ilvl w:val="0"/>
          <w:numId w:val="3"/>
        </w:numPr>
      </w:pPr>
      <w:r>
        <w:t>Appropriate size and scale</w:t>
      </w:r>
    </w:p>
    <w:p w:rsidR="0091577E" w:rsidRDefault="0091577E" w:rsidP="0091577E">
      <w:pPr>
        <w:pStyle w:val="ListParagraph"/>
        <w:numPr>
          <w:ilvl w:val="0"/>
          <w:numId w:val="3"/>
        </w:numPr>
      </w:pPr>
      <w:r>
        <w:t>Title relates dependent and independent variables</w:t>
      </w:r>
    </w:p>
    <w:p w:rsidR="0091577E" w:rsidRDefault="0091577E" w:rsidP="0091577E">
      <w:pPr>
        <w:pStyle w:val="ListParagraph"/>
        <w:numPr>
          <w:ilvl w:val="0"/>
          <w:numId w:val="3"/>
        </w:numPr>
      </w:pPr>
      <w:r>
        <w:t>Key</w:t>
      </w:r>
    </w:p>
    <w:p w:rsidR="0091577E" w:rsidRDefault="001A651D" w:rsidP="0091577E">
      <w:r>
        <w:t>Questions (answer on lined paper):</w:t>
      </w:r>
    </w:p>
    <w:p w:rsidR="0091577E" w:rsidRDefault="00300471" w:rsidP="0091577E">
      <w:pPr>
        <w:pStyle w:val="ListParagraph"/>
        <w:numPr>
          <w:ilvl w:val="0"/>
          <w:numId w:val="4"/>
        </w:numPr>
      </w:pPr>
      <w:r>
        <w:t>What is the independent variable in this data? (1 mark)</w:t>
      </w:r>
    </w:p>
    <w:p w:rsidR="00300471" w:rsidRDefault="00300471" w:rsidP="0091577E">
      <w:pPr>
        <w:pStyle w:val="ListParagraph"/>
        <w:numPr>
          <w:ilvl w:val="0"/>
          <w:numId w:val="4"/>
        </w:numPr>
      </w:pPr>
      <w:r>
        <w:t>What is the dependent variable? (1 mark)</w:t>
      </w:r>
    </w:p>
    <w:p w:rsidR="00300471" w:rsidRDefault="00300471" w:rsidP="0091577E">
      <w:pPr>
        <w:pStyle w:val="ListParagraph"/>
        <w:numPr>
          <w:ilvl w:val="0"/>
          <w:numId w:val="4"/>
        </w:numPr>
      </w:pPr>
      <w:r>
        <w:t>What are 3 maternal factors which may influence the results of pregnancies and births apart from age (i.e. what might we want to control for)? (3 marks)</w:t>
      </w:r>
    </w:p>
    <w:p w:rsidR="00300471" w:rsidRDefault="00300471" w:rsidP="0091577E">
      <w:pPr>
        <w:pStyle w:val="ListParagraph"/>
        <w:numPr>
          <w:ilvl w:val="0"/>
          <w:numId w:val="4"/>
        </w:numPr>
      </w:pPr>
      <w:r>
        <w:t>Describe the patterns and trends in the data/graph (2 marks)</w:t>
      </w:r>
    </w:p>
    <w:p w:rsidR="00300471" w:rsidRDefault="00300471" w:rsidP="0091577E">
      <w:pPr>
        <w:pStyle w:val="ListParagraph"/>
        <w:numPr>
          <w:ilvl w:val="0"/>
          <w:numId w:val="4"/>
        </w:numPr>
      </w:pPr>
      <w:r>
        <w:t>Approximately how many cycles of ART would a woman at 24 need to go through to become pregnant once? (1 mark)</w:t>
      </w:r>
    </w:p>
    <w:p w:rsidR="00300471" w:rsidRDefault="00300471" w:rsidP="00300471">
      <w:pPr>
        <w:pStyle w:val="ListParagraph"/>
        <w:numPr>
          <w:ilvl w:val="0"/>
          <w:numId w:val="4"/>
        </w:numPr>
      </w:pPr>
      <w:r>
        <w:t>Approximately how many cycles of ART would a woman at 36 need to go through to have a live birth once? (1 mark)</w:t>
      </w:r>
    </w:p>
    <w:p w:rsidR="00300471" w:rsidRDefault="00300471" w:rsidP="00300471">
      <w:pPr>
        <w:pStyle w:val="ListParagraph"/>
        <w:numPr>
          <w:ilvl w:val="0"/>
          <w:numId w:val="4"/>
        </w:numPr>
      </w:pPr>
      <w:r>
        <w:t xml:space="preserve">Explain three reasons why both pregnancies and live births </w:t>
      </w:r>
      <w:r w:rsidR="00E738E7">
        <w:t xml:space="preserve">may </w:t>
      </w:r>
      <w:r>
        <w:t>decline with age. Be specific about the maternal biological factors of infertility. (6 marks)</w:t>
      </w:r>
    </w:p>
    <w:p w:rsidR="001A651D" w:rsidRDefault="001A651D" w:rsidP="001A651D"/>
    <w:p w:rsidR="001A651D" w:rsidRDefault="001A651D" w:rsidP="001A651D">
      <w:r>
        <w:t>This page:                     /20</w:t>
      </w:r>
    </w:p>
    <w:p w:rsidR="001A651D" w:rsidRDefault="001A651D" w:rsidP="001A651D">
      <w:r>
        <w:t>Worksheet:                   /20</w:t>
      </w:r>
    </w:p>
    <w:p w:rsidR="00D97DD1" w:rsidRDefault="001A651D" w:rsidP="0091577E">
      <w:pPr>
        <w:sectPr w:rsidR="00D97DD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Total:                              /40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p w:rsidR="00D97DD1" w:rsidRDefault="00D97DD1" w:rsidP="00D97DD1">
      <w:pPr>
        <w:spacing w:line="360" w:lineRule="auto"/>
      </w:pPr>
      <w:r>
        <w:t>_______________________________________________________________________________________________</w:t>
      </w:r>
    </w:p>
    <w:sectPr w:rsidR="00D97DD1" w:rsidSect="00D97D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720B7"/>
    <w:multiLevelType w:val="hybridMultilevel"/>
    <w:tmpl w:val="7EC0EB7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A5D36"/>
    <w:multiLevelType w:val="hybridMultilevel"/>
    <w:tmpl w:val="84FC3C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24451"/>
    <w:multiLevelType w:val="hybridMultilevel"/>
    <w:tmpl w:val="1B8411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452C4"/>
    <w:multiLevelType w:val="hybridMultilevel"/>
    <w:tmpl w:val="D28034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5262F"/>
    <w:multiLevelType w:val="hybridMultilevel"/>
    <w:tmpl w:val="FE709FF0"/>
    <w:lvl w:ilvl="0" w:tplc="014AEAD8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550CFD"/>
    <w:multiLevelType w:val="hybridMultilevel"/>
    <w:tmpl w:val="D57EC722"/>
    <w:lvl w:ilvl="0" w:tplc="15246ED6">
      <w:start w:val="1"/>
      <w:numFmt w:val="lowerLetter"/>
      <w:lvlText w:val="%1)"/>
      <w:lvlJc w:val="left"/>
      <w:pPr>
        <w:ind w:left="1210" w:hanging="360"/>
      </w:pPr>
      <w:rPr>
        <w:rFonts w:asciiTheme="minorHAnsi" w:eastAsiaTheme="minorHAnsi" w:hAnsiTheme="minorHAnsi" w:cstheme="minorBidi"/>
      </w:rPr>
    </w:lvl>
    <w:lvl w:ilvl="1" w:tplc="0C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ADC"/>
    <w:rsid w:val="001A651D"/>
    <w:rsid w:val="001F070C"/>
    <w:rsid w:val="002E6B61"/>
    <w:rsid w:val="00300471"/>
    <w:rsid w:val="003A1ADC"/>
    <w:rsid w:val="004355E0"/>
    <w:rsid w:val="004449D3"/>
    <w:rsid w:val="004654E0"/>
    <w:rsid w:val="00611C5E"/>
    <w:rsid w:val="007433AB"/>
    <w:rsid w:val="0091577E"/>
    <w:rsid w:val="00945182"/>
    <w:rsid w:val="00AC6261"/>
    <w:rsid w:val="00BA7359"/>
    <w:rsid w:val="00D00F82"/>
    <w:rsid w:val="00D06326"/>
    <w:rsid w:val="00D97DD1"/>
    <w:rsid w:val="00E0041F"/>
    <w:rsid w:val="00E738E7"/>
    <w:rsid w:val="00ED460B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89B24"/>
  <w15:chartTrackingRefBased/>
  <w15:docId w15:val="{75378D31-625C-4E1E-842F-992199F72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1ADC"/>
    <w:pPr>
      <w:ind w:left="720"/>
      <w:contextualSpacing/>
    </w:pPr>
  </w:style>
  <w:style w:type="table" w:styleId="TableGrid">
    <w:name w:val="Table Grid"/>
    <w:basedOn w:val="TableNormal"/>
    <w:uiPriority w:val="39"/>
    <w:rsid w:val="00AC6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E8E98-D4E5-41D4-A7CE-C7A18BF43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81262E18</Template>
  <TotalTime>82</TotalTime>
  <Pages>3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12</cp:revision>
  <dcterms:created xsi:type="dcterms:W3CDTF">2019-09-05T08:27:00Z</dcterms:created>
  <dcterms:modified xsi:type="dcterms:W3CDTF">2019-09-23T06:26:00Z</dcterms:modified>
</cp:coreProperties>
</file>