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547"/>
        <w:gridCol w:w="8221"/>
      </w:tblGrid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proofErr w:type="spellStart"/>
            <w:r w:rsidRPr="004D34BE">
              <w:t>GnRH</w:t>
            </w:r>
            <w:proofErr w:type="spellEnd"/>
            <w:r w:rsidRPr="004D34BE">
              <w:t xml:space="preserve">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Gonadotropin Releasing Hormone </w:t>
            </w:r>
            <w:r>
              <w:t xml:space="preserve">- </w:t>
            </w:r>
            <w:r w:rsidRPr="004D34BE">
              <w:t>Produced and secreted from the hypothalamus to stimulate the pituitary to secrete FSH and LH.</w:t>
            </w:r>
            <w:r>
              <w:t xml:space="preserve"> 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Follicle Stimulating Hormone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Hormone secreted by the pituitary that stimulates the follicles to mature into an ovum.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proofErr w:type="spellStart"/>
            <w:r w:rsidRPr="004D34BE">
              <w:t>Lutenizing</w:t>
            </w:r>
            <w:proofErr w:type="spellEnd"/>
            <w:r w:rsidRPr="004D34BE">
              <w:t xml:space="preserve"> Hormone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Hormone secreted by the pituitary that stimulates ovulation, the formation and maintenance of the Corpus </w:t>
            </w:r>
            <w:proofErr w:type="spellStart"/>
            <w:r w:rsidRPr="004D34BE">
              <w:t>Lutuem</w:t>
            </w:r>
            <w:proofErr w:type="spellEnd"/>
            <w:r w:rsidRPr="004D34BE">
              <w:t>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Progesterone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Hormone secreted by the maturing follicle and the Corpus Luteum that inhibits ovulation, uterine contractions and thickens the endometrium.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Oestrogen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Hormone that is secreted by the maturing follicle and the Corpus Luteum and is responsible for secondary sex characteristics, </w:t>
            </w:r>
            <w:proofErr w:type="spellStart"/>
            <w:r w:rsidRPr="004D34BE">
              <w:t>inhibiits</w:t>
            </w:r>
            <w:proofErr w:type="spellEnd"/>
            <w:r w:rsidRPr="004D34BE">
              <w:t xml:space="preserve"> growth of facial hair, thickens endometrium and stimulates the secretion of LH.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menstrual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Shedding of the endometrium wall due to the degeneration of the Corpus Luteum and therefore drop in secretion of progesterone and </w:t>
            </w:r>
            <w:proofErr w:type="spellStart"/>
            <w:r w:rsidRPr="004D34BE">
              <w:t>estrogen</w:t>
            </w:r>
            <w:proofErr w:type="spellEnd"/>
            <w:r w:rsidRPr="004D34BE">
              <w:t>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Follicle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The maturing of a follicle due to the secretion of FSH. The maturing follicle in turn secretes </w:t>
            </w:r>
            <w:proofErr w:type="spellStart"/>
            <w:r w:rsidRPr="004D34BE">
              <w:t>estrogen</w:t>
            </w:r>
            <w:proofErr w:type="spellEnd"/>
            <w:r w:rsidRPr="004D34BE">
              <w:t>.</w:t>
            </w:r>
            <w:bookmarkStart w:id="0" w:name="_GoBack"/>
            <w:bookmarkEnd w:id="0"/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Ovulation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High levels of </w:t>
            </w:r>
            <w:proofErr w:type="spellStart"/>
            <w:r w:rsidRPr="004D34BE">
              <w:t>estrogen</w:t>
            </w:r>
            <w:proofErr w:type="spellEnd"/>
            <w:r w:rsidRPr="004D34BE">
              <w:t xml:space="preserve"> (from the maturing follicle) trigger the secretion of LH which causes the maturing follicle to burst and release the ovum into the fallopian tube.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Luteal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LH transforms the burst follicle into the Corpus Luteum which in turn secretes progesterone to thicken the endometrium and some </w:t>
            </w:r>
            <w:proofErr w:type="spellStart"/>
            <w:r w:rsidRPr="004D34BE">
              <w:t>estrogen</w:t>
            </w:r>
            <w:proofErr w:type="spellEnd"/>
            <w:r w:rsidRPr="004D34BE">
              <w:t xml:space="preserve">. If no fertilized ovum implants into the endometrium the CL will degenerate and Progesterone and </w:t>
            </w:r>
            <w:proofErr w:type="spellStart"/>
            <w:r w:rsidRPr="004D34BE">
              <w:t>estrogen</w:t>
            </w:r>
            <w:proofErr w:type="spellEnd"/>
            <w:r w:rsidRPr="004D34BE">
              <w:t xml:space="preserve"> levels will drop.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follicular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The first phase of the ovarian cycle, during which a follicle (an oocyte and its </w:t>
            </w:r>
            <w:proofErr w:type="spellStart"/>
            <w:r w:rsidRPr="004D34BE">
              <w:t>surroudning</w:t>
            </w:r>
            <w:proofErr w:type="spellEnd"/>
            <w:r w:rsidRPr="004D34BE">
              <w:t xml:space="preserve"> cells) enlarges and matures. This phase is under the control of FSH from the anterior pituitary, and typically lasts from day 1 to day 14 of the menstrual cycle. The follicle secretes </w:t>
            </w:r>
            <w:proofErr w:type="spellStart"/>
            <w:r w:rsidRPr="004D34BE">
              <w:t>estrogen</w:t>
            </w:r>
            <w:proofErr w:type="spellEnd"/>
            <w:r w:rsidRPr="004D34BE">
              <w:t xml:space="preserve"> during this time period.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luteal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The third phase of the ovarian cycle, during which a corpus luteum is formed from the remnants of the follicle that has ovulated its oocyte. The corpus luteum secretes </w:t>
            </w:r>
            <w:proofErr w:type="spellStart"/>
            <w:r w:rsidRPr="004D34BE">
              <w:t>progestrone</w:t>
            </w:r>
            <w:proofErr w:type="spellEnd"/>
            <w:r w:rsidRPr="004D34BE">
              <w:t xml:space="preserve"> and </w:t>
            </w:r>
            <w:proofErr w:type="spellStart"/>
            <w:r w:rsidRPr="004D34BE">
              <w:t>estrogen</w:t>
            </w:r>
            <w:proofErr w:type="spellEnd"/>
            <w:r w:rsidRPr="004D34BE">
              <w:t xml:space="preserve"> during this time period, which typically lasts from day 15 to day 28 of the menstrual cycle.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oocyte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immature egg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follicle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the sac in the ovary in which the egg develops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corpus luteum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empty ovarian follicle that secretes progesterone after release of the egg cell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HCG(human chorionic gonadotropin)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Hormone produced by embryonic cells soon after implantation that maintains the corpus luteum. Detected by pregnancy tests.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proliferative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That portion of the uterine cycle when the endometrium regenerates and thickens.</w:t>
            </w:r>
          </w:p>
        </w:tc>
      </w:tr>
      <w:tr w:rsidR="004D34BE" w:rsidRPr="004D34BE" w:rsidTr="004D34BE">
        <w:trPr>
          <w:trHeight w:val="850"/>
        </w:trPr>
        <w:tc>
          <w:tcPr>
            <w:tcW w:w="2547" w:type="dxa"/>
          </w:tcPr>
          <w:p w:rsidR="004D34BE" w:rsidRPr="004D34BE" w:rsidRDefault="004D34BE" w:rsidP="00696B11">
            <w:r w:rsidRPr="004D34BE">
              <w:t xml:space="preserve">secretory phase </w:t>
            </w:r>
          </w:p>
        </w:tc>
        <w:tc>
          <w:tcPr>
            <w:tcW w:w="8221" w:type="dxa"/>
          </w:tcPr>
          <w:p w:rsidR="004D34BE" w:rsidRPr="004D34BE" w:rsidRDefault="004D34BE" w:rsidP="00696B11">
            <w:r w:rsidRPr="004D34BE">
              <w:t xml:space="preserve"> phase of the menstrual cycle in which the endometrium secretes a nutrient</w:t>
            </w:r>
            <w:r>
              <w:t xml:space="preserve"> - </w:t>
            </w:r>
            <w:r w:rsidRPr="004D34BE">
              <w:t>rich fluid in preparation for implantation of an embryo</w:t>
            </w:r>
          </w:p>
        </w:tc>
      </w:tr>
    </w:tbl>
    <w:p w:rsidR="008B6BC5" w:rsidRPr="004D34BE" w:rsidRDefault="004D34BE" w:rsidP="004D34BE"/>
    <w:sectPr w:rsidR="008B6BC5" w:rsidRPr="004D34BE" w:rsidSect="004D34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4BE"/>
    <w:rsid w:val="004D34B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F69C"/>
  <w15:chartTrackingRefBased/>
  <w15:docId w15:val="{E4667C5B-6334-4210-84C7-AC047FC9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3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1</cp:revision>
  <dcterms:created xsi:type="dcterms:W3CDTF">2021-08-02T03:11:00Z</dcterms:created>
  <dcterms:modified xsi:type="dcterms:W3CDTF">2021-08-02T03:18:00Z</dcterms:modified>
</cp:coreProperties>
</file>