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68A5D" w14:textId="5CD94E9F" w:rsidR="003F0FFC" w:rsidRDefault="00B560BB">
      <w:pPr>
        <w:rPr>
          <w:b/>
          <w:bCs/>
          <w:sz w:val="28"/>
          <w:szCs w:val="28"/>
        </w:rPr>
      </w:pPr>
      <w:r w:rsidRPr="00B560BB">
        <w:rPr>
          <w:b/>
          <w:bCs/>
          <w:sz w:val="28"/>
          <w:szCs w:val="28"/>
        </w:rPr>
        <w:t>IST Practice questions</w:t>
      </w:r>
      <w:r>
        <w:rPr>
          <w:b/>
          <w:bCs/>
          <w:sz w:val="28"/>
          <w:szCs w:val="28"/>
        </w:rPr>
        <w:t xml:space="preserve"> – Research Methods</w:t>
      </w:r>
    </w:p>
    <w:p w14:paraId="6A0ED67E" w14:textId="5647800E" w:rsidR="00B560BB" w:rsidRDefault="00B560BB">
      <w:pPr>
        <w:rPr>
          <w:b/>
          <w:bCs/>
          <w:sz w:val="28"/>
          <w:szCs w:val="28"/>
        </w:rPr>
      </w:pPr>
    </w:p>
    <w:p w14:paraId="1E136706" w14:textId="77777777" w:rsidR="00B560BB" w:rsidRPr="00A63FA2" w:rsidRDefault="00B560BB" w:rsidP="00B560BB">
      <w:pPr>
        <w:ind w:left="142"/>
        <w:rPr>
          <w:rFonts w:ascii="Arial" w:eastAsia="Times New Roman" w:hAnsi="Arial" w:cs="Arial"/>
          <w:b/>
          <w:lang w:eastAsia="en-AU"/>
        </w:rPr>
      </w:pPr>
      <w:r w:rsidRPr="00A63FA2">
        <w:rPr>
          <w:rFonts w:ascii="Arial" w:eastAsia="Times New Roman" w:hAnsi="Arial" w:cs="Arial"/>
          <w:b/>
          <w:lang w:eastAsia="en-AU"/>
        </w:rPr>
        <w:t>Section One – Research Methods</w:t>
      </w:r>
    </w:p>
    <w:p w14:paraId="6964240C" w14:textId="77777777" w:rsidR="00B560BB" w:rsidRPr="00A63FA2" w:rsidRDefault="00B560BB" w:rsidP="00B560BB">
      <w:pPr>
        <w:ind w:left="142"/>
        <w:rPr>
          <w:rFonts w:ascii="Arial" w:eastAsia="Times New Roman" w:hAnsi="Arial" w:cs="Arial"/>
          <w:b/>
          <w:lang w:eastAsia="en-AU"/>
        </w:rPr>
      </w:pPr>
    </w:p>
    <w:p w14:paraId="41C7DC84" w14:textId="77777777" w:rsidR="00B560BB" w:rsidRPr="00A63FA2" w:rsidRDefault="00B560BB" w:rsidP="00B560BB">
      <w:pPr>
        <w:rPr>
          <w:rFonts w:ascii="Arial" w:hAnsi="Arial" w:cs="Arial"/>
          <w:b/>
        </w:rPr>
      </w:pPr>
      <w:r w:rsidRPr="00A63FA2">
        <w:rPr>
          <w:rFonts w:ascii="Arial" w:hAnsi="Arial" w:cs="Arial"/>
          <w:b/>
        </w:rPr>
        <w:t>Question One</w:t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  <w:t>(6 marks)</w:t>
      </w:r>
    </w:p>
    <w:p w14:paraId="2B638CF8" w14:textId="77777777" w:rsidR="00B560BB" w:rsidRPr="00A63FA2" w:rsidRDefault="00B560BB" w:rsidP="00B560BB">
      <w:pPr>
        <w:rPr>
          <w:rFonts w:ascii="Arial" w:hAnsi="Arial" w:cs="Arial"/>
        </w:rPr>
      </w:pPr>
      <w:r w:rsidRPr="00A63FA2">
        <w:rPr>
          <w:rFonts w:ascii="Arial" w:hAnsi="Arial" w:cs="Arial"/>
        </w:rPr>
        <w:t>Dr Chaz is planning an experiment to determine the effect of a study strategy called ‘mind mapping’ on student test scores at Marina Senior College. He used 100, 17-year-old Year 11 Psychology students, 50 of which he taught to use the mind mapping strategy and 50 which he did not.</w:t>
      </w:r>
    </w:p>
    <w:p w14:paraId="2523D7D8" w14:textId="77777777" w:rsidR="00B560BB" w:rsidRPr="00717BB8" w:rsidRDefault="00B560BB" w:rsidP="00B560BB">
      <w:pPr>
        <w:pStyle w:val="ListParagraph"/>
        <w:numPr>
          <w:ilvl w:val="0"/>
          <w:numId w:val="5"/>
        </w:numPr>
        <w:spacing w:after="0" w:line="480" w:lineRule="auto"/>
        <w:rPr>
          <w:rFonts w:ascii="Arial" w:hAnsi="Arial" w:cs="Arial"/>
        </w:rPr>
      </w:pPr>
      <w:r w:rsidRPr="00717BB8">
        <w:rPr>
          <w:rFonts w:ascii="Arial" w:hAnsi="Arial" w:cs="Arial"/>
        </w:rPr>
        <w:t xml:space="preserve"> Write an operational hypothesis for this experiment. </w:t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  <w:t>(3 marks)</w:t>
      </w:r>
    </w:p>
    <w:p w14:paraId="6B1C3376" w14:textId="77777777" w:rsidR="00B560BB" w:rsidRPr="006A5259" w:rsidRDefault="00B560BB" w:rsidP="00B560BB">
      <w:pPr>
        <w:spacing w:line="480" w:lineRule="auto"/>
        <w:rPr>
          <w:rFonts w:ascii="Arial" w:hAnsi="Arial" w:cs="Arial"/>
        </w:rPr>
      </w:pPr>
      <w:r w:rsidRPr="006A5259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_______________</w:t>
      </w:r>
    </w:p>
    <w:p w14:paraId="33EF2656" w14:textId="77777777" w:rsidR="00B560BB" w:rsidRPr="00717BB8" w:rsidRDefault="00B560BB" w:rsidP="00B560BB">
      <w:pPr>
        <w:pStyle w:val="ListParagraph"/>
        <w:numPr>
          <w:ilvl w:val="0"/>
          <w:numId w:val="4"/>
        </w:numPr>
        <w:spacing w:after="0" w:line="480" w:lineRule="auto"/>
        <w:rPr>
          <w:rFonts w:ascii="Arial" w:hAnsi="Arial" w:cs="Arial"/>
        </w:rPr>
      </w:pPr>
      <w:r w:rsidRPr="00717BB8">
        <w:rPr>
          <w:rFonts w:ascii="Arial" w:hAnsi="Arial" w:cs="Arial"/>
        </w:rPr>
        <w:t xml:space="preserve">State the population from which the sample was drawn. </w:t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  <w:t>(1 mark) __________________________________________________________________</w:t>
      </w:r>
    </w:p>
    <w:p w14:paraId="789E7D71" w14:textId="77777777" w:rsidR="00B560BB" w:rsidRPr="00717BB8" w:rsidRDefault="00B560BB" w:rsidP="00B560BB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17BB8">
        <w:rPr>
          <w:rFonts w:ascii="Arial" w:hAnsi="Arial" w:cs="Arial"/>
        </w:rPr>
        <w:t>State the independent variable:</w:t>
      </w:r>
      <w:r w:rsidRPr="00717BB8">
        <w:rPr>
          <w:rFonts w:ascii="Arial" w:hAnsi="Arial" w:cs="Arial"/>
          <w:b/>
        </w:rPr>
        <w:tab/>
      </w:r>
      <w:r w:rsidRPr="00717BB8">
        <w:rPr>
          <w:rFonts w:ascii="Arial" w:hAnsi="Arial" w:cs="Arial"/>
          <w:b/>
        </w:rPr>
        <w:tab/>
      </w:r>
      <w:r w:rsidRPr="00717BB8">
        <w:rPr>
          <w:rFonts w:ascii="Arial" w:hAnsi="Arial" w:cs="Arial"/>
          <w:b/>
        </w:rPr>
        <w:tab/>
      </w:r>
      <w:r w:rsidRPr="00717BB8">
        <w:rPr>
          <w:rFonts w:ascii="Arial" w:hAnsi="Arial" w:cs="Arial"/>
          <w:b/>
        </w:rPr>
        <w:tab/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  <w:t>(1 mark)</w:t>
      </w:r>
    </w:p>
    <w:p w14:paraId="733F4DD6" w14:textId="77777777" w:rsidR="00B560BB" w:rsidRPr="00A63FA2" w:rsidRDefault="00B560BB" w:rsidP="00B560BB">
      <w:pPr>
        <w:pStyle w:val="ListParagraph"/>
        <w:spacing w:line="48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</w:t>
      </w:r>
    </w:p>
    <w:p w14:paraId="5E99F943" w14:textId="77777777" w:rsidR="00B560BB" w:rsidRPr="00717BB8" w:rsidRDefault="00B560BB" w:rsidP="00B560BB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717BB8">
        <w:rPr>
          <w:rFonts w:ascii="Arial" w:hAnsi="Arial" w:cs="Arial"/>
        </w:rPr>
        <w:t xml:space="preserve">State the dependent variable: </w:t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</w:r>
      <w:r w:rsidRPr="00717BB8">
        <w:rPr>
          <w:rFonts w:ascii="Arial" w:hAnsi="Arial" w:cs="Arial"/>
        </w:rPr>
        <w:tab/>
        <w:t>(1 mark)</w:t>
      </w:r>
    </w:p>
    <w:p w14:paraId="1283108F" w14:textId="595B2F91" w:rsidR="00B560BB" w:rsidRPr="00B560BB" w:rsidRDefault="00B560BB" w:rsidP="00B560BB">
      <w:pPr>
        <w:pStyle w:val="ListParagraph"/>
        <w:spacing w:line="480" w:lineRule="auto"/>
        <w:ind w:left="360"/>
        <w:rPr>
          <w:rFonts w:ascii="Arial" w:hAnsi="Arial" w:cs="Arial"/>
        </w:rPr>
      </w:pPr>
      <w:r w:rsidRPr="006A5259">
        <w:rPr>
          <w:rFonts w:ascii="Arial" w:hAnsi="Arial" w:cs="Arial"/>
        </w:rPr>
        <w:t>_____________________________________________________________________</w:t>
      </w:r>
    </w:p>
    <w:p w14:paraId="491EFC5D" w14:textId="77777777" w:rsidR="00B560BB" w:rsidRPr="006A5259" w:rsidRDefault="00B560BB" w:rsidP="00B560BB">
      <w:pPr>
        <w:rPr>
          <w:rFonts w:ascii="Arial" w:hAnsi="Arial" w:cs="Arial"/>
          <w:b/>
          <w:noProof/>
        </w:rPr>
      </w:pPr>
      <w:r w:rsidRPr="006A5259">
        <w:rPr>
          <w:rFonts w:ascii="Arial" w:hAnsi="Arial" w:cs="Arial"/>
          <w:b/>
          <w:noProof/>
        </w:rPr>
        <w:t>Question Two</w:t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  <w:r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>(3 marks)</w:t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  <w:r w:rsidRPr="006A5259">
        <w:rPr>
          <w:rFonts w:ascii="Arial" w:hAnsi="Arial" w:cs="Arial"/>
          <w:b/>
          <w:noProof/>
        </w:rPr>
        <w:tab/>
      </w:r>
    </w:p>
    <w:p w14:paraId="44C46163" w14:textId="77777777" w:rsidR="00B560BB" w:rsidRPr="006A5259" w:rsidRDefault="00B560BB" w:rsidP="00B560BB">
      <w:pPr>
        <w:rPr>
          <w:rFonts w:ascii="Arial" w:hAnsi="Arial" w:cs="Arial"/>
        </w:rPr>
      </w:pPr>
      <w:r w:rsidRPr="006A5259">
        <w:rPr>
          <w:rFonts w:ascii="Arial" w:hAnsi="Arial" w:cs="Arial"/>
          <w:noProof/>
        </w:rPr>
        <w:t>Cognitive test scores for a group of students are listed below.</w:t>
      </w:r>
      <w:r w:rsidRPr="006A5259">
        <w:rPr>
          <w:rFonts w:ascii="Arial" w:hAnsi="Arial" w:cs="Arial"/>
          <w:noProof/>
        </w:rPr>
        <w:tab/>
      </w:r>
      <w:r w:rsidRPr="006A5259"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</w:p>
    <w:p w14:paraId="3CD8F87E" w14:textId="77777777" w:rsidR="00B560BB" w:rsidRPr="006A5259" w:rsidRDefault="00B560BB" w:rsidP="00B560BB">
      <w:pPr>
        <w:jc w:val="center"/>
        <w:rPr>
          <w:rFonts w:ascii="Arial" w:hAnsi="Arial" w:cs="Arial"/>
          <w:noProof/>
        </w:rPr>
      </w:pPr>
      <w:r w:rsidRPr="006A5259">
        <w:rPr>
          <w:rFonts w:ascii="Arial" w:hAnsi="Arial" w:cs="Arial"/>
          <w:noProof/>
        </w:rPr>
        <w:t>2, 1, 7, 9, 5, 5, 4, 11</w:t>
      </w:r>
    </w:p>
    <w:p w14:paraId="29951790" w14:textId="5B503DF7" w:rsidR="00B560BB" w:rsidRPr="00B560BB" w:rsidRDefault="00B560BB" w:rsidP="00B560BB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214FA0">
        <w:rPr>
          <w:rFonts w:ascii="Arial" w:hAnsi="Arial" w:cs="Arial"/>
          <w:noProof/>
        </w:rPr>
        <w:t>Calculate the following: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  <w:t>(2 marks)</w:t>
      </w:r>
    </w:p>
    <w:p w14:paraId="57B5AB41" w14:textId="77777777" w:rsidR="00B560BB" w:rsidRPr="006A5259" w:rsidRDefault="00B560BB" w:rsidP="00B560BB">
      <w:pPr>
        <w:pStyle w:val="ListParagraph"/>
        <w:spacing w:line="480" w:lineRule="auto"/>
        <w:ind w:left="360"/>
        <w:rPr>
          <w:rFonts w:ascii="Arial" w:hAnsi="Arial" w:cs="Arial"/>
          <w:b/>
          <w:noProof/>
        </w:rPr>
      </w:pPr>
      <w:r w:rsidRPr="006A5259">
        <w:rPr>
          <w:rFonts w:ascii="Arial" w:hAnsi="Arial" w:cs="Arial"/>
          <w:noProof/>
        </w:rPr>
        <w:t xml:space="preserve">Mean: </w:t>
      </w:r>
      <w:r>
        <w:rPr>
          <w:rFonts w:ascii="Arial" w:hAnsi="Arial" w:cs="Arial"/>
          <w:noProof/>
        </w:rPr>
        <w:t>______</w:t>
      </w:r>
    </w:p>
    <w:p w14:paraId="6F77C270" w14:textId="77777777" w:rsidR="00B560BB" w:rsidRPr="00214FA0" w:rsidRDefault="00B560BB" w:rsidP="00B560BB">
      <w:pPr>
        <w:pStyle w:val="ListParagraph"/>
        <w:spacing w:line="480" w:lineRule="auto"/>
        <w:ind w:left="360"/>
        <w:rPr>
          <w:rFonts w:ascii="Arial" w:hAnsi="Arial" w:cs="Arial"/>
          <w:noProof/>
        </w:rPr>
      </w:pPr>
      <w:r w:rsidRPr="006A5259">
        <w:rPr>
          <w:rFonts w:ascii="Arial" w:hAnsi="Arial" w:cs="Arial"/>
          <w:noProof/>
        </w:rPr>
        <w:t xml:space="preserve">Median: </w:t>
      </w:r>
      <w:r>
        <w:rPr>
          <w:rFonts w:ascii="Arial" w:hAnsi="Arial" w:cs="Arial"/>
          <w:noProof/>
        </w:rPr>
        <w:t>______</w:t>
      </w:r>
    </w:p>
    <w:p w14:paraId="606B3D1E" w14:textId="77777777" w:rsidR="00B560BB" w:rsidRDefault="00B560BB" w:rsidP="00B560BB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Explain which measure of central tendancy is impacted by outliers in data. (1 mark)</w:t>
      </w:r>
    </w:p>
    <w:p w14:paraId="0D14A09D" w14:textId="3066230B" w:rsidR="00B560BB" w:rsidRPr="00214FA0" w:rsidRDefault="00B560BB" w:rsidP="00B560BB">
      <w:pPr>
        <w:spacing w:line="480" w:lineRule="auto"/>
        <w:ind w:left="360"/>
        <w:rPr>
          <w:rFonts w:ascii="Arial" w:hAnsi="Arial" w:cs="Arial"/>
        </w:rPr>
      </w:pPr>
      <w:r w:rsidRPr="00214FA0">
        <w:rPr>
          <w:rFonts w:ascii="Arial" w:hAnsi="Arial" w:cs="Arial"/>
        </w:rPr>
        <w:t>________________________________________________________________</w:t>
      </w:r>
    </w:p>
    <w:p w14:paraId="6B624C0C" w14:textId="77777777" w:rsidR="00B560BB" w:rsidRPr="00214FA0" w:rsidRDefault="00B560BB" w:rsidP="00B560BB">
      <w:pPr>
        <w:spacing w:line="480" w:lineRule="auto"/>
        <w:rPr>
          <w:rFonts w:ascii="Arial" w:hAnsi="Arial" w:cs="Arial"/>
          <w:noProof/>
        </w:rPr>
      </w:pPr>
    </w:p>
    <w:p w14:paraId="350C5E39" w14:textId="77777777" w:rsidR="00B560BB" w:rsidRPr="006A5259" w:rsidRDefault="00B560BB" w:rsidP="00B560BB">
      <w:pPr>
        <w:pStyle w:val="ListParagraph"/>
        <w:spacing w:line="480" w:lineRule="auto"/>
        <w:ind w:left="360"/>
        <w:rPr>
          <w:rFonts w:ascii="Arial" w:hAnsi="Arial" w:cs="Arial"/>
          <w:b/>
          <w:noProof/>
        </w:rPr>
      </w:pPr>
    </w:p>
    <w:p w14:paraId="36877FE8" w14:textId="77777777" w:rsidR="00B560BB" w:rsidRPr="00A63FA2" w:rsidRDefault="00B560BB" w:rsidP="00B560B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Three</w:t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A63FA2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6</w:t>
      </w:r>
      <w:r w:rsidRPr="00A63FA2">
        <w:rPr>
          <w:rFonts w:ascii="Arial" w:hAnsi="Arial" w:cs="Arial"/>
          <w:b/>
        </w:rPr>
        <w:t xml:space="preserve"> marks)</w:t>
      </w:r>
    </w:p>
    <w:p w14:paraId="0742C0E6" w14:textId="77777777" w:rsidR="00B560BB" w:rsidRPr="00A63FA2" w:rsidRDefault="00B560BB" w:rsidP="00B560BB">
      <w:pPr>
        <w:rPr>
          <w:rFonts w:ascii="Arial" w:hAnsi="Arial" w:cs="Arial"/>
        </w:rPr>
      </w:pPr>
      <w:r w:rsidRPr="00A63FA2">
        <w:rPr>
          <w:rFonts w:ascii="Arial" w:hAnsi="Arial" w:cs="Arial"/>
        </w:rPr>
        <w:t>A psychologist wanted to investigate the relationship between temperature and</w:t>
      </w:r>
      <w:r>
        <w:rPr>
          <w:rFonts w:ascii="Arial" w:hAnsi="Arial" w:cs="Arial"/>
        </w:rPr>
        <w:t xml:space="preserve"> the time taken to complete a maths test</w:t>
      </w:r>
      <w:r w:rsidRPr="00A63FA2">
        <w:rPr>
          <w:rFonts w:ascii="Arial" w:hAnsi="Arial" w:cs="Arial"/>
        </w:rPr>
        <w:t>. The psychologist required a sample of 60 adults to participate, firstly in a room where the temperature was 16 °C; and secondly in a room where the temperature was</w:t>
      </w:r>
      <w:r w:rsidRPr="00A63FA2">
        <w:rPr>
          <w:rFonts w:ascii="MS Mincho" w:eastAsia="MS Mincho" w:hAnsi="MS Mincho" w:cs="MS Mincho"/>
        </w:rPr>
        <w:t> </w:t>
      </w:r>
      <w:r w:rsidRPr="00A63FA2">
        <w:rPr>
          <w:rFonts w:ascii="Arial" w:hAnsi="Arial" w:cs="Arial"/>
        </w:rPr>
        <w:t xml:space="preserve">44 °C. </w:t>
      </w:r>
    </w:p>
    <w:p w14:paraId="26EEF453" w14:textId="77777777" w:rsidR="00B560BB" w:rsidRPr="006A5259" w:rsidRDefault="00B560BB" w:rsidP="00B560B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rPr>
          <w:rFonts w:ascii="Arial" w:hAnsi="Arial" w:cs="Arial"/>
        </w:rPr>
      </w:pPr>
      <w:r w:rsidRPr="00A63FA2">
        <w:rPr>
          <w:rFonts w:ascii="Arial" w:hAnsi="Arial" w:cs="Arial"/>
        </w:rPr>
        <w:t xml:space="preserve">Outline </w:t>
      </w:r>
      <w:r>
        <w:rPr>
          <w:rFonts w:ascii="Arial" w:hAnsi="Arial" w:cs="Arial"/>
          <w:b/>
        </w:rPr>
        <w:t>two</w:t>
      </w:r>
      <w:r w:rsidRPr="00A63FA2">
        <w:rPr>
          <w:rFonts w:ascii="Arial" w:hAnsi="Arial" w:cs="Arial"/>
          <w:b/>
        </w:rPr>
        <w:t xml:space="preserve"> </w:t>
      </w:r>
      <w:r w:rsidRPr="00A63FA2">
        <w:rPr>
          <w:rFonts w:ascii="Arial" w:hAnsi="Arial" w:cs="Arial"/>
        </w:rPr>
        <w:t xml:space="preserve">ethical considerations the psychologist must adhere to and </w:t>
      </w:r>
      <w:r w:rsidRPr="00A63FA2">
        <w:rPr>
          <w:rFonts w:ascii="Arial" w:hAnsi="Arial" w:cs="Arial"/>
          <w:b/>
        </w:rPr>
        <w:t xml:space="preserve">how </w:t>
      </w:r>
      <w:r w:rsidRPr="00A63FA2">
        <w:rPr>
          <w:rFonts w:ascii="Arial" w:hAnsi="Arial" w:cs="Arial"/>
        </w:rPr>
        <w:t xml:space="preserve">they can achieve this.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(4 marks)</w:t>
      </w:r>
    </w:p>
    <w:p w14:paraId="381FD38B" w14:textId="3C0C015C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One: 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</w:t>
      </w:r>
    </w:p>
    <w:p w14:paraId="38034899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Two:</w:t>
      </w:r>
    </w:p>
    <w:p w14:paraId="7104EBE6" w14:textId="339CF65F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</w:t>
      </w:r>
    </w:p>
    <w:p w14:paraId="64DAB9FC" w14:textId="77777777" w:rsidR="00B560BB" w:rsidRPr="006A5259" w:rsidRDefault="00B560BB" w:rsidP="00B560B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ascii="Arial" w:hAnsi="Arial" w:cs="Arial"/>
        </w:rPr>
      </w:pPr>
      <w:r w:rsidRPr="006A5259">
        <w:rPr>
          <w:rFonts w:ascii="Arial" w:hAnsi="Arial" w:cs="Arial"/>
        </w:rPr>
        <w:t xml:space="preserve">Identify whether this is an experimental or non-experimental study and give a reason for your answer.        </w:t>
      </w:r>
      <w:r w:rsidRPr="006A5259">
        <w:rPr>
          <w:rFonts w:ascii="Arial" w:hAnsi="Arial" w:cs="Arial"/>
        </w:rPr>
        <w:tab/>
      </w:r>
      <w:r w:rsidRPr="006A5259">
        <w:rPr>
          <w:rFonts w:ascii="Arial" w:hAnsi="Arial" w:cs="Arial"/>
        </w:rPr>
        <w:tab/>
      </w:r>
      <w:r w:rsidRPr="006A5259">
        <w:rPr>
          <w:rFonts w:ascii="Arial" w:hAnsi="Arial" w:cs="Arial"/>
        </w:rPr>
        <w:tab/>
      </w:r>
      <w:r w:rsidRPr="006A5259">
        <w:rPr>
          <w:rFonts w:ascii="Arial" w:hAnsi="Arial" w:cs="Arial"/>
        </w:rPr>
        <w:tab/>
      </w:r>
      <w:r w:rsidRPr="006A5259">
        <w:rPr>
          <w:rFonts w:ascii="Arial" w:hAnsi="Arial" w:cs="Arial"/>
        </w:rPr>
        <w:tab/>
      </w:r>
      <w:r w:rsidRPr="006A5259">
        <w:rPr>
          <w:rFonts w:ascii="Arial" w:hAnsi="Arial" w:cs="Arial"/>
        </w:rPr>
        <w:tab/>
      </w:r>
      <w:r w:rsidRPr="006A5259">
        <w:rPr>
          <w:rFonts w:ascii="Arial" w:hAnsi="Arial" w:cs="Arial"/>
        </w:rPr>
        <w:tab/>
      </w:r>
      <w:r w:rsidRPr="006A5259">
        <w:rPr>
          <w:rFonts w:ascii="Arial" w:hAnsi="Arial" w:cs="Arial"/>
        </w:rPr>
        <w:tab/>
        <w:t>(2 marks)</w:t>
      </w:r>
    </w:p>
    <w:p w14:paraId="361DD3E3" w14:textId="0CE2F5CB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  <w:r w:rsidRPr="006A5259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____________________________________________</w:t>
      </w:r>
    </w:p>
    <w:p w14:paraId="31566F0D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  <w:b/>
          <w:bCs/>
        </w:rPr>
      </w:pPr>
    </w:p>
    <w:p w14:paraId="2C48E0EC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  <w:b/>
          <w:bCs/>
        </w:rPr>
      </w:pPr>
    </w:p>
    <w:p w14:paraId="02E987C5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  <w:b/>
          <w:bCs/>
        </w:rPr>
      </w:pPr>
      <w:r w:rsidRPr="00214FA0">
        <w:rPr>
          <w:rFonts w:ascii="Arial" w:hAnsi="Arial" w:cs="Arial"/>
          <w:b/>
          <w:bCs/>
        </w:rPr>
        <w:t>Question Fou</w:t>
      </w:r>
      <w:r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(6 marks)</w:t>
      </w:r>
    </w:p>
    <w:p w14:paraId="540A2F5C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 psychologist collected data on the self-esteem of ten young people who were currently involved in volunteer work in their community, using a Likert-scale. The </w:t>
      </w:r>
      <w:r>
        <w:rPr>
          <w:rFonts w:ascii="Arial" w:hAnsi="Arial" w:cs="Arial"/>
        </w:rPr>
        <w:lastRenderedPageBreak/>
        <w:t>Likert scale produced scores from each person ranging from 10 to 50. Higher scores indicated higher levels of self-esteem.</w:t>
      </w:r>
    </w:p>
    <w:p w14:paraId="25C7CF5E" w14:textId="77777777" w:rsidR="00B560BB" w:rsidRPr="00214FA0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The self-esteem of 10 young people were:</w:t>
      </w:r>
    </w:p>
    <w:p w14:paraId="7D6B05B0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30, 32, 38, 40, 45, 43, 46, 38, 45, 46</w:t>
      </w:r>
    </w:p>
    <w:p w14:paraId="0DC62827" w14:textId="77777777" w:rsidR="00B560BB" w:rsidRDefault="00B560BB" w:rsidP="00B560B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Complete the frequency table below: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(1 mark)</w:t>
      </w:r>
    </w:p>
    <w:p w14:paraId="05FF1359" w14:textId="77777777" w:rsidR="00B560BB" w:rsidRDefault="00B560BB" w:rsidP="00B560BB">
      <w:pPr>
        <w:pStyle w:val="ListParagraph"/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Ind w:w="1313" w:type="dxa"/>
        <w:tblLook w:val="04A0" w:firstRow="1" w:lastRow="0" w:firstColumn="1" w:lastColumn="0" w:noHBand="0" w:noVBand="1"/>
      </w:tblPr>
      <w:tblGrid>
        <w:gridCol w:w="2226"/>
        <w:gridCol w:w="3298"/>
      </w:tblGrid>
      <w:tr w:rsidR="00B560BB" w14:paraId="1B4F4504" w14:textId="77777777" w:rsidTr="007313A5">
        <w:tc>
          <w:tcPr>
            <w:tcW w:w="2226" w:type="dxa"/>
          </w:tcPr>
          <w:p w14:paraId="2595F322" w14:textId="77777777" w:rsidR="00B560BB" w:rsidRPr="00214FA0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14FA0">
              <w:rPr>
                <w:rFonts w:ascii="Arial" w:hAnsi="Arial" w:cs="Arial"/>
                <w:b/>
                <w:bCs/>
              </w:rPr>
              <w:t>Self-esteem score</w:t>
            </w:r>
          </w:p>
        </w:tc>
        <w:tc>
          <w:tcPr>
            <w:tcW w:w="3298" w:type="dxa"/>
          </w:tcPr>
          <w:p w14:paraId="049D22DE" w14:textId="77777777" w:rsidR="00B560BB" w:rsidRPr="00214FA0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14FA0">
              <w:rPr>
                <w:rFonts w:ascii="Arial" w:hAnsi="Arial" w:cs="Arial"/>
                <w:b/>
                <w:bCs/>
              </w:rPr>
              <w:t>Number of people</w:t>
            </w:r>
          </w:p>
        </w:tc>
      </w:tr>
      <w:tr w:rsidR="00B560BB" w14:paraId="461802BE" w14:textId="77777777" w:rsidTr="007313A5">
        <w:tc>
          <w:tcPr>
            <w:tcW w:w="2226" w:type="dxa"/>
          </w:tcPr>
          <w:p w14:paraId="4B175DEE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11-15</w:t>
            </w:r>
          </w:p>
        </w:tc>
        <w:tc>
          <w:tcPr>
            <w:tcW w:w="3298" w:type="dxa"/>
          </w:tcPr>
          <w:p w14:paraId="5A7B4522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rPr>
                <w:rFonts w:ascii="Arial" w:hAnsi="Arial" w:cs="Arial"/>
              </w:rPr>
            </w:pPr>
          </w:p>
        </w:tc>
      </w:tr>
      <w:tr w:rsidR="00B560BB" w14:paraId="50BCB257" w14:textId="77777777" w:rsidTr="007313A5">
        <w:tc>
          <w:tcPr>
            <w:tcW w:w="2226" w:type="dxa"/>
          </w:tcPr>
          <w:p w14:paraId="222E0140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16-20</w:t>
            </w:r>
          </w:p>
        </w:tc>
        <w:tc>
          <w:tcPr>
            <w:tcW w:w="3298" w:type="dxa"/>
          </w:tcPr>
          <w:p w14:paraId="59F2C000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rPr>
                <w:rFonts w:ascii="Arial" w:hAnsi="Arial" w:cs="Arial"/>
              </w:rPr>
            </w:pPr>
          </w:p>
        </w:tc>
      </w:tr>
      <w:tr w:rsidR="00B560BB" w14:paraId="58BBA71A" w14:textId="77777777" w:rsidTr="007313A5">
        <w:tc>
          <w:tcPr>
            <w:tcW w:w="2226" w:type="dxa"/>
          </w:tcPr>
          <w:p w14:paraId="7212947C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21-25</w:t>
            </w:r>
          </w:p>
        </w:tc>
        <w:tc>
          <w:tcPr>
            <w:tcW w:w="3298" w:type="dxa"/>
          </w:tcPr>
          <w:p w14:paraId="4DD753EE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rPr>
                <w:rFonts w:ascii="Arial" w:hAnsi="Arial" w:cs="Arial"/>
              </w:rPr>
            </w:pPr>
          </w:p>
        </w:tc>
      </w:tr>
      <w:tr w:rsidR="00B560BB" w14:paraId="437130C0" w14:textId="77777777" w:rsidTr="007313A5">
        <w:tc>
          <w:tcPr>
            <w:tcW w:w="2226" w:type="dxa"/>
          </w:tcPr>
          <w:p w14:paraId="320681E3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26-30</w:t>
            </w:r>
          </w:p>
        </w:tc>
        <w:tc>
          <w:tcPr>
            <w:tcW w:w="3298" w:type="dxa"/>
          </w:tcPr>
          <w:p w14:paraId="3EB1BB74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rPr>
                <w:rFonts w:ascii="Arial" w:hAnsi="Arial" w:cs="Arial"/>
              </w:rPr>
            </w:pPr>
          </w:p>
        </w:tc>
      </w:tr>
      <w:tr w:rsidR="00B560BB" w14:paraId="3FCC4A1E" w14:textId="77777777" w:rsidTr="007313A5">
        <w:tc>
          <w:tcPr>
            <w:tcW w:w="2226" w:type="dxa"/>
          </w:tcPr>
          <w:p w14:paraId="686806E5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31-35</w:t>
            </w:r>
          </w:p>
        </w:tc>
        <w:tc>
          <w:tcPr>
            <w:tcW w:w="3298" w:type="dxa"/>
          </w:tcPr>
          <w:p w14:paraId="79DD7487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rPr>
                <w:rFonts w:ascii="Arial" w:hAnsi="Arial" w:cs="Arial"/>
              </w:rPr>
            </w:pPr>
          </w:p>
        </w:tc>
      </w:tr>
      <w:tr w:rsidR="00B560BB" w14:paraId="00B7608C" w14:textId="77777777" w:rsidTr="007313A5">
        <w:tc>
          <w:tcPr>
            <w:tcW w:w="2226" w:type="dxa"/>
          </w:tcPr>
          <w:p w14:paraId="1B442A1B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36-40</w:t>
            </w:r>
          </w:p>
        </w:tc>
        <w:tc>
          <w:tcPr>
            <w:tcW w:w="3298" w:type="dxa"/>
          </w:tcPr>
          <w:p w14:paraId="2110130B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rPr>
                <w:rFonts w:ascii="Arial" w:hAnsi="Arial" w:cs="Arial"/>
              </w:rPr>
            </w:pPr>
          </w:p>
        </w:tc>
      </w:tr>
      <w:tr w:rsidR="00B560BB" w14:paraId="5771283F" w14:textId="77777777" w:rsidTr="007313A5">
        <w:tc>
          <w:tcPr>
            <w:tcW w:w="2226" w:type="dxa"/>
          </w:tcPr>
          <w:p w14:paraId="15FF7C48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41-45</w:t>
            </w:r>
          </w:p>
        </w:tc>
        <w:tc>
          <w:tcPr>
            <w:tcW w:w="3298" w:type="dxa"/>
          </w:tcPr>
          <w:p w14:paraId="054F8A16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rPr>
                <w:rFonts w:ascii="Arial" w:hAnsi="Arial" w:cs="Arial"/>
              </w:rPr>
            </w:pPr>
          </w:p>
        </w:tc>
      </w:tr>
      <w:tr w:rsidR="00B560BB" w14:paraId="0DEC6D3C" w14:textId="77777777" w:rsidTr="007313A5">
        <w:tc>
          <w:tcPr>
            <w:tcW w:w="2226" w:type="dxa"/>
          </w:tcPr>
          <w:p w14:paraId="2B21EE90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46-50</w:t>
            </w:r>
          </w:p>
        </w:tc>
        <w:tc>
          <w:tcPr>
            <w:tcW w:w="3298" w:type="dxa"/>
          </w:tcPr>
          <w:p w14:paraId="4FC9DB3C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rPr>
                <w:rFonts w:ascii="Arial" w:hAnsi="Arial" w:cs="Arial"/>
              </w:rPr>
            </w:pPr>
          </w:p>
        </w:tc>
      </w:tr>
      <w:tr w:rsidR="00B560BB" w14:paraId="2A8F26A1" w14:textId="77777777" w:rsidTr="007313A5">
        <w:tc>
          <w:tcPr>
            <w:tcW w:w="2226" w:type="dxa"/>
          </w:tcPr>
          <w:p w14:paraId="42274182" w14:textId="77777777" w:rsidR="00B560BB" w:rsidRPr="00214FA0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14FA0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3298" w:type="dxa"/>
          </w:tcPr>
          <w:p w14:paraId="7708E03B" w14:textId="77777777" w:rsidR="00B560BB" w:rsidRDefault="00B560BB" w:rsidP="007313A5">
            <w:pPr>
              <w:widowControl w:val="0"/>
              <w:autoSpaceDE w:val="0"/>
              <w:autoSpaceDN w:val="0"/>
              <w:adjustRightInd w:val="0"/>
              <w:spacing w:after="240" w:line="360" w:lineRule="auto"/>
              <w:rPr>
                <w:rFonts w:ascii="Arial" w:hAnsi="Arial" w:cs="Arial"/>
              </w:rPr>
            </w:pPr>
          </w:p>
        </w:tc>
      </w:tr>
    </w:tbl>
    <w:p w14:paraId="50C9B73E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6587ADAC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211E8BC2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2BE45703" w14:textId="17AA0D92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71D74B6A" w14:textId="6B75163E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05E348BB" w14:textId="7B69D950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26C2D8C9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71EAD724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594C841A" w14:textId="77777777" w:rsidR="00B560BB" w:rsidRPr="00214FA0" w:rsidRDefault="00B560BB" w:rsidP="00B560B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  <w:r w:rsidRPr="00214FA0">
        <w:rPr>
          <w:rFonts w:ascii="Arial" w:hAnsi="Arial" w:cs="Arial"/>
        </w:rPr>
        <w:t>The psychologist is writing a report on the results of the research and needs to include a graph of the frequency of self-esteem scores. Graph the results from the frequency table below:</w:t>
      </w:r>
      <w:r w:rsidRPr="00214FA0">
        <w:rPr>
          <w:rFonts w:ascii="Arial" w:hAnsi="Arial" w:cs="Arial"/>
        </w:rPr>
        <w:tab/>
      </w:r>
      <w:r w:rsidRPr="00214FA0">
        <w:rPr>
          <w:rFonts w:ascii="Arial" w:hAnsi="Arial" w:cs="Arial"/>
        </w:rPr>
        <w:tab/>
      </w:r>
      <w:r w:rsidRPr="00214FA0">
        <w:rPr>
          <w:rFonts w:ascii="Arial" w:hAnsi="Arial" w:cs="Arial"/>
        </w:rPr>
        <w:tab/>
      </w:r>
      <w:r w:rsidRPr="00214FA0">
        <w:rPr>
          <w:rFonts w:ascii="Arial" w:hAnsi="Arial" w:cs="Arial"/>
        </w:rPr>
        <w:tab/>
      </w:r>
      <w:r w:rsidRPr="00214FA0">
        <w:rPr>
          <w:rFonts w:ascii="Arial" w:hAnsi="Arial" w:cs="Arial"/>
        </w:rPr>
        <w:tab/>
      </w:r>
      <w:r w:rsidRPr="00214FA0">
        <w:rPr>
          <w:rFonts w:ascii="Arial" w:hAnsi="Arial" w:cs="Arial"/>
        </w:rPr>
        <w:tab/>
      </w:r>
      <w:r w:rsidRPr="00214FA0">
        <w:rPr>
          <w:rFonts w:ascii="Arial" w:hAnsi="Arial" w:cs="Arial"/>
        </w:rPr>
        <w:tab/>
        <w:t>(5 marks)</w:t>
      </w:r>
    </w:p>
    <w:p w14:paraId="6774B561" w14:textId="77777777" w:rsidR="00B560BB" w:rsidRPr="00214FA0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  <w:r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455AF07" wp14:editId="46289974">
            <wp:simplePos x="0" y="0"/>
            <wp:positionH relativeFrom="margin">
              <wp:posOffset>185420</wp:posOffset>
            </wp:positionH>
            <wp:positionV relativeFrom="paragraph">
              <wp:posOffset>48260</wp:posOffset>
            </wp:positionV>
            <wp:extent cx="5207000" cy="5207000"/>
            <wp:effectExtent l="0" t="0" r="0" b="0"/>
            <wp:wrapThrough wrapText="bothSides">
              <wp:wrapPolygon edited="0">
                <wp:start x="0" y="0"/>
                <wp:lineTo x="0" y="21547"/>
                <wp:lineTo x="21547" y="21547"/>
                <wp:lineTo x="21547" y="0"/>
                <wp:lineTo x="0" y="0"/>
              </wp:wrapPolygon>
            </wp:wrapThrough>
            <wp:docPr id="2" name="Picture 2" descr="http://3.bp.blogspot.com/-Y5sXRf9d60I/Tb4fiH9qCgI/AAAAAAAAFqM/4OV_Df3uOpU/s1600/graphpap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3.bp.blogspot.com/-Y5sXRf9d60I/Tb4fiH9qCgI/AAAAAAAAFqM/4OV_Df3uOpU/s1600/graphpaper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F4593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78FCCB20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150989B5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29F49AA1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27DCDCF8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5F15DEB3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650D533D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4B3F3FAC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547A94A2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7DA4DAF2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38707CC9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4E70030F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3A3240B3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34E8DC3C" w14:textId="77777777" w:rsidR="00B560BB" w:rsidRDefault="00B560BB" w:rsidP="00B560BB">
      <w:pPr>
        <w:widowControl w:val="0"/>
        <w:autoSpaceDE w:val="0"/>
        <w:autoSpaceDN w:val="0"/>
        <w:adjustRightInd w:val="0"/>
        <w:spacing w:after="240" w:line="360" w:lineRule="auto"/>
        <w:rPr>
          <w:rFonts w:ascii="Arial" w:hAnsi="Arial" w:cs="Arial"/>
        </w:rPr>
      </w:pPr>
    </w:p>
    <w:p w14:paraId="109F351C" w14:textId="1C036147" w:rsidR="00B560BB" w:rsidRDefault="00B560BB">
      <w:pPr>
        <w:rPr>
          <w:b/>
          <w:bCs/>
          <w:sz w:val="28"/>
          <w:szCs w:val="28"/>
        </w:rPr>
      </w:pPr>
    </w:p>
    <w:p w14:paraId="48B7947E" w14:textId="45C88C5A" w:rsidR="00B560BB" w:rsidRDefault="00B560BB">
      <w:pPr>
        <w:rPr>
          <w:b/>
          <w:bCs/>
          <w:sz w:val="28"/>
          <w:szCs w:val="28"/>
        </w:rPr>
      </w:pPr>
    </w:p>
    <w:p w14:paraId="39BD25B9" w14:textId="285CF98F" w:rsidR="00B560BB" w:rsidRDefault="00B560BB">
      <w:pPr>
        <w:rPr>
          <w:b/>
          <w:bCs/>
          <w:sz w:val="28"/>
          <w:szCs w:val="28"/>
        </w:rPr>
      </w:pPr>
    </w:p>
    <w:p w14:paraId="11DEA424" w14:textId="254BAD9B" w:rsidR="00B560BB" w:rsidRDefault="00B560BB">
      <w:pPr>
        <w:rPr>
          <w:b/>
          <w:bCs/>
          <w:sz w:val="28"/>
          <w:szCs w:val="28"/>
        </w:rPr>
      </w:pPr>
    </w:p>
    <w:p w14:paraId="634FD372" w14:textId="086FA8D7" w:rsidR="00B560BB" w:rsidRDefault="00B560BB">
      <w:pPr>
        <w:rPr>
          <w:b/>
          <w:bCs/>
          <w:sz w:val="28"/>
          <w:szCs w:val="28"/>
        </w:rPr>
      </w:pPr>
    </w:p>
    <w:p w14:paraId="4EB9A0FE" w14:textId="77777777" w:rsidR="00B560BB" w:rsidRDefault="00B560BB">
      <w:pPr>
        <w:rPr>
          <w:b/>
          <w:bCs/>
          <w:sz w:val="28"/>
          <w:szCs w:val="28"/>
        </w:rPr>
      </w:pPr>
    </w:p>
    <w:p w14:paraId="7E80C9E5" w14:textId="0F872596" w:rsidR="00B560BB" w:rsidRDefault="00B560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Cognition and Relational Influences</w:t>
      </w:r>
    </w:p>
    <w:p w14:paraId="1FCA02E1" w14:textId="4261FE46" w:rsidR="00B560BB" w:rsidRDefault="00B560BB">
      <w:pPr>
        <w:rPr>
          <w:b/>
          <w:bCs/>
          <w:sz w:val="28"/>
          <w:szCs w:val="28"/>
        </w:rPr>
      </w:pPr>
    </w:p>
    <w:p w14:paraId="0756076D" w14:textId="3E62571A" w:rsidR="00B560BB" w:rsidRDefault="00B560BB" w:rsidP="00B560BB">
      <w:pPr>
        <w:pStyle w:val="ListParagraph"/>
        <w:numPr>
          <w:ilvl w:val="0"/>
          <w:numId w:val="7"/>
        </w:numPr>
      </w:pPr>
      <w:r>
        <w:t>Define the term intelligence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 marks)</w:t>
      </w:r>
    </w:p>
    <w:p w14:paraId="2D53380D" w14:textId="50067F2D" w:rsidR="00B560BB" w:rsidRDefault="00B560BB" w:rsidP="00B560BB">
      <w:pPr>
        <w:ind w:left="360"/>
      </w:pPr>
      <w:r>
        <w:t>________________________________________________________________________________________________________________________________________________</w:t>
      </w:r>
    </w:p>
    <w:p w14:paraId="5DDAC8B9" w14:textId="77777777" w:rsidR="00B560BB" w:rsidRDefault="00B560BB" w:rsidP="00B560BB">
      <w:pPr>
        <w:pStyle w:val="ListParagraph"/>
      </w:pPr>
    </w:p>
    <w:p w14:paraId="5271DFB6" w14:textId="3CED2CE4" w:rsidR="00B560BB" w:rsidRDefault="00B560BB" w:rsidP="00B560BB">
      <w:pPr>
        <w:pStyle w:val="ListParagraph"/>
        <w:numPr>
          <w:ilvl w:val="0"/>
          <w:numId w:val="7"/>
        </w:numPr>
      </w:pPr>
      <w:r>
        <w:t>Identify and explain the three steps in perception</w:t>
      </w:r>
      <w:r>
        <w:tab/>
        <w:t xml:space="preserve">   </w:t>
      </w:r>
      <w:r>
        <w:tab/>
      </w:r>
      <w:r>
        <w:tab/>
      </w:r>
      <w:r>
        <w:tab/>
        <w:t>(6 marks)</w:t>
      </w:r>
    </w:p>
    <w:p w14:paraId="152CA6A5" w14:textId="2449CC46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00C9171D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3D887326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3E2E54A0" w14:textId="77777777" w:rsidR="00B560BB" w:rsidRDefault="00B560BB" w:rsidP="00B560BB"/>
    <w:p w14:paraId="0284A2CD" w14:textId="5DB46393" w:rsidR="00B560BB" w:rsidRDefault="00B560BB" w:rsidP="00B560BB">
      <w:pPr>
        <w:pStyle w:val="ListParagraph"/>
        <w:numPr>
          <w:ilvl w:val="0"/>
          <w:numId w:val="7"/>
        </w:numPr>
      </w:pPr>
      <w:r>
        <w:t>Explain what is meant by the term perceptual set and give 3 examples.</w:t>
      </w:r>
      <w:r>
        <w:tab/>
      </w:r>
      <w:r>
        <w:tab/>
        <w:t>(4 marks)</w:t>
      </w:r>
    </w:p>
    <w:p w14:paraId="6C7C015C" w14:textId="77777777" w:rsidR="00B560BB" w:rsidRDefault="00B560BB" w:rsidP="00B560BB">
      <w:r>
        <w:t>___________________________________________________________________________</w:t>
      </w:r>
    </w:p>
    <w:p w14:paraId="6C4D1CF5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655CCAA1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6C5CE427" w14:textId="33D6646C" w:rsidR="00B560BB" w:rsidRDefault="00B560BB" w:rsidP="00B560BB"/>
    <w:p w14:paraId="42D74638" w14:textId="5666CBB5" w:rsidR="00B560BB" w:rsidRDefault="00B560BB" w:rsidP="00B560BB">
      <w:pPr>
        <w:pStyle w:val="ListParagraph"/>
        <w:numPr>
          <w:ilvl w:val="0"/>
          <w:numId w:val="7"/>
        </w:numPr>
      </w:pPr>
      <w:r>
        <w:t>Define the term transduction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 mark)</w:t>
      </w:r>
    </w:p>
    <w:p w14:paraId="61D2447B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5CF8B7DB" w14:textId="037B0D28" w:rsidR="00B560BB" w:rsidRDefault="00B560BB" w:rsidP="00B560BB"/>
    <w:p w14:paraId="22B459A0" w14:textId="0C3190CC" w:rsidR="00B560BB" w:rsidRDefault="00B560BB" w:rsidP="00B560BB">
      <w:pPr>
        <w:pStyle w:val="ListParagraph"/>
        <w:numPr>
          <w:ilvl w:val="0"/>
          <w:numId w:val="7"/>
        </w:numPr>
      </w:pPr>
      <w:r>
        <w:t>Compare the theory of emotional intelligence to the theory of multiple intelligence(2 marks)</w:t>
      </w:r>
    </w:p>
    <w:tbl>
      <w:tblPr>
        <w:tblStyle w:val="TableGrid"/>
        <w:tblW w:w="8785" w:type="dxa"/>
        <w:tblInd w:w="360" w:type="dxa"/>
        <w:tblLook w:val="04A0" w:firstRow="1" w:lastRow="0" w:firstColumn="1" w:lastColumn="0" w:noHBand="0" w:noVBand="1"/>
      </w:tblPr>
      <w:tblGrid>
        <w:gridCol w:w="4391"/>
        <w:gridCol w:w="4394"/>
      </w:tblGrid>
      <w:tr w:rsidR="00B560BB" w14:paraId="17B51607" w14:textId="77777777" w:rsidTr="00B560BB">
        <w:trPr>
          <w:trHeight w:val="320"/>
        </w:trPr>
        <w:tc>
          <w:tcPr>
            <w:tcW w:w="4391" w:type="dxa"/>
          </w:tcPr>
          <w:p w14:paraId="3578B3CD" w14:textId="346845FF" w:rsidR="00B560BB" w:rsidRPr="00B560BB" w:rsidRDefault="00B560BB" w:rsidP="00B560BB">
            <w:pPr>
              <w:jc w:val="center"/>
              <w:rPr>
                <w:b/>
                <w:bCs/>
              </w:rPr>
            </w:pPr>
            <w:r w:rsidRPr="00B560BB">
              <w:rPr>
                <w:b/>
                <w:bCs/>
              </w:rPr>
              <w:t>Similarities</w:t>
            </w:r>
          </w:p>
        </w:tc>
        <w:tc>
          <w:tcPr>
            <w:tcW w:w="4394" w:type="dxa"/>
          </w:tcPr>
          <w:p w14:paraId="7296A140" w14:textId="30B7EADC" w:rsidR="00B560BB" w:rsidRPr="00B560BB" w:rsidRDefault="00B560BB" w:rsidP="00B560BB">
            <w:pPr>
              <w:jc w:val="center"/>
              <w:rPr>
                <w:b/>
                <w:bCs/>
              </w:rPr>
            </w:pPr>
            <w:r w:rsidRPr="00B560BB">
              <w:rPr>
                <w:b/>
                <w:bCs/>
              </w:rPr>
              <w:t>Differences</w:t>
            </w:r>
          </w:p>
        </w:tc>
      </w:tr>
      <w:tr w:rsidR="00B560BB" w14:paraId="558FD61F" w14:textId="77777777" w:rsidTr="00B560BB">
        <w:trPr>
          <w:trHeight w:val="1670"/>
        </w:trPr>
        <w:tc>
          <w:tcPr>
            <w:tcW w:w="4391" w:type="dxa"/>
          </w:tcPr>
          <w:p w14:paraId="191AD519" w14:textId="77777777" w:rsidR="00B560BB" w:rsidRDefault="00B560BB" w:rsidP="00B560BB"/>
        </w:tc>
        <w:tc>
          <w:tcPr>
            <w:tcW w:w="4394" w:type="dxa"/>
          </w:tcPr>
          <w:p w14:paraId="356DEFA8" w14:textId="77777777" w:rsidR="00B560BB" w:rsidRDefault="00B560BB" w:rsidP="00B560BB"/>
        </w:tc>
      </w:tr>
    </w:tbl>
    <w:p w14:paraId="5E091E75" w14:textId="62DDBA96" w:rsidR="00B560BB" w:rsidRDefault="00B560BB" w:rsidP="00B560BB"/>
    <w:p w14:paraId="6F4BECEC" w14:textId="4ECD112B" w:rsidR="00B560BB" w:rsidRDefault="00B560BB" w:rsidP="00B560BB"/>
    <w:p w14:paraId="05C86031" w14:textId="07060EC5" w:rsidR="00B560BB" w:rsidRDefault="00B560BB" w:rsidP="00B560BB">
      <w:pPr>
        <w:pStyle w:val="ListParagraph"/>
        <w:numPr>
          <w:ilvl w:val="0"/>
          <w:numId w:val="7"/>
        </w:numPr>
      </w:pPr>
      <w:r>
        <w:t xml:space="preserve">Identify the two theorists for general intelligence theory </w:t>
      </w:r>
      <w:r>
        <w:tab/>
      </w:r>
      <w:r>
        <w:tab/>
      </w:r>
      <w:r>
        <w:tab/>
        <w:t>(2 marks)</w:t>
      </w:r>
    </w:p>
    <w:p w14:paraId="3E7773E6" w14:textId="06ED21F6" w:rsidR="00B560BB" w:rsidRDefault="00B560BB" w:rsidP="00B560BB">
      <w:pPr>
        <w:ind w:left="360"/>
      </w:pPr>
      <w:r>
        <w:t>One:_____________</w:t>
      </w:r>
      <w:r>
        <w:br/>
        <w:t>Two:_____________</w:t>
      </w:r>
    </w:p>
    <w:p w14:paraId="672DD454" w14:textId="789B5217" w:rsidR="00B560BB" w:rsidRDefault="00B560BB" w:rsidP="00B560BB"/>
    <w:p w14:paraId="79A9397C" w14:textId="6C0F3112" w:rsidR="00B560BB" w:rsidRDefault="00B560BB" w:rsidP="00B560BB"/>
    <w:p w14:paraId="1DDA7674" w14:textId="60FEFDCE" w:rsidR="00B560BB" w:rsidRDefault="00B560BB" w:rsidP="00B560BB"/>
    <w:p w14:paraId="315BB47C" w14:textId="2627BB10" w:rsidR="00B560BB" w:rsidRDefault="00B560BB" w:rsidP="00B560BB"/>
    <w:p w14:paraId="5D400943" w14:textId="7DD7D171" w:rsidR="00B560BB" w:rsidRPr="00B560BB" w:rsidRDefault="00B560BB" w:rsidP="00B560BB">
      <w:pPr>
        <w:rPr>
          <w:b/>
          <w:bCs/>
        </w:rPr>
      </w:pPr>
      <w:r w:rsidRPr="00B560BB">
        <w:rPr>
          <w:b/>
          <w:bCs/>
        </w:rPr>
        <w:lastRenderedPageBreak/>
        <w:t>Relational Influences</w:t>
      </w:r>
    </w:p>
    <w:p w14:paraId="5B8AD49C" w14:textId="780B488C" w:rsidR="00B560BB" w:rsidRDefault="00B560BB" w:rsidP="00B560BB"/>
    <w:p w14:paraId="63EB27EE" w14:textId="626B592F" w:rsidR="00B560BB" w:rsidRDefault="00B560BB" w:rsidP="00B560BB">
      <w:pPr>
        <w:pStyle w:val="ListParagraph"/>
        <w:numPr>
          <w:ilvl w:val="0"/>
          <w:numId w:val="8"/>
        </w:numPr>
      </w:pPr>
      <w:r>
        <w:t xml:space="preserve">Outline Harlow’s aim, method and findings from his study on Rhesus monkies  </w:t>
      </w:r>
      <w:r>
        <w:tab/>
        <w:t>(5 marks)</w:t>
      </w:r>
    </w:p>
    <w:p w14:paraId="7D9B08FB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3FB479C6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09B06CB0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5046418D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1C0B6334" w14:textId="5FCFA328" w:rsidR="00B560BB" w:rsidRDefault="00B560BB" w:rsidP="00B560BB"/>
    <w:p w14:paraId="5687CE78" w14:textId="57C323B1" w:rsidR="00B560BB" w:rsidRDefault="00B560BB" w:rsidP="00B560BB">
      <w:pPr>
        <w:pStyle w:val="ListParagraph"/>
        <w:numPr>
          <w:ilvl w:val="0"/>
          <w:numId w:val="8"/>
        </w:numPr>
      </w:pPr>
      <w:r>
        <w:t xml:space="preserve">Explain what is meant by the term signalling behaviour and give two examples </w:t>
      </w:r>
      <w:r>
        <w:tab/>
        <w:t>(2 marks)</w:t>
      </w:r>
    </w:p>
    <w:p w14:paraId="7788D84A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57DE8664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54234966" w14:textId="77777777" w:rsidR="00B560BB" w:rsidRDefault="00B560BB" w:rsidP="00B560BB"/>
    <w:p w14:paraId="694648B8" w14:textId="77777777" w:rsidR="00B560BB" w:rsidRDefault="00B560BB" w:rsidP="00B560BB">
      <w:pPr>
        <w:pStyle w:val="ListParagraph"/>
        <w:numPr>
          <w:ilvl w:val="0"/>
          <w:numId w:val="8"/>
        </w:numPr>
      </w:pPr>
      <w:r>
        <w:t xml:space="preserve">Identify the research who theorised maternal deprivation hypothesis </w:t>
      </w:r>
      <w:r>
        <w:tab/>
      </w:r>
      <w:r>
        <w:tab/>
        <w:t>(1 mark)</w:t>
      </w:r>
    </w:p>
    <w:p w14:paraId="0010F944" w14:textId="066EC43F" w:rsidR="00B560BB" w:rsidRDefault="00B560BB" w:rsidP="00B560BB">
      <w:r>
        <w:t>___________________________________________________________________________</w:t>
      </w:r>
    </w:p>
    <w:p w14:paraId="3BB326F9" w14:textId="4E553AC4" w:rsidR="00B560BB" w:rsidRDefault="00B560BB" w:rsidP="00B560BB"/>
    <w:p w14:paraId="36BC61F9" w14:textId="1C61B026" w:rsidR="00B560BB" w:rsidRDefault="00B560BB" w:rsidP="00B560BB">
      <w:pPr>
        <w:pStyle w:val="ListParagraph"/>
        <w:numPr>
          <w:ilvl w:val="0"/>
          <w:numId w:val="8"/>
        </w:numPr>
      </w:pPr>
      <w:r>
        <w:t>Explain the purpose of the stranger situation</w:t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54F50E7A" w14:textId="77777777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6AAF616B" w14:textId="6E4C5AF5" w:rsidR="00B560BB" w:rsidRDefault="00B560BB" w:rsidP="00B560BB">
      <w:r>
        <w:t>______________________________________________________________________________________________________________________________________________________</w:t>
      </w:r>
    </w:p>
    <w:p w14:paraId="024A519C" w14:textId="0414DCE8" w:rsidR="00B560BB" w:rsidRDefault="00B560BB" w:rsidP="00B560BB"/>
    <w:p w14:paraId="3365D3B7" w14:textId="5B8AB3A4" w:rsidR="00B560BB" w:rsidRDefault="00B560BB" w:rsidP="00B560BB">
      <w:pPr>
        <w:pStyle w:val="ListParagraph"/>
        <w:numPr>
          <w:ilvl w:val="0"/>
          <w:numId w:val="8"/>
        </w:numPr>
      </w:pPr>
      <w:r>
        <w:t>Compare the behaviours of infants with a secure attachment style to an anxious attachment style during the stranger situation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 (2 marks)</w:t>
      </w:r>
    </w:p>
    <w:tbl>
      <w:tblPr>
        <w:tblStyle w:val="TableGrid"/>
        <w:tblW w:w="8805" w:type="dxa"/>
        <w:tblInd w:w="360" w:type="dxa"/>
        <w:tblLook w:val="04A0" w:firstRow="1" w:lastRow="0" w:firstColumn="1" w:lastColumn="0" w:noHBand="0" w:noVBand="1"/>
      </w:tblPr>
      <w:tblGrid>
        <w:gridCol w:w="4401"/>
        <w:gridCol w:w="4404"/>
      </w:tblGrid>
      <w:tr w:rsidR="00B560BB" w14:paraId="34A975D8" w14:textId="77777777" w:rsidTr="00B560BB">
        <w:trPr>
          <w:trHeight w:val="467"/>
        </w:trPr>
        <w:tc>
          <w:tcPr>
            <w:tcW w:w="4401" w:type="dxa"/>
          </w:tcPr>
          <w:p w14:paraId="244F2046" w14:textId="72449612" w:rsidR="00B560BB" w:rsidRPr="00B560BB" w:rsidRDefault="00B560BB" w:rsidP="00B560BB">
            <w:pPr>
              <w:jc w:val="center"/>
              <w:rPr>
                <w:b/>
                <w:bCs/>
              </w:rPr>
            </w:pPr>
            <w:r w:rsidRPr="00B560BB">
              <w:rPr>
                <w:b/>
                <w:bCs/>
              </w:rPr>
              <w:t>Similarities</w:t>
            </w:r>
          </w:p>
        </w:tc>
        <w:tc>
          <w:tcPr>
            <w:tcW w:w="4404" w:type="dxa"/>
          </w:tcPr>
          <w:p w14:paraId="0A95ECC8" w14:textId="383C1EC1" w:rsidR="00B560BB" w:rsidRPr="00B560BB" w:rsidRDefault="00B560BB" w:rsidP="00B560BB">
            <w:pPr>
              <w:jc w:val="center"/>
              <w:rPr>
                <w:b/>
                <w:bCs/>
              </w:rPr>
            </w:pPr>
            <w:r w:rsidRPr="00B560BB">
              <w:rPr>
                <w:b/>
                <w:bCs/>
              </w:rPr>
              <w:t>Differences</w:t>
            </w:r>
          </w:p>
        </w:tc>
      </w:tr>
      <w:tr w:rsidR="00B560BB" w14:paraId="7E6A295E" w14:textId="77777777" w:rsidTr="00B560BB">
        <w:trPr>
          <w:trHeight w:val="1432"/>
        </w:trPr>
        <w:tc>
          <w:tcPr>
            <w:tcW w:w="4401" w:type="dxa"/>
          </w:tcPr>
          <w:p w14:paraId="641ABA5B" w14:textId="77777777" w:rsidR="00B560BB" w:rsidRDefault="00B560BB" w:rsidP="00B560BB"/>
        </w:tc>
        <w:tc>
          <w:tcPr>
            <w:tcW w:w="4404" w:type="dxa"/>
          </w:tcPr>
          <w:p w14:paraId="706C1B8F" w14:textId="77777777" w:rsidR="00B560BB" w:rsidRDefault="00B560BB" w:rsidP="00B560BB"/>
        </w:tc>
      </w:tr>
    </w:tbl>
    <w:p w14:paraId="731A72EA" w14:textId="77777777" w:rsidR="00B560BB" w:rsidRPr="00B560BB" w:rsidRDefault="00B560BB" w:rsidP="00B560BB">
      <w:pPr>
        <w:ind w:left="360"/>
      </w:pPr>
    </w:p>
    <w:sectPr w:rsidR="00B560BB" w:rsidRPr="00B560BB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B36960"/>
    <w:multiLevelType w:val="hybridMultilevel"/>
    <w:tmpl w:val="1034146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F05CB"/>
    <w:multiLevelType w:val="hybridMultilevel"/>
    <w:tmpl w:val="8FE6F2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57C6E"/>
    <w:multiLevelType w:val="hybridMultilevel"/>
    <w:tmpl w:val="921CB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C6832"/>
    <w:multiLevelType w:val="hybridMultilevel"/>
    <w:tmpl w:val="06B49C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67AA6"/>
    <w:multiLevelType w:val="hybridMultilevel"/>
    <w:tmpl w:val="0E88EE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B651B"/>
    <w:multiLevelType w:val="hybridMultilevel"/>
    <w:tmpl w:val="8AB00F2C"/>
    <w:lvl w:ilvl="0" w:tplc="0C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758FD"/>
    <w:multiLevelType w:val="hybridMultilevel"/>
    <w:tmpl w:val="B284EDD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E3BE3"/>
    <w:multiLevelType w:val="hybridMultilevel"/>
    <w:tmpl w:val="87E854F0"/>
    <w:lvl w:ilvl="0" w:tplc="E92CEFA0">
      <w:start w:val="1"/>
      <w:numFmt w:val="lowerLetter"/>
      <w:lvlText w:val="%1)"/>
      <w:lvlJc w:val="left"/>
      <w:pPr>
        <w:ind w:left="67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90" w:hanging="360"/>
      </w:pPr>
    </w:lvl>
    <w:lvl w:ilvl="2" w:tplc="0C09001B" w:tentative="1">
      <w:start w:val="1"/>
      <w:numFmt w:val="lowerRoman"/>
      <w:lvlText w:val="%3."/>
      <w:lvlJc w:val="right"/>
      <w:pPr>
        <w:ind w:left="2110" w:hanging="180"/>
      </w:pPr>
    </w:lvl>
    <w:lvl w:ilvl="3" w:tplc="0C09000F" w:tentative="1">
      <w:start w:val="1"/>
      <w:numFmt w:val="decimal"/>
      <w:lvlText w:val="%4."/>
      <w:lvlJc w:val="left"/>
      <w:pPr>
        <w:ind w:left="2830" w:hanging="360"/>
      </w:pPr>
    </w:lvl>
    <w:lvl w:ilvl="4" w:tplc="0C090019" w:tentative="1">
      <w:start w:val="1"/>
      <w:numFmt w:val="lowerLetter"/>
      <w:lvlText w:val="%5."/>
      <w:lvlJc w:val="left"/>
      <w:pPr>
        <w:ind w:left="3550" w:hanging="360"/>
      </w:pPr>
    </w:lvl>
    <w:lvl w:ilvl="5" w:tplc="0C09001B" w:tentative="1">
      <w:start w:val="1"/>
      <w:numFmt w:val="lowerRoman"/>
      <w:lvlText w:val="%6."/>
      <w:lvlJc w:val="right"/>
      <w:pPr>
        <w:ind w:left="4270" w:hanging="180"/>
      </w:pPr>
    </w:lvl>
    <w:lvl w:ilvl="6" w:tplc="0C09000F" w:tentative="1">
      <w:start w:val="1"/>
      <w:numFmt w:val="decimal"/>
      <w:lvlText w:val="%7."/>
      <w:lvlJc w:val="left"/>
      <w:pPr>
        <w:ind w:left="4990" w:hanging="360"/>
      </w:pPr>
    </w:lvl>
    <w:lvl w:ilvl="7" w:tplc="0C090019" w:tentative="1">
      <w:start w:val="1"/>
      <w:numFmt w:val="lowerLetter"/>
      <w:lvlText w:val="%8."/>
      <w:lvlJc w:val="left"/>
      <w:pPr>
        <w:ind w:left="5710" w:hanging="360"/>
      </w:pPr>
    </w:lvl>
    <w:lvl w:ilvl="8" w:tplc="0C09001B" w:tentative="1">
      <w:start w:val="1"/>
      <w:numFmt w:val="lowerRoman"/>
      <w:lvlText w:val="%9."/>
      <w:lvlJc w:val="right"/>
      <w:pPr>
        <w:ind w:left="643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BB"/>
    <w:rsid w:val="000F6F6C"/>
    <w:rsid w:val="0014717F"/>
    <w:rsid w:val="00234F2F"/>
    <w:rsid w:val="003244F2"/>
    <w:rsid w:val="00433C1C"/>
    <w:rsid w:val="004B21C5"/>
    <w:rsid w:val="005114A7"/>
    <w:rsid w:val="00682D59"/>
    <w:rsid w:val="00B560BB"/>
    <w:rsid w:val="00D62591"/>
    <w:rsid w:val="00DF6B55"/>
    <w:rsid w:val="00E47EF7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D1B39"/>
  <w15:chartTrackingRefBased/>
  <w15:docId w15:val="{F830C64B-4600-5447-A720-F23FB5F9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0BB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B560B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1</cp:revision>
  <dcterms:created xsi:type="dcterms:W3CDTF">2021-05-07T00:34:00Z</dcterms:created>
  <dcterms:modified xsi:type="dcterms:W3CDTF">2021-05-07T02:20:00Z</dcterms:modified>
</cp:coreProperties>
</file>