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4FD1" w:rsidRDefault="0093249C" w:rsidP="0093249C">
      <w:pPr>
        <w:jc w:val="center"/>
      </w:pPr>
      <w:r w:rsidRPr="0093249C">
        <w:rPr>
          <w:b/>
        </w:rPr>
        <w:t>TELESCOPES</w:t>
      </w:r>
    </w:p>
    <w:p w:rsidR="0093249C" w:rsidRDefault="0093249C">
      <w:r>
        <w:t>Optical telescopes are limited by the size (aperture) of the lens or mirror used to collect the light from stars. The larger the aperture, the more light that can be collected and the further the telescope is able to detect stars and galaxies.</w:t>
      </w:r>
    </w:p>
    <w:p w:rsidR="0093249C" w:rsidRDefault="0093249C">
      <w:r>
        <w:t xml:space="preserve">Earth-based telescopes have to contend with the atmosphere, which distorts the light coming into the telescope and blurs the image. Some are placed on top of mountains to minimise the distortion by looking through a thinner atmosphere. </w:t>
      </w:r>
    </w:p>
    <w:p w:rsidR="0093249C" w:rsidRDefault="00C851E7">
      <w:r>
        <w:t>The Hubble Space telescope was placed into an orbit about 550 kilometres above the Earth’s surface. Its mirror is 2.40 m across, giving it the ability to detect the most distant of objects. Being out of the atmosphere, there is no distortion of the light. Hubble not only detects visible light, but also infrared and ultraviolet part of the electromagnetic spectrum.</w:t>
      </w:r>
    </w:p>
    <w:p w:rsidR="00C851E7" w:rsidRDefault="00C851E7">
      <w:r>
        <w:t>There are many space telescopes in orbit, able to detect light from various parts of the electromagnetic spectrum. A number (like Hubble) produce images with a mixture of different wavelengths of light. This gives astronomers a</w:t>
      </w:r>
      <w:r w:rsidR="009D7B39">
        <w:t xml:space="preserve"> much better understanding of the processes occurring in distant galaxies.</w:t>
      </w:r>
    </w:p>
    <w:p w:rsidR="009D7B39" w:rsidRDefault="009D7B39">
      <w:r>
        <w:t>The great advantage of radio telescopes is that they have a very large collecting area, so they can collect light from extremely distant objects.</w:t>
      </w:r>
    </w:p>
    <w:p w:rsidR="009D7B39" w:rsidRDefault="009D7B39">
      <w:proofErr w:type="gramStart"/>
      <w:r>
        <w:t>e.g</w:t>
      </w:r>
      <w:proofErr w:type="gramEnd"/>
      <w:r>
        <w:t xml:space="preserve">. The </w:t>
      </w:r>
      <w:r w:rsidR="00A96447">
        <w:t>Square</w:t>
      </w:r>
      <w:r>
        <w:t xml:space="preserve"> Kilometre Array</w:t>
      </w:r>
      <w:r w:rsidR="00A96447">
        <w:t xml:space="preserve"> </w:t>
      </w:r>
      <w:r>
        <w:t>(SKA)</w:t>
      </w:r>
      <w:r w:rsidR="00A96447">
        <w:t xml:space="preserve"> will have a total collecting area of 1.0 </w:t>
      </w:r>
      <w:proofErr w:type="spellStart"/>
      <w:r w:rsidR="00A96447">
        <w:t>km</w:t>
      </w:r>
      <w:r w:rsidR="00A96447" w:rsidRPr="00A96447">
        <w:rPr>
          <w:vertAlign w:val="superscript"/>
        </w:rPr>
        <w:t>2</w:t>
      </w:r>
      <w:proofErr w:type="spellEnd"/>
      <w:r w:rsidR="00A96447">
        <w:t xml:space="preserve"> spread over deserted areas in South Africa and Western Australia.</w:t>
      </w:r>
      <w:r w:rsidR="00D60757">
        <w:t xml:space="preserve"> This will make the telescope 50 times more sensitive than any other telescope.</w:t>
      </w:r>
    </w:p>
    <w:p w:rsidR="00C857C7" w:rsidRDefault="00C857C7">
      <w:r>
        <w:t>Some examples of orbiting telescopes are shown below.</w:t>
      </w:r>
    </w:p>
    <w:p w:rsidR="00C857C7" w:rsidRDefault="00C857C7"/>
    <w:tbl>
      <w:tblPr>
        <w:tblStyle w:val="TableGrid"/>
        <w:tblW w:w="0" w:type="auto"/>
        <w:tblLook w:val="04A0" w:firstRow="1" w:lastRow="0" w:firstColumn="1" w:lastColumn="0" w:noHBand="0" w:noVBand="1"/>
      </w:tblPr>
      <w:tblGrid>
        <w:gridCol w:w="4814"/>
        <w:gridCol w:w="4814"/>
      </w:tblGrid>
      <w:tr w:rsidR="004B66D4" w:rsidRPr="00C857C7" w:rsidTr="00C857C7">
        <w:trPr>
          <w:trHeight w:val="423"/>
        </w:trPr>
        <w:tc>
          <w:tcPr>
            <w:tcW w:w="4814" w:type="dxa"/>
            <w:vAlign w:val="center"/>
          </w:tcPr>
          <w:p w:rsidR="004B66D4" w:rsidRPr="00C857C7" w:rsidRDefault="004B66D4" w:rsidP="00C857C7">
            <w:pPr>
              <w:jc w:val="center"/>
              <w:rPr>
                <w:b/>
              </w:rPr>
            </w:pPr>
            <w:r w:rsidRPr="00C857C7">
              <w:rPr>
                <w:b/>
              </w:rPr>
              <w:t>Telescope</w:t>
            </w:r>
          </w:p>
        </w:tc>
        <w:tc>
          <w:tcPr>
            <w:tcW w:w="4814" w:type="dxa"/>
            <w:vAlign w:val="center"/>
          </w:tcPr>
          <w:p w:rsidR="004B66D4" w:rsidRPr="00C857C7" w:rsidRDefault="004B66D4" w:rsidP="00C857C7">
            <w:pPr>
              <w:jc w:val="center"/>
              <w:rPr>
                <w:b/>
              </w:rPr>
            </w:pPr>
            <w:r w:rsidRPr="00C857C7">
              <w:rPr>
                <w:b/>
              </w:rPr>
              <w:t>Part of the spectrum</w:t>
            </w:r>
          </w:p>
        </w:tc>
      </w:tr>
      <w:tr w:rsidR="004B66D4" w:rsidTr="00C857C7">
        <w:tc>
          <w:tcPr>
            <w:tcW w:w="4814" w:type="dxa"/>
            <w:vAlign w:val="center"/>
          </w:tcPr>
          <w:p w:rsidR="004B66D4" w:rsidRDefault="004B66D4" w:rsidP="00C857C7">
            <w:r>
              <w:t>Chandra X-ray Laboratory</w:t>
            </w:r>
          </w:p>
        </w:tc>
        <w:tc>
          <w:tcPr>
            <w:tcW w:w="4814" w:type="dxa"/>
            <w:vAlign w:val="center"/>
          </w:tcPr>
          <w:p w:rsidR="004B66D4" w:rsidRDefault="004B66D4" w:rsidP="00C857C7">
            <w:r>
              <w:t>Detects X-rays emitted from neutron stars and black holes</w:t>
            </w:r>
            <w:r w:rsidR="00757AF7">
              <w:t>.</w:t>
            </w:r>
          </w:p>
        </w:tc>
      </w:tr>
      <w:tr w:rsidR="004B66D4" w:rsidTr="00C857C7">
        <w:tc>
          <w:tcPr>
            <w:tcW w:w="4814" w:type="dxa"/>
            <w:vAlign w:val="center"/>
          </w:tcPr>
          <w:p w:rsidR="004B66D4" w:rsidRDefault="004B66D4" w:rsidP="00C857C7">
            <w:r>
              <w:t>Spitzer Space Telescope</w:t>
            </w:r>
          </w:p>
        </w:tc>
        <w:tc>
          <w:tcPr>
            <w:tcW w:w="4814" w:type="dxa"/>
            <w:vAlign w:val="center"/>
          </w:tcPr>
          <w:p w:rsidR="004B66D4" w:rsidRDefault="001A4E3F" w:rsidP="00C857C7">
            <w:r>
              <w:t>Detects in the infrared region</w:t>
            </w:r>
            <w:r w:rsidR="00757AF7">
              <w:t>, which can penetrate gas and dust clouds.</w:t>
            </w:r>
          </w:p>
        </w:tc>
      </w:tr>
      <w:tr w:rsidR="004B66D4" w:rsidTr="00C857C7">
        <w:tc>
          <w:tcPr>
            <w:tcW w:w="4814" w:type="dxa"/>
            <w:vAlign w:val="center"/>
          </w:tcPr>
          <w:p w:rsidR="004B66D4" w:rsidRDefault="00757AF7" w:rsidP="00C857C7">
            <w:r>
              <w:t>Herschel</w:t>
            </w:r>
          </w:p>
        </w:tc>
        <w:tc>
          <w:tcPr>
            <w:tcW w:w="4814" w:type="dxa"/>
            <w:vAlign w:val="center"/>
          </w:tcPr>
          <w:p w:rsidR="004B66D4" w:rsidRDefault="00757AF7" w:rsidP="00C857C7">
            <w:r>
              <w:t>Largest telescope launched and looks at the far infrared region.</w:t>
            </w:r>
          </w:p>
        </w:tc>
      </w:tr>
      <w:tr w:rsidR="004B66D4" w:rsidTr="00C857C7">
        <w:tc>
          <w:tcPr>
            <w:tcW w:w="4814" w:type="dxa"/>
            <w:vAlign w:val="center"/>
          </w:tcPr>
          <w:p w:rsidR="004B66D4" w:rsidRDefault="002471B0" w:rsidP="00C857C7">
            <w:r>
              <w:t>Fermi Gamma-ray Space Telescope</w:t>
            </w:r>
            <w:r w:rsidR="00757AF7">
              <w:t xml:space="preserve"> </w:t>
            </w:r>
          </w:p>
        </w:tc>
        <w:tc>
          <w:tcPr>
            <w:tcW w:w="4814" w:type="dxa"/>
            <w:vAlign w:val="center"/>
          </w:tcPr>
          <w:p w:rsidR="004B66D4" w:rsidRDefault="002471B0" w:rsidP="00C857C7">
            <w:r>
              <w:t>Detects gamma rays from active galactic centres, pulsars and dark matter</w:t>
            </w:r>
          </w:p>
        </w:tc>
      </w:tr>
    </w:tbl>
    <w:p w:rsidR="004B66D4" w:rsidRDefault="004B66D4"/>
    <w:p w:rsidR="00D60757" w:rsidRDefault="00D60757">
      <w:bookmarkStart w:id="0" w:name="_GoBack"/>
      <w:bookmarkEnd w:id="0"/>
    </w:p>
    <w:p w:rsidR="00C050EE" w:rsidRDefault="00C050EE"/>
    <w:p w:rsidR="00C050EE" w:rsidRDefault="00C050EE"/>
    <w:p w:rsidR="00C050EE" w:rsidRDefault="00C050EE"/>
    <w:p w:rsidR="00C050EE" w:rsidRDefault="00C050EE"/>
    <w:p w:rsidR="00C050EE" w:rsidRDefault="00C050EE"/>
    <w:sectPr w:rsidR="00C050EE" w:rsidSect="00C050EE">
      <w:headerReference w:type="default" r:id="rId6"/>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0A9E" w:rsidRDefault="00E80A9E" w:rsidP="00C050EE">
      <w:pPr>
        <w:spacing w:after="0" w:line="240" w:lineRule="auto"/>
      </w:pPr>
      <w:r>
        <w:separator/>
      </w:r>
    </w:p>
  </w:endnote>
  <w:endnote w:type="continuationSeparator" w:id="0">
    <w:p w:rsidR="00E80A9E" w:rsidRDefault="00E80A9E" w:rsidP="00C05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0A9E" w:rsidRDefault="00E80A9E" w:rsidP="00C050EE">
      <w:pPr>
        <w:spacing w:after="0" w:line="240" w:lineRule="auto"/>
      </w:pPr>
      <w:r>
        <w:separator/>
      </w:r>
    </w:p>
  </w:footnote>
  <w:footnote w:type="continuationSeparator" w:id="0">
    <w:p w:rsidR="00E80A9E" w:rsidRDefault="00E80A9E" w:rsidP="00C050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50EE" w:rsidRDefault="00C050EE">
    <w:pPr>
      <w:pStyle w:val="Header"/>
    </w:pPr>
  </w:p>
  <w:p w:rsidR="00C050EE" w:rsidRDefault="00C050E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attachedTemplate r:id="rId1"/>
  <w:defaultTabStop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49C"/>
    <w:rsid w:val="001A4E3F"/>
    <w:rsid w:val="002471B0"/>
    <w:rsid w:val="00323711"/>
    <w:rsid w:val="004B66D4"/>
    <w:rsid w:val="00703A8D"/>
    <w:rsid w:val="00757AF7"/>
    <w:rsid w:val="0093249C"/>
    <w:rsid w:val="009D7B39"/>
    <w:rsid w:val="00A96447"/>
    <w:rsid w:val="00BC4FD1"/>
    <w:rsid w:val="00C050EE"/>
    <w:rsid w:val="00C851E7"/>
    <w:rsid w:val="00C857C7"/>
    <w:rsid w:val="00D60757"/>
    <w:rsid w:val="00DB68AA"/>
    <w:rsid w:val="00E80A9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6BAAB"/>
  <w15:chartTrackingRefBased/>
  <w15:docId w15:val="{1A17FA75-3585-4E76-8128-5D7E0B0A1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50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0EE"/>
  </w:style>
  <w:style w:type="paragraph" w:styleId="Footer">
    <w:name w:val="footer"/>
    <w:basedOn w:val="Normal"/>
    <w:link w:val="FooterChar"/>
    <w:uiPriority w:val="99"/>
    <w:unhideWhenUsed/>
    <w:rsid w:val="00C050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0EE"/>
  </w:style>
  <w:style w:type="table" w:styleId="TableGrid">
    <w:name w:val="Table Grid"/>
    <w:basedOn w:val="TableNormal"/>
    <w:uiPriority w:val="39"/>
    <w:rsid w:val="004B66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si\Documents\Custom%20Office%20Templates\Word%20Processing%20(I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Word Processing (IW).dotx</Template>
  <TotalTime>93</TotalTime>
  <Pages>1</Pages>
  <Words>297</Words>
  <Characters>1697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Wilson</dc:creator>
  <cp:keywords/>
  <dc:description/>
  <cp:lastModifiedBy>Ian Wilson</cp:lastModifiedBy>
  <cp:revision>3</cp:revision>
  <dcterms:created xsi:type="dcterms:W3CDTF">2021-05-21T00:08:00Z</dcterms:created>
  <dcterms:modified xsi:type="dcterms:W3CDTF">2021-05-21T01:57:00Z</dcterms:modified>
</cp:coreProperties>
</file>