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r w:rsidRPr="005123A8">
        <w:t xml:space="preserve">CHAPTER </w:t>
      </w:r>
      <w:r>
        <w:t>2: Getting into genes</w:t>
      </w:r>
    </w:p>
    <w:p w:rsidR="006D2CC2" w:rsidRPr="00F41612" w:rsidRDefault="00D33453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95" name="Line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09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SFpFAIAACw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lfEhaRQC&#10;AAAs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94" name="AutoShape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ED4214">
                              <w:t>2</w:t>
                            </w:r>
                            <w:r>
                              <w:t>.3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08" o:spid="_x0000_s1038" style="position:absolute;margin-left:366pt;margin-top:1.65pt;width:114pt;height:2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ED4214">
                        <w:t>2</w:t>
                      </w:r>
                      <w:r>
                        <w:t>.3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93" name="Rectangl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7" o:spid="_x0000_s1039" style="position:absolute;margin-left:396pt;margin-top:1.65pt;width:84pt;height:2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4877CD" w:rsidRPr="00D938A0" w:rsidRDefault="004877CD" w:rsidP="004877CD">
      <w:pPr>
        <w:pStyle w:val="0Aheadingfirst"/>
        <w:rPr>
          <w:rStyle w:val="0AheadingfirstChar"/>
        </w:rPr>
      </w:pPr>
      <w:bookmarkStart w:id="0" w:name="_GoBack"/>
      <w:r w:rsidRPr="00D938A0">
        <w:rPr>
          <w:rStyle w:val="0AheadingfirstChar"/>
        </w:rPr>
        <w:t>Mitosis</w:t>
      </w:r>
    </w:p>
    <w:bookmarkEnd w:id="0"/>
    <w:p w:rsidR="004877CD" w:rsidRDefault="001446E7" w:rsidP="00DF5F9E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4877CD" w:rsidRPr="00715AE2" w:rsidRDefault="004877CD" w:rsidP="00E41906">
      <w:pPr>
        <w:pStyle w:val="Heading1"/>
        <w:spacing w:before="200"/>
      </w:pPr>
      <w:r w:rsidRPr="00E41906">
        <w:t>True or false</w:t>
      </w:r>
    </w:p>
    <w:p w:rsidR="004877CD" w:rsidRPr="00715AE2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1.</w:t>
      </w:r>
      <w:r>
        <w:tab/>
      </w:r>
      <w:r w:rsidR="004877CD" w:rsidRPr="00715AE2">
        <w:t xml:space="preserve">Answer ‘true’ or ‘false’ to each </w:t>
      </w:r>
      <w:r w:rsidR="003D66FE">
        <w:t xml:space="preserve">of the following </w:t>
      </w:r>
      <w:r w:rsidR="004877CD" w:rsidRPr="00715AE2">
        <w:t>statement</w:t>
      </w:r>
      <w:r w:rsidR="003D66FE">
        <w:t>s</w:t>
      </w:r>
      <w:r w:rsidR="004877CD" w:rsidRPr="00715AE2">
        <w:t xml:space="preserve"> about mitosis.</w:t>
      </w:r>
    </w:p>
    <w:p w:rsidR="004877CD" w:rsidRPr="00715AE2" w:rsidRDefault="004877CD" w:rsidP="004877CD">
      <w:pPr>
        <w:pStyle w:val="1wsquestiona"/>
      </w:pPr>
      <w:r w:rsidRPr="00715AE2">
        <w:t>(a)</w:t>
      </w:r>
      <w:r>
        <w:tab/>
      </w:r>
      <w:r w:rsidRPr="00715AE2">
        <w:t>Mitosis occurs in the nucleus of a cell. .................................................</w:t>
      </w:r>
    </w:p>
    <w:p w:rsidR="004877CD" w:rsidRPr="00715AE2" w:rsidRDefault="004877CD" w:rsidP="004877CD">
      <w:pPr>
        <w:pStyle w:val="1wsquestiona"/>
      </w:pPr>
      <w:r w:rsidRPr="00715AE2">
        <w:t>(b)</w:t>
      </w:r>
      <w:r>
        <w:tab/>
      </w:r>
      <w:r w:rsidRPr="00715AE2">
        <w:t>Mitosis results in the formation of one new cell. ........................................</w:t>
      </w:r>
    </w:p>
    <w:p w:rsidR="004877CD" w:rsidRPr="00715AE2" w:rsidRDefault="004877CD" w:rsidP="004877CD">
      <w:pPr>
        <w:pStyle w:val="1wsquestiona"/>
      </w:pPr>
      <w:r w:rsidRPr="00715AE2">
        <w:t>(c)</w:t>
      </w:r>
      <w:r>
        <w:tab/>
      </w:r>
      <w:r w:rsidRPr="00715AE2">
        <w:t>Two new and identical cells form as the result of mitosis. .....................................</w:t>
      </w:r>
    </w:p>
    <w:p w:rsidR="004877CD" w:rsidRPr="007505D0" w:rsidRDefault="004877CD" w:rsidP="004877CD">
      <w:pPr>
        <w:pStyle w:val="1wsquestiona"/>
        <w:rPr>
          <w:spacing w:val="-2"/>
        </w:rPr>
      </w:pPr>
      <w:r w:rsidRPr="00715AE2">
        <w:t>(d)</w:t>
      </w:r>
      <w:r>
        <w:tab/>
      </w:r>
      <w:r w:rsidRPr="007505D0">
        <w:rPr>
          <w:spacing w:val="-2"/>
        </w:rPr>
        <w:t>New cells contain the same number of chromosomes as the original cell. ......................................</w:t>
      </w:r>
    </w:p>
    <w:p w:rsidR="004877CD" w:rsidRPr="00715AE2" w:rsidRDefault="004877CD" w:rsidP="00E41906">
      <w:pPr>
        <w:pStyle w:val="Heading1"/>
        <w:spacing w:before="200"/>
      </w:pPr>
      <w:r w:rsidRPr="00E41906">
        <w:t>Jumbled stages of mitosis</w:t>
      </w:r>
    </w:p>
    <w:p w:rsidR="004877CD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2.</w:t>
      </w:r>
      <w:r>
        <w:tab/>
      </w:r>
      <w:r w:rsidR="004877CD" w:rsidRPr="00715AE2">
        <w:t xml:space="preserve">The following drawings show the four stages of mitosis. </w:t>
      </w:r>
    </w:p>
    <w:p w:rsidR="004877CD" w:rsidRPr="00A53C66" w:rsidRDefault="004877CD" w:rsidP="004877CD">
      <w:pPr>
        <w:pStyle w:val="1wsquestiona"/>
        <w:tabs>
          <w:tab w:val="left" w:pos="6276"/>
        </w:tabs>
        <w:rPr>
          <w:b/>
        </w:rPr>
      </w:pPr>
      <w:r>
        <w:rPr>
          <w:rFonts w:ascii="Arial Unicode MS" w:eastAsia="Arial Unicode MS" w:hAnsi="Arial Unicode MS" w:cs="Arial Unicode MS" w:hint="eastAsia"/>
        </w:rPr>
        <w:t>      </w:t>
      </w:r>
      <w:r w:rsidRPr="00D4239E">
        <w:t>A</w:t>
      </w:r>
      <w:r>
        <w:rPr>
          <w:b/>
        </w:rPr>
        <w:tab/>
      </w:r>
      <w:r w:rsidRPr="00D4239E">
        <w:rPr>
          <w:lang w:val="en-AU"/>
        </w:rPr>
        <w:t>B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08"/>
        <w:gridCol w:w="540"/>
        <w:gridCol w:w="2160"/>
        <w:gridCol w:w="504"/>
      </w:tblGrid>
      <w:tr w:rsidR="004877CD">
        <w:trPr>
          <w:trHeight w:val="2006"/>
        </w:trPr>
        <w:tc>
          <w:tcPr>
            <w:tcW w:w="2808" w:type="dxa"/>
            <w:vAlign w:val="center"/>
          </w:tcPr>
          <w:p w:rsidR="004877CD" w:rsidRDefault="00D33453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1609090" cy="1016635"/>
                  <wp:effectExtent l="0" t="0" r="0" b="0"/>
                  <wp:docPr id="10" name="Picture 10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090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" w:type="dxa"/>
            <w:vAlign w:val="center"/>
          </w:tcPr>
          <w:p w:rsidR="004877CD" w:rsidRDefault="004877CD" w:rsidP="004877CD">
            <w:pPr>
              <w:rPr>
                <w:lang w:val="en-AU"/>
              </w:rPr>
            </w:pPr>
          </w:p>
        </w:tc>
        <w:tc>
          <w:tcPr>
            <w:tcW w:w="2160" w:type="dxa"/>
            <w:vAlign w:val="center"/>
          </w:tcPr>
          <w:p w:rsidR="004877CD" w:rsidRDefault="00D33453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1214120" cy="1214120"/>
                  <wp:effectExtent l="0" t="0" r="5080" b="5080"/>
                  <wp:docPr id="11" name="Picture 11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4120" cy="121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" w:type="dxa"/>
          </w:tcPr>
          <w:p w:rsidR="004877CD" w:rsidRPr="006C3C05" w:rsidRDefault="004877CD" w:rsidP="004877CD">
            <w:pPr>
              <w:rPr>
                <w:b/>
                <w:lang w:val="en-AU"/>
              </w:rPr>
            </w:pPr>
          </w:p>
        </w:tc>
      </w:tr>
    </w:tbl>
    <w:p w:rsidR="004877CD" w:rsidRDefault="004877CD" w:rsidP="004877CD"/>
    <w:p w:rsidR="004877CD" w:rsidRPr="009946BE" w:rsidRDefault="004877CD" w:rsidP="004877CD">
      <w:pPr>
        <w:pStyle w:val="1wsquestiona"/>
        <w:tabs>
          <w:tab w:val="left" w:pos="6276"/>
        </w:tabs>
        <w:rPr>
          <w:b/>
        </w:rPr>
      </w:pPr>
      <w:r>
        <w:rPr>
          <w:rFonts w:ascii="Arial Unicode MS" w:eastAsia="Arial Unicode MS" w:hAnsi="Arial Unicode MS" w:cs="Arial Unicode MS"/>
          <w:b/>
        </w:rPr>
        <w:t>    </w:t>
      </w:r>
      <w:r w:rsidRPr="00D4239E">
        <w:t>C</w:t>
      </w:r>
      <w:r>
        <w:rPr>
          <w:b/>
        </w:rPr>
        <w:tab/>
      </w:r>
      <w:r>
        <w:rPr>
          <w:b/>
        </w:rPr>
        <w:tab/>
      </w:r>
      <w:r w:rsidRPr="00D4239E">
        <w:t>D</w:t>
      </w:r>
    </w:p>
    <w:tbl>
      <w:tblPr>
        <w:tblStyle w:val="TableGrid"/>
        <w:tblW w:w="0" w:type="auto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888"/>
        <w:gridCol w:w="540"/>
        <w:gridCol w:w="2160"/>
      </w:tblGrid>
      <w:tr w:rsidR="004877CD">
        <w:trPr>
          <w:trHeight w:val="1994"/>
        </w:trPr>
        <w:tc>
          <w:tcPr>
            <w:tcW w:w="3888" w:type="dxa"/>
            <w:vAlign w:val="center"/>
          </w:tcPr>
          <w:p w:rsidR="004877CD" w:rsidRDefault="00D33453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2275205" cy="1016635"/>
                  <wp:effectExtent l="0" t="0" r="0" b="0"/>
                  <wp:docPr id="12" name="Picture 12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5205" cy="1016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" w:type="dxa"/>
            <w:vAlign w:val="center"/>
          </w:tcPr>
          <w:p w:rsidR="004877CD" w:rsidRDefault="004877CD" w:rsidP="004877CD">
            <w:pPr>
              <w:rPr>
                <w:lang w:val="en-AU"/>
              </w:rPr>
            </w:pPr>
          </w:p>
        </w:tc>
        <w:tc>
          <w:tcPr>
            <w:tcW w:w="2160" w:type="dxa"/>
            <w:vAlign w:val="center"/>
          </w:tcPr>
          <w:p w:rsidR="004877CD" w:rsidRDefault="00D33453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1192530" cy="1199515"/>
                  <wp:effectExtent l="0" t="0" r="7620" b="635"/>
                  <wp:docPr id="13" name="Picture 13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530" cy="119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77CD" w:rsidRPr="00715AE2" w:rsidRDefault="004877CD" w:rsidP="004877CD">
      <w:pPr>
        <w:pStyle w:val="1wsquestiona"/>
        <w:spacing w:before="180"/>
      </w:pPr>
      <w:r w:rsidRPr="00715AE2">
        <w:t>(a)</w:t>
      </w:r>
      <w:r>
        <w:tab/>
      </w:r>
      <w:r w:rsidRPr="00715AE2">
        <w:t>Arrange these stages in the correct sequence using the code letters.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Pr="00715AE2" w:rsidRDefault="004877CD" w:rsidP="004877CD">
      <w:pPr>
        <w:pStyle w:val="1wsquestiona"/>
      </w:pPr>
      <w:r w:rsidRPr="00715AE2">
        <w:t>(b)</w:t>
      </w:r>
      <w:r>
        <w:tab/>
      </w:r>
      <w:r w:rsidRPr="00715AE2">
        <w:t>Explain why the chromosomes in d</w:t>
      </w:r>
      <w:r>
        <w:t>iagram</w:t>
      </w:r>
      <w:r w:rsidRPr="00715AE2">
        <w:t xml:space="preserve"> D appear as double stranded.</w:t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Default="004877CD" w:rsidP="004877CD">
      <w:pPr>
        <w:pStyle w:val="1wsquestionaleader"/>
      </w:pPr>
      <w:r>
        <w:tab/>
      </w:r>
      <w:r>
        <w:tab/>
      </w:r>
    </w:p>
    <w:p w:rsidR="004877C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4877CD" w:rsidRDefault="004877CD" w:rsidP="004877CD">
      <w:pPr>
        <w:pStyle w:val="1wsquestionaleader"/>
      </w:pPr>
      <w:r>
        <w:tab/>
      </w:r>
      <w:r>
        <w:tab/>
      </w:r>
    </w:p>
    <w:p w:rsidR="004877CD" w:rsidRPr="005735AD" w:rsidRDefault="004877CD" w:rsidP="004877CD">
      <w:pPr>
        <w:pStyle w:val="1wsquestionaleader"/>
      </w:pPr>
      <w:r>
        <w:tab/>
      </w:r>
      <w:r>
        <w:tab/>
      </w:r>
    </w:p>
    <w:p w:rsidR="006D2CC2" w:rsidRPr="005123A8" w:rsidRDefault="004877CD" w:rsidP="006D2CC2">
      <w:pPr>
        <w:pStyle w:val="Chaptertitle"/>
      </w:pPr>
      <w:r>
        <w:rPr>
          <w:b w:val="0"/>
        </w:rPr>
        <w:br w:type="page"/>
      </w:r>
      <w:r w:rsidR="007946E7" w:rsidRPr="005123A8">
        <w:lastRenderedPageBreak/>
        <w:t xml:space="preserve">CHAPTER </w:t>
      </w:r>
      <w:r w:rsidR="007946E7">
        <w:t>2: Getting into genes</w:t>
      </w:r>
    </w:p>
    <w:p w:rsidR="006D2CC2" w:rsidRPr="00F41612" w:rsidRDefault="00D33453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591" name="Line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12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MPXFQIAACw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89" name="AutoShape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Pr="00483F2E" w:rsidRDefault="006D2CC2" w:rsidP="006D2CC2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ED4214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11" o:spid="_x0000_s1041" style="position:absolute;margin-left:366pt;margin-top:1.65pt;width:114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" fillcolor="black">
                <v:textbox>
                  <w:txbxContent>
                    <w:p w:rsidR="006D2CC2" w:rsidRPr="00483F2E" w:rsidRDefault="006D2CC2" w:rsidP="006D2CC2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ED4214">
                        <w:rPr>
                          <w:sz w:val="18"/>
                          <w:szCs w:val="18"/>
                        </w:rPr>
                        <w:t>2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588" name="Rectangle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0" o:spid="_x0000_s1042" style="position:absolute;margin-left:396pt;margin-top:1.65pt;width:84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</w:p>
    <w:p w:rsidR="006D2CC2" w:rsidRDefault="00D33453" w:rsidP="006D2CC2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0">
                <wp:simplePos x="0" y="0"/>
                <wp:positionH relativeFrom="column">
                  <wp:posOffset>5661025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587" name="Text Box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2CC2" w:rsidRPr="007F6FB0" w:rsidRDefault="006D2CC2" w:rsidP="006D2CC2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3" o:spid="_x0000_s1043" type="#_x0000_t202" style="position:absolute;left:0;text-align:left;margin-left:445.75pt;margin-top:14.65pt;width:41.45pt;height:11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qDZswIAALQ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" o:allowoverlap="f" filled="f" stroked="f">
                <v:textbox inset="0,0,0,0">
                  <w:txbxContent>
                    <w:p w:rsidR="006D2CC2" w:rsidRPr="007F6FB0" w:rsidRDefault="006D2CC2" w:rsidP="006D2CC2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4877CD" w:rsidRPr="00715AE2" w:rsidRDefault="004877CD" w:rsidP="00E41906">
      <w:pPr>
        <w:pStyle w:val="Heading1"/>
        <w:spacing w:before="200"/>
      </w:pPr>
      <w:r w:rsidRPr="00E41906">
        <w:t>Replication</w:t>
      </w:r>
    </w:p>
    <w:p w:rsidR="004877CD" w:rsidRPr="00715AE2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3.</w:t>
      </w:r>
      <w:r>
        <w:tab/>
      </w:r>
      <w:r w:rsidR="004877CD" w:rsidRPr="00715AE2">
        <w:t xml:space="preserve">During mitosis </w:t>
      </w:r>
      <w:r w:rsidR="00ED4214">
        <w:t>the DNA makes a copy of itself.</w:t>
      </w:r>
    </w:p>
    <w:p w:rsidR="004877CD" w:rsidRDefault="004877CD" w:rsidP="004877CD">
      <w:pPr>
        <w:pStyle w:val="1wsquestiona"/>
        <w:spacing w:after="120"/>
        <w:rPr>
          <w:b/>
        </w:rPr>
      </w:pPr>
      <w:r w:rsidRPr="00715AE2">
        <w:t>(a)</w:t>
      </w:r>
      <w:r>
        <w:tab/>
      </w:r>
      <w:r w:rsidRPr="00715AE2">
        <w:t>Complete the diagram below by inserting the letter of the nitrogen base in the new DNA strand that is forming.</w:t>
      </w:r>
    </w:p>
    <w:p w:rsidR="004877CD" w:rsidRPr="00715AE2" w:rsidRDefault="00D33453" w:rsidP="004877CD">
      <w:pPr>
        <w:ind w:firstLine="720"/>
        <w:jc w:val="center"/>
        <w:rPr>
          <w:lang w:val="en-AU"/>
        </w:rPr>
      </w:pPr>
      <w:r>
        <w:rPr>
          <w:noProof/>
        </w:rPr>
        <w:drawing>
          <wp:inline distT="0" distB="0" distL="0" distR="0">
            <wp:extent cx="2640965" cy="2684780"/>
            <wp:effectExtent l="0" t="0" r="6985" b="1270"/>
            <wp:docPr id="14" name="Picture 1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Default="004877CD" w:rsidP="004877CD">
      <w:pPr>
        <w:pStyle w:val="1wsquestiona"/>
        <w:spacing w:before="120" w:after="120"/>
      </w:pPr>
      <w:r w:rsidRPr="00715AE2">
        <w:t>(b)</w:t>
      </w:r>
      <w:r>
        <w:tab/>
      </w:r>
      <w:r w:rsidRPr="00715AE2">
        <w:t>Identify the region of the pea seedling where cells are undergoing mitosis.</w:t>
      </w:r>
    </w:p>
    <w:p w:rsidR="004877CD" w:rsidRDefault="00D33453" w:rsidP="004877CD">
      <w:pPr>
        <w:ind w:firstLine="720"/>
        <w:jc w:val="center"/>
        <w:rPr>
          <w:lang w:val="en-AU"/>
        </w:rPr>
      </w:pPr>
      <w:r>
        <w:rPr>
          <w:noProof/>
        </w:rPr>
        <w:drawing>
          <wp:inline distT="0" distB="0" distL="0" distR="0">
            <wp:extent cx="943610" cy="1572895"/>
            <wp:effectExtent l="0" t="0" r="8890" b="8255"/>
            <wp:docPr id="15" name="Picture 1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61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Pr="007C0CA2" w:rsidRDefault="004877CD" w:rsidP="004877CD">
      <w:pPr>
        <w:pStyle w:val="1wsquestiona"/>
        <w:spacing w:before="120" w:after="120"/>
        <w:rPr>
          <w:lang w:val="en-AU"/>
        </w:rPr>
      </w:pPr>
      <w:r>
        <w:rPr>
          <w:lang w:val="en-AU"/>
        </w:rPr>
        <w:tab/>
      </w:r>
      <w:r>
        <w:rPr>
          <w:lang w:val="en-AU"/>
        </w:rPr>
        <w:tab/>
      </w:r>
      <w:r w:rsidRPr="007C0CA2">
        <w:rPr>
          <w:lang w:val="en-AU"/>
        </w:rPr>
        <w:t>Answer: ..........................</w:t>
      </w:r>
    </w:p>
    <w:p w:rsidR="00E95178" w:rsidRPr="00203279" w:rsidRDefault="00E95178" w:rsidP="00F70DBE">
      <w:pPr>
        <w:pStyle w:val="Chaptertitle"/>
      </w:pPr>
    </w:p>
    <w:sectPr w:rsidR="00E95178" w:rsidRPr="00203279" w:rsidSect="001446E7">
      <w:footerReference w:type="even" r:id="rId14"/>
      <w:footerReference w:type="default" r:id="rId15"/>
      <w:pgSz w:w="12242" w:h="15842" w:code="32767"/>
      <w:pgMar w:top="360" w:right="1029" w:bottom="874" w:left="1620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7614" w:rsidRDefault="00847614">
      <w:r>
        <w:separator/>
      </w:r>
    </w:p>
  </w:endnote>
  <w:endnote w:type="continuationSeparator" w:id="0">
    <w:p w:rsidR="00847614" w:rsidRDefault="00847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D3345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7614" w:rsidRDefault="00847614">
      <w:r>
        <w:separator/>
      </w:r>
    </w:p>
  </w:footnote>
  <w:footnote w:type="continuationSeparator" w:id="0">
    <w:p w:rsidR="00847614" w:rsidRDefault="00847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D0E02"/>
    <w:rsid w:val="003D5994"/>
    <w:rsid w:val="003D66FE"/>
    <w:rsid w:val="003E1F61"/>
    <w:rsid w:val="003E27FE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50418F"/>
    <w:rsid w:val="00507216"/>
    <w:rsid w:val="00510464"/>
    <w:rsid w:val="0051661B"/>
    <w:rsid w:val="00517C52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946E7"/>
    <w:rsid w:val="00794933"/>
    <w:rsid w:val="007A0374"/>
    <w:rsid w:val="007A1178"/>
    <w:rsid w:val="007A296E"/>
    <w:rsid w:val="007A3030"/>
    <w:rsid w:val="007A6C68"/>
    <w:rsid w:val="007A71F1"/>
    <w:rsid w:val="007C11D1"/>
    <w:rsid w:val="007C39EA"/>
    <w:rsid w:val="007C6089"/>
    <w:rsid w:val="007C65AB"/>
    <w:rsid w:val="007D00D1"/>
    <w:rsid w:val="007D07E9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7614"/>
    <w:rsid w:val="008476DA"/>
    <w:rsid w:val="0085434F"/>
    <w:rsid w:val="00854AB4"/>
    <w:rsid w:val="008556C1"/>
    <w:rsid w:val="0085574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0DF7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3453"/>
    <w:rsid w:val="00D345BF"/>
    <w:rsid w:val="00D34749"/>
    <w:rsid w:val="00D34D3F"/>
    <w:rsid w:val="00D36144"/>
    <w:rsid w:val="00D4023E"/>
    <w:rsid w:val="00D429FD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4214"/>
    <w:rsid w:val="00ED67EF"/>
    <w:rsid w:val="00EE49E9"/>
    <w:rsid w:val="00EF34CA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70DBE"/>
    <w:rsid w:val="00F95A7C"/>
    <w:rsid w:val="00F977AB"/>
    <w:rsid w:val="00FA1C0F"/>
    <w:rsid w:val="00FB4374"/>
    <w:rsid w:val="00FB761E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1005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2016-02-02T12:22:00Z</dcterms:created>
  <dcterms:modified xsi:type="dcterms:W3CDTF">2016-02-02T12:22:00Z</dcterms:modified>
</cp:coreProperties>
</file>