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384" w:rsidRPr="005123A8" w:rsidRDefault="003A1B2B" w:rsidP="00985384">
      <w:pPr>
        <w:pStyle w:val="Chaptertitle"/>
      </w:pPr>
      <w:r w:rsidRPr="005123A8">
        <w:t xml:space="preserve">CHAPTER </w:t>
      </w:r>
      <w:r>
        <w:t>4: Chemical patterns</w:t>
      </w:r>
    </w:p>
    <w:p w:rsidR="00985384" w:rsidRPr="00F41612" w:rsidRDefault="0027254E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90" name="Lin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9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cmE7Ex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89" name="AutoShape 7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A1B2B">
                              <w:t>4</w:t>
                            </w:r>
                            <w:r>
                              <w:t>.</w:t>
                            </w:r>
                            <w:r w:rsidR="003A1B2B">
                              <w:t>2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8" o:spid="_x0000_s1032" style="position:absolute;margin-left:366pt;margin-top:1.65pt;width:114pt;height:2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" fillcolor="black">
                <v:textbox>
                  <w:txbxContent>
                    <w:p w:rsidR="00985384" w:rsidRDefault="00985384" w:rsidP="00985384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A1B2B">
                        <w:t>4</w:t>
                      </w:r>
                      <w:r>
                        <w:t>.</w:t>
                      </w:r>
                      <w:r w:rsidR="003A1B2B">
                        <w:t>2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88" name="Rectangle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7" o:spid="_x0000_s1033" style="position:absolute;margin-left:396pt;margin-top:1.65pt;width:84pt;height:2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FVxTmY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</w:p>
    <w:p w:rsidR="00985384" w:rsidRPr="004C4748" w:rsidRDefault="00985384" w:rsidP="00423D33">
      <w:pPr>
        <w:pStyle w:val="0Aheadingfirst"/>
        <w:tabs>
          <w:tab w:val="clear" w:pos="360"/>
        </w:tabs>
        <w:spacing w:before="320" w:line="400" w:lineRule="atLeast"/>
        <w:rPr>
          <w:rStyle w:val="0AheadingfirstChar"/>
        </w:rPr>
      </w:pPr>
      <w:bookmarkStart w:id="0" w:name="_GoBack"/>
      <w:r w:rsidRPr="004C4748">
        <w:rPr>
          <w:rStyle w:val="0AheadingfirstChar"/>
        </w:rPr>
        <w:t>Elements and atomic numbers</w:t>
      </w:r>
    </w:p>
    <w:bookmarkEnd w:id="0"/>
    <w:p w:rsidR="00985384" w:rsidRDefault="00985384" w:rsidP="00F102D3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tab/>
      </w:r>
      <w:r w:rsidRPr="00F102D3">
        <w:rPr>
          <w:rFonts w:hint="eastAsia"/>
        </w:rPr>
        <w:t> </w:t>
      </w:r>
      <w:r>
        <w:t>Class:</w:t>
      </w:r>
      <w:r>
        <w:tab/>
      </w:r>
    </w:p>
    <w:p w:rsidR="00985384" w:rsidRPr="00F82D93" w:rsidRDefault="00985384" w:rsidP="006354EB">
      <w:pPr>
        <w:pStyle w:val="Heading1"/>
        <w:spacing w:before="200"/>
      </w:pPr>
      <w:r w:rsidRPr="006354EB">
        <w:t>Atomic numbers and mass numbers</w:t>
      </w:r>
    </w:p>
    <w:p w:rsidR="00985384" w:rsidRPr="00F82D93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1.</w:t>
      </w:r>
      <w:r>
        <w:tab/>
      </w:r>
      <w:r w:rsidR="00985384" w:rsidRPr="00F82D93">
        <w:t>Each element is characterised by its atomic number (Z). The atoms of an element may not be identical, however, because elements can exist as isotopes. Isotopes have different numbers o</w:t>
      </w:r>
      <w:r w:rsidR="00985384">
        <w:t>f neutrons and</w:t>
      </w:r>
      <w:r w:rsidR="00985384" w:rsidRPr="00F82D93">
        <w:t xml:space="preserve"> are distinguished by their mass numbers (A).</w:t>
      </w:r>
    </w:p>
    <w:p w:rsidR="00985384" w:rsidRPr="00F82D93" w:rsidRDefault="00985384" w:rsidP="002F5CA3">
      <w:pPr>
        <w:pStyle w:val="1wsmainbodyfullout"/>
        <w:spacing w:after="80"/>
        <w:ind w:left="357"/>
      </w:pPr>
      <w:r w:rsidRPr="00F82D93">
        <w:t xml:space="preserve">Elements can be represented by the following notation: </w:t>
      </w:r>
    </w:p>
    <w:tbl>
      <w:tblPr>
        <w:tblStyle w:val="TableGrid"/>
        <w:tblW w:w="0" w:type="auto"/>
        <w:tblInd w:w="7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24"/>
        <w:gridCol w:w="8172"/>
      </w:tblGrid>
      <w:tr w:rsidR="00985384" w:rsidRPr="00F82D93">
        <w:tc>
          <w:tcPr>
            <w:tcW w:w="624" w:type="dxa"/>
            <w:tcMar>
              <w:left w:w="0" w:type="dxa"/>
              <w:right w:w="0" w:type="dxa"/>
            </w:tcMar>
          </w:tcPr>
          <w:p w:rsidR="00985384" w:rsidRPr="00F82D93" w:rsidRDefault="0027254E" w:rsidP="00224A26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84150" cy="406400"/>
                  <wp:effectExtent l="0" t="0" r="6350" b="0"/>
                  <wp:docPr id="5" name="Picture 5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150" cy="40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2" w:type="dxa"/>
          </w:tcPr>
          <w:p w:rsidR="00985384" w:rsidRPr="00F82D93" w:rsidRDefault="00985384" w:rsidP="00224A26">
            <w:pPr>
              <w:pStyle w:val="1wsmainbodyfullout"/>
              <w:tabs>
                <w:tab w:val="left" w:pos="2880"/>
                <w:tab w:val="left" w:pos="3108"/>
              </w:tabs>
            </w:pPr>
            <w:r w:rsidRPr="00F82D93">
              <w:tab/>
              <w:t>Z</w:t>
            </w:r>
            <w:r>
              <w:tab/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atomic number </w:t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number of protons</w:t>
            </w:r>
          </w:p>
          <w:p w:rsidR="00985384" w:rsidRPr="00F82D93" w:rsidRDefault="00985384" w:rsidP="00224A26">
            <w:pPr>
              <w:tabs>
                <w:tab w:val="left" w:pos="2880"/>
                <w:tab w:val="left" w:pos="3108"/>
              </w:tabs>
              <w:rPr>
                <w:lang w:val="en-AU"/>
              </w:rPr>
            </w:pPr>
            <w:r w:rsidRPr="00F82D93">
              <w:tab/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>A</w:t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ab/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</w:t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 xml:space="preserve">mass number </w:t>
            </w:r>
            <w:r w:rsidRPr="00282BE6">
              <w:rPr>
                <w:rFonts w:ascii="Symbol" w:hAnsi="Symbol"/>
              </w:rPr>
              <w:t></w:t>
            </w:r>
            <w:r w:rsidRPr="00F82D93">
              <w:t xml:space="preserve"> </w:t>
            </w:r>
            <w:r w:rsidRPr="00224A26">
              <w:rPr>
                <w:rFonts w:cs="RotisSemiSerif"/>
                <w:color w:val="000000"/>
                <w:sz w:val="23"/>
                <w:szCs w:val="23"/>
                <w:lang w:val="en-GB"/>
              </w:rPr>
              <w:t>number of protons plus neutrons</w:t>
            </w:r>
          </w:p>
        </w:tc>
      </w:tr>
    </w:tbl>
    <w:p w:rsidR="00985384" w:rsidRPr="00F82D93" w:rsidRDefault="00985384" w:rsidP="00CF6675">
      <w:pPr>
        <w:pStyle w:val="1wsquestionsindent"/>
        <w:spacing w:before="40" w:line="270" w:lineRule="exact"/>
        <w:ind w:left="357"/>
      </w:pPr>
      <w:r w:rsidRPr="00F82D93">
        <w:t>For example, the common isotope of iron has 26 protons and</w:t>
      </w:r>
      <w:r>
        <w:t xml:space="preserve"> a mass number of</w:t>
      </w:r>
      <w:r w:rsidRPr="00F82D93">
        <w:t xml:space="preserve"> 56</w:t>
      </w:r>
      <w:r w:rsidR="00423D33">
        <w:t>. The number of neutrons is therefore</w:t>
      </w:r>
      <w:r>
        <w:t>: 56</w:t>
      </w:r>
      <w:r w:rsidRPr="00F82D93">
        <w:t xml:space="preserve"> – 26 = </w:t>
      </w:r>
      <w:r>
        <w:t>30 neutrons.</w:t>
      </w:r>
    </w:p>
    <w:p w:rsidR="00985384" w:rsidRPr="00F82D93" w:rsidRDefault="00985384" w:rsidP="00985384">
      <w:pPr>
        <w:ind w:left="360"/>
        <w:rPr>
          <w:lang w:val="en-AU"/>
        </w:rPr>
      </w:pPr>
      <w:r>
        <w:rPr>
          <w:lang w:val="en-AU"/>
        </w:rPr>
        <w:tab/>
      </w:r>
      <w:r w:rsidR="0027254E">
        <w:rPr>
          <w:noProof/>
        </w:rPr>
        <w:drawing>
          <wp:inline distT="0" distB="0" distL="0" distR="0">
            <wp:extent cx="304800" cy="374650"/>
            <wp:effectExtent l="0" t="0" r="0" b="6350"/>
            <wp:docPr id="6" name="Picture 6" descr="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384" w:rsidRPr="00F82D93" w:rsidRDefault="00985384" w:rsidP="001E6243">
      <w:pPr>
        <w:pStyle w:val="1wsquestionsindent"/>
        <w:ind w:left="357"/>
      </w:pPr>
      <w:r w:rsidRPr="00F82D93">
        <w:t>Complete the following table.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0" w:type="dxa"/>
          <w:bottom w:w="10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031"/>
        <w:gridCol w:w="1359"/>
        <w:gridCol w:w="1100"/>
        <w:gridCol w:w="1360"/>
        <w:gridCol w:w="2268"/>
      </w:tblGrid>
      <w:tr w:rsidR="00985384" w:rsidRPr="00F82D93"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F82D93" w:rsidRDefault="00985384" w:rsidP="00A21E45">
            <w:pPr>
              <w:pStyle w:val="TABLEHEADWHITECENTRE"/>
              <w:jc w:val="left"/>
            </w:pPr>
            <w:r w:rsidRPr="00F82D93">
              <w:t>Element</w:t>
            </w:r>
          </w:p>
        </w:tc>
        <w:tc>
          <w:tcPr>
            <w:tcW w:w="1031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F82D93" w:rsidRDefault="00985384" w:rsidP="00A21E45">
            <w:pPr>
              <w:pStyle w:val="TABLEHEADWHITECENTRE"/>
            </w:pPr>
            <w:r>
              <w:t>P</w:t>
            </w:r>
            <w:r w:rsidRPr="00F82D93">
              <w:t>rotons</w:t>
            </w:r>
          </w:p>
        </w:tc>
        <w:tc>
          <w:tcPr>
            <w:tcW w:w="1359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F82D93" w:rsidRDefault="00985384" w:rsidP="00A21E45">
            <w:pPr>
              <w:pStyle w:val="TABLEHEADWHITECENTRE"/>
            </w:pPr>
            <w:r>
              <w:t>Atomic number (</w:t>
            </w:r>
            <w:r w:rsidRPr="00F82D93">
              <w:t>Z</w:t>
            </w:r>
            <w:r>
              <w:t>)</w:t>
            </w:r>
          </w:p>
        </w:tc>
        <w:tc>
          <w:tcPr>
            <w:tcW w:w="110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F82D93" w:rsidRDefault="00985384" w:rsidP="00A21E45">
            <w:pPr>
              <w:pStyle w:val="TABLEHEADWHITECENTRE"/>
            </w:pPr>
            <w:r>
              <w:t>N</w:t>
            </w:r>
            <w:r w:rsidRPr="00F82D93">
              <w:t>eutrons</w:t>
            </w:r>
          </w:p>
        </w:tc>
        <w:tc>
          <w:tcPr>
            <w:tcW w:w="1360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F82D93" w:rsidRDefault="00985384" w:rsidP="00A21E45">
            <w:pPr>
              <w:pStyle w:val="TABLEHEADWHITECENTRE"/>
            </w:pPr>
            <w:r>
              <w:t>Mass number (</w:t>
            </w:r>
            <w:r w:rsidRPr="00F82D93">
              <w:t>A</w:t>
            </w:r>
            <w:r>
              <w:t>)</w:t>
            </w:r>
          </w:p>
        </w:tc>
        <w:tc>
          <w:tcPr>
            <w:tcW w:w="2268" w:type="dxa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auto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:rsidR="00985384" w:rsidRPr="00F82D93" w:rsidRDefault="00985384" w:rsidP="00A21E45">
            <w:pPr>
              <w:pStyle w:val="TABLEHEADWHITECENTRE"/>
            </w:pPr>
            <w:r>
              <w:t>S</w:t>
            </w:r>
            <w:r w:rsidRPr="00F82D93">
              <w:t>ymbol for isotope</w:t>
            </w:r>
          </w:p>
        </w:tc>
      </w:tr>
      <w:tr w:rsidR="00985384" w:rsidRPr="00F82D93">
        <w:trPr>
          <w:trHeight w:hRule="exact" w:val="420"/>
        </w:trPr>
        <w:tc>
          <w:tcPr>
            <w:tcW w:w="1700" w:type="dxa"/>
            <w:tcBorders>
              <w:top w:val="single" w:sz="4" w:space="0" w:color="000000"/>
            </w:tcBorders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  <w:jc w:val="left"/>
            </w:pPr>
            <w:r>
              <w:t>M</w:t>
            </w:r>
            <w:r w:rsidRPr="00F82D93">
              <w:t>agnesium (Mg)</w:t>
            </w:r>
          </w:p>
        </w:tc>
        <w:tc>
          <w:tcPr>
            <w:tcW w:w="1031" w:type="dxa"/>
            <w:tcBorders>
              <w:top w:val="single" w:sz="4" w:space="0" w:color="000000"/>
            </w:tcBorders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12</w:t>
            </w:r>
          </w:p>
        </w:tc>
        <w:tc>
          <w:tcPr>
            <w:tcW w:w="1359" w:type="dxa"/>
            <w:tcBorders>
              <w:top w:val="single" w:sz="4" w:space="0" w:color="000000"/>
            </w:tcBorders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100" w:type="dxa"/>
            <w:tcBorders>
              <w:top w:val="single" w:sz="4" w:space="0" w:color="000000"/>
            </w:tcBorders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12</w:t>
            </w:r>
          </w:p>
        </w:tc>
        <w:tc>
          <w:tcPr>
            <w:tcW w:w="1360" w:type="dxa"/>
            <w:tcBorders>
              <w:top w:val="single" w:sz="4" w:space="0" w:color="000000"/>
            </w:tcBorders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2268" w:type="dxa"/>
            <w:tcBorders>
              <w:top w:val="single" w:sz="4" w:space="0" w:color="000000"/>
            </w:tcBorders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rPr>
                <w:position w:val="-12"/>
              </w:rPr>
              <w:object w:dxaOrig="72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19pt" o:ole="">
                  <v:imagedata r:id="rId10" o:title=""/>
                </v:shape>
                <o:OLEObject Type="Embed" ProgID="Equation.DSMT4" ShapeID="_x0000_i1025" DrawAspect="Content" ObjectID="_1395331455" r:id="rId11"/>
              </w:object>
            </w:r>
          </w:p>
        </w:tc>
      </w:tr>
      <w:tr w:rsidR="00985384" w:rsidRPr="00F82D93">
        <w:trPr>
          <w:trHeight w:hRule="exact" w:val="420"/>
        </w:trPr>
        <w:tc>
          <w:tcPr>
            <w:tcW w:w="17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  <w:jc w:val="left"/>
            </w:pPr>
            <w:r>
              <w:t>P</w:t>
            </w:r>
            <w:r w:rsidRPr="00F82D93">
              <w:t>otassium (K)</w:t>
            </w:r>
          </w:p>
        </w:tc>
        <w:tc>
          <w:tcPr>
            <w:tcW w:w="1031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19</w:t>
            </w:r>
          </w:p>
        </w:tc>
        <w:tc>
          <w:tcPr>
            <w:tcW w:w="1359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1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36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tabs>
                <w:tab w:val="decimal" w:pos="740"/>
              </w:tabs>
              <w:spacing w:line="220" w:lineRule="atLeast"/>
              <w:jc w:val="left"/>
            </w:pPr>
            <w:r w:rsidRPr="00F82D93">
              <w:t>39</w:t>
            </w:r>
          </w:p>
        </w:tc>
        <w:tc>
          <w:tcPr>
            <w:tcW w:w="2268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</w:tr>
      <w:tr w:rsidR="00985384" w:rsidRPr="00F82D93">
        <w:trPr>
          <w:trHeight w:hRule="exact" w:val="420"/>
        </w:trPr>
        <w:tc>
          <w:tcPr>
            <w:tcW w:w="17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  <w:jc w:val="left"/>
            </w:pPr>
            <w:r>
              <w:t>U</w:t>
            </w:r>
            <w:r w:rsidRPr="00F82D93">
              <w:t>ranium (U)</w:t>
            </w:r>
          </w:p>
        </w:tc>
        <w:tc>
          <w:tcPr>
            <w:tcW w:w="1031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92</w:t>
            </w:r>
          </w:p>
        </w:tc>
        <w:tc>
          <w:tcPr>
            <w:tcW w:w="1359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1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36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tabs>
                <w:tab w:val="decimal" w:pos="740"/>
              </w:tabs>
              <w:spacing w:line="220" w:lineRule="atLeast"/>
              <w:jc w:val="left"/>
            </w:pPr>
            <w:r w:rsidRPr="00F82D93">
              <w:t>238</w:t>
            </w:r>
          </w:p>
        </w:tc>
        <w:tc>
          <w:tcPr>
            <w:tcW w:w="2268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</w:tr>
      <w:tr w:rsidR="00985384" w:rsidRPr="00F82D93">
        <w:trPr>
          <w:trHeight w:hRule="exact" w:val="420"/>
        </w:trPr>
        <w:tc>
          <w:tcPr>
            <w:tcW w:w="17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  <w:jc w:val="left"/>
            </w:pPr>
            <w:r>
              <w:t>T</w:t>
            </w:r>
            <w:r w:rsidRPr="00F82D93">
              <w:t>echnetium (Tc)</w:t>
            </w:r>
          </w:p>
        </w:tc>
        <w:tc>
          <w:tcPr>
            <w:tcW w:w="1031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43</w:t>
            </w:r>
          </w:p>
        </w:tc>
        <w:tc>
          <w:tcPr>
            <w:tcW w:w="1359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1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36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tabs>
                <w:tab w:val="decimal" w:pos="740"/>
              </w:tabs>
              <w:spacing w:line="220" w:lineRule="atLeast"/>
              <w:jc w:val="left"/>
            </w:pPr>
            <w:r w:rsidRPr="00F82D93">
              <w:t>99</w:t>
            </w:r>
          </w:p>
        </w:tc>
        <w:tc>
          <w:tcPr>
            <w:tcW w:w="2268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</w:tr>
      <w:tr w:rsidR="00985384" w:rsidRPr="00F82D93">
        <w:trPr>
          <w:trHeight w:hRule="exact" w:val="420"/>
        </w:trPr>
        <w:tc>
          <w:tcPr>
            <w:tcW w:w="17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  <w:jc w:val="left"/>
            </w:pPr>
            <w:r>
              <w:t>B</w:t>
            </w:r>
            <w:r w:rsidRPr="00F82D93">
              <w:t>eryllium (Be)</w:t>
            </w:r>
          </w:p>
        </w:tc>
        <w:tc>
          <w:tcPr>
            <w:tcW w:w="1031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1359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4</w:t>
            </w:r>
          </w:p>
        </w:tc>
        <w:tc>
          <w:tcPr>
            <w:tcW w:w="110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  <w:r w:rsidRPr="00F82D93">
              <w:t>5</w:t>
            </w:r>
          </w:p>
        </w:tc>
        <w:tc>
          <w:tcPr>
            <w:tcW w:w="1360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  <w:tc>
          <w:tcPr>
            <w:tcW w:w="2268" w:type="dxa"/>
            <w:tcMar>
              <w:top w:w="17" w:type="dxa"/>
              <w:left w:w="80" w:type="dxa"/>
              <w:bottom w:w="17" w:type="dxa"/>
              <w:right w:w="80" w:type="dxa"/>
            </w:tcMar>
            <w:vAlign w:val="center"/>
          </w:tcPr>
          <w:p w:rsidR="00985384" w:rsidRPr="00F82D93" w:rsidRDefault="00985384" w:rsidP="002F5CA3">
            <w:pPr>
              <w:pStyle w:val="TABLETEXTCENTRE"/>
              <w:spacing w:line="220" w:lineRule="atLeast"/>
            </w:pPr>
          </w:p>
        </w:tc>
      </w:tr>
    </w:tbl>
    <w:p w:rsidR="00985384" w:rsidRPr="00F82D93" w:rsidRDefault="00985384" w:rsidP="006354EB">
      <w:pPr>
        <w:pStyle w:val="Heading1"/>
        <w:spacing w:before="120"/>
      </w:pPr>
      <w:r w:rsidRPr="006354EB">
        <w:t>Atomic weight of an element</w:t>
      </w:r>
    </w:p>
    <w:p w:rsidR="00985384" w:rsidRPr="00F82D93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2.</w:t>
      </w:r>
      <w:r>
        <w:tab/>
      </w:r>
      <w:r w:rsidR="00985384" w:rsidRPr="00F82D93">
        <w:t xml:space="preserve">The </w:t>
      </w:r>
      <w:r w:rsidR="00985384" w:rsidRPr="00423D33">
        <w:t>atomic weight</w:t>
      </w:r>
      <w:r w:rsidR="00985384" w:rsidRPr="00F82D93">
        <w:t xml:space="preserve"> of an element is sometimes referred to as its </w:t>
      </w:r>
      <w:r w:rsidR="00985384" w:rsidRPr="00423D33">
        <w:t>relative atomic mass</w:t>
      </w:r>
      <w:r w:rsidR="00985384" w:rsidRPr="00F82D93">
        <w:t>. The atomic weight is the average or weighted mean of the isotopes of that element</w:t>
      </w:r>
      <w:r w:rsidR="00985384">
        <w:t>,</w:t>
      </w:r>
      <w:r w:rsidR="00985384" w:rsidRPr="00F82D93">
        <w:t xml:space="preserve"> </w:t>
      </w:r>
      <w:r w:rsidR="00985384">
        <w:t>taking</w:t>
      </w:r>
      <w:r w:rsidR="00985384" w:rsidRPr="00F82D93">
        <w:t xml:space="preserve"> into account the relative amounts of each type of isotope. Thus, atomic weights are often not whole numbers. </w:t>
      </w:r>
    </w:p>
    <w:p w:rsidR="00985384" w:rsidRPr="00F82D93" w:rsidRDefault="00985384" w:rsidP="00985384">
      <w:pPr>
        <w:pStyle w:val="1wsquestionsindent"/>
      </w:pPr>
      <w:r w:rsidRPr="00F82D93">
        <w:t>The periodic table of elements shows the following information for boron (B).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1620"/>
        <w:gridCol w:w="7380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224A26"/>
        </w:tc>
        <w:tc>
          <w:tcPr>
            <w:tcW w:w="1620" w:type="dxa"/>
            <w:shd w:val="clear" w:color="auto" w:fill="auto"/>
            <w:tcMar>
              <w:top w:w="0" w:type="dxa"/>
            </w:tcMar>
          </w:tcPr>
          <w:p w:rsidR="00985384" w:rsidRDefault="0027254E" w:rsidP="00224A26">
            <w:r>
              <w:rPr>
                <w:noProof/>
              </w:rPr>
              <w:drawing>
                <wp:inline distT="0" distB="0" distL="0" distR="0">
                  <wp:extent cx="723900" cy="1295400"/>
                  <wp:effectExtent l="0" t="0" r="0" b="0"/>
                  <wp:docPr id="8" name="Picture 8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0" w:type="dxa"/>
          </w:tcPr>
          <w:p w:rsidR="00985384" w:rsidRPr="00F82D93" w:rsidRDefault="00985384" w:rsidP="00F102D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440"/>
            </w:pPr>
            <w:r w:rsidRPr="00F82D93">
              <w:t>(a)</w:t>
            </w:r>
            <w:r>
              <w:tab/>
            </w:r>
            <w:r w:rsidRPr="00F82D93">
              <w:t>How many protons are present in the boron nucleus?</w:t>
            </w:r>
            <w:r>
              <w:t xml:space="preserve"> </w:t>
            </w:r>
            <w:r>
              <w:tab/>
            </w:r>
          </w:p>
          <w:p w:rsidR="00985384" w:rsidRPr="00F82D93" w:rsidRDefault="00985384" w:rsidP="00423D33">
            <w:pPr>
              <w:pStyle w:val="1wsquestiona"/>
              <w:spacing w:after="0" w:line="276" w:lineRule="auto"/>
              <w:ind w:left="442" w:hanging="442"/>
            </w:pPr>
            <w:r w:rsidRPr="00F82D93">
              <w:t>(b)</w:t>
            </w:r>
            <w:r>
              <w:tab/>
            </w:r>
            <w:r w:rsidRPr="00F82D93">
              <w:t xml:space="preserve">Boron consists of two </w:t>
            </w:r>
            <w:r w:rsidR="00423D33">
              <w:t xml:space="preserve">different </w:t>
            </w:r>
            <w:r w:rsidRPr="00F82D93">
              <w:t>isotopic forms: boron-10 (</w:t>
            </w:r>
            <w:r w:rsidRPr="00F82D93">
              <w:rPr>
                <w:position w:val="-12"/>
              </w:rPr>
              <w:object w:dxaOrig="200" w:dyaOrig="380">
                <v:shape id="_x0000_i1026" type="#_x0000_t75" style="width:10pt;height:19pt" o:ole="">
                  <v:imagedata r:id="rId13" o:title=""/>
                </v:shape>
                <o:OLEObject Type="Embed" ProgID="Equation.3" ShapeID="_x0000_i1026" DrawAspect="Content" ObjectID="_1395331456" r:id="rId14"/>
              </w:object>
            </w:r>
            <w:r w:rsidRPr="00F82D93">
              <w:t>B) and boron-11 (</w:t>
            </w:r>
            <w:r w:rsidRPr="00F82D93">
              <w:rPr>
                <w:position w:val="-12"/>
              </w:rPr>
              <w:object w:dxaOrig="200" w:dyaOrig="380">
                <v:shape id="_x0000_i1027" type="#_x0000_t75" style="width:10pt;height:19pt" o:ole="">
                  <v:imagedata r:id="rId15" o:title=""/>
                </v:shape>
                <o:OLEObject Type="Embed" ProgID="Equation.3" ShapeID="_x0000_i1027" DrawAspect="Content" ObjectID="_1395331457" r:id="rId16"/>
              </w:object>
            </w:r>
            <w:r w:rsidRPr="00F82D93">
              <w:t>B). Compare the number of neutrons in each isotope.</w:t>
            </w:r>
          </w:p>
          <w:p w:rsidR="00985384" w:rsidRPr="005735AD" w:rsidRDefault="00985384" w:rsidP="00F102D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440"/>
            </w:pPr>
            <w:r>
              <w:tab/>
            </w:r>
            <w:r>
              <w:tab/>
            </w:r>
          </w:p>
          <w:p w:rsidR="00985384" w:rsidRPr="005735AD" w:rsidRDefault="00985384" w:rsidP="00F102D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440"/>
            </w:pPr>
            <w:r>
              <w:tab/>
            </w:r>
            <w:r>
              <w:tab/>
            </w:r>
          </w:p>
          <w:p w:rsidR="00985384" w:rsidRPr="00F82D93" w:rsidRDefault="00985384" w:rsidP="00F102D3">
            <w:pPr>
              <w:pStyle w:val="1wsquestiona"/>
              <w:spacing w:after="0" w:line="260" w:lineRule="exact"/>
              <w:ind w:left="442" w:hanging="442"/>
            </w:pPr>
            <w:r>
              <w:t>(c)</w:t>
            </w:r>
            <w:r>
              <w:tab/>
            </w:r>
            <w:r w:rsidRPr="002D7C4C">
              <w:t>In natural boron, which isotope is more abundant? Explain.</w:t>
            </w:r>
          </w:p>
          <w:p w:rsidR="00985384" w:rsidRPr="005735AD" w:rsidRDefault="00985384" w:rsidP="00F102D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440"/>
            </w:pPr>
            <w:r>
              <w:tab/>
            </w:r>
            <w:r>
              <w:tab/>
            </w:r>
          </w:p>
          <w:p w:rsidR="00985384" w:rsidRPr="005735AD" w:rsidRDefault="00985384" w:rsidP="00F102D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440"/>
            </w:pPr>
            <w:r>
              <w:tab/>
            </w:r>
            <w:r>
              <w:tab/>
            </w:r>
          </w:p>
          <w:p w:rsidR="00985384" w:rsidRPr="005735AD" w:rsidRDefault="00985384" w:rsidP="00F102D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440"/>
            </w:pPr>
            <w:r>
              <w:tab/>
            </w:r>
            <w:r>
              <w:tab/>
            </w:r>
          </w:p>
          <w:p w:rsidR="00985384" w:rsidRDefault="00985384" w:rsidP="00423D33">
            <w:pPr>
              <w:pStyle w:val="1wsquestionaleader"/>
              <w:tabs>
                <w:tab w:val="clear" w:pos="9540"/>
                <w:tab w:val="right" w:leader="dot" w:pos="7000"/>
              </w:tabs>
              <w:spacing w:after="0" w:line="260" w:lineRule="exact"/>
              <w:ind w:left="0" w:firstLine="0"/>
            </w:pPr>
          </w:p>
        </w:tc>
      </w:tr>
    </w:tbl>
    <w:p w:rsidR="003F4962" w:rsidRPr="00F41612" w:rsidRDefault="003F4962" w:rsidP="006667BB">
      <w:pPr>
        <w:pStyle w:val="Chaptertitle"/>
      </w:pPr>
    </w:p>
    <w:sectPr w:rsidR="003F4962" w:rsidRPr="00F41612" w:rsidSect="00C428E7">
      <w:footerReference w:type="even" r:id="rId17"/>
      <w:footerReference w:type="default" r:id="rId18"/>
      <w:pgSz w:w="12242" w:h="15842" w:code="32767"/>
      <w:pgMar w:top="360" w:right="1029" w:bottom="874" w:left="1620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1C7" w:rsidRDefault="006C21C7">
      <w:r>
        <w:separator/>
      </w:r>
    </w:p>
  </w:endnote>
  <w:endnote w:type="continuationSeparator" w:id="0">
    <w:p w:rsidR="006C21C7" w:rsidRDefault="006C2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003" w:usb1="00000000" w:usb2="00000000" w:usb3="00000000" w:csb0="00000001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27254E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1C7" w:rsidRDefault="006C21C7">
      <w:r>
        <w:separator/>
      </w:r>
    </w:p>
  </w:footnote>
  <w:footnote w:type="continuationSeparator" w:id="0">
    <w:p w:rsidR="006C21C7" w:rsidRDefault="006C21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356F9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54E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3D33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0DC4"/>
    <w:rsid w:val="006523E5"/>
    <w:rsid w:val="0065259E"/>
    <w:rsid w:val="00656378"/>
    <w:rsid w:val="0065774F"/>
    <w:rsid w:val="00664CD2"/>
    <w:rsid w:val="006667BB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21C7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3C66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1605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theme" Target="theme/theme1.xml"/><Relationship Id="rId10" Type="http://schemas.openxmlformats.org/officeDocument/2006/relationships/image" Target="media/image3.wmf"/><Relationship Id="rId11" Type="http://schemas.openxmlformats.org/officeDocument/2006/relationships/oleObject" Target="embeddings/oleObject1.bin"/><Relationship Id="rId12" Type="http://schemas.openxmlformats.org/officeDocument/2006/relationships/image" Target="media/image4.jpeg"/><Relationship Id="rId13" Type="http://schemas.openxmlformats.org/officeDocument/2006/relationships/image" Target="media/image5.wmf"/><Relationship Id="rId14" Type="http://schemas.openxmlformats.org/officeDocument/2006/relationships/oleObject" Target="embeddings/Microsoft_Equation1.bin"/><Relationship Id="rId15" Type="http://schemas.openxmlformats.org/officeDocument/2006/relationships/image" Target="media/image6.wmf"/><Relationship Id="rId16" Type="http://schemas.openxmlformats.org/officeDocument/2006/relationships/oleObject" Target="embeddings/Microsoft_Equation2.bin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1376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2016-04-06T11:18:00Z</dcterms:created>
  <dcterms:modified xsi:type="dcterms:W3CDTF">2016-04-06T11:18:00Z</dcterms:modified>
</cp:coreProperties>
</file>