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D2B" w:rsidRDefault="00A202B5" w:rsidP="00A202B5">
      <w:pPr>
        <w:jc w:val="center"/>
        <w:rPr>
          <w:rFonts w:ascii="Times New Roman" w:hAnsi="Times New Roman" w:cs="Times New Roman"/>
        </w:rPr>
      </w:pPr>
      <w:r>
        <w:rPr>
          <w:rFonts w:ascii="Times New Roman" w:hAnsi="Times New Roman" w:cs="Times New Roman"/>
        </w:rPr>
        <w:t>Atomic Structure Assignment – Validation Test</w:t>
      </w:r>
    </w:p>
    <w:p w:rsidR="00E87336" w:rsidRDefault="002032EA" w:rsidP="002032EA">
      <w:pPr>
        <w:tabs>
          <w:tab w:val="left" w:pos="3119"/>
        </w:tabs>
        <w:jc w:val="right"/>
        <w:rPr>
          <w:rFonts w:ascii="Times New Roman" w:hAnsi="Times New Roman" w:cs="Times New Roman"/>
          <w:u w:val="single"/>
        </w:rPr>
      </w:pPr>
      <w:r>
        <w:rPr>
          <w:rFonts w:ascii="Times New Roman" w:hAnsi="Times New Roman" w:cs="Times New Roman"/>
        </w:rPr>
        <w:t xml:space="preserve">Name: </w:t>
      </w:r>
      <w:r>
        <w:rPr>
          <w:rFonts w:ascii="Times New Roman" w:hAnsi="Times New Roman" w:cs="Times New Roman"/>
          <w:u w:val="single"/>
        </w:rPr>
        <w:tab/>
      </w:r>
    </w:p>
    <w:p w:rsidR="002032EA" w:rsidRPr="002032EA" w:rsidRDefault="004876EB" w:rsidP="002032EA">
      <w:pPr>
        <w:tabs>
          <w:tab w:val="left" w:pos="1134"/>
          <w:tab w:val="left" w:pos="3119"/>
        </w:tabs>
        <w:jc w:val="right"/>
        <w:rPr>
          <w:rFonts w:ascii="Times New Roman" w:hAnsi="Times New Roman" w:cs="Times New Roman"/>
        </w:rPr>
      </w:pPr>
      <w:r>
        <w:rPr>
          <w:rFonts w:ascii="Times New Roman" w:hAnsi="Times New Roman" w:cs="Times New Roman"/>
          <w:noProof/>
          <w:lang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15.25pt;margin-top:22.7pt;width:145.4pt;height:707.25pt;z-index:251658240;mso-position-horizontal-relative:text;mso-position-vertical-relative:text">
            <v:imagedata r:id="rId6" o:title=""/>
          </v:shape>
          <o:OLEObject Type="Embed" ProgID="FXDraw.Graphic" ShapeID="_x0000_s1027" DrawAspect="Content" ObjectID="_1477292197" r:id="rId7"/>
        </w:pict>
      </w:r>
      <w:r w:rsidR="002032EA" w:rsidRPr="002032EA">
        <w:rPr>
          <w:rFonts w:ascii="Times New Roman" w:hAnsi="Times New Roman" w:cs="Times New Roman"/>
          <w:u w:val="single"/>
        </w:rPr>
        <w:tab/>
      </w:r>
      <w:r w:rsidR="002032EA" w:rsidRPr="002032EA">
        <w:rPr>
          <w:rFonts w:ascii="Times New Roman" w:hAnsi="Times New Roman" w:cs="Times New Roman"/>
        </w:rPr>
        <w:t>/35</w:t>
      </w:r>
    </w:p>
    <w:p w:rsidR="00E87336" w:rsidRDefault="00E87336" w:rsidP="001F293D">
      <w:pPr>
        <w:pStyle w:val="ListParagraph"/>
        <w:numPr>
          <w:ilvl w:val="0"/>
          <w:numId w:val="1"/>
        </w:numPr>
        <w:rPr>
          <w:rFonts w:ascii="Times New Roman" w:hAnsi="Times New Roman" w:cs="Times New Roman"/>
        </w:rPr>
      </w:pPr>
      <w:r>
        <w:rPr>
          <w:rFonts w:ascii="Times New Roman" w:hAnsi="Times New Roman" w:cs="Times New Roman"/>
        </w:rPr>
        <w:t>Which of the following represents a chromium (III) ion with 28 neutrons?</w:t>
      </w:r>
    </w:p>
    <w:p w:rsidR="0051439C" w:rsidRPr="0051439C" w:rsidRDefault="00A202B5" w:rsidP="00E87336">
      <w:pPr>
        <w:pStyle w:val="ListParagraph"/>
        <w:numPr>
          <w:ilvl w:val="1"/>
          <w:numId w:val="1"/>
        </w:numPr>
        <w:rPr>
          <w:rFonts w:ascii="Times New Roman" w:hAnsi="Times New Roman" w:cs="Times New Roman"/>
        </w:rPr>
      </w:pPr>
      <w:r w:rsidRPr="00A202B5">
        <w:rPr>
          <w:rFonts w:ascii="Times New Roman" w:hAnsi="Times New Roman" w:cs="Times New Roman"/>
          <w:color w:val="FF0000"/>
          <w:position w:val="-6"/>
        </w:rPr>
        <w:object w:dxaOrig="484" w:dyaOrig="262">
          <v:shape id="_x0000_i1025" type="#_x0000_t75" style="width:24.2pt;height:13.25pt" o:ole="">
            <v:imagedata r:id="rId8" o:title=""/>
          </v:shape>
          <o:OLEObject Type="Embed" ProgID="FXChem.Equation" ShapeID="_x0000_i1025" DrawAspect="Content" ObjectID="_1477292180" r:id="rId9"/>
        </w:object>
      </w:r>
    </w:p>
    <w:p w:rsidR="00E87336" w:rsidRPr="009E42AF" w:rsidRDefault="00E87336" w:rsidP="00E87336">
      <w:pPr>
        <w:pStyle w:val="ListParagraph"/>
        <w:numPr>
          <w:ilvl w:val="1"/>
          <w:numId w:val="1"/>
        </w:numPr>
        <w:rPr>
          <w:rFonts w:ascii="Times New Roman" w:hAnsi="Times New Roman" w:cs="Times New Roman"/>
          <w:color w:val="FF0000"/>
        </w:rPr>
      </w:pPr>
      <w:r w:rsidRPr="00E87336">
        <w:rPr>
          <w:rFonts w:ascii="Times New Roman" w:hAnsi="Times New Roman" w:cs="Times New Roman"/>
          <w:color w:val="FF0000"/>
          <w:position w:val="-6"/>
        </w:rPr>
        <w:object w:dxaOrig="484" w:dyaOrig="266">
          <v:shape id="_x0000_i1026" type="#_x0000_t75" style="width:24.2pt;height:13.25pt" o:ole="">
            <v:imagedata r:id="rId10" o:title=""/>
          </v:shape>
          <o:OLEObject Type="Embed" ProgID="FXChem.Equation" ShapeID="_x0000_i1026" DrawAspect="Content" ObjectID="_1477292181" r:id="rId11"/>
        </w:object>
      </w:r>
    </w:p>
    <w:p w:rsidR="00E87336" w:rsidRPr="0051439C" w:rsidRDefault="0051439C" w:rsidP="00E87336">
      <w:pPr>
        <w:pStyle w:val="ListParagraph"/>
        <w:numPr>
          <w:ilvl w:val="1"/>
          <w:numId w:val="1"/>
        </w:numPr>
        <w:rPr>
          <w:rFonts w:ascii="Times New Roman" w:hAnsi="Times New Roman" w:cs="Times New Roman"/>
        </w:rPr>
      </w:pPr>
      <w:r w:rsidRPr="0051439C">
        <w:rPr>
          <w:rFonts w:ascii="Times New Roman" w:hAnsi="Times New Roman" w:cs="Times New Roman"/>
          <w:color w:val="FF0000"/>
          <w:position w:val="-6"/>
        </w:rPr>
        <w:object w:dxaOrig="484" w:dyaOrig="262">
          <v:shape id="_x0000_i1027" type="#_x0000_t75" style="width:24.2pt;height:13.25pt" o:ole="">
            <v:imagedata r:id="rId12" o:title=""/>
          </v:shape>
          <o:OLEObject Type="Embed" ProgID="FXChem.Equation" ShapeID="_x0000_i1027" DrawAspect="Content" ObjectID="_1477292182" r:id="rId13"/>
        </w:object>
      </w:r>
    </w:p>
    <w:p w:rsidR="0051439C" w:rsidRPr="00906C13" w:rsidRDefault="0051439C" w:rsidP="00E87336">
      <w:pPr>
        <w:pStyle w:val="ListParagraph"/>
        <w:numPr>
          <w:ilvl w:val="1"/>
          <w:numId w:val="1"/>
        </w:numPr>
        <w:rPr>
          <w:rFonts w:ascii="Times New Roman" w:hAnsi="Times New Roman" w:cs="Times New Roman"/>
        </w:rPr>
      </w:pPr>
      <w:r w:rsidRPr="0051439C">
        <w:rPr>
          <w:rFonts w:ascii="Times New Roman" w:hAnsi="Times New Roman" w:cs="Times New Roman"/>
          <w:color w:val="FF0000"/>
          <w:position w:val="-6"/>
        </w:rPr>
        <w:object w:dxaOrig="364" w:dyaOrig="262">
          <v:shape id="_x0000_i1028" type="#_x0000_t75" style="width:17.85pt;height:13.25pt" o:ole="">
            <v:imagedata r:id="rId14" o:title=""/>
          </v:shape>
          <o:OLEObject Type="Embed" ProgID="FXChem.Equation" ShapeID="_x0000_i1028" DrawAspect="Content" ObjectID="_1477292183" r:id="rId15"/>
        </w:object>
      </w:r>
    </w:p>
    <w:p w:rsidR="00906C13" w:rsidRPr="0051439C" w:rsidRDefault="00906C13" w:rsidP="00D36D5A">
      <w:pPr>
        <w:pStyle w:val="ListParagraph"/>
        <w:ind w:left="1440"/>
        <w:jc w:val="right"/>
        <w:rPr>
          <w:rFonts w:ascii="Times New Roman" w:hAnsi="Times New Roman" w:cs="Times New Roman"/>
        </w:rPr>
      </w:pPr>
    </w:p>
    <w:p w:rsidR="0051439C" w:rsidRDefault="0051439C" w:rsidP="0051439C">
      <w:pPr>
        <w:pStyle w:val="ListParagraph"/>
        <w:numPr>
          <w:ilvl w:val="0"/>
          <w:numId w:val="1"/>
        </w:numPr>
        <w:rPr>
          <w:rFonts w:ascii="Times New Roman" w:hAnsi="Times New Roman" w:cs="Times New Roman"/>
        </w:rPr>
      </w:pPr>
      <w:r>
        <w:rPr>
          <w:rFonts w:ascii="Times New Roman" w:hAnsi="Times New Roman" w:cs="Times New Roman"/>
        </w:rPr>
        <w:t xml:space="preserve">Which one of the following species does </w:t>
      </w:r>
      <w:r w:rsidRPr="0051439C">
        <w:rPr>
          <w:rFonts w:ascii="Times New Roman" w:hAnsi="Times New Roman" w:cs="Times New Roman"/>
          <w:b/>
        </w:rPr>
        <w:t>not</w:t>
      </w:r>
      <w:r>
        <w:rPr>
          <w:rFonts w:ascii="Times New Roman" w:hAnsi="Times New Roman" w:cs="Times New Roman"/>
        </w:rPr>
        <w:t xml:space="preserve"> have an electron configuration of 2</w:t>
      </w:r>
      <w:proofErr w:type="gramStart"/>
      <w:r>
        <w:rPr>
          <w:rFonts w:ascii="Times New Roman" w:hAnsi="Times New Roman" w:cs="Times New Roman"/>
        </w:rPr>
        <w:t>,8</w:t>
      </w:r>
      <w:proofErr w:type="gramEnd"/>
      <w:r>
        <w:rPr>
          <w:rFonts w:ascii="Times New Roman" w:hAnsi="Times New Roman" w:cs="Times New Roman"/>
        </w:rPr>
        <w:t>?</w:t>
      </w:r>
    </w:p>
    <w:p w:rsidR="0051439C" w:rsidRDefault="0051439C" w:rsidP="0051439C">
      <w:pPr>
        <w:pStyle w:val="ListParagraph"/>
        <w:numPr>
          <w:ilvl w:val="1"/>
          <w:numId w:val="1"/>
        </w:numPr>
        <w:rPr>
          <w:rFonts w:ascii="Times New Roman" w:hAnsi="Times New Roman" w:cs="Times New Roman"/>
        </w:rPr>
      </w:pPr>
      <w:r>
        <w:rPr>
          <w:rFonts w:ascii="Times New Roman" w:hAnsi="Times New Roman" w:cs="Times New Roman"/>
        </w:rPr>
        <w:t>Ne</w:t>
      </w:r>
    </w:p>
    <w:p w:rsidR="0051439C" w:rsidRDefault="0051439C" w:rsidP="0051439C">
      <w:pPr>
        <w:pStyle w:val="ListParagraph"/>
        <w:numPr>
          <w:ilvl w:val="1"/>
          <w:numId w:val="1"/>
        </w:numPr>
        <w:rPr>
          <w:rFonts w:ascii="Times New Roman" w:hAnsi="Times New Roman" w:cs="Times New Roman"/>
        </w:rPr>
      </w:pPr>
      <w:r>
        <w:rPr>
          <w:rFonts w:ascii="Times New Roman" w:hAnsi="Times New Roman" w:cs="Times New Roman"/>
        </w:rPr>
        <w:t>F</w:t>
      </w:r>
      <w:r>
        <w:rPr>
          <w:rFonts w:ascii="Times New Roman" w:hAnsi="Times New Roman" w:cs="Times New Roman"/>
          <w:vertAlign w:val="superscript"/>
        </w:rPr>
        <w:t>-</w:t>
      </w:r>
    </w:p>
    <w:p w:rsidR="0051439C" w:rsidRPr="009E42AF" w:rsidRDefault="0051439C" w:rsidP="0051439C">
      <w:pPr>
        <w:pStyle w:val="ListParagraph"/>
        <w:numPr>
          <w:ilvl w:val="1"/>
          <w:numId w:val="1"/>
        </w:numPr>
        <w:rPr>
          <w:rFonts w:ascii="Times New Roman" w:hAnsi="Times New Roman" w:cs="Times New Roman"/>
          <w:color w:val="FF0000"/>
        </w:rPr>
      </w:pPr>
      <w:r w:rsidRPr="009E42AF">
        <w:rPr>
          <w:rFonts w:ascii="Times New Roman" w:hAnsi="Times New Roman" w:cs="Times New Roman"/>
          <w:color w:val="FF0000"/>
        </w:rPr>
        <w:t>Na</w:t>
      </w:r>
    </w:p>
    <w:p w:rsidR="0051439C" w:rsidRPr="00906C13" w:rsidRDefault="0051439C" w:rsidP="0051439C">
      <w:pPr>
        <w:pStyle w:val="ListParagraph"/>
        <w:numPr>
          <w:ilvl w:val="1"/>
          <w:numId w:val="1"/>
        </w:numPr>
        <w:rPr>
          <w:rFonts w:ascii="Times New Roman" w:hAnsi="Times New Roman" w:cs="Times New Roman"/>
        </w:rPr>
      </w:pPr>
      <w:r>
        <w:rPr>
          <w:rFonts w:ascii="Times New Roman" w:hAnsi="Times New Roman" w:cs="Times New Roman"/>
        </w:rPr>
        <w:t>O</w:t>
      </w:r>
      <w:r>
        <w:rPr>
          <w:rFonts w:ascii="Times New Roman" w:hAnsi="Times New Roman" w:cs="Times New Roman"/>
          <w:vertAlign w:val="superscript"/>
        </w:rPr>
        <w:t>2-</w:t>
      </w:r>
    </w:p>
    <w:p w:rsidR="00906C13" w:rsidRDefault="00906C13" w:rsidP="00906C13">
      <w:pPr>
        <w:pStyle w:val="ListParagraph"/>
        <w:ind w:left="1440"/>
        <w:rPr>
          <w:rFonts w:ascii="Times New Roman" w:hAnsi="Times New Roman" w:cs="Times New Roman"/>
        </w:rPr>
      </w:pPr>
    </w:p>
    <w:p w:rsidR="0051439C" w:rsidRDefault="00787B95" w:rsidP="0051439C">
      <w:pPr>
        <w:pStyle w:val="ListParagraph"/>
        <w:numPr>
          <w:ilvl w:val="0"/>
          <w:numId w:val="1"/>
        </w:numPr>
        <w:rPr>
          <w:rFonts w:ascii="Times New Roman" w:hAnsi="Times New Roman" w:cs="Times New Roman"/>
        </w:rPr>
      </w:pPr>
      <w:r>
        <w:rPr>
          <w:rFonts w:ascii="Times New Roman" w:hAnsi="Times New Roman" w:cs="Times New Roman"/>
        </w:rPr>
        <w:t>The successive ionisation energies for an element, Y, are shown below.</w:t>
      </w:r>
    </w:p>
    <w:p w:rsidR="00787B95" w:rsidRDefault="00787B95" w:rsidP="00787B95">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890"/>
        <w:gridCol w:w="1897"/>
      </w:tblGrid>
      <w:tr w:rsidR="001A7236" w:rsidTr="001A7236">
        <w:tc>
          <w:tcPr>
            <w:tcW w:w="0" w:type="auto"/>
            <w:vAlign w:val="center"/>
          </w:tcPr>
          <w:p w:rsidR="001A7236" w:rsidRPr="001A7236" w:rsidRDefault="001A7236" w:rsidP="001A7236">
            <w:pPr>
              <w:pStyle w:val="ListParagraph"/>
              <w:ind w:left="0"/>
              <w:jc w:val="center"/>
              <w:rPr>
                <w:rFonts w:ascii="Times New Roman" w:hAnsi="Times New Roman" w:cs="Times New Roman"/>
                <w:b/>
              </w:rPr>
            </w:pPr>
            <w:r>
              <w:rPr>
                <w:rFonts w:ascii="Times New Roman" w:hAnsi="Times New Roman" w:cs="Times New Roman"/>
                <w:b/>
              </w:rPr>
              <w:t>Equation for process</w:t>
            </w:r>
          </w:p>
        </w:tc>
        <w:tc>
          <w:tcPr>
            <w:tcW w:w="0" w:type="auto"/>
            <w:vAlign w:val="center"/>
          </w:tcPr>
          <w:p w:rsidR="001A7236" w:rsidRDefault="001A7236" w:rsidP="001A7236">
            <w:pPr>
              <w:pStyle w:val="ListParagraph"/>
              <w:ind w:left="0"/>
              <w:jc w:val="center"/>
              <w:rPr>
                <w:rFonts w:ascii="Times New Roman" w:hAnsi="Times New Roman" w:cs="Times New Roman"/>
                <w:b/>
              </w:rPr>
            </w:pPr>
            <w:r>
              <w:rPr>
                <w:rFonts w:ascii="Times New Roman" w:hAnsi="Times New Roman" w:cs="Times New Roman"/>
                <w:b/>
              </w:rPr>
              <w:t>Ionisation Energy</w:t>
            </w:r>
          </w:p>
          <w:p w:rsidR="001A7236" w:rsidRPr="001A7236" w:rsidRDefault="001A7236" w:rsidP="001A7236">
            <w:pPr>
              <w:pStyle w:val="ListParagraph"/>
              <w:ind w:left="0"/>
              <w:jc w:val="center"/>
              <w:rPr>
                <w:rFonts w:ascii="Times New Roman" w:hAnsi="Times New Roman" w:cs="Times New Roman"/>
                <w:b/>
              </w:rPr>
            </w:pPr>
            <w:r>
              <w:rPr>
                <w:rFonts w:ascii="Times New Roman" w:hAnsi="Times New Roman" w:cs="Times New Roman"/>
                <w:b/>
              </w:rPr>
              <w:t>(kJ mol</w:t>
            </w:r>
            <w:r>
              <w:rPr>
                <w:rFonts w:ascii="Times New Roman" w:hAnsi="Times New Roman" w:cs="Times New Roman"/>
                <w:b/>
                <w:vertAlign w:val="superscript"/>
              </w:rPr>
              <w:t>-1</w:t>
            </w:r>
            <w:r>
              <w:rPr>
                <w:rFonts w:ascii="Times New Roman" w:hAnsi="Times New Roman" w:cs="Times New Roman"/>
                <w:b/>
              </w:rPr>
              <w:t>)</w:t>
            </w:r>
          </w:p>
        </w:tc>
      </w:tr>
      <w:tr w:rsidR="001A7236" w:rsidTr="00904A0E">
        <w:tc>
          <w:tcPr>
            <w:tcW w:w="0" w:type="auto"/>
          </w:tcPr>
          <w:p w:rsidR="001A7236" w:rsidRPr="00DB0D78" w:rsidRDefault="00DB0D78" w:rsidP="00906C13">
            <w:pPr>
              <w:pStyle w:val="ListParagraph"/>
              <w:spacing w:before="60" w:after="60"/>
              <w:ind w:left="0"/>
              <w:rPr>
                <w:rFonts w:ascii="Times New Roman" w:hAnsi="Times New Roman" w:cs="Times New Roman"/>
                <w:position w:val="-6"/>
              </w:rPr>
            </w:pPr>
            <w:r w:rsidRPr="00DB0D78">
              <w:rPr>
                <w:rFonts w:ascii="Times New Roman" w:hAnsi="Times New Roman" w:cs="Times New Roman"/>
                <w:color w:val="FF0000"/>
                <w:position w:val="-6"/>
              </w:rPr>
              <w:object w:dxaOrig="2298" w:dyaOrig="283">
                <v:shape id="_x0000_i1029" type="#_x0000_t75" style="width:115.2pt;height:13.25pt" o:ole="">
                  <v:imagedata r:id="rId16" o:title=""/>
                </v:shape>
                <o:OLEObject Type="Embed" ProgID="FXChem.Equation" ShapeID="_x0000_i1029" DrawAspect="Content" ObjectID="_1477292184" r:id="rId17"/>
              </w:object>
            </w:r>
          </w:p>
        </w:tc>
        <w:tc>
          <w:tcPr>
            <w:tcW w:w="0" w:type="auto"/>
            <w:vAlign w:val="center"/>
          </w:tcPr>
          <w:p w:rsidR="001A7236" w:rsidRDefault="001A7236" w:rsidP="00904A0E">
            <w:pPr>
              <w:pStyle w:val="ListParagraph"/>
              <w:ind w:left="0"/>
              <w:jc w:val="center"/>
              <w:rPr>
                <w:rFonts w:ascii="Times New Roman" w:hAnsi="Times New Roman" w:cs="Times New Roman"/>
              </w:rPr>
            </w:pPr>
            <w:r>
              <w:rPr>
                <w:rFonts w:ascii="Times New Roman" w:hAnsi="Times New Roman" w:cs="Times New Roman"/>
              </w:rPr>
              <w:t>1000</w:t>
            </w:r>
          </w:p>
        </w:tc>
      </w:tr>
      <w:tr w:rsidR="001A7236" w:rsidTr="00904A0E">
        <w:tc>
          <w:tcPr>
            <w:tcW w:w="0" w:type="auto"/>
          </w:tcPr>
          <w:p w:rsidR="001A7236" w:rsidRPr="00DB0D78" w:rsidRDefault="00DB0D78" w:rsidP="00906C13">
            <w:pPr>
              <w:pStyle w:val="ListParagraph"/>
              <w:spacing w:before="60" w:after="60"/>
              <w:ind w:left="0"/>
              <w:rPr>
                <w:rFonts w:ascii="Times New Roman" w:hAnsi="Times New Roman" w:cs="Times New Roman"/>
                <w:position w:val="-6"/>
              </w:rPr>
            </w:pPr>
            <w:r w:rsidRPr="00DB0D78">
              <w:rPr>
                <w:rFonts w:ascii="Times New Roman" w:hAnsi="Times New Roman" w:cs="Times New Roman"/>
                <w:color w:val="FF0000"/>
                <w:position w:val="-6"/>
              </w:rPr>
              <w:object w:dxaOrig="2448" w:dyaOrig="296">
                <v:shape id="_x0000_i1030" type="#_x0000_t75" style="width:123.25pt;height:15pt" o:ole="">
                  <v:imagedata r:id="rId18" o:title=""/>
                </v:shape>
                <o:OLEObject Type="Embed" ProgID="FXChem.Equation" ShapeID="_x0000_i1030" DrawAspect="Content" ObjectID="_1477292185" r:id="rId19"/>
              </w:object>
            </w:r>
          </w:p>
        </w:tc>
        <w:tc>
          <w:tcPr>
            <w:tcW w:w="0" w:type="auto"/>
            <w:vAlign w:val="center"/>
          </w:tcPr>
          <w:p w:rsidR="001A7236" w:rsidRDefault="001A7236" w:rsidP="00904A0E">
            <w:pPr>
              <w:pStyle w:val="ListParagraph"/>
              <w:ind w:left="0"/>
              <w:jc w:val="center"/>
              <w:rPr>
                <w:rFonts w:ascii="Times New Roman" w:hAnsi="Times New Roman" w:cs="Times New Roman"/>
              </w:rPr>
            </w:pPr>
            <w:r>
              <w:rPr>
                <w:rFonts w:ascii="Times New Roman" w:hAnsi="Times New Roman" w:cs="Times New Roman"/>
              </w:rPr>
              <w:t>2252</w:t>
            </w:r>
          </w:p>
        </w:tc>
      </w:tr>
      <w:tr w:rsidR="001A7236" w:rsidTr="00904A0E">
        <w:tc>
          <w:tcPr>
            <w:tcW w:w="0" w:type="auto"/>
          </w:tcPr>
          <w:p w:rsidR="001A7236" w:rsidRPr="00DB0D78" w:rsidRDefault="00DB0D78" w:rsidP="00906C13">
            <w:pPr>
              <w:pStyle w:val="ListParagraph"/>
              <w:spacing w:before="60" w:after="60"/>
              <w:ind w:left="0"/>
              <w:rPr>
                <w:rFonts w:ascii="Times New Roman" w:hAnsi="Times New Roman" w:cs="Times New Roman"/>
                <w:position w:val="-6"/>
              </w:rPr>
            </w:pPr>
            <w:r w:rsidRPr="00DB0D78">
              <w:rPr>
                <w:rFonts w:ascii="Times New Roman" w:hAnsi="Times New Roman" w:cs="Times New Roman"/>
                <w:color w:val="FF0000"/>
                <w:position w:val="-6"/>
              </w:rPr>
              <w:object w:dxaOrig="2524" w:dyaOrig="296">
                <v:shape id="_x0000_i1031" type="#_x0000_t75" style="width:126.15pt;height:15pt" o:ole="">
                  <v:imagedata r:id="rId20" o:title=""/>
                </v:shape>
                <o:OLEObject Type="Embed" ProgID="FXChem.Equation" ShapeID="_x0000_i1031" DrawAspect="Content" ObjectID="_1477292186" r:id="rId21"/>
              </w:object>
            </w:r>
          </w:p>
        </w:tc>
        <w:tc>
          <w:tcPr>
            <w:tcW w:w="0" w:type="auto"/>
            <w:vAlign w:val="center"/>
          </w:tcPr>
          <w:p w:rsidR="001A7236" w:rsidRDefault="001A7236" w:rsidP="00904A0E">
            <w:pPr>
              <w:pStyle w:val="ListParagraph"/>
              <w:ind w:left="0"/>
              <w:jc w:val="center"/>
              <w:rPr>
                <w:rFonts w:ascii="Times New Roman" w:hAnsi="Times New Roman" w:cs="Times New Roman"/>
              </w:rPr>
            </w:pPr>
            <w:r>
              <w:rPr>
                <w:rFonts w:ascii="Times New Roman" w:hAnsi="Times New Roman" w:cs="Times New Roman"/>
              </w:rPr>
              <w:t>3357</w:t>
            </w:r>
          </w:p>
        </w:tc>
      </w:tr>
      <w:tr w:rsidR="001A7236" w:rsidTr="00904A0E">
        <w:tc>
          <w:tcPr>
            <w:tcW w:w="0" w:type="auto"/>
          </w:tcPr>
          <w:p w:rsidR="001A7236" w:rsidRPr="00904A0E" w:rsidRDefault="00904A0E" w:rsidP="00906C13">
            <w:pPr>
              <w:pStyle w:val="ListParagraph"/>
              <w:spacing w:before="60" w:after="60"/>
              <w:ind w:left="0"/>
              <w:rPr>
                <w:rFonts w:ascii="Times New Roman" w:hAnsi="Times New Roman" w:cs="Times New Roman"/>
                <w:position w:val="-6"/>
              </w:rPr>
            </w:pPr>
            <w:r w:rsidRPr="00904A0E">
              <w:rPr>
                <w:rFonts w:ascii="Times New Roman" w:hAnsi="Times New Roman" w:cs="Times New Roman"/>
                <w:color w:val="FF0000"/>
                <w:position w:val="-6"/>
              </w:rPr>
              <w:object w:dxaOrig="2524" w:dyaOrig="296">
                <v:shape id="_x0000_i1032" type="#_x0000_t75" style="width:126.15pt;height:15pt" o:ole="">
                  <v:imagedata r:id="rId22" o:title=""/>
                </v:shape>
                <o:OLEObject Type="Embed" ProgID="FXChem.Equation" ShapeID="_x0000_i1032" DrawAspect="Content" ObjectID="_1477292187" r:id="rId23"/>
              </w:object>
            </w:r>
          </w:p>
        </w:tc>
        <w:tc>
          <w:tcPr>
            <w:tcW w:w="0" w:type="auto"/>
            <w:vAlign w:val="center"/>
          </w:tcPr>
          <w:p w:rsidR="001A7236" w:rsidRDefault="001A7236" w:rsidP="00904A0E">
            <w:pPr>
              <w:pStyle w:val="ListParagraph"/>
              <w:ind w:left="0"/>
              <w:jc w:val="center"/>
              <w:rPr>
                <w:rFonts w:ascii="Times New Roman" w:hAnsi="Times New Roman" w:cs="Times New Roman"/>
              </w:rPr>
            </w:pPr>
            <w:r>
              <w:rPr>
                <w:rFonts w:ascii="Times New Roman" w:hAnsi="Times New Roman" w:cs="Times New Roman"/>
              </w:rPr>
              <w:t>4556</w:t>
            </w:r>
          </w:p>
        </w:tc>
      </w:tr>
      <w:tr w:rsidR="001A7236" w:rsidTr="00904A0E">
        <w:tc>
          <w:tcPr>
            <w:tcW w:w="0" w:type="auto"/>
          </w:tcPr>
          <w:p w:rsidR="001A7236" w:rsidRPr="00904A0E" w:rsidRDefault="00904A0E" w:rsidP="00906C13">
            <w:pPr>
              <w:pStyle w:val="ListParagraph"/>
              <w:spacing w:before="60" w:after="60"/>
              <w:ind w:left="0"/>
              <w:rPr>
                <w:rFonts w:ascii="Times New Roman" w:hAnsi="Times New Roman" w:cs="Times New Roman"/>
                <w:position w:val="-6"/>
              </w:rPr>
            </w:pPr>
            <w:r w:rsidRPr="00904A0E">
              <w:rPr>
                <w:rFonts w:ascii="Times New Roman" w:hAnsi="Times New Roman" w:cs="Times New Roman"/>
                <w:color w:val="FF0000"/>
                <w:position w:val="-6"/>
              </w:rPr>
              <w:object w:dxaOrig="2524" w:dyaOrig="296">
                <v:shape id="_x0000_i1033" type="#_x0000_t75" style="width:126.15pt;height:15pt" o:ole="">
                  <v:imagedata r:id="rId24" o:title=""/>
                </v:shape>
                <o:OLEObject Type="Embed" ProgID="FXChem.Equation" ShapeID="_x0000_i1033" DrawAspect="Content" ObjectID="_1477292188" r:id="rId25"/>
              </w:object>
            </w:r>
          </w:p>
        </w:tc>
        <w:tc>
          <w:tcPr>
            <w:tcW w:w="0" w:type="auto"/>
            <w:vAlign w:val="center"/>
          </w:tcPr>
          <w:p w:rsidR="001A7236" w:rsidRDefault="001A7236" w:rsidP="00904A0E">
            <w:pPr>
              <w:pStyle w:val="ListParagraph"/>
              <w:ind w:left="0"/>
              <w:jc w:val="center"/>
              <w:rPr>
                <w:rFonts w:ascii="Times New Roman" w:hAnsi="Times New Roman" w:cs="Times New Roman"/>
              </w:rPr>
            </w:pPr>
            <w:r>
              <w:rPr>
                <w:rFonts w:ascii="Times New Roman" w:hAnsi="Times New Roman" w:cs="Times New Roman"/>
              </w:rPr>
              <w:t>7004</w:t>
            </w:r>
          </w:p>
        </w:tc>
      </w:tr>
      <w:tr w:rsidR="001A7236" w:rsidTr="00904A0E">
        <w:tc>
          <w:tcPr>
            <w:tcW w:w="0" w:type="auto"/>
          </w:tcPr>
          <w:p w:rsidR="001A7236" w:rsidRPr="00904A0E" w:rsidRDefault="00904A0E" w:rsidP="00906C13">
            <w:pPr>
              <w:pStyle w:val="ListParagraph"/>
              <w:spacing w:before="60" w:after="60"/>
              <w:ind w:left="0"/>
              <w:rPr>
                <w:rFonts w:ascii="Times New Roman" w:hAnsi="Times New Roman" w:cs="Times New Roman"/>
                <w:position w:val="-6"/>
              </w:rPr>
            </w:pPr>
            <w:r w:rsidRPr="00904A0E">
              <w:rPr>
                <w:rFonts w:ascii="Times New Roman" w:hAnsi="Times New Roman" w:cs="Times New Roman"/>
                <w:color w:val="FF0000"/>
                <w:position w:val="-6"/>
              </w:rPr>
              <w:object w:dxaOrig="2524" w:dyaOrig="296">
                <v:shape id="_x0000_i1034" type="#_x0000_t75" style="width:126.15pt;height:15pt" o:ole="">
                  <v:imagedata r:id="rId26" o:title=""/>
                </v:shape>
                <o:OLEObject Type="Embed" ProgID="FXChem.Equation" ShapeID="_x0000_i1034" DrawAspect="Content" ObjectID="_1477292189" r:id="rId27"/>
              </w:object>
            </w:r>
          </w:p>
        </w:tc>
        <w:tc>
          <w:tcPr>
            <w:tcW w:w="0" w:type="auto"/>
            <w:vAlign w:val="center"/>
          </w:tcPr>
          <w:p w:rsidR="001A7236" w:rsidRDefault="001A7236" w:rsidP="00904A0E">
            <w:pPr>
              <w:pStyle w:val="ListParagraph"/>
              <w:ind w:left="0"/>
              <w:jc w:val="center"/>
              <w:rPr>
                <w:rFonts w:ascii="Times New Roman" w:hAnsi="Times New Roman" w:cs="Times New Roman"/>
              </w:rPr>
            </w:pPr>
            <w:r>
              <w:rPr>
                <w:rFonts w:ascii="Times New Roman" w:hAnsi="Times New Roman" w:cs="Times New Roman"/>
              </w:rPr>
              <w:t>8496</w:t>
            </w:r>
          </w:p>
        </w:tc>
      </w:tr>
      <w:tr w:rsidR="001A7236" w:rsidTr="00904A0E">
        <w:tc>
          <w:tcPr>
            <w:tcW w:w="0" w:type="auto"/>
          </w:tcPr>
          <w:p w:rsidR="001A7236" w:rsidRPr="00904A0E" w:rsidRDefault="00904A0E" w:rsidP="00906C13">
            <w:pPr>
              <w:pStyle w:val="ListParagraph"/>
              <w:spacing w:before="60" w:after="60"/>
              <w:ind w:left="0"/>
              <w:rPr>
                <w:rFonts w:ascii="Times New Roman" w:hAnsi="Times New Roman" w:cs="Times New Roman"/>
                <w:position w:val="-6"/>
              </w:rPr>
            </w:pPr>
            <w:r w:rsidRPr="00904A0E">
              <w:rPr>
                <w:rFonts w:ascii="Times New Roman" w:hAnsi="Times New Roman" w:cs="Times New Roman"/>
                <w:color w:val="FF0000"/>
                <w:position w:val="-6"/>
              </w:rPr>
              <w:object w:dxaOrig="2524" w:dyaOrig="296">
                <v:shape id="_x0000_i1035" type="#_x0000_t75" style="width:126.15pt;height:15pt" o:ole="">
                  <v:imagedata r:id="rId28" o:title=""/>
                </v:shape>
                <o:OLEObject Type="Embed" ProgID="FXChem.Equation" ShapeID="_x0000_i1035" DrawAspect="Content" ObjectID="_1477292190" r:id="rId29"/>
              </w:object>
            </w:r>
          </w:p>
        </w:tc>
        <w:tc>
          <w:tcPr>
            <w:tcW w:w="0" w:type="auto"/>
            <w:vAlign w:val="center"/>
          </w:tcPr>
          <w:p w:rsidR="001A7236" w:rsidRDefault="001A7236" w:rsidP="00904A0E">
            <w:pPr>
              <w:pStyle w:val="ListParagraph"/>
              <w:ind w:left="0"/>
              <w:jc w:val="center"/>
              <w:rPr>
                <w:rFonts w:ascii="Times New Roman" w:hAnsi="Times New Roman" w:cs="Times New Roman"/>
              </w:rPr>
            </w:pPr>
            <w:r>
              <w:rPr>
                <w:rFonts w:ascii="Times New Roman" w:hAnsi="Times New Roman" w:cs="Times New Roman"/>
              </w:rPr>
              <w:t>27107</w:t>
            </w:r>
          </w:p>
        </w:tc>
      </w:tr>
      <w:tr w:rsidR="001A7236" w:rsidTr="00904A0E">
        <w:tc>
          <w:tcPr>
            <w:tcW w:w="0" w:type="auto"/>
          </w:tcPr>
          <w:p w:rsidR="001A7236" w:rsidRPr="00904A0E" w:rsidRDefault="00904A0E" w:rsidP="00906C13">
            <w:pPr>
              <w:pStyle w:val="ListParagraph"/>
              <w:spacing w:before="60" w:after="60"/>
              <w:ind w:left="0"/>
              <w:rPr>
                <w:rFonts w:ascii="Times New Roman" w:hAnsi="Times New Roman" w:cs="Times New Roman"/>
                <w:position w:val="-6"/>
              </w:rPr>
            </w:pPr>
            <w:r w:rsidRPr="00904A0E">
              <w:rPr>
                <w:rFonts w:ascii="Times New Roman" w:hAnsi="Times New Roman" w:cs="Times New Roman"/>
                <w:color w:val="FF0000"/>
                <w:position w:val="-6"/>
              </w:rPr>
              <w:object w:dxaOrig="2524" w:dyaOrig="296">
                <v:shape id="_x0000_i1036" type="#_x0000_t75" style="width:126.15pt;height:15pt" o:ole="">
                  <v:imagedata r:id="rId30" o:title=""/>
                </v:shape>
                <o:OLEObject Type="Embed" ProgID="FXChem.Equation" ShapeID="_x0000_i1036" DrawAspect="Content" ObjectID="_1477292191" r:id="rId31"/>
              </w:object>
            </w:r>
          </w:p>
        </w:tc>
        <w:tc>
          <w:tcPr>
            <w:tcW w:w="0" w:type="auto"/>
            <w:vAlign w:val="center"/>
          </w:tcPr>
          <w:p w:rsidR="001A7236" w:rsidRDefault="001A7236" w:rsidP="00904A0E">
            <w:pPr>
              <w:pStyle w:val="ListParagraph"/>
              <w:ind w:left="0"/>
              <w:jc w:val="center"/>
              <w:rPr>
                <w:rFonts w:ascii="Times New Roman" w:hAnsi="Times New Roman" w:cs="Times New Roman"/>
              </w:rPr>
            </w:pPr>
            <w:r>
              <w:rPr>
                <w:rFonts w:ascii="Times New Roman" w:hAnsi="Times New Roman" w:cs="Times New Roman"/>
              </w:rPr>
              <w:t>31719</w:t>
            </w:r>
          </w:p>
        </w:tc>
      </w:tr>
      <w:tr w:rsidR="001A7236" w:rsidTr="00904A0E">
        <w:tc>
          <w:tcPr>
            <w:tcW w:w="0" w:type="auto"/>
          </w:tcPr>
          <w:p w:rsidR="001A7236" w:rsidRPr="00904A0E" w:rsidRDefault="00904A0E" w:rsidP="00906C13">
            <w:pPr>
              <w:pStyle w:val="ListParagraph"/>
              <w:spacing w:before="60" w:after="60"/>
              <w:ind w:left="0"/>
              <w:rPr>
                <w:rFonts w:ascii="Times New Roman" w:hAnsi="Times New Roman" w:cs="Times New Roman"/>
                <w:position w:val="-6"/>
              </w:rPr>
            </w:pPr>
            <w:r w:rsidRPr="00904A0E">
              <w:rPr>
                <w:rFonts w:ascii="Times New Roman" w:hAnsi="Times New Roman" w:cs="Times New Roman"/>
                <w:color w:val="FF0000"/>
                <w:position w:val="-6"/>
              </w:rPr>
              <w:object w:dxaOrig="2598" w:dyaOrig="296">
                <v:shape id="_x0000_i1037" type="#_x0000_t75" style="width:130.75pt;height:15pt" o:ole="">
                  <v:imagedata r:id="rId32" o:title=""/>
                </v:shape>
                <o:OLEObject Type="Embed" ProgID="FXChem.Equation" ShapeID="_x0000_i1037" DrawAspect="Content" ObjectID="_1477292192" r:id="rId33"/>
              </w:object>
            </w:r>
          </w:p>
        </w:tc>
        <w:tc>
          <w:tcPr>
            <w:tcW w:w="0" w:type="auto"/>
            <w:vAlign w:val="center"/>
          </w:tcPr>
          <w:p w:rsidR="001A7236" w:rsidRDefault="001A7236" w:rsidP="00904A0E">
            <w:pPr>
              <w:pStyle w:val="ListParagraph"/>
              <w:ind w:left="0"/>
              <w:jc w:val="center"/>
              <w:rPr>
                <w:rFonts w:ascii="Times New Roman" w:hAnsi="Times New Roman" w:cs="Times New Roman"/>
              </w:rPr>
            </w:pPr>
            <w:r>
              <w:rPr>
                <w:rFonts w:ascii="Times New Roman" w:hAnsi="Times New Roman" w:cs="Times New Roman"/>
              </w:rPr>
              <w:t>36621</w:t>
            </w:r>
          </w:p>
        </w:tc>
      </w:tr>
      <w:tr w:rsidR="001A7236" w:rsidTr="00904A0E">
        <w:tc>
          <w:tcPr>
            <w:tcW w:w="0" w:type="auto"/>
          </w:tcPr>
          <w:p w:rsidR="001A7236" w:rsidRPr="00904A0E" w:rsidRDefault="00904A0E" w:rsidP="00906C13">
            <w:pPr>
              <w:pStyle w:val="ListParagraph"/>
              <w:spacing w:before="60" w:after="60"/>
              <w:ind w:left="0"/>
              <w:rPr>
                <w:rFonts w:ascii="Times New Roman" w:hAnsi="Times New Roman" w:cs="Times New Roman"/>
                <w:position w:val="-6"/>
              </w:rPr>
            </w:pPr>
            <w:r w:rsidRPr="00904A0E">
              <w:rPr>
                <w:rFonts w:ascii="Times New Roman" w:hAnsi="Times New Roman" w:cs="Times New Roman"/>
                <w:color w:val="FF0000"/>
                <w:position w:val="-6"/>
              </w:rPr>
              <w:object w:dxaOrig="2674" w:dyaOrig="296">
                <v:shape id="_x0000_i1038" type="#_x0000_t75" style="width:133.65pt;height:15pt" o:ole="">
                  <v:imagedata r:id="rId34" o:title=""/>
                </v:shape>
                <o:OLEObject Type="Embed" ProgID="FXChem.Equation" ShapeID="_x0000_i1038" DrawAspect="Content" ObjectID="_1477292193" r:id="rId35"/>
              </w:object>
            </w:r>
          </w:p>
        </w:tc>
        <w:tc>
          <w:tcPr>
            <w:tcW w:w="0" w:type="auto"/>
            <w:vAlign w:val="center"/>
          </w:tcPr>
          <w:p w:rsidR="001A7236" w:rsidRDefault="00DB0D78" w:rsidP="00904A0E">
            <w:pPr>
              <w:pStyle w:val="ListParagraph"/>
              <w:ind w:left="0"/>
              <w:jc w:val="center"/>
              <w:rPr>
                <w:rFonts w:ascii="Times New Roman" w:hAnsi="Times New Roman" w:cs="Times New Roman"/>
              </w:rPr>
            </w:pPr>
            <w:r>
              <w:rPr>
                <w:rFonts w:ascii="Times New Roman" w:hAnsi="Times New Roman" w:cs="Times New Roman"/>
              </w:rPr>
              <w:t>43177</w:t>
            </w:r>
          </w:p>
        </w:tc>
      </w:tr>
      <w:tr w:rsidR="001A7236" w:rsidTr="00904A0E">
        <w:tc>
          <w:tcPr>
            <w:tcW w:w="0" w:type="auto"/>
          </w:tcPr>
          <w:p w:rsidR="001A7236" w:rsidRPr="00904A0E" w:rsidRDefault="00904A0E" w:rsidP="00906C13">
            <w:pPr>
              <w:pStyle w:val="ListParagraph"/>
              <w:spacing w:before="60" w:after="60"/>
              <w:ind w:left="0"/>
              <w:rPr>
                <w:rFonts w:ascii="Times New Roman" w:hAnsi="Times New Roman" w:cs="Times New Roman"/>
                <w:position w:val="-6"/>
              </w:rPr>
            </w:pPr>
            <w:r w:rsidRPr="00904A0E">
              <w:rPr>
                <w:rFonts w:ascii="Times New Roman" w:hAnsi="Times New Roman" w:cs="Times New Roman"/>
                <w:color w:val="FF0000"/>
                <w:position w:val="-6"/>
              </w:rPr>
              <w:object w:dxaOrig="2674" w:dyaOrig="296">
                <v:shape id="_x0000_i1039" type="#_x0000_t75" style="width:133.65pt;height:15pt" o:ole="">
                  <v:imagedata r:id="rId36" o:title=""/>
                </v:shape>
                <o:OLEObject Type="Embed" ProgID="FXChem.Equation" ShapeID="_x0000_i1039" DrawAspect="Content" ObjectID="_1477292194" r:id="rId37"/>
              </w:object>
            </w:r>
          </w:p>
        </w:tc>
        <w:tc>
          <w:tcPr>
            <w:tcW w:w="0" w:type="auto"/>
            <w:vAlign w:val="center"/>
          </w:tcPr>
          <w:p w:rsidR="001A7236" w:rsidRDefault="00DB0D78" w:rsidP="00904A0E">
            <w:pPr>
              <w:pStyle w:val="ListParagraph"/>
              <w:ind w:left="0"/>
              <w:jc w:val="center"/>
              <w:rPr>
                <w:rFonts w:ascii="Times New Roman" w:hAnsi="Times New Roman" w:cs="Times New Roman"/>
              </w:rPr>
            </w:pPr>
            <w:r>
              <w:rPr>
                <w:rFonts w:ascii="Times New Roman" w:hAnsi="Times New Roman" w:cs="Times New Roman"/>
              </w:rPr>
              <w:t>48710</w:t>
            </w:r>
          </w:p>
        </w:tc>
      </w:tr>
      <w:tr w:rsidR="001A7236" w:rsidTr="00904A0E">
        <w:tc>
          <w:tcPr>
            <w:tcW w:w="0" w:type="auto"/>
          </w:tcPr>
          <w:p w:rsidR="001A7236" w:rsidRPr="00904A0E" w:rsidRDefault="00904A0E" w:rsidP="00906C13">
            <w:pPr>
              <w:pStyle w:val="ListParagraph"/>
              <w:spacing w:before="60" w:after="60"/>
              <w:ind w:left="0"/>
              <w:rPr>
                <w:rFonts w:ascii="Times New Roman" w:hAnsi="Times New Roman" w:cs="Times New Roman"/>
                <w:position w:val="-6"/>
              </w:rPr>
            </w:pPr>
            <w:r w:rsidRPr="00904A0E">
              <w:rPr>
                <w:rFonts w:ascii="Times New Roman" w:hAnsi="Times New Roman" w:cs="Times New Roman"/>
                <w:color w:val="FF0000"/>
                <w:position w:val="-6"/>
              </w:rPr>
              <w:object w:dxaOrig="2674" w:dyaOrig="296">
                <v:shape id="_x0000_i1040" type="#_x0000_t75" style="width:133.65pt;height:15pt" o:ole="">
                  <v:imagedata r:id="rId38" o:title=""/>
                </v:shape>
                <o:OLEObject Type="Embed" ProgID="FXChem.Equation" ShapeID="_x0000_i1040" DrawAspect="Content" ObjectID="_1477292195" r:id="rId39"/>
              </w:object>
            </w:r>
          </w:p>
        </w:tc>
        <w:tc>
          <w:tcPr>
            <w:tcW w:w="0" w:type="auto"/>
            <w:vAlign w:val="center"/>
          </w:tcPr>
          <w:p w:rsidR="001A7236" w:rsidRDefault="00DB0D78" w:rsidP="00904A0E">
            <w:pPr>
              <w:pStyle w:val="ListParagraph"/>
              <w:ind w:left="0"/>
              <w:jc w:val="center"/>
              <w:rPr>
                <w:rFonts w:ascii="Times New Roman" w:hAnsi="Times New Roman" w:cs="Times New Roman"/>
              </w:rPr>
            </w:pPr>
            <w:r>
              <w:rPr>
                <w:rFonts w:ascii="Times New Roman" w:hAnsi="Times New Roman" w:cs="Times New Roman"/>
              </w:rPr>
              <w:t>54460</w:t>
            </w:r>
          </w:p>
        </w:tc>
      </w:tr>
    </w:tbl>
    <w:p w:rsidR="00787B95" w:rsidRDefault="00787B95" w:rsidP="00787B95">
      <w:pPr>
        <w:pStyle w:val="ListParagraph"/>
        <w:rPr>
          <w:rFonts w:ascii="Times New Roman" w:hAnsi="Times New Roman" w:cs="Times New Roman"/>
        </w:rPr>
      </w:pPr>
    </w:p>
    <w:p w:rsidR="00787B95" w:rsidRDefault="00787B95" w:rsidP="00787B95">
      <w:pPr>
        <w:pStyle w:val="ListParagraph"/>
        <w:rPr>
          <w:rFonts w:ascii="Times New Roman" w:hAnsi="Times New Roman" w:cs="Times New Roman"/>
        </w:rPr>
      </w:pPr>
      <w:r>
        <w:rPr>
          <w:rFonts w:ascii="Times New Roman" w:hAnsi="Times New Roman" w:cs="Times New Roman"/>
        </w:rPr>
        <w:t>The element is most likely to be Y is…</w:t>
      </w:r>
    </w:p>
    <w:p w:rsidR="00DB0D78" w:rsidRDefault="00DB0D78" w:rsidP="00787B95">
      <w:pPr>
        <w:pStyle w:val="ListParagraph"/>
        <w:numPr>
          <w:ilvl w:val="1"/>
          <w:numId w:val="1"/>
        </w:numPr>
        <w:rPr>
          <w:rFonts w:ascii="Times New Roman" w:hAnsi="Times New Roman" w:cs="Times New Roman"/>
        </w:rPr>
      </w:pPr>
      <w:r>
        <w:rPr>
          <w:rFonts w:ascii="Times New Roman" w:hAnsi="Times New Roman" w:cs="Times New Roman"/>
        </w:rPr>
        <w:t>Oxygen</w:t>
      </w:r>
    </w:p>
    <w:p w:rsidR="00787B95" w:rsidRDefault="00DB0D78" w:rsidP="00787B95">
      <w:pPr>
        <w:pStyle w:val="ListParagraph"/>
        <w:numPr>
          <w:ilvl w:val="1"/>
          <w:numId w:val="1"/>
        </w:numPr>
        <w:rPr>
          <w:rFonts w:ascii="Times New Roman" w:hAnsi="Times New Roman" w:cs="Times New Roman"/>
        </w:rPr>
      </w:pPr>
      <w:r w:rsidRPr="00DB0D78">
        <w:rPr>
          <w:rFonts w:ascii="Times New Roman" w:hAnsi="Times New Roman" w:cs="Times New Roman"/>
          <w:color w:val="FF0000"/>
        </w:rPr>
        <w:t>Sulphur</w:t>
      </w:r>
    </w:p>
    <w:p w:rsidR="00DB0D78" w:rsidRDefault="00DB0D78" w:rsidP="00787B95">
      <w:pPr>
        <w:pStyle w:val="ListParagraph"/>
        <w:numPr>
          <w:ilvl w:val="1"/>
          <w:numId w:val="1"/>
        </w:numPr>
        <w:rPr>
          <w:rFonts w:ascii="Times New Roman" w:hAnsi="Times New Roman" w:cs="Times New Roman"/>
        </w:rPr>
      </w:pPr>
      <w:r>
        <w:rPr>
          <w:rFonts w:ascii="Times New Roman" w:hAnsi="Times New Roman" w:cs="Times New Roman"/>
        </w:rPr>
        <w:t>Chlorine</w:t>
      </w:r>
    </w:p>
    <w:p w:rsidR="00DB0D78" w:rsidRDefault="00DB0D78" w:rsidP="00787B95">
      <w:pPr>
        <w:pStyle w:val="ListParagraph"/>
        <w:numPr>
          <w:ilvl w:val="1"/>
          <w:numId w:val="1"/>
        </w:numPr>
        <w:rPr>
          <w:rFonts w:ascii="Times New Roman" w:hAnsi="Times New Roman" w:cs="Times New Roman"/>
        </w:rPr>
      </w:pPr>
      <w:r>
        <w:rPr>
          <w:rFonts w:ascii="Times New Roman" w:hAnsi="Times New Roman" w:cs="Times New Roman"/>
        </w:rPr>
        <w:t>Phosphorus</w:t>
      </w:r>
    </w:p>
    <w:p w:rsidR="00073C04" w:rsidRDefault="00073C04" w:rsidP="00073C04">
      <w:pPr>
        <w:pStyle w:val="ListParagraph"/>
        <w:ind w:left="1440"/>
        <w:rPr>
          <w:rFonts w:ascii="Times New Roman" w:hAnsi="Times New Roman" w:cs="Times New Roman"/>
        </w:rPr>
      </w:pPr>
    </w:p>
    <w:p w:rsidR="00DB0D78" w:rsidRDefault="00073C04" w:rsidP="00DB0D78">
      <w:pPr>
        <w:pStyle w:val="ListParagraph"/>
        <w:numPr>
          <w:ilvl w:val="0"/>
          <w:numId w:val="1"/>
        </w:numPr>
        <w:rPr>
          <w:rFonts w:ascii="Times New Roman" w:hAnsi="Times New Roman" w:cs="Times New Roman"/>
        </w:rPr>
      </w:pPr>
      <w:r>
        <w:rPr>
          <w:rFonts w:ascii="Times New Roman" w:hAnsi="Times New Roman" w:cs="Times New Roman"/>
        </w:rPr>
        <w:t>Which of the following has the greatest core charge?</w:t>
      </w:r>
    </w:p>
    <w:p w:rsidR="00073C04" w:rsidRDefault="00073C04" w:rsidP="00073C04">
      <w:pPr>
        <w:pStyle w:val="ListParagraph"/>
        <w:numPr>
          <w:ilvl w:val="1"/>
          <w:numId w:val="1"/>
        </w:numPr>
        <w:rPr>
          <w:rFonts w:ascii="Times New Roman" w:hAnsi="Times New Roman" w:cs="Times New Roman"/>
        </w:rPr>
      </w:pPr>
      <w:r>
        <w:rPr>
          <w:rFonts w:ascii="Times New Roman" w:hAnsi="Times New Roman" w:cs="Times New Roman"/>
        </w:rPr>
        <w:t>An aluminium atom</w:t>
      </w:r>
    </w:p>
    <w:p w:rsidR="00073C04" w:rsidRDefault="00073C04" w:rsidP="00073C04">
      <w:pPr>
        <w:pStyle w:val="ListParagraph"/>
        <w:numPr>
          <w:ilvl w:val="1"/>
          <w:numId w:val="1"/>
        </w:numPr>
        <w:rPr>
          <w:rFonts w:ascii="Times New Roman" w:hAnsi="Times New Roman" w:cs="Times New Roman"/>
        </w:rPr>
      </w:pPr>
      <w:r>
        <w:rPr>
          <w:rFonts w:ascii="Times New Roman" w:hAnsi="Times New Roman" w:cs="Times New Roman"/>
        </w:rPr>
        <w:t>A chlorine atom</w:t>
      </w:r>
    </w:p>
    <w:p w:rsidR="00073C04" w:rsidRPr="00073C04" w:rsidRDefault="00073C04" w:rsidP="00073C04">
      <w:pPr>
        <w:pStyle w:val="ListParagraph"/>
        <w:numPr>
          <w:ilvl w:val="1"/>
          <w:numId w:val="1"/>
        </w:numPr>
        <w:rPr>
          <w:rFonts w:ascii="Times New Roman" w:hAnsi="Times New Roman" w:cs="Times New Roman"/>
          <w:color w:val="FF0000"/>
        </w:rPr>
      </w:pPr>
      <w:r w:rsidRPr="00073C04">
        <w:rPr>
          <w:rFonts w:ascii="Times New Roman" w:hAnsi="Times New Roman" w:cs="Times New Roman"/>
          <w:color w:val="FF0000"/>
        </w:rPr>
        <w:t xml:space="preserve">A </w:t>
      </w:r>
      <w:r w:rsidR="00931C7F">
        <w:rPr>
          <w:rFonts w:ascii="Times New Roman" w:hAnsi="Times New Roman" w:cs="Times New Roman"/>
          <w:color w:val="FF0000"/>
        </w:rPr>
        <w:t>magnesium</w:t>
      </w:r>
      <w:r w:rsidRPr="00073C04">
        <w:rPr>
          <w:rFonts w:ascii="Times New Roman" w:hAnsi="Times New Roman" w:cs="Times New Roman"/>
          <w:color w:val="FF0000"/>
        </w:rPr>
        <w:t xml:space="preserve"> ion</w:t>
      </w:r>
    </w:p>
    <w:p w:rsidR="00073C04" w:rsidRDefault="00073C04" w:rsidP="00073C04">
      <w:pPr>
        <w:pStyle w:val="ListParagraph"/>
        <w:numPr>
          <w:ilvl w:val="1"/>
          <w:numId w:val="1"/>
        </w:numPr>
        <w:rPr>
          <w:rFonts w:ascii="Times New Roman" w:hAnsi="Times New Roman" w:cs="Times New Roman"/>
        </w:rPr>
      </w:pPr>
      <w:r>
        <w:rPr>
          <w:rFonts w:ascii="Times New Roman" w:hAnsi="Times New Roman" w:cs="Times New Roman"/>
        </w:rPr>
        <w:t>An oxide ion</w:t>
      </w:r>
    </w:p>
    <w:p w:rsidR="00A202B5" w:rsidRDefault="00A202B5" w:rsidP="00A202B5">
      <w:pPr>
        <w:pStyle w:val="ListParagraph"/>
        <w:ind w:left="1440"/>
        <w:rPr>
          <w:rFonts w:ascii="Times New Roman" w:hAnsi="Times New Roman" w:cs="Times New Roman"/>
        </w:rPr>
      </w:pPr>
    </w:p>
    <w:p w:rsidR="00A202B5" w:rsidRDefault="00211D5A" w:rsidP="00A202B5">
      <w:pPr>
        <w:pStyle w:val="ListParagraph"/>
        <w:numPr>
          <w:ilvl w:val="0"/>
          <w:numId w:val="1"/>
        </w:numPr>
        <w:rPr>
          <w:rFonts w:ascii="Times New Roman" w:hAnsi="Times New Roman" w:cs="Times New Roman"/>
        </w:rPr>
      </w:pPr>
      <w:r>
        <w:rPr>
          <w:rFonts w:ascii="Times New Roman" w:hAnsi="Times New Roman" w:cs="Times New Roman"/>
        </w:rPr>
        <w:t>Which of the following statement about Group 1 metals is untrue?</w:t>
      </w:r>
    </w:p>
    <w:p w:rsidR="00211D5A" w:rsidRDefault="00211D5A" w:rsidP="00211D5A">
      <w:pPr>
        <w:pStyle w:val="ListParagraph"/>
        <w:numPr>
          <w:ilvl w:val="1"/>
          <w:numId w:val="1"/>
        </w:numPr>
        <w:rPr>
          <w:rFonts w:ascii="Times New Roman" w:hAnsi="Times New Roman" w:cs="Times New Roman"/>
        </w:rPr>
      </w:pPr>
      <w:r>
        <w:rPr>
          <w:rFonts w:ascii="Times New Roman" w:hAnsi="Times New Roman" w:cs="Times New Roman"/>
        </w:rPr>
        <w:t>1 electron is present in the valence shell of the metal.</w:t>
      </w:r>
    </w:p>
    <w:p w:rsidR="00211D5A" w:rsidRPr="00725727" w:rsidRDefault="00211D5A" w:rsidP="00211D5A">
      <w:pPr>
        <w:pStyle w:val="ListParagraph"/>
        <w:numPr>
          <w:ilvl w:val="1"/>
          <w:numId w:val="1"/>
        </w:numPr>
        <w:rPr>
          <w:rFonts w:ascii="Times New Roman" w:hAnsi="Times New Roman" w:cs="Times New Roman"/>
          <w:color w:val="FF0000"/>
        </w:rPr>
      </w:pPr>
      <w:r w:rsidRPr="00725727">
        <w:rPr>
          <w:rFonts w:ascii="Times New Roman" w:hAnsi="Times New Roman" w:cs="Times New Roman"/>
          <w:color w:val="FF0000"/>
        </w:rPr>
        <w:t>Their chemical reactivity decreases with atomic number.</w:t>
      </w:r>
    </w:p>
    <w:p w:rsidR="00211D5A" w:rsidRDefault="00211D5A" w:rsidP="00211D5A">
      <w:pPr>
        <w:pStyle w:val="ListParagraph"/>
        <w:numPr>
          <w:ilvl w:val="1"/>
          <w:numId w:val="1"/>
        </w:numPr>
        <w:rPr>
          <w:rFonts w:ascii="Times New Roman" w:hAnsi="Times New Roman" w:cs="Times New Roman"/>
        </w:rPr>
      </w:pPr>
      <w:r>
        <w:rPr>
          <w:rFonts w:ascii="Times New Roman" w:hAnsi="Times New Roman" w:cs="Times New Roman"/>
        </w:rPr>
        <w:t xml:space="preserve">Their +1 (positive) </w:t>
      </w:r>
      <w:proofErr w:type="gramStart"/>
      <w:r>
        <w:rPr>
          <w:rFonts w:ascii="Times New Roman" w:hAnsi="Times New Roman" w:cs="Times New Roman"/>
        </w:rPr>
        <w:t>ions</w:t>
      </w:r>
      <w:proofErr w:type="gramEnd"/>
      <w:r>
        <w:rPr>
          <w:rFonts w:ascii="Times New Roman" w:hAnsi="Times New Roman" w:cs="Times New Roman"/>
        </w:rPr>
        <w:t xml:space="preserve"> have noble gas configuration.</w:t>
      </w:r>
    </w:p>
    <w:p w:rsidR="00211D5A" w:rsidRDefault="00211D5A" w:rsidP="00211D5A">
      <w:pPr>
        <w:pStyle w:val="ListParagraph"/>
        <w:numPr>
          <w:ilvl w:val="1"/>
          <w:numId w:val="1"/>
        </w:numPr>
        <w:rPr>
          <w:rFonts w:ascii="Times New Roman" w:hAnsi="Times New Roman" w:cs="Times New Roman"/>
        </w:rPr>
      </w:pPr>
      <w:r>
        <w:rPr>
          <w:rFonts w:ascii="Times New Roman" w:hAnsi="Times New Roman" w:cs="Times New Roman"/>
        </w:rPr>
        <w:t>Their core charge is constant.</w:t>
      </w:r>
    </w:p>
    <w:p w:rsidR="00D26CFB" w:rsidRPr="00CD29E4" w:rsidRDefault="00CA5EC6" w:rsidP="00CD29E4">
      <w:pPr>
        <w:pStyle w:val="ListParagraph"/>
        <w:numPr>
          <w:ilvl w:val="0"/>
          <w:numId w:val="1"/>
        </w:numPr>
        <w:rPr>
          <w:rFonts w:ascii="Times New Roman" w:hAnsi="Times New Roman" w:cs="Times New Roman"/>
        </w:rPr>
      </w:pPr>
      <w:r w:rsidRPr="00CD29E4">
        <w:rPr>
          <w:rFonts w:ascii="Times New Roman" w:hAnsi="Times New Roman" w:cs="Times New Roman"/>
        </w:rPr>
        <w:br w:type="page"/>
      </w:r>
      <w:r w:rsidR="001F293D" w:rsidRPr="00CD29E4">
        <w:rPr>
          <w:rFonts w:ascii="Times New Roman" w:hAnsi="Times New Roman" w:cs="Times New Roman"/>
        </w:rPr>
        <w:lastRenderedPageBreak/>
        <w:t>Complete the following statements:</w:t>
      </w:r>
    </w:p>
    <w:p w:rsidR="001F293D" w:rsidRPr="00071F23" w:rsidRDefault="001F293D" w:rsidP="00040772">
      <w:pPr>
        <w:pStyle w:val="ListParagraph"/>
        <w:numPr>
          <w:ilvl w:val="1"/>
          <w:numId w:val="1"/>
        </w:numPr>
        <w:tabs>
          <w:tab w:val="left" w:pos="10490"/>
        </w:tabs>
        <w:rPr>
          <w:rFonts w:ascii="Times New Roman" w:hAnsi="Times New Roman" w:cs="Times New Roman"/>
        </w:rPr>
      </w:pPr>
      <w:r w:rsidRPr="00071F23">
        <w:rPr>
          <w:rFonts w:ascii="Times New Roman" w:hAnsi="Times New Roman" w:cs="Times New Roman"/>
        </w:rPr>
        <w:t>Ionisation energy increases across the periodic table because…</w:t>
      </w:r>
      <w:r w:rsidR="00040772">
        <w:rPr>
          <w:rFonts w:ascii="Times New Roman" w:hAnsi="Times New Roman" w:cs="Times New Roman"/>
        </w:rPr>
        <w:tab/>
        <w:t>(2)</w:t>
      </w:r>
    </w:p>
    <w:p w:rsidR="00377FEA" w:rsidRPr="00377FEA" w:rsidRDefault="00377FEA" w:rsidP="00377FEA">
      <w:pPr>
        <w:pStyle w:val="ListParagraph"/>
        <w:tabs>
          <w:tab w:val="left" w:pos="2127"/>
          <w:tab w:val="left" w:pos="10490"/>
        </w:tabs>
        <w:spacing w:line="480" w:lineRule="auto"/>
        <w:ind w:left="2160"/>
        <w:rPr>
          <w:rFonts w:ascii="Times New Roman" w:hAnsi="Times New Roman" w:cs="Times New Roman"/>
          <w:color w:val="FF0000"/>
          <w:u w:val="dotted" w:color="A6A6A6" w:themeColor="background1" w:themeShade="A6"/>
        </w:rPr>
      </w:pPr>
    </w:p>
    <w:p w:rsidR="00831904" w:rsidRPr="00120FED" w:rsidRDefault="00831904" w:rsidP="00120FED">
      <w:pPr>
        <w:pStyle w:val="ListParagraph"/>
        <w:tabs>
          <w:tab w:val="left" w:pos="2127"/>
          <w:tab w:val="left" w:pos="10490"/>
        </w:tabs>
        <w:ind w:left="2160"/>
        <w:rPr>
          <w:rFonts w:ascii="Times New Roman" w:hAnsi="Times New Roman" w:cs="Times New Roman"/>
        </w:rPr>
      </w:pPr>
      <w:r w:rsidRPr="00071F23">
        <w:rPr>
          <w:rFonts w:ascii="Times New Roman" w:hAnsi="Times New Roman" w:cs="Times New Roman"/>
          <w:color w:val="FF0000"/>
          <w:u w:val="single"/>
        </w:rPr>
        <w:t xml:space="preserve">A greater number of protons </w:t>
      </w:r>
      <w:proofErr w:type="gramStart"/>
      <w:r w:rsidRPr="00071F23">
        <w:rPr>
          <w:rFonts w:ascii="Times New Roman" w:hAnsi="Times New Roman" w:cs="Times New Roman"/>
          <w:color w:val="FF0000"/>
          <w:u w:val="single"/>
        </w:rPr>
        <w:t>causes</w:t>
      </w:r>
      <w:proofErr w:type="gramEnd"/>
      <w:r w:rsidRPr="00071F23">
        <w:rPr>
          <w:rFonts w:ascii="Times New Roman" w:hAnsi="Times New Roman" w:cs="Times New Roman"/>
          <w:color w:val="FF0000"/>
          <w:u w:val="single"/>
        </w:rPr>
        <w:t xml:space="preserve"> an increase in attraction for valence electrons.</w:t>
      </w:r>
      <w:r w:rsidRPr="00071F23">
        <w:rPr>
          <w:rFonts w:ascii="Times New Roman" w:hAnsi="Times New Roman" w:cs="Times New Roman"/>
          <w:color w:val="FF0000"/>
          <w:u w:val="single"/>
        </w:rPr>
        <w:tab/>
        <w:t>(1)</w:t>
      </w:r>
    </w:p>
    <w:p w:rsidR="00120FED" w:rsidRPr="00071F23" w:rsidRDefault="00120FED" w:rsidP="00120FED">
      <w:pPr>
        <w:pStyle w:val="ListParagraph"/>
        <w:tabs>
          <w:tab w:val="left" w:pos="2127"/>
          <w:tab w:val="left" w:pos="10490"/>
        </w:tabs>
        <w:ind w:left="2160"/>
        <w:rPr>
          <w:rFonts w:ascii="Times New Roman" w:hAnsi="Times New Roman" w:cs="Times New Roman"/>
        </w:rPr>
      </w:pPr>
    </w:p>
    <w:p w:rsidR="00040772" w:rsidRPr="00377FEA" w:rsidRDefault="00831904" w:rsidP="00831904">
      <w:pPr>
        <w:pStyle w:val="ListParagraph"/>
        <w:tabs>
          <w:tab w:val="left" w:pos="2127"/>
          <w:tab w:val="left" w:pos="10490"/>
        </w:tabs>
        <w:spacing w:line="480" w:lineRule="auto"/>
        <w:ind w:left="2160"/>
        <w:rPr>
          <w:rFonts w:ascii="Times New Roman" w:hAnsi="Times New Roman" w:cs="Times New Roman"/>
        </w:rPr>
      </w:pPr>
      <w:r w:rsidRPr="00071F23">
        <w:rPr>
          <w:rFonts w:ascii="Times New Roman" w:hAnsi="Times New Roman" w:cs="Times New Roman"/>
        </w:rPr>
        <w:t xml:space="preserve"> </w:t>
      </w:r>
      <w:r w:rsidRPr="00071F23">
        <w:rPr>
          <w:rFonts w:ascii="Times New Roman" w:hAnsi="Times New Roman" w:cs="Times New Roman"/>
          <w:color w:val="FF0000"/>
          <w:u w:val="single"/>
        </w:rPr>
        <w:t xml:space="preserve">More energy is the needed to remove a valence or outer shell </w:t>
      </w:r>
      <w:r>
        <w:rPr>
          <w:rFonts w:ascii="Times New Roman" w:hAnsi="Times New Roman" w:cs="Times New Roman"/>
          <w:color w:val="FF0000"/>
          <w:u w:val="single"/>
        </w:rPr>
        <w:t>electrons.</w:t>
      </w:r>
      <w:r w:rsidRPr="00071F23">
        <w:rPr>
          <w:rFonts w:ascii="Times New Roman" w:hAnsi="Times New Roman" w:cs="Times New Roman"/>
          <w:color w:val="FF0000"/>
          <w:u w:val="single"/>
        </w:rPr>
        <w:tab/>
        <w:t>(1)</w:t>
      </w:r>
    </w:p>
    <w:p w:rsidR="001F293D" w:rsidRPr="00071F23" w:rsidRDefault="001F293D" w:rsidP="00940CEE">
      <w:pPr>
        <w:pStyle w:val="ListParagraph"/>
        <w:numPr>
          <w:ilvl w:val="1"/>
          <w:numId w:val="1"/>
        </w:numPr>
        <w:tabs>
          <w:tab w:val="left" w:pos="2127"/>
          <w:tab w:val="left" w:pos="10490"/>
        </w:tabs>
        <w:rPr>
          <w:rFonts w:ascii="Times New Roman" w:hAnsi="Times New Roman" w:cs="Times New Roman"/>
        </w:rPr>
      </w:pPr>
      <w:r w:rsidRPr="00071F23">
        <w:rPr>
          <w:rFonts w:ascii="Times New Roman" w:hAnsi="Times New Roman" w:cs="Times New Roman"/>
        </w:rPr>
        <w:t>Ionisation energy decreases down group</w:t>
      </w:r>
      <w:r w:rsidR="00112709">
        <w:rPr>
          <w:rFonts w:ascii="Times New Roman" w:hAnsi="Times New Roman" w:cs="Times New Roman"/>
        </w:rPr>
        <w:t>s in the periodic table because…</w:t>
      </w:r>
      <w:r w:rsidR="00040772">
        <w:rPr>
          <w:rFonts w:ascii="Times New Roman" w:hAnsi="Times New Roman" w:cs="Times New Roman"/>
        </w:rPr>
        <w:tab/>
        <w:t>(2)</w:t>
      </w:r>
    </w:p>
    <w:p w:rsidR="00377FEA" w:rsidRDefault="00377FEA" w:rsidP="00377FEA">
      <w:pPr>
        <w:pStyle w:val="ListParagraph"/>
        <w:tabs>
          <w:tab w:val="left" w:pos="2127"/>
          <w:tab w:val="left" w:pos="10490"/>
        </w:tabs>
        <w:spacing w:line="480" w:lineRule="auto"/>
        <w:ind w:left="2160"/>
        <w:rPr>
          <w:rFonts w:ascii="Times New Roman" w:hAnsi="Times New Roman" w:cs="Times New Roman"/>
          <w:color w:val="FF0000"/>
          <w:u w:val="dotted" w:color="A6A6A6" w:themeColor="background1" w:themeShade="A6"/>
        </w:rPr>
      </w:pPr>
    </w:p>
    <w:p w:rsidR="00120FED" w:rsidRPr="00120FED" w:rsidRDefault="00120FED" w:rsidP="00120FED">
      <w:pPr>
        <w:pStyle w:val="ListParagraph"/>
        <w:tabs>
          <w:tab w:val="left" w:pos="2127"/>
          <w:tab w:val="left" w:pos="10490"/>
        </w:tabs>
        <w:ind w:left="2160"/>
        <w:rPr>
          <w:rFonts w:ascii="Times New Roman" w:hAnsi="Times New Roman" w:cs="Times New Roman"/>
        </w:rPr>
      </w:pPr>
      <w:r w:rsidRPr="00071F23">
        <w:rPr>
          <w:rFonts w:ascii="Times New Roman" w:hAnsi="Times New Roman" w:cs="Times New Roman"/>
          <w:color w:val="FF0000"/>
          <w:u w:val="single"/>
        </w:rPr>
        <w:t>There is less proton-electron attraction as a</w:t>
      </w:r>
      <w:r>
        <w:rPr>
          <w:rFonts w:ascii="Times New Roman" w:hAnsi="Times New Roman" w:cs="Times New Roman"/>
          <w:color w:val="FF0000"/>
          <w:u w:val="single"/>
        </w:rPr>
        <w:t>toms increase in size (radius).</w:t>
      </w:r>
      <w:r w:rsidRPr="00071F23">
        <w:rPr>
          <w:rFonts w:ascii="Times New Roman" w:hAnsi="Times New Roman" w:cs="Times New Roman"/>
          <w:color w:val="FF0000"/>
          <w:u w:val="single"/>
        </w:rPr>
        <w:tab/>
        <w:t>(1)</w:t>
      </w:r>
    </w:p>
    <w:p w:rsidR="00120FED" w:rsidRPr="00071F23" w:rsidRDefault="00120FED" w:rsidP="00120FED">
      <w:pPr>
        <w:pStyle w:val="ListParagraph"/>
        <w:tabs>
          <w:tab w:val="left" w:pos="2127"/>
          <w:tab w:val="left" w:pos="10490"/>
        </w:tabs>
        <w:ind w:left="2160"/>
        <w:rPr>
          <w:rFonts w:ascii="Times New Roman" w:hAnsi="Times New Roman" w:cs="Times New Roman"/>
        </w:rPr>
      </w:pPr>
    </w:p>
    <w:p w:rsidR="00120FED" w:rsidRPr="00940CEE" w:rsidRDefault="00120FED" w:rsidP="00120FED">
      <w:pPr>
        <w:pStyle w:val="ListParagraph"/>
        <w:tabs>
          <w:tab w:val="left" w:pos="2127"/>
          <w:tab w:val="left" w:pos="10490"/>
        </w:tabs>
        <w:ind w:left="2160"/>
        <w:rPr>
          <w:rFonts w:ascii="Times New Roman" w:hAnsi="Times New Roman" w:cs="Times New Roman"/>
        </w:rPr>
      </w:pPr>
      <w:r w:rsidRPr="00071F23">
        <w:rPr>
          <w:rFonts w:ascii="Times New Roman" w:hAnsi="Times New Roman" w:cs="Times New Roman"/>
          <w:color w:val="FF0000"/>
          <w:u w:val="single"/>
        </w:rPr>
        <w:t>Outer electrons are further from a positive nucleus as so can be more easily removed.</w:t>
      </w:r>
      <w:r w:rsidRPr="00071F23">
        <w:rPr>
          <w:rFonts w:ascii="Times New Roman" w:hAnsi="Times New Roman" w:cs="Times New Roman"/>
          <w:color w:val="FF0000"/>
          <w:u w:val="single"/>
        </w:rPr>
        <w:tab/>
        <w:t>(1)</w:t>
      </w:r>
    </w:p>
    <w:p w:rsidR="00120FED" w:rsidRDefault="00120FED" w:rsidP="00120FED">
      <w:pPr>
        <w:pStyle w:val="ListParagraph"/>
        <w:rPr>
          <w:rFonts w:ascii="Times New Roman" w:hAnsi="Times New Roman" w:cs="Times New Roman"/>
        </w:rPr>
      </w:pPr>
    </w:p>
    <w:p w:rsidR="00940CEE" w:rsidRDefault="00940CEE" w:rsidP="00940CEE">
      <w:pPr>
        <w:pStyle w:val="ListParagraph"/>
        <w:rPr>
          <w:rFonts w:ascii="Times New Roman" w:hAnsi="Times New Roman" w:cs="Times New Roman"/>
        </w:rPr>
      </w:pPr>
    </w:p>
    <w:p w:rsidR="001F293D" w:rsidRDefault="007423F2" w:rsidP="001F293D">
      <w:pPr>
        <w:pStyle w:val="ListParagraph"/>
        <w:numPr>
          <w:ilvl w:val="0"/>
          <w:numId w:val="1"/>
        </w:numPr>
        <w:rPr>
          <w:rFonts w:ascii="Times New Roman" w:hAnsi="Times New Roman" w:cs="Times New Roman"/>
        </w:rPr>
      </w:pPr>
      <w:r w:rsidRPr="00071F23">
        <w:rPr>
          <w:rFonts w:ascii="Times New Roman" w:hAnsi="Times New Roman" w:cs="Times New Roman"/>
        </w:rPr>
        <w:t>For each of the following pairs of atoms</w:t>
      </w:r>
      <w:r w:rsidR="00C54ABB" w:rsidRPr="00071F23">
        <w:rPr>
          <w:rFonts w:ascii="Times New Roman" w:hAnsi="Times New Roman" w:cs="Times New Roman"/>
        </w:rPr>
        <w:t xml:space="preserve"> explain which has the larger atomic radii</w:t>
      </w:r>
      <w:r w:rsidRPr="00071F23">
        <w:rPr>
          <w:rFonts w:ascii="Times New Roman" w:hAnsi="Times New Roman" w:cs="Times New Roman"/>
        </w:rPr>
        <w:t>:</w:t>
      </w:r>
    </w:p>
    <w:p w:rsidR="002979CC" w:rsidRPr="00071F23" w:rsidRDefault="002979CC" w:rsidP="002979CC">
      <w:pPr>
        <w:pStyle w:val="ListParagraph"/>
        <w:rPr>
          <w:rFonts w:ascii="Times New Roman" w:hAnsi="Times New Roman" w:cs="Times New Roman"/>
        </w:rPr>
      </w:pPr>
    </w:p>
    <w:p w:rsidR="00120FED" w:rsidRPr="00071F23" w:rsidRDefault="00120FED" w:rsidP="00120FED">
      <w:pPr>
        <w:pStyle w:val="ListParagraph"/>
        <w:numPr>
          <w:ilvl w:val="1"/>
          <w:numId w:val="1"/>
        </w:numPr>
        <w:tabs>
          <w:tab w:val="left" w:pos="10490"/>
        </w:tabs>
        <w:rPr>
          <w:rFonts w:ascii="Times New Roman" w:hAnsi="Times New Roman" w:cs="Times New Roman"/>
        </w:rPr>
      </w:pPr>
      <w:r w:rsidRPr="00071F23">
        <w:rPr>
          <w:rFonts w:ascii="Times New Roman" w:hAnsi="Times New Roman" w:cs="Times New Roman"/>
        </w:rPr>
        <w:t>A Nitrogen atom or an Oxygen atom</w:t>
      </w:r>
      <w:r w:rsidRPr="00071F23">
        <w:rPr>
          <w:rFonts w:ascii="Times New Roman" w:hAnsi="Times New Roman" w:cs="Times New Roman"/>
        </w:rPr>
        <w:tab/>
        <w:t>(2)</w:t>
      </w:r>
    </w:p>
    <w:p w:rsidR="00120FED" w:rsidRDefault="00120FED" w:rsidP="00120FED">
      <w:pPr>
        <w:pStyle w:val="ListParagraph"/>
        <w:tabs>
          <w:tab w:val="left" w:pos="10632"/>
        </w:tabs>
        <w:ind w:left="1440"/>
        <w:rPr>
          <w:rFonts w:ascii="Times New Roman" w:hAnsi="Times New Roman" w:cs="Times New Roman"/>
          <w:color w:val="FF0000"/>
        </w:rPr>
      </w:pPr>
      <w:proofErr w:type="gramStart"/>
      <w:r w:rsidRPr="00071F23">
        <w:rPr>
          <w:rFonts w:ascii="Times New Roman" w:hAnsi="Times New Roman" w:cs="Times New Roman"/>
          <w:color w:val="FF0000"/>
        </w:rPr>
        <w:t>The nitrogen atom, due to lower number of protons attracting the electrons.</w:t>
      </w:r>
      <w:proofErr w:type="gramEnd"/>
    </w:p>
    <w:p w:rsidR="00120FED" w:rsidRPr="00071F23" w:rsidRDefault="00120FED" w:rsidP="00120FED">
      <w:pPr>
        <w:pStyle w:val="ListParagraph"/>
        <w:tabs>
          <w:tab w:val="left" w:pos="10632"/>
        </w:tabs>
        <w:ind w:left="1440"/>
        <w:rPr>
          <w:rFonts w:ascii="Times New Roman" w:hAnsi="Times New Roman" w:cs="Times New Roman"/>
          <w:color w:val="FF0000"/>
        </w:rPr>
      </w:pPr>
    </w:p>
    <w:p w:rsidR="00120FED" w:rsidRPr="00071F23" w:rsidRDefault="00120FED" w:rsidP="00120FED">
      <w:pPr>
        <w:pStyle w:val="ListParagraph"/>
        <w:numPr>
          <w:ilvl w:val="1"/>
          <w:numId w:val="1"/>
        </w:numPr>
        <w:tabs>
          <w:tab w:val="left" w:pos="10490"/>
        </w:tabs>
        <w:rPr>
          <w:rFonts w:ascii="Times New Roman" w:hAnsi="Times New Roman" w:cs="Times New Roman"/>
        </w:rPr>
      </w:pPr>
      <w:r w:rsidRPr="00071F23">
        <w:rPr>
          <w:rFonts w:ascii="Times New Roman" w:hAnsi="Times New Roman" w:cs="Times New Roman"/>
        </w:rPr>
        <w:t>A Chlorine atom or a Bromine atom</w:t>
      </w:r>
      <w:r w:rsidRPr="00071F23">
        <w:rPr>
          <w:rFonts w:ascii="Times New Roman" w:hAnsi="Times New Roman" w:cs="Times New Roman"/>
        </w:rPr>
        <w:tab/>
        <w:t>(2)</w:t>
      </w:r>
    </w:p>
    <w:p w:rsidR="00120FED" w:rsidRDefault="00120FED" w:rsidP="00120FED">
      <w:pPr>
        <w:pStyle w:val="ListParagraph"/>
        <w:tabs>
          <w:tab w:val="left" w:pos="10632"/>
        </w:tabs>
        <w:ind w:left="1440"/>
        <w:rPr>
          <w:rFonts w:ascii="Times New Roman" w:hAnsi="Times New Roman" w:cs="Times New Roman"/>
          <w:color w:val="FF0000"/>
        </w:rPr>
      </w:pPr>
      <w:proofErr w:type="gramStart"/>
      <w:r w:rsidRPr="00071F23">
        <w:rPr>
          <w:rFonts w:ascii="Times New Roman" w:hAnsi="Times New Roman" w:cs="Times New Roman"/>
          <w:color w:val="FF0000"/>
        </w:rPr>
        <w:t>The Bromine atom, due to the greater number of electron shells.</w:t>
      </w:r>
      <w:proofErr w:type="gramEnd"/>
    </w:p>
    <w:p w:rsidR="00120FED" w:rsidRPr="00071F23" w:rsidRDefault="00120FED" w:rsidP="00120FED">
      <w:pPr>
        <w:pStyle w:val="ListParagraph"/>
        <w:tabs>
          <w:tab w:val="left" w:pos="10632"/>
        </w:tabs>
        <w:ind w:left="1440"/>
        <w:rPr>
          <w:rFonts w:ascii="Times New Roman" w:hAnsi="Times New Roman" w:cs="Times New Roman"/>
          <w:color w:val="FF0000"/>
        </w:rPr>
      </w:pPr>
    </w:p>
    <w:p w:rsidR="00120FED" w:rsidRPr="00071F23" w:rsidRDefault="00120FED" w:rsidP="00120FED">
      <w:pPr>
        <w:pStyle w:val="ListParagraph"/>
        <w:numPr>
          <w:ilvl w:val="1"/>
          <w:numId w:val="1"/>
        </w:numPr>
        <w:tabs>
          <w:tab w:val="left" w:pos="10490"/>
        </w:tabs>
        <w:rPr>
          <w:rFonts w:ascii="Times New Roman" w:hAnsi="Times New Roman" w:cs="Times New Roman"/>
        </w:rPr>
      </w:pPr>
      <w:r w:rsidRPr="00071F23">
        <w:rPr>
          <w:rFonts w:ascii="Times New Roman" w:hAnsi="Times New Roman" w:cs="Times New Roman"/>
        </w:rPr>
        <w:t>A Magnesium atom or a Magnesium ion</w:t>
      </w:r>
      <w:r w:rsidRPr="00071F23">
        <w:rPr>
          <w:rFonts w:ascii="Times New Roman" w:hAnsi="Times New Roman" w:cs="Times New Roman"/>
        </w:rPr>
        <w:tab/>
        <w:t>(2)</w:t>
      </w:r>
    </w:p>
    <w:p w:rsidR="00120FED" w:rsidRDefault="00120FED" w:rsidP="00120FED">
      <w:pPr>
        <w:pStyle w:val="ListParagraph"/>
        <w:tabs>
          <w:tab w:val="left" w:pos="10632"/>
        </w:tabs>
        <w:ind w:left="1440"/>
        <w:rPr>
          <w:rFonts w:ascii="Times New Roman" w:hAnsi="Times New Roman" w:cs="Times New Roman"/>
          <w:color w:val="FF0000"/>
        </w:rPr>
      </w:pPr>
      <w:proofErr w:type="gramStart"/>
      <w:r w:rsidRPr="00071F23">
        <w:rPr>
          <w:rFonts w:ascii="Times New Roman" w:hAnsi="Times New Roman" w:cs="Times New Roman"/>
          <w:color w:val="FF0000"/>
        </w:rPr>
        <w:t>The magnesium atom, due to the greater number of electron shells.</w:t>
      </w:r>
      <w:proofErr w:type="gramEnd"/>
    </w:p>
    <w:p w:rsidR="00120FED" w:rsidRPr="00071F23" w:rsidRDefault="00120FED" w:rsidP="00120FED">
      <w:pPr>
        <w:pStyle w:val="ListParagraph"/>
        <w:tabs>
          <w:tab w:val="left" w:pos="10632"/>
        </w:tabs>
        <w:ind w:left="1440"/>
        <w:rPr>
          <w:rFonts w:ascii="Times New Roman" w:hAnsi="Times New Roman" w:cs="Times New Roman"/>
          <w:color w:val="FF0000"/>
        </w:rPr>
      </w:pPr>
    </w:p>
    <w:p w:rsidR="00CA5EC6" w:rsidRDefault="00CA5EC6" w:rsidP="00CA5EC6">
      <w:pPr>
        <w:numPr>
          <w:ilvl w:val="0"/>
          <w:numId w:val="1"/>
        </w:numPr>
        <w:tabs>
          <w:tab w:val="left" w:pos="10490"/>
        </w:tabs>
        <w:spacing w:after="0" w:line="240" w:lineRule="auto"/>
      </w:pPr>
      <w:r>
        <w:t>List four different species that have the electron configuration of 2</w:t>
      </w:r>
      <w:proofErr w:type="gramStart"/>
      <w:r>
        <w:t>,8</w:t>
      </w:r>
      <w:proofErr w:type="gramEnd"/>
      <w:r>
        <w:t>.</w:t>
      </w:r>
      <w:r>
        <w:tab/>
        <w:t>(2)</w:t>
      </w:r>
    </w:p>
    <w:p w:rsidR="00CA5EC6" w:rsidRDefault="00CA5EC6" w:rsidP="00CA5EC6"/>
    <w:p w:rsidR="00CA5EC6" w:rsidRPr="00633489" w:rsidRDefault="00633489" w:rsidP="00CA5EC6">
      <w:pPr>
        <w:ind w:left="1440"/>
        <w:rPr>
          <w:u w:val="single" w:color="999999"/>
        </w:rPr>
      </w:pPr>
      <w:r>
        <w:rPr>
          <w:color w:val="FF0000"/>
          <w:u w:val="dotted" w:color="999999"/>
        </w:rPr>
        <w:t xml:space="preserve"> Ne</w:t>
      </w:r>
      <w:r w:rsidR="00CA5EC6" w:rsidRPr="00497F36">
        <w:rPr>
          <w:u w:color="999999"/>
        </w:rPr>
        <w:tab/>
      </w:r>
      <w:proofErr w:type="spellStart"/>
      <w:r>
        <w:rPr>
          <w:color w:val="FF0000"/>
          <w:u w:val="dotted" w:color="999999"/>
        </w:rPr>
        <w:t>Cl</w:t>
      </w:r>
      <w:proofErr w:type="spellEnd"/>
      <w:r>
        <w:rPr>
          <w:color w:val="FF0000"/>
          <w:u w:val="dotted" w:color="999999"/>
          <w:vertAlign w:val="superscript"/>
        </w:rPr>
        <w:t>-</w:t>
      </w:r>
      <w:r w:rsidR="00CA5EC6" w:rsidRPr="00497F36">
        <w:rPr>
          <w:u w:color="999999"/>
        </w:rPr>
        <w:tab/>
      </w:r>
      <w:r>
        <w:rPr>
          <w:color w:val="FF0000"/>
          <w:u w:val="dotted" w:color="999999"/>
        </w:rPr>
        <w:t>O</w:t>
      </w:r>
      <w:r>
        <w:rPr>
          <w:color w:val="FF0000"/>
          <w:u w:val="dotted" w:color="999999"/>
          <w:vertAlign w:val="superscript"/>
        </w:rPr>
        <w:t>2-</w:t>
      </w:r>
      <w:r w:rsidR="00CA5EC6" w:rsidRPr="00497F36">
        <w:rPr>
          <w:u w:color="999999"/>
        </w:rPr>
        <w:tab/>
      </w:r>
      <w:r>
        <w:rPr>
          <w:color w:val="FF0000"/>
          <w:u w:val="dotted" w:color="999999"/>
        </w:rPr>
        <w:t>Na</w:t>
      </w:r>
      <w:r>
        <w:rPr>
          <w:color w:val="FF0000"/>
          <w:u w:val="dotted" w:color="999999"/>
          <w:vertAlign w:val="superscript"/>
        </w:rPr>
        <w:t>+</w:t>
      </w:r>
      <w:r w:rsidRPr="00633489">
        <w:rPr>
          <w:u w:color="999999"/>
        </w:rPr>
        <w:t xml:space="preserve"> </w:t>
      </w:r>
      <w:r w:rsidRPr="00497F36">
        <w:rPr>
          <w:u w:color="999999"/>
        </w:rPr>
        <w:tab/>
      </w:r>
      <w:r>
        <w:rPr>
          <w:color w:val="FF0000"/>
          <w:u w:val="dotted" w:color="999999"/>
        </w:rPr>
        <w:t>Mg</w:t>
      </w:r>
      <w:r w:rsidRPr="00633489">
        <w:rPr>
          <w:color w:val="FF0000"/>
          <w:u w:val="dotted" w:color="999999"/>
          <w:vertAlign w:val="superscript"/>
        </w:rPr>
        <w:t>2</w:t>
      </w:r>
      <w:r>
        <w:rPr>
          <w:color w:val="FF0000"/>
          <w:u w:val="dotted" w:color="999999"/>
          <w:vertAlign w:val="superscript"/>
        </w:rPr>
        <w:t>+</w:t>
      </w:r>
    </w:p>
    <w:p w:rsidR="00CA5EC6" w:rsidRDefault="00CA5EC6" w:rsidP="00CA5EC6">
      <w:pPr>
        <w:numPr>
          <w:ilvl w:val="0"/>
          <w:numId w:val="1"/>
        </w:numPr>
        <w:spacing w:after="0" w:line="240" w:lineRule="auto"/>
      </w:pPr>
      <w:r>
        <w:t>Five elements and their electronic configurations are as follows:</w:t>
      </w:r>
    </w:p>
    <w:p w:rsidR="00CA5EC6" w:rsidRDefault="00CA5EC6" w:rsidP="00CA5EC6">
      <w:pPr>
        <w:tabs>
          <w:tab w:val="left" w:pos="2520"/>
          <w:tab w:val="left" w:pos="3600"/>
          <w:tab w:val="left" w:pos="4680"/>
        </w:tabs>
        <w:spacing w:before="120" w:after="120"/>
        <w:ind w:left="1440"/>
      </w:pPr>
      <w:r>
        <w:t>Na: 2,1</w:t>
      </w:r>
      <w:r>
        <w:tab/>
        <w:t>Mg: 2,2</w:t>
      </w:r>
      <w:r>
        <w:tab/>
        <w:t>He: 2</w:t>
      </w:r>
      <w:r>
        <w:tab/>
        <w:t>O:2,6</w:t>
      </w:r>
      <w:r>
        <w:tab/>
        <w:t>S:2,8,6</w:t>
      </w:r>
    </w:p>
    <w:p w:rsidR="00CA5EC6" w:rsidRDefault="00CA5EC6" w:rsidP="00CA5EC6">
      <w:pPr>
        <w:numPr>
          <w:ilvl w:val="0"/>
          <w:numId w:val="3"/>
        </w:numPr>
        <w:tabs>
          <w:tab w:val="clear" w:pos="720"/>
          <w:tab w:val="num" w:pos="1080"/>
          <w:tab w:val="left" w:pos="1200"/>
          <w:tab w:val="left" w:pos="4440"/>
          <w:tab w:val="left" w:pos="5520"/>
          <w:tab w:val="left" w:pos="10490"/>
        </w:tabs>
        <w:spacing w:after="0" w:line="240" w:lineRule="auto"/>
        <w:ind w:left="1080"/>
      </w:pPr>
      <w:r>
        <w:t>In a chemical reaction which element is most likely to:</w:t>
      </w:r>
      <w:r>
        <w:tab/>
        <w:t>(3)</w:t>
      </w:r>
    </w:p>
    <w:p w:rsidR="00CA5EC6" w:rsidRDefault="00CA5EC6" w:rsidP="004E61B8">
      <w:pPr>
        <w:numPr>
          <w:ilvl w:val="2"/>
          <w:numId w:val="3"/>
        </w:numPr>
        <w:tabs>
          <w:tab w:val="clear" w:pos="2160"/>
          <w:tab w:val="left" w:pos="1200"/>
          <w:tab w:val="left" w:pos="4440"/>
          <w:tab w:val="left" w:pos="5520"/>
          <w:tab w:val="num" w:pos="5583"/>
          <w:tab w:val="left" w:pos="8160"/>
          <w:tab w:val="left" w:pos="9480"/>
        </w:tabs>
        <w:spacing w:before="200" w:after="0" w:line="240" w:lineRule="auto"/>
        <w:ind w:left="5585" w:hanging="181"/>
      </w:pPr>
      <w:r>
        <w:t>Gain 2 e</w:t>
      </w:r>
      <w:r>
        <w:rPr>
          <w:vertAlign w:val="superscript"/>
        </w:rPr>
        <w:t>-</w:t>
      </w:r>
      <w:r>
        <w:t>?</w:t>
      </w:r>
      <w:r>
        <w:tab/>
      </w:r>
      <w:r w:rsidR="00633489">
        <w:rPr>
          <w:color w:val="FF0000"/>
          <w:u w:val="dotted" w:color="999999"/>
        </w:rPr>
        <w:t>O</w:t>
      </w:r>
    </w:p>
    <w:p w:rsidR="00CA5EC6" w:rsidRPr="00133CC6" w:rsidRDefault="00CA5EC6" w:rsidP="004E61B8">
      <w:pPr>
        <w:numPr>
          <w:ilvl w:val="2"/>
          <w:numId w:val="3"/>
        </w:numPr>
        <w:tabs>
          <w:tab w:val="clear" w:pos="2160"/>
          <w:tab w:val="left" w:pos="1200"/>
          <w:tab w:val="left" w:pos="4440"/>
          <w:tab w:val="left" w:pos="5520"/>
          <w:tab w:val="num" w:pos="5583"/>
          <w:tab w:val="left" w:pos="8160"/>
          <w:tab w:val="left" w:pos="9480"/>
        </w:tabs>
        <w:spacing w:before="200" w:after="0" w:line="240" w:lineRule="auto"/>
        <w:ind w:left="5585" w:hanging="181"/>
      </w:pPr>
      <w:r>
        <w:t>Lose 2 e</w:t>
      </w:r>
      <w:r>
        <w:rPr>
          <w:vertAlign w:val="superscript"/>
        </w:rPr>
        <w:t>-</w:t>
      </w:r>
      <w:r>
        <w:t>?</w:t>
      </w:r>
      <w:r>
        <w:tab/>
      </w:r>
      <w:r w:rsidR="00633489">
        <w:rPr>
          <w:color w:val="FF0000"/>
          <w:u w:val="dotted" w:color="999999"/>
        </w:rPr>
        <w:t>Mg</w:t>
      </w:r>
    </w:p>
    <w:p w:rsidR="00CA5EC6" w:rsidRPr="001A2429" w:rsidRDefault="00CA5EC6" w:rsidP="004E61B8">
      <w:pPr>
        <w:numPr>
          <w:ilvl w:val="2"/>
          <w:numId w:val="3"/>
        </w:numPr>
        <w:tabs>
          <w:tab w:val="clear" w:pos="2160"/>
          <w:tab w:val="left" w:pos="1200"/>
          <w:tab w:val="left" w:pos="4440"/>
          <w:tab w:val="left" w:pos="5520"/>
          <w:tab w:val="num" w:pos="5583"/>
          <w:tab w:val="left" w:pos="8160"/>
          <w:tab w:val="left" w:pos="9480"/>
        </w:tabs>
        <w:spacing w:before="200" w:after="0" w:line="240" w:lineRule="auto"/>
        <w:ind w:left="5585" w:hanging="181"/>
      </w:pPr>
      <w:r>
        <w:t>Not react?</w:t>
      </w:r>
      <w:r>
        <w:tab/>
      </w:r>
      <w:r w:rsidR="00633489">
        <w:rPr>
          <w:color w:val="FF0000"/>
          <w:u w:val="dotted" w:color="999999"/>
        </w:rPr>
        <w:t>He</w:t>
      </w:r>
    </w:p>
    <w:p w:rsidR="00CA5EC6" w:rsidRDefault="00CA5EC6" w:rsidP="00CA5EC6">
      <w:pPr>
        <w:numPr>
          <w:ilvl w:val="0"/>
          <w:numId w:val="3"/>
        </w:numPr>
        <w:tabs>
          <w:tab w:val="clear" w:pos="720"/>
          <w:tab w:val="num" w:pos="1080"/>
          <w:tab w:val="left" w:pos="1200"/>
          <w:tab w:val="left" w:pos="10490"/>
        </w:tabs>
        <w:spacing w:after="0" w:line="240" w:lineRule="auto"/>
        <w:ind w:left="1080"/>
      </w:pPr>
      <w:r>
        <w:t>Which element(s) form:</w:t>
      </w:r>
      <w:r>
        <w:tab/>
        <w:t>(3)</w:t>
      </w:r>
    </w:p>
    <w:p w:rsidR="00CA5EC6" w:rsidRPr="00DF0867" w:rsidRDefault="00CA5EC6" w:rsidP="004E61B8">
      <w:pPr>
        <w:numPr>
          <w:ilvl w:val="2"/>
          <w:numId w:val="3"/>
        </w:numPr>
        <w:tabs>
          <w:tab w:val="clear" w:pos="2160"/>
          <w:tab w:val="left" w:pos="1200"/>
          <w:tab w:val="left" w:pos="4440"/>
          <w:tab w:val="num" w:pos="5220"/>
          <w:tab w:val="left" w:pos="5520"/>
          <w:tab w:val="left" w:pos="8160"/>
          <w:tab w:val="left" w:pos="9480"/>
        </w:tabs>
        <w:spacing w:before="200" w:after="0" w:line="240" w:lineRule="auto"/>
        <w:ind w:left="5585" w:hanging="181"/>
      </w:pPr>
      <w:r>
        <w:t>Covalent bonds?</w:t>
      </w:r>
      <w:r>
        <w:tab/>
      </w:r>
      <w:r w:rsidR="00633489">
        <w:rPr>
          <w:color w:val="FF0000"/>
          <w:u w:val="dotted" w:color="999999"/>
        </w:rPr>
        <w:t>O &amp; S</w:t>
      </w:r>
    </w:p>
    <w:p w:rsidR="00CA5EC6" w:rsidRPr="007222FA" w:rsidRDefault="00CA5EC6" w:rsidP="004E61B8">
      <w:pPr>
        <w:numPr>
          <w:ilvl w:val="2"/>
          <w:numId w:val="3"/>
        </w:numPr>
        <w:tabs>
          <w:tab w:val="clear" w:pos="2160"/>
          <w:tab w:val="left" w:pos="1200"/>
          <w:tab w:val="left" w:pos="4440"/>
          <w:tab w:val="num" w:pos="5220"/>
          <w:tab w:val="left" w:pos="5520"/>
          <w:tab w:val="left" w:pos="8160"/>
          <w:tab w:val="left" w:pos="9480"/>
        </w:tabs>
        <w:spacing w:before="200" w:after="0" w:line="240" w:lineRule="auto"/>
        <w:ind w:left="5585" w:hanging="181"/>
      </w:pPr>
      <w:r>
        <w:t>Metallic bonds?</w:t>
      </w:r>
      <w:r>
        <w:tab/>
      </w:r>
      <w:r w:rsidR="00633489">
        <w:rPr>
          <w:color w:val="FF0000"/>
          <w:u w:val="dotted" w:color="999999"/>
        </w:rPr>
        <w:t>Na &amp; Mg</w:t>
      </w:r>
    </w:p>
    <w:p w:rsidR="00CA5EC6" w:rsidRPr="005739C6" w:rsidRDefault="00CA5EC6" w:rsidP="004E61B8">
      <w:pPr>
        <w:numPr>
          <w:ilvl w:val="2"/>
          <w:numId w:val="3"/>
        </w:numPr>
        <w:tabs>
          <w:tab w:val="clear" w:pos="2160"/>
          <w:tab w:val="left" w:pos="1200"/>
          <w:tab w:val="left" w:pos="4440"/>
          <w:tab w:val="num" w:pos="5220"/>
          <w:tab w:val="left" w:pos="5520"/>
          <w:tab w:val="left" w:pos="8160"/>
          <w:tab w:val="left" w:pos="9480"/>
        </w:tabs>
        <w:spacing w:before="200" w:after="0" w:line="240" w:lineRule="auto"/>
        <w:ind w:left="5585" w:hanging="181"/>
      </w:pPr>
      <w:r>
        <w:t>Forms a diatomic element?</w:t>
      </w:r>
      <w:r>
        <w:tab/>
      </w:r>
      <w:r w:rsidR="00633489">
        <w:rPr>
          <w:color w:val="FF0000"/>
          <w:u w:val="dotted" w:color="999999"/>
        </w:rPr>
        <w:t>O</w:t>
      </w:r>
    </w:p>
    <w:p w:rsidR="00CA5EC6" w:rsidRDefault="00CA5EC6" w:rsidP="00CA5EC6">
      <w:pPr>
        <w:numPr>
          <w:ilvl w:val="0"/>
          <w:numId w:val="3"/>
        </w:numPr>
        <w:tabs>
          <w:tab w:val="clear" w:pos="720"/>
          <w:tab w:val="num" w:pos="1080"/>
          <w:tab w:val="left" w:pos="1200"/>
          <w:tab w:val="left" w:pos="10490"/>
        </w:tabs>
        <w:spacing w:after="0" w:line="240" w:lineRule="auto"/>
        <w:ind w:left="1080"/>
      </w:pPr>
      <w:r>
        <w:t>Which element:</w:t>
      </w:r>
      <w:r>
        <w:tab/>
        <w:t>(2)</w:t>
      </w:r>
    </w:p>
    <w:p w:rsidR="00CA5EC6" w:rsidRPr="005739C6" w:rsidRDefault="00CA5EC6" w:rsidP="004E61B8">
      <w:pPr>
        <w:numPr>
          <w:ilvl w:val="5"/>
          <w:numId w:val="3"/>
        </w:numPr>
        <w:tabs>
          <w:tab w:val="clear" w:pos="4320"/>
          <w:tab w:val="left" w:pos="1200"/>
          <w:tab w:val="left" w:pos="4440"/>
          <w:tab w:val="num" w:pos="5220"/>
          <w:tab w:val="left" w:pos="5520"/>
          <w:tab w:val="left" w:pos="8160"/>
          <w:tab w:val="left" w:pos="9480"/>
        </w:tabs>
        <w:spacing w:before="200" w:after="0" w:line="240" w:lineRule="auto"/>
        <w:ind w:left="5585" w:hanging="181"/>
      </w:pPr>
      <w:r>
        <w:t xml:space="preserve"> Is the most reactive?</w:t>
      </w:r>
      <w:r>
        <w:tab/>
      </w:r>
      <w:r w:rsidR="00633489">
        <w:rPr>
          <w:color w:val="FF0000"/>
          <w:u w:val="dotted" w:color="999999"/>
        </w:rPr>
        <w:t>Na</w:t>
      </w:r>
    </w:p>
    <w:p w:rsidR="00CA5EC6" w:rsidRDefault="00CA5EC6" w:rsidP="004E61B8">
      <w:pPr>
        <w:numPr>
          <w:ilvl w:val="5"/>
          <w:numId w:val="3"/>
        </w:numPr>
        <w:tabs>
          <w:tab w:val="clear" w:pos="4320"/>
          <w:tab w:val="left" w:pos="1200"/>
          <w:tab w:val="left" w:pos="4440"/>
          <w:tab w:val="num" w:pos="5220"/>
          <w:tab w:val="left" w:pos="5520"/>
          <w:tab w:val="left" w:pos="8160"/>
          <w:tab w:val="left" w:pos="9480"/>
        </w:tabs>
        <w:spacing w:before="200" w:after="0" w:line="240" w:lineRule="auto"/>
        <w:ind w:left="5585" w:hanging="181"/>
      </w:pPr>
      <w:r>
        <w:t>Has the smallest radius?</w:t>
      </w:r>
      <w:r>
        <w:tab/>
      </w:r>
      <w:r w:rsidR="00633489">
        <w:rPr>
          <w:color w:val="FF0000"/>
          <w:u w:val="dotted" w:color="999999"/>
        </w:rPr>
        <w:t>He</w:t>
      </w:r>
    </w:p>
    <w:p w:rsidR="00CF4608" w:rsidRDefault="00CF4608">
      <w:pPr>
        <w:rPr>
          <w:rFonts w:ascii="Times New Roman" w:hAnsi="Times New Roman" w:cs="Times New Roman"/>
        </w:rPr>
      </w:pPr>
      <w:r>
        <w:rPr>
          <w:rFonts w:ascii="Times New Roman" w:hAnsi="Times New Roman" w:cs="Times New Roman"/>
        </w:rPr>
        <w:br w:type="page"/>
      </w:r>
    </w:p>
    <w:p w:rsidR="00006DBE" w:rsidRPr="00071F23" w:rsidRDefault="00006DBE" w:rsidP="00006DBE">
      <w:pPr>
        <w:numPr>
          <w:ilvl w:val="0"/>
          <w:numId w:val="1"/>
        </w:numPr>
        <w:spacing w:after="0" w:line="240" w:lineRule="auto"/>
        <w:rPr>
          <w:rFonts w:ascii="Times New Roman" w:hAnsi="Times New Roman" w:cs="Times New Roman"/>
        </w:rPr>
      </w:pPr>
      <w:r w:rsidRPr="00071F23">
        <w:rPr>
          <w:rFonts w:ascii="Times New Roman" w:hAnsi="Times New Roman" w:cs="Times New Roman"/>
        </w:rPr>
        <w:lastRenderedPageBreak/>
        <w:t>A plot showing the successiv</w:t>
      </w:r>
      <w:r w:rsidR="00940CEE">
        <w:rPr>
          <w:rFonts w:ascii="Times New Roman" w:hAnsi="Times New Roman" w:cs="Times New Roman"/>
        </w:rPr>
        <w:t>e ionisation energies of Magnesium</w:t>
      </w:r>
      <w:r w:rsidRPr="00071F23">
        <w:rPr>
          <w:rFonts w:ascii="Times New Roman" w:hAnsi="Times New Roman" w:cs="Times New Roman"/>
        </w:rPr>
        <w:t xml:space="preserve"> is given below.</w:t>
      </w:r>
    </w:p>
    <w:p w:rsidR="00006DBE" w:rsidRDefault="00006DBE" w:rsidP="00006DBE">
      <w:pPr>
        <w:rPr>
          <w:rFonts w:ascii="Times New Roman" w:hAnsi="Times New Roman" w:cs="Times New Roman"/>
        </w:rPr>
      </w:pPr>
    </w:p>
    <w:p w:rsidR="00CF4608" w:rsidRPr="00071F23" w:rsidRDefault="00B33B6B" w:rsidP="00621E4D">
      <w:pPr>
        <w:jc w:val="center"/>
        <w:rPr>
          <w:rFonts w:ascii="Times New Roman" w:hAnsi="Times New Roman" w:cs="Times New Roman"/>
        </w:rPr>
      </w:pPr>
      <w:r>
        <w:rPr>
          <w:noProof/>
          <w:lang w:eastAsia="en-AU"/>
        </w:rPr>
        <w:drawing>
          <wp:inline distT="0" distB="0" distL="0" distR="0" wp14:anchorId="2B5471ED" wp14:editId="61A355E1">
            <wp:extent cx="4291330" cy="8229600"/>
            <wp:effectExtent l="0" t="0" r="13970" b="190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006DBE" w:rsidRPr="008A47A4" w:rsidRDefault="00006DBE" w:rsidP="00006DBE">
      <w:pPr>
        <w:jc w:val="center"/>
      </w:pPr>
      <w:r>
        <w:object w:dxaOrig="18" w:dyaOrig="18">
          <v:shape id="_x0000_i1041" type="#_x0000_t75" style="width:1.75pt;height:1.75pt" o:ole="">
            <v:imagedata r:id="rId41" o:title=""/>
          </v:shape>
          <o:OLEObject Type="Embed" ProgID="FXDraw.Graphic" ShapeID="_x0000_i1041" DrawAspect="Content" ObjectID="_1477292196" r:id="rId42"/>
        </w:object>
      </w:r>
    </w:p>
    <w:p w:rsidR="00CF4608" w:rsidRDefault="00CF4608">
      <w:r>
        <w:br w:type="page"/>
      </w:r>
    </w:p>
    <w:p w:rsidR="00006DBE" w:rsidRDefault="00006DBE" w:rsidP="00006DBE"/>
    <w:p w:rsidR="00006DBE" w:rsidRDefault="002979CC" w:rsidP="002979CC">
      <w:pPr>
        <w:numPr>
          <w:ilvl w:val="0"/>
          <w:numId w:val="2"/>
        </w:numPr>
        <w:tabs>
          <w:tab w:val="clear" w:pos="1440"/>
          <w:tab w:val="num" w:pos="1080"/>
          <w:tab w:val="left" w:pos="10490"/>
        </w:tabs>
        <w:spacing w:after="0" w:line="240" w:lineRule="auto"/>
        <w:ind w:left="1080"/>
      </w:pPr>
      <w:r>
        <w:t>Define ionisation energy.</w:t>
      </w:r>
      <w:r>
        <w:tab/>
        <w:t>(1)</w:t>
      </w:r>
    </w:p>
    <w:p w:rsidR="00006DBE" w:rsidRPr="00633489" w:rsidRDefault="00633489" w:rsidP="00CF4608">
      <w:pPr>
        <w:tabs>
          <w:tab w:val="left" w:pos="10560"/>
        </w:tabs>
        <w:spacing w:before="120" w:after="120"/>
        <w:ind w:left="1077"/>
        <w:rPr>
          <w:color w:val="FF0000"/>
          <w:u w:val="dotted" w:color="999999"/>
        </w:rPr>
      </w:pPr>
      <w:r>
        <w:rPr>
          <w:color w:val="FF0000"/>
          <w:u w:val="dotted" w:color="999999"/>
        </w:rPr>
        <w:t>The energy required to remove each successive electron</w:t>
      </w:r>
      <w:r w:rsidR="006236EF">
        <w:rPr>
          <w:color w:val="FF0000"/>
          <w:u w:val="dotted" w:color="999999"/>
        </w:rPr>
        <w:t xml:space="preserve"> </w:t>
      </w:r>
      <w:r w:rsidR="006236EF">
        <w:rPr>
          <w:color w:val="FF0000"/>
          <w:u w:val="dotted" w:color="999999"/>
        </w:rPr>
        <w:t>(same core charge applied to them)</w:t>
      </w:r>
    </w:p>
    <w:p w:rsidR="00006DBE" w:rsidRPr="00647C2F" w:rsidRDefault="00006DBE" w:rsidP="00CF4608">
      <w:pPr>
        <w:tabs>
          <w:tab w:val="left" w:pos="10560"/>
        </w:tabs>
        <w:spacing w:before="120" w:after="120"/>
        <w:ind w:left="1077"/>
        <w:rPr>
          <w:u w:val="dotted" w:color="999999"/>
        </w:rPr>
      </w:pPr>
      <w:r w:rsidRPr="00647C2F">
        <w:rPr>
          <w:u w:val="dotted" w:color="999999"/>
        </w:rPr>
        <w:tab/>
      </w:r>
    </w:p>
    <w:p w:rsidR="00006DBE" w:rsidRDefault="00006DBE" w:rsidP="00CF4608">
      <w:pPr>
        <w:spacing w:before="120" w:after="120"/>
        <w:ind w:left="1080"/>
      </w:pPr>
    </w:p>
    <w:p w:rsidR="00006DBE" w:rsidRDefault="00006DBE" w:rsidP="002979CC">
      <w:pPr>
        <w:numPr>
          <w:ilvl w:val="0"/>
          <w:numId w:val="2"/>
        </w:numPr>
        <w:tabs>
          <w:tab w:val="clear" w:pos="1440"/>
          <w:tab w:val="num" w:pos="1080"/>
          <w:tab w:val="left" w:pos="10490"/>
        </w:tabs>
        <w:spacing w:after="0" w:line="240" w:lineRule="auto"/>
        <w:ind w:left="1080"/>
      </w:pPr>
      <w:r>
        <w:t>Explain the gentle increase between the first and second ionisation energies</w:t>
      </w:r>
      <w:r w:rsidR="00940CEE">
        <w:t xml:space="preserve"> for magnesium</w:t>
      </w:r>
      <w:r>
        <w:tab/>
      </w:r>
      <w:r w:rsidR="002979CC">
        <w:t>(1)</w:t>
      </w:r>
    </w:p>
    <w:p w:rsidR="00006DBE" w:rsidRPr="00633489" w:rsidRDefault="00633489" w:rsidP="00CF4608">
      <w:pPr>
        <w:tabs>
          <w:tab w:val="left" w:pos="10560"/>
        </w:tabs>
        <w:spacing w:before="120" w:after="120"/>
        <w:ind w:left="1077"/>
        <w:rPr>
          <w:color w:val="FF0000"/>
          <w:u w:val="dotted" w:color="999999"/>
        </w:rPr>
      </w:pPr>
      <w:r>
        <w:rPr>
          <w:color w:val="FF0000"/>
          <w:u w:val="dotted" w:color="999999"/>
        </w:rPr>
        <w:t>Both electrons are removed from the outer shell.</w:t>
      </w:r>
    </w:p>
    <w:p w:rsidR="00006DBE" w:rsidRPr="00647C2F" w:rsidRDefault="00006DBE" w:rsidP="00CF4608">
      <w:pPr>
        <w:tabs>
          <w:tab w:val="left" w:pos="10560"/>
        </w:tabs>
        <w:spacing w:before="120" w:after="120"/>
        <w:ind w:left="1077"/>
        <w:rPr>
          <w:u w:val="dotted" w:color="999999"/>
        </w:rPr>
      </w:pPr>
      <w:r w:rsidRPr="00647C2F">
        <w:rPr>
          <w:u w:val="dotted" w:color="999999"/>
        </w:rPr>
        <w:tab/>
      </w:r>
    </w:p>
    <w:p w:rsidR="00006DBE" w:rsidRPr="00647C2F" w:rsidRDefault="00006DBE" w:rsidP="00CF4608">
      <w:pPr>
        <w:tabs>
          <w:tab w:val="left" w:pos="10560"/>
        </w:tabs>
        <w:spacing w:before="120" w:after="120"/>
        <w:ind w:left="1077"/>
        <w:rPr>
          <w:u w:val="dotted" w:color="999999"/>
        </w:rPr>
      </w:pPr>
      <w:r w:rsidRPr="00647C2F">
        <w:rPr>
          <w:u w:val="dotted" w:color="999999"/>
        </w:rPr>
        <w:tab/>
      </w:r>
    </w:p>
    <w:p w:rsidR="00006DBE" w:rsidRDefault="00006DBE" w:rsidP="00CF4608">
      <w:pPr>
        <w:spacing w:before="120" w:after="120"/>
      </w:pPr>
    </w:p>
    <w:p w:rsidR="00006DBE" w:rsidRDefault="00006DBE" w:rsidP="002979CC">
      <w:pPr>
        <w:numPr>
          <w:ilvl w:val="0"/>
          <w:numId w:val="2"/>
        </w:numPr>
        <w:tabs>
          <w:tab w:val="clear" w:pos="1440"/>
          <w:tab w:val="num" w:pos="1080"/>
          <w:tab w:val="left" w:pos="10490"/>
        </w:tabs>
        <w:spacing w:after="0" w:line="240" w:lineRule="auto"/>
        <w:ind w:left="1080"/>
      </w:pPr>
      <w:r>
        <w:t xml:space="preserve">Explain the significant increase in moving from the second to the third </w:t>
      </w:r>
      <w:r w:rsidR="00940CEE">
        <w:t>ionisation energy for magnesium</w:t>
      </w:r>
      <w:r>
        <w:t xml:space="preserve">. </w:t>
      </w:r>
      <w:r>
        <w:tab/>
      </w:r>
      <w:r w:rsidR="002979CC">
        <w:t>(</w:t>
      </w:r>
      <w:r>
        <w:t>1</w:t>
      </w:r>
      <w:r w:rsidR="002979CC">
        <w:t>)</w:t>
      </w:r>
    </w:p>
    <w:p w:rsidR="00006DBE" w:rsidRPr="00647C2F" w:rsidRDefault="006236EF" w:rsidP="00CF4608">
      <w:pPr>
        <w:tabs>
          <w:tab w:val="left" w:pos="10560"/>
        </w:tabs>
        <w:spacing w:before="120" w:after="120"/>
        <w:ind w:left="1077"/>
        <w:rPr>
          <w:u w:val="dotted" w:color="999999"/>
        </w:rPr>
      </w:pPr>
      <w:r>
        <w:rPr>
          <w:color w:val="FF0000"/>
          <w:u w:val="dotted" w:color="999999"/>
        </w:rPr>
        <w:t>The third electron is removed from the next shell (second most outer shell).</w:t>
      </w:r>
    </w:p>
    <w:p w:rsidR="00006DBE" w:rsidRPr="00647C2F" w:rsidRDefault="00006DBE" w:rsidP="00CF4608">
      <w:pPr>
        <w:tabs>
          <w:tab w:val="left" w:pos="10560"/>
        </w:tabs>
        <w:spacing w:before="120" w:after="120"/>
        <w:ind w:left="1077"/>
        <w:rPr>
          <w:u w:val="dotted" w:color="999999"/>
        </w:rPr>
      </w:pPr>
      <w:r w:rsidRPr="00647C2F">
        <w:rPr>
          <w:u w:val="dotted" w:color="999999"/>
        </w:rPr>
        <w:tab/>
      </w:r>
    </w:p>
    <w:p w:rsidR="00006DBE" w:rsidRPr="00647C2F" w:rsidRDefault="00006DBE" w:rsidP="00CF4608">
      <w:pPr>
        <w:tabs>
          <w:tab w:val="left" w:pos="10560"/>
        </w:tabs>
        <w:spacing w:before="120" w:after="120"/>
        <w:ind w:left="1077"/>
        <w:rPr>
          <w:u w:val="dotted" w:color="999999"/>
        </w:rPr>
      </w:pPr>
      <w:r w:rsidRPr="00647C2F">
        <w:rPr>
          <w:u w:val="dotted" w:color="999999"/>
        </w:rPr>
        <w:tab/>
      </w:r>
    </w:p>
    <w:p w:rsidR="00006DBE" w:rsidRDefault="00006DBE" w:rsidP="00CF4608">
      <w:pPr>
        <w:spacing w:before="120" w:after="120"/>
        <w:ind w:left="1080"/>
      </w:pPr>
    </w:p>
    <w:p w:rsidR="00006DBE" w:rsidRDefault="00006DBE" w:rsidP="002979CC">
      <w:pPr>
        <w:numPr>
          <w:ilvl w:val="0"/>
          <w:numId w:val="2"/>
        </w:numPr>
        <w:tabs>
          <w:tab w:val="clear" w:pos="1440"/>
          <w:tab w:val="num" w:pos="1080"/>
          <w:tab w:val="left" w:pos="10490"/>
        </w:tabs>
        <w:spacing w:after="0" w:line="240" w:lineRule="auto"/>
        <w:ind w:left="1080"/>
      </w:pPr>
      <w:r>
        <w:t>Explain the gentle incre</w:t>
      </w:r>
      <w:r w:rsidR="00944E22">
        <w:t>ase between the third and tenth</w:t>
      </w:r>
      <w:r>
        <w:t xml:space="preserve"> i</w:t>
      </w:r>
      <w:r w:rsidR="00940CEE">
        <w:t>onisation energies for magnesium</w:t>
      </w:r>
      <w:r w:rsidR="002979CC">
        <w:tab/>
        <w:t>(1)</w:t>
      </w:r>
    </w:p>
    <w:p w:rsidR="00006DBE" w:rsidRPr="00647C2F" w:rsidRDefault="006236EF" w:rsidP="00CF4608">
      <w:pPr>
        <w:tabs>
          <w:tab w:val="left" w:pos="10560"/>
        </w:tabs>
        <w:spacing w:before="120" w:after="120"/>
        <w:ind w:left="1077"/>
        <w:rPr>
          <w:u w:val="dotted" w:color="999999"/>
        </w:rPr>
      </w:pPr>
      <w:r>
        <w:rPr>
          <w:color w:val="FF0000"/>
          <w:u w:val="dotted" w:color="999999"/>
        </w:rPr>
        <w:t>All electrons are from the same electron shell (same core charge applied to them)</w:t>
      </w:r>
    </w:p>
    <w:p w:rsidR="00006DBE" w:rsidRPr="00647C2F" w:rsidRDefault="00006DBE" w:rsidP="00CF4608">
      <w:pPr>
        <w:tabs>
          <w:tab w:val="left" w:pos="10560"/>
        </w:tabs>
        <w:spacing w:before="120" w:after="120"/>
        <w:ind w:left="1077"/>
        <w:rPr>
          <w:u w:val="dotted" w:color="999999"/>
        </w:rPr>
      </w:pPr>
      <w:r w:rsidRPr="00647C2F">
        <w:rPr>
          <w:u w:val="dotted" w:color="999999"/>
        </w:rPr>
        <w:tab/>
      </w:r>
    </w:p>
    <w:p w:rsidR="00006DBE" w:rsidRPr="00647C2F" w:rsidRDefault="00006DBE" w:rsidP="00CF4608">
      <w:pPr>
        <w:tabs>
          <w:tab w:val="left" w:pos="10560"/>
        </w:tabs>
        <w:spacing w:before="120" w:after="120"/>
        <w:ind w:left="1077"/>
        <w:rPr>
          <w:u w:val="dotted" w:color="999999"/>
        </w:rPr>
      </w:pPr>
      <w:r w:rsidRPr="00647C2F">
        <w:rPr>
          <w:u w:val="dotted" w:color="999999"/>
        </w:rPr>
        <w:tab/>
      </w:r>
    </w:p>
    <w:p w:rsidR="00006DBE" w:rsidRDefault="00006DBE" w:rsidP="00CF4608">
      <w:pPr>
        <w:spacing w:before="120" w:after="120"/>
        <w:ind w:left="1080"/>
      </w:pPr>
    </w:p>
    <w:p w:rsidR="00006DBE" w:rsidRDefault="00944E22" w:rsidP="002979CC">
      <w:pPr>
        <w:numPr>
          <w:ilvl w:val="0"/>
          <w:numId w:val="2"/>
        </w:numPr>
        <w:tabs>
          <w:tab w:val="clear" w:pos="1440"/>
          <w:tab w:val="num" w:pos="1080"/>
          <w:tab w:val="left" w:pos="10490"/>
        </w:tabs>
        <w:spacing w:after="0" w:line="240" w:lineRule="auto"/>
        <w:ind w:left="1080"/>
      </w:pPr>
      <w:r>
        <w:t>On the chart above indicate where you would expect the eleventh and twelfth ionisation energies for magnesium to be.</w:t>
      </w:r>
      <w:r w:rsidR="002979CC">
        <w:tab/>
        <w:t>(1)</w:t>
      </w:r>
    </w:p>
    <w:p w:rsidR="0044280C" w:rsidRPr="006236EF" w:rsidRDefault="006236EF" w:rsidP="006236EF">
      <w:pPr>
        <w:tabs>
          <w:tab w:val="left" w:pos="10490"/>
        </w:tabs>
        <w:spacing w:after="0" w:line="240" w:lineRule="auto"/>
        <w:ind w:left="3600"/>
        <w:rPr>
          <w:color w:val="FF0000"/>
        </w:rPr>
      </w:pPr>
      <w:r>
        <w:rPr>
          <w:color w:val="FF0000"/>
        </w:rPr>
        <w:t>As shown above: 11</w:t>
      </w:r>
      <w:r w:rsidRPr="006236EF">
        <w:rPr>
          <w:color w:val="FF0000"/>
          <w:vertAlign w:val="superscript"/>
        </w:rPr>
        <w:t>th</w:t>
      </w:r>
      <w:r>
        <w:rPr>
          <w:color w:val="FF0000"/>
        </w:rPr>
        <w:t xml:space="preserve"> (160-180) 12</w:t>
      </w:r>
      <w:r w:rsidRPr="006236EF">
        <w:rPr>
          <w:color w:val="FF0000"/>
          <w:vertAlign w:val="superscript"/>
        </w:rPr>
        <w:t>th</w:t>
      </w:r>
      <w:r>
        <w:rPr>
          <w:color w:val="FF0000"/>
        </w:rPr>
        <w:t xml:space="preserve"> (180-200)</w:t>
      </w:r>
    </w:p>
    <w:p w:rsidR="00006DBE" w:rsidRDefault="00006DBE" w:rsidP="002979CC">
      <w:pPr>
        <w:numPr>
          <w:ilvl w:val="0"/>
          <w:numId w:val="2"/>
        </w:numPr>
        <w:tabs>
          <w:tab w:val="clear" w:pos="1440"/>
          <w:tab w:val="num" w:pos="1080"/>
          <w:tab w:val="left" w:pos="10490"/>
        </w:tabs>
        <w:spacing w:after="0" w:line="240" w:lineRule="auto"/>
        <w:ind w:left="1080"/>
      </w:pPr>
      <w:r>
        <w:t>Explain your re</w:t>
      </w:r>
      <w:r w:rsidR="002979CC">
        <w:t>ason for this location.</w:t>
      </w:r>
      <w:r w:rsidR="002979CC">
        <w:tab/>
        <w:t>(1)</w:t>
      </w:r>
    </w:p>
    <w:p w:rsidR="00006DBE" w:rsidRPr="00647C2F" w:rsidRDefault="006236EF" w:rsidP="00CF4608">
      <w:pPr>
        <w:tabs>
          <w:tab w:val="left" w:pos="10560"/>
        </w:tabs>
        <w:spacing w:before="120" w:after="120"/>
        <w:ind w:left="1077"/>
        <w:rPr>
          <w:u w:val="dotted" w:color="999999"/>
        </w:rPr>
      </w:pPr>
      <w:r>
        <w:rPr>
          <w:color w:val="FF0000"/>
          <w:u w:val="dotted" w:color="999999"/>
        </w:rPr>
        <w:t>These electrons are from the next inner most shell, have a higher core charge and are closer to the nucleus</w:t>
      </w:r>
      <w:r w:rsidR="00384BD1">
        <w:rPr>
          <w:color w:val="FF0000"/>
          <w:u w:val="dotted" w:color="999999"/>
        </w:rPr>
        <w:t>.</w:t>
      </w:r>
    </w:p>
    <w:p w:rsidR="00006DBE" w:rsidRPr="00647C2F" w:rsidRDefault="00006DBE" w:rsidP="00CF4608">
      <w:pPr>
        <w:tabs>
          <w:tab w:val="left" w:pos="10560"/>
        </w:tabs>
        <w:spacing w:before="120" w:after="120"/>
        <w:ind w:left="1077"/>
        <w:rPr>
          <w:u w:val="dotted" w:color="999999"/>
        </w:rPr>
      </w:pPr>
      <w:r w:rsidRPr="00647C2F">
        <w:rPr>
          <w:u w:val="dotted" w:color="999999"/>
        </w:rPr>
        <w:tab/>
      </w:r>
    </w:p>
    <w:p w:rsidR="00006DBE" w:rsidRDefault="00006DBE" w:rsidP="00CF4608">
      <w:pPr>
        <w:spacing w:before="120" w:after="120"/>
        <w:ind w:left="1080"/>
      </w:pPr>
    </w:p>
    <w:p w:rsidR="00006DBE" w:rsidRDefault="00006DBE" w:rsidP="002979CC">
      <w:pPr>
        <w:numPr>
          <w:ilvl w:val="0"/>
          <w:numId w:val="2"/>
        </w:numPr>
        <w:tabs>
          <w:tab w:val="clear" w:pos="1440"/>
          <w:tab w:val="num" w:pos="1080"/>
          <w:tab w:val="left" w:pos="10490"/>
        </w:tabs>
        <w:spacing w:after="0" w:line="240" w:lineRule="auto"/>
        <w:ind w:left="1080"/>
      </w:pPr>
      <w:r w:rsidRPr="001D0456">
        <w:rPr>
          <w:u w:val="single"/>
        </w:rPr>
        <w:t>On the same axes above</w:t>
      </w:r>
      <w:r>
        <w:t xml:space="preserve">, sketch (and label) the graph you would anticipate for the first eight successive </w:t>
      </w:r>
      <w:r w:rsidR="00940CEE">
        <w:t>ionisation energies of calcium</w:t>
      </w:r>
      <w:r w:rsidR="002979CC">
        <w:t>.</w:t>
      </w:r>
      <w:r w:rsidR="002979CC">
        <w:tab/>
        <w:t>(1)</w:t>
      </w:r>
    </w:p>
    <w:p w:rsidR="002979CC" w:rsidRPr="006236EF" w:rsidRDefault="00384BD1" w:rsidP="00384BD1">
      <w:pPr>
        <w:tabs>
          <w:tab w:val="left" w:pos="9600"/>
        </w:tabs>
        <w:spacing w:after="0" w:line="240" w:lineRule="auto"/>
        <w:ind w:left="2880"/>
        <w:rPr>
          <w:color w:val="FF0000"/>
        </w:rPr>
      </w:pPr>
      <w:r>
        <w:rPr>
          <w:color w:val="FF0000"/>
        </w:rPr>
        <w:t>All points should be lower, but follow a similar trend (pattern).</w:t>
      </w:r>
    </w:p>
    <w:p w:rsidR="00006DBE" w:rsidRDefault="00006DBE" w:rsidP="002979CC">
      <w:pPr>
        <w:numPr>
          <w:ilvl w:val="0"/>
          <w:numId w:val="2"/>
        </w:numPr>
        <w:tabs>
          <w:tab w:val="clear" w:pos="1440"/>
          <w:tab w:val="num" w:pos="1080"/>
          <w:tab w:val="left" w:pos="10490"/>
        </w:tabs>
        <w:spacing w:after="0" w:line="240" w:lineRule="auto"/>
        <w:ind w:left="1080"/>
      </w:pPr>
      <w:r w:rsidRPr="001D0456">
        <w:rPr>
          <w:u w:val="single"/>
        </w:rPr>
        <w:t>On the same axes above</w:t>
      </w:r>
      <w:r>
        <w:t xml:space="preserve">, sketch (and label) the graph you would anticipate for the first eight successive ionisation energies of </w:t>
      </w:r>
      <w:r w:rsidR="00940CEE">
        <w:t>sodium</w:t>
      </w:r>
      <w:r w:rsidR="002979CC">
        <w:t>.</w:t>
      </w:r>
      <w:r w:rsidR="002979CC">
        <w:tab/>
        <w:t>(1)</w:t>
      </w:r>
    </w:p>
    <w:p w:rsidR="002979CC" w:rsidRPr="00384BD1" w:rsidRDefault="00384BD1" w:rsidP="00384BD1">
      <w:pPr>
        <w:tabs>
          <w:tab w:val="left" w:pos="9600"/>
        </w:tabs>
        <w:spacing w:after="0" w:line="240" w:lineRule="auto"/>
        <w:ind w:left="2880"/>
        <w:rPr>
          <w:color w:val="FF0000"/>
        </w:rPr>
      </w:pPr>
      <w:r>
        <w:rPr>
          <w:color w:val="FF0000"/>
        </w:rPr>
        <w:t xml:space="preserve">The first should be lower, then a significant increase to the second, gentle increase from second to </w:t>
      </w:r>
      <w:r w:rsidR="004876EB">
        <w:rPr>
          <w:color w:val="FF0000"/>
        </w:rPr>
        <w:t>eighth</w:t>
      </w:r>
      <w:r>
        <w:rPr>
          <w:color w:val="FF0000"/>
        </w:rPr>
        <w:t>.</w:t>
      </w:r>
    </w:p>
    <w:p w:rsidR="00006DBE" w:rsidRDefault="00006DBE" w:rsidP="002979CC">
      <w:pPr>
        <w:numPr>
          <w:ilvl w:val="0"/>
          <w:numId w:val="2"/>
        </w:numPr>
        <w:tabs>
          <w:tab w:val="clear" w:pos="1440"/>
          <w:tab w:val="num" w:pos="1080"/>
          <w:tab w:val="left" w:pos="10490"/>
        </w:tabs>
        <w:spacing w:after="0" w:line="240" w:lineRule="auto"/>
        <w:ind w:left="1080"/>
      </w:pPr>
      <w:r>
        <w:t>Explain the position of the gr</w:t>
      </w:r>
      <w:r w:rsidR="00940CEE">
        <w:t>aphs for magnesium and sodium</w:t>
      </w:r>
      <w:r w:rsidR="002979CC">
        <w:t>.</w:t>
      </w:r>
      <w:r w:rsidR="002979CC">
        <w:tab/>
        <w:t>(2)</w:t>
      </w:r>
    </w:p>
    <w:p w:rsidR="00006DBE" w:rsidRPr="00384BD1" w:rsidRDefault="00384BD1" w:rsidP="00CF4608">
      <w:pPr>
        <w:tabs>
          <w:tab w:val="left" w:pos="10560"/>
        </w:tabs>
        <w:spacing w:before="120" w:after="120"/>
        <w:ind w:left="1077"/>
        <w:rPr>
          <w:color w:val="FF0000"/>
          <w:u w:val="dotted" w:color="999999"/>
        </w:rPr>
      </w:pPr>
      <w:r>
        <w:rPr>
          <w:color w:val="FF0000"/>
          <w:u w:val="dotted" w:color="999999"/>
        </w:rPr>
        <w:t xml:space="preserve">Calcium has two valence electrons, </w:t>
      </w:r>
      <w:r w:rsidR="004876EB">
        <w:rPr>
          <w:color w:val="FF0000"/>
          <w:u w:val="dotted" w:color="999999"/>
        </w:rPr>
        <w:t>so will follow the trend of Magnesium, but with more shells, the distance to the electrons is greater so the force holding them in is lower, so the ionisation energy will be less.</w:t>
      </w:r>
    </w:p>
    <w:p w:rsidR="00006DBE" w:rsidRPr="004876EB" w:rsidRDefault="004876EB" w:rsidP="00CF4608">
      <w:pPr>
        <w:tabs>
          <w:tab w:val="left" w:pos="10560"/>
        </w:tabs>
        <w:spacing w:before="120" w:after="120"/>
        <w:ind w:left="1077"/>
        <w:rPr>
          <w:color w:val="FF0000"/>
          <w:u w:val="dotted" w:color="999999"/>
        </w:rPr>
      </w:pPr>
      <w:r>
        <w:rPr>
          <w:color w:val="FF0000"/>
          <w:u w:val="dotted" w:color="999999"/>
        </w:rPr>
        <w:t xml:space="preserve">Sodium has 1 valence electron, so there is a significant increase from the first to the second. </w:t>
      </w:r>
    </w:p>
    <w:p w:rsidR="00D26CFB" w:rsidRDefault="00D26CFB">
      <w:bookmarkStart w:id="0" w:name="_GoBack"/>
      <w:bookmarkEnd w:id="0"/>
    </w:p>
    <w:sectPr w:rsidR="00D26CFB" w:rsidSect="001217C6">
      <w:pgSz w:w="11906" w:h="16838"/>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87D4F"/>
    <w:multiLevelType w:val="hybridMultilevel"/>
    <w:tmpl w:val="A5F2BD2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178A2FE2"/>
    <w:multiLevelType w:val="hybridMultilevel"/>
    <w:tmpl w:val="DEBA0928"/>
    <w:lvl w:ilvl="0" w:tplc="3F7E23EE">
      <w:start w:val="1"/>
      <w:numFmt w:val="lowerLetter"/>
      <w:lvlText w:val="%1."/>
      <w:lvlJc w:val="left"/>
      <w:pPr>
        <w:tabs>
          <w:tab w:val="num" w:pos="720"/>
        </w:tabs>
        <w:ind w:left="720" w:hanging="360"/>
      </w:pPr>
      <w:rPr>
        <w:rFonts w:hint="default"/>
      </w:r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22FB2DA6"/>
    <w:multiLevelType w:val="hybridMultilevel"/>
    <w:tmpl w:val="F79A5444"/>
    <w:lvl w:ilvl="0" w:tplc="0C090019">
      <w:start w:val="1"/>
      <w:numFmt w:val="lowerLetter"/>
      <w:lvlText w:val="%1."/>
      <w:lvlJc w:val="left"/>
      <w:pPr>
        <w:tabs>
          <w:tab w:val="num" w:pos="1440"/>
        </w:tabs>
        <w:ind w:left="1440" w:hanging="360"/>
      </w:pPr>
    </w:lvl>
    <w:lvl w:ilvl="1" w:tplc="A83ED3B8">
      <w:start w:val="1"/>
      <w:numFmt w:val="decimal"/>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6E2E190E"/>
    <w:multiLevelType w:val="hybridMultilevel"/>
    <w:tmpl w:val="7A9633E4"/>
    <w:lvl w:ilvl="0" w:tplc="A83ED3B8">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77710433"/>
    <w:multiLevelType w:val="hybridMultilevel"/>
    <w:tmpl w:val="A4A4B2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E1F"/>
    <w:rsid w:val="00006DBE"/>
    <w:rsid w:val="00040772"/>
    <w:rsid w:val="00071F23"/>
    <w:rsid w:val="00073C04"/>
    <w:rsid w:val="00112709"/>
    <w:rsid w:val="00120FED"/>
    <w:rsid w:val="001217C6"/>
    <w:rsid w:val="00177857"/>
    <w:rsid w:val="001A7236"/>
    <w:rsid w:val="001D0456"/>
    <w:rsid w:val="001F293D"/>
    <w:rsid w:val="002032EA"/>
    <w:rsid w:val="00211D5A"/>
    <w:rsid w:val="002979CC"/>
    <w:rsid w:val="00377FEA"/>
    <w:rsid w:val="00384BD1"/>
    <w:rsid w:val="003F4B22"/>
    <w:rsid w:val="0044280C"/>
    <w:rsid w:val="004876EB"/>
    <w:rsid w:val="004A27F7"/>
    <w:rsid w:val="004A756E"/>
    <w:rsid w:val="004E61B8"/>
    <w:rsid w:val="0051439C"/>
    <w:rsid w:val="00576E08"/>
    <w:rsid w:val="00621E4D"/>
    <w:rsid w:val="006236EF"/>
    <w:rsid w:val="00626726"/>
    <w:rsid w:val="00633489"/>
    <w:rsid w:val="006C116B"/>
    <w:rsid w:val="00725727"/>
    <w:rsid w:val="007423F2"/>
    <w:rsid w:val="00745BB5"/>
    <w:rsid w:val="00787B95"/>
    <w:rsid w:val="007A0E1F"/>
    <w:rsid w:val="00831904"/>
    <w:rsid w:val="008B410C"/>
    <w:rsid w:val="00904A0E"/>
    <w:rsid w:val="00906C13"/>
    <w:rsid w:val="00931C7F"/>
    <w:rsid w:val="00940CEE"/>
    <w:rsid w:val="00943EEE"/>
    <w:rsid w:val="00944E22"/>
    <w:rsid w:val="009E42AF"/>
    <w:rsid w:val="00A202B5"/>
    <w:rsid w:val="00A56197"/>
    <w:rsid w:val="00A5750C"/>
    <w:rsid w:val="00AA4044"/>
    <w:rsid w:val="00AE6318"/>
    <w:rsid w:val="00B33B6B"/>
    <w:rsid w:val="00B40A82"/>
    <w:rsid w:val="00B869BF"/>
    <w:rsid w:val="00C230FD"/>
    <w:rsid w:val="00C54ABB"/>
    <w:rsid w:val="00CA5EC6"/>
    <w:rsid w:val="00CD29E4"/>
    <w:rsid w:val="00CF4608"/>
    <w:rsid w:val="00D26CFB"/>
    <w:rsid w:val="00D36D5A"/>
    <w:rsid w:val="00D74269"/>
    <w:rsid w:val="00DA78F9"/>
    <w:rsid w:val="00DB0D78"/>
    <w:rsid w:val="00E04338"/>
    <w:rsid w:val="00E87336"/>
    <w:rsid w:val="00F6047C"/>
    <w:rsid w:val="00FD5D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293D"/>
    <w:pPr>
      <w:ind w:left="720"/>
      <w:contextualSpacing/>
    </w:pPr>
  </w:style>
  <w:style w:type="paragraph" w:styleId="BalloonText">
    <w:name w:val="Balloon Text"/>
    <w:basedOn w:val="Normal"/>
    <w:link w:val="BalloonTextChar"/>
    <w:uiPriority w:val="99"/>
    <w:semiHidden/>
    <w:unhideWhenUsed/>
    <w:rsid w:val="00006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DBE"/>
    <w:rPr>
      <w:rFonts w:ascii="Tahoma" w:hAnsi="Tahoma" w:cs="Tahoma"/>
      <w:sz w:val="16"/>
      <w:szCs w:val="16"/>
    </w:rPr>
  </w:style>
  <w:style w:type="table" w:styleId="TableGrid">
    <w:name w:val="Table Grid"/>
    <w:basedOn w:val="TableNormal"/>
    <w:uiPriority w:val="59"/>
    <w:rsid w:val="001A72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293D"/>
    <w:pPr>
      <w:ind w:left="720"/>
      <w:contextualSpacing/>
    </w:pPr>
  </w:style>
  <w:style w:type="paragraph" w:styleId="BalloonText">
    <w:name w:val="Balloon Text"/>
    <w:basedOn w:val="Normal"/>
    <w:link w:val="BalloonTextChar"/>
    <w:uiPriority w:val="99"/>
    <w:semiHidden/>
    <w:unhideWhenUsed/>
    <w:rsid w:val="00006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DBE"/>
    <w:rPr>
      <w:rFonts w:ascii="Tahoma" w:hAnsi="Tahoma" w:cs="Tahoma"/>
      <w:sz w:val="16"/>
      <w:szCs w:val="16"/>
    </w:rPr>
  </w:style>
  <w:style w:type="table" w:styleId="TableGrid">
    <w:name w:val="Table Grid"/>
    <w:basedOn w:val="TableNormal"/>
    <w:uiPriority w:val="59"/>
    <w:rsid w:val="001A72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4.bin"/><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oleObject" Target="embeddings/oleObject17.bin"/><Relationship Id="rId3" Type="http://schemas.microsoft.com/office/2007/relationships/stylesWithEffects" Target="stylesWithEffects.xml"/><Relationship Id="rId21" Type="http://schemas.openxmlformats.org/officeDocument/2006/relationships/oleObject" Target="embeddings/oleObject8.bin"/><Relationship Id="rId34" Type="http://schemas.openxmlformats.org/officeDocument/2006/relationships/image" Target="media/image15.png"/><Relationship Id="rId42" Type="http://schemas.openxmlformats.org/officeDocument/2006/relationships/oleObject" Target="embeddings/oleObject18.bin"/><Relationship Id="rId7" Type="http://schemas.openxmlformats.org/officeDocument/2006/relationships/oleObject" Target="embeddings/oleObject1.bin"/><Relationship Id="rId12" Type="http://schemas.openxmlformats.org/officeDocument/2006/relationships/image" Target="media/image4.png"/><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oleObject" Target="embeddings/oleObject12.bin"/><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oleObject" Target="embeddings/oleObject3.bin"/><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oleObject" Target="embeddings/oleObject16.bin"/><Relationship Id="rId40"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oleObject" Target="embeddings/oleObject11.bin"/><Relationship Id="rId30" Type="http://schemas.openxmlformats.org/officeDocument/2006/relationships/image" Target="media/image13.png"/><Relationship Id="rId35" Type="http://schemas.openxmlformats.org/officeDocument/2006/relationships/oleObject" Target="embeddings/oleObject15.bin"/><Relationship Id="rId43"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AU"/>
              <a:t>Ionisation Energies of Magnesium</a:t>
            </a:r>
          </a:p>
        </c:rich>
      </c:tx>
      <c:overlay val="0"/>
    </c:title>
    <c:autoTitleDeleted val="0"/>
    <c:plotArea>
      <c:layout/>
      <c:lineChart>
        <c:grouping val="standard"/>
        <c:varyColors val="0"/>
        <c:ser>
          <c:idx val="1"/>
          <c:order val="0"/>
          <c:dPt>
            <c:idx val="10"/>
            <c:bubble3D val="0"/>
          </c:dPt>
          <c:dPt>
            <c:idx val="11"/>
            <c:bubble3D val="0"/>
          </c:dPt>
          <c:cat>
            <c:strRef>
              <c:f>Sheet1!$A$1:$A$12</c:f>
              <c:strCache>
                <c:ptCount val="12"/>
                <c:pt idx="0">
                  <c:v>1st</c:v>
                </c:pt>
                <c:pt idx="1">
                  <c:v>2nd</c:v>
                </c:pt>
                <c:pt idx="2">
                  <c:v>3rd</c:v>
                </c:pt>
                <c:pt idx="3">
                  <c:v>4th</c:v>
                </c:pt>
                <c:pt idx="4">
                  <c:v>5th</c:v>
                </c:pt>
                <c:pt idx="5">
                  <c:v>6th</c:v>
                </c:pt>
                <c:pt idx="6">
                  <c:v>7th</c:v>
                </c:pt>
                <c:pt idx="7">
                  <c:v>8th</c:v>
                </c:pt>
                <c:pt idx="8">
                  <c:v>9th</c:v>
                </c:pt>
                <c:pt idx="9">
                  <c:v>10th</c:v>
                </c:pt>
                <c:pt idx="10">
                  <c:v>11th</c:v>
                </c:pt>
                <c:pt idx="11">
                  <c:v>12th</c:v>
                </c:pt>
              </c:strCache>
            </c:strRef>
          </c:cat>
          <c:val>
            <c:numRef>
              <c:f>Sheet1!$B$1:$B$12</c:f>
              <c:numCache>
                <c:formatCode>General</c:formatCode>
                <c:ptCount val="12"/>
                <c:pt idx="0">
                  <c:v>0.73699999999999999</c:v>
                </c:pt>
                <c:pt idx="1">
                  <c:v>1.45</c:v>
                </c:pt>
                <c:pt idx="2">
                  <c:v>7.7320000000000002</c:v>
                </c:pt>
                <c:pt idx="3">
                  <c:v>10.542</c:v>
                </c:pt>
                <c:pt idx="4">
                  <c:v>13.63</c:v>
                </c:pt>
                <c:pt idx="5">
                  <c:v>21.710999999999999</c:v>
                </c:pt>
                <c:pt idx="6">
                  <c:v>25.661000000000001</c:v>
                </c:pt>
                <c:pt idx="7">
                  <c:v>31.652999999999999</c:v>
                </c:pt>
                <c:pt idx="8">
                  <c:v>31.652999999999999</c:v>
                </c:pt>
                <c:pt idx="9">
                  <c:v>35.457999999999998</c:v>
                </c:pt>
                <c:pt idx="10">
                  <c:v>169.988</c:v>
                </c:pt>
                <c:pt idx="11">
                  <c:v>189.36799999999999</c:v>
                </c:pt>
              </c:numCache>
            </c:numRef>
          </c:val>
          <c:smooth val="0"/>
        </c:ser>
        <c:dLbls>
          <c:showLegendKey val="0"/>
          <c:showVal val="0"/>
          <c:showCatName val="0"/>
          <c:showSerName val="0"/>
          <c:showPercent val="0"/>
          <c:showBubbleSize val="0"/>
        </c:dLbls>
        <c:marker val="1"/>
        <c:smooth val="0"/>
        <c:axId val="144263424"/>
        <c:axId val="148210816"/>
      </c:lineChart>
      <c:catAx>
        <c:axId val="144263424"/>
        <c:scaling>
          <c:orientation val="minMax"/>
        </c:scaling>
        <c:delete val="0"/>
        <c:axPos val="b"/>
        <c:title>
          <c:tx>
            <c:rich>
              <a:bodyPr/>
              <a:lstStyle/>
              <a:p>
                <a:pPr>
                  <a:defRPr/>
                </a:pPr>
                <a:r>
                  <a:rPr lang="en-AU"/>
                  <a:t>Ionisation</a:t>
                </a:r>
                <a:r>
                  <a:rPr lang="en-AU" baseline="0"/>
                  <a:t> Number</a:t>
                </a:r>
                <a:endParaRPr lang="en-AU"/>
              </a:p>
            </c:rich>
          </c:tx>
          <c:overlay val="0"/>
        </c:title>
        <c:numFmt formatCode="General" sourceLinked="1"/>
        <c:majorTickMark val="out"/>
        <c:minorTickMark val="none"/>
        <c:tickLblPos val="nextTo"/>
        <c:crossAx val="148210816"/>
        <c:crosses val="autoZero"/>
        <c:auto val="1"/>
        <c:lblAlgn val="ctr"/>
        <c:lblOffset val="100"/>
        <c:noMultiLvlLbl val="0"/>
      </c:catAx>
      <c:valAx>
        <c:axId val="148210816"/>
        <c:scaling>
          <c:orientation val="minMax"/>
        </c:scaling>
        <c:delete val="0"/>
        <c:axPos val="l"/>
        <c:majorGridlines/>
        <c:title>
          <c:tx>
            <c:rich>
              <a:bodyPr rot="-5400000" vert="horz"/>
              <a:lstStyle/>
              <a:p>
                <a:pPr>
                  <a:defRPr/>
                </a:pPr>
                <a:r>
                  <a:rPr lang="en-AU"/>
                  <a:t>Ionisation Energy (MJ/mol)</a:t>
                </a:r>
              </a:p>
            </c:rich>
          </c:tx>
          <c:overlay val="0"/>
        </c:title>
        <c:numFmt formatCode="General" sourceLinked="1"/>
        <c:majorTickMark val="out"/>
        <c:minorTickMark val="none"/>
        <c:tickLblPos val="nextTo"/>
        <c:crossAx val="144263424"/>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8A5903C8</Template>
  <TotalTime>58</TotalTime>
  <Pages>4</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4650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Shaun Barton</dc:creator>
  <cp:lastModifiedBy>Shaun Barton</cp:lastModifiedBy>
  <cp:revision>6</cp:revision>
  <dcterms:created xsi:type="dcterms:W3CDTF">2014-11-11T06:09:00Z</dcterms:created>
  <dcterms:modified xsi:type="dcterms:W3CDTF">2014-11-12T02:00:00Z</dcterms:modified>
</cp:coreProperties>
</file>