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BD9" w:rsidRDefault="007624CE">
      <w:pPr>
        <w:rPr>
          <w:b/>
        </w:rPr>
      </w:pPr>
      <w:bookmarkStart w:id="0" w:name="_GoBack"/>
      <w:bookmarkEnd w:id="0"/>
      <w:r>
        <w:rPr>
          <w:b/>
        </w:rPr>
        <w:t>Part 1 Marking Key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555"/>
        <w:gridCol w:w="7087"/>
        <w:gridCol w:w="851"/>
      </w:tblGrid>
      <w:tr w:rsidR="007624CE" w:rsidTr="007624CE">
        <w:trPr>
          <w:trHeight w:val="260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:rsidR="007624CE" w:rsidRPr="006E3E47" w:rsidRDefault="007624CE" w:rsidP="00654615">
            <w:pPr>
              <w:rPr>
                <w:b/>
              </w:rPr>
            </w:pPr>
            <w:r w:rsidRPr="006E3E47">
              <w:rPr>
                <w:b/>
              </w:rPr>
              <w:t>Section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:rsidR="007624CE" w:rsidRPr="006E3E47" w:rsidRDefault="007624CE" w:rsidP="00654615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7624CE" w:rsidRPr="006E3E47" w:rsidRDefault="007624CE" w:rsidP="00654615">
            <w:pPr>
              <w:jc w:val="center"/>
              <w:rPr>
                <w:b/>
              </w:rPr>
            </w:pPr>
            <w:r w:rsidRPr="006E3E47">
              <w:rPr>
                <w:b/>
              </w:rPr>
              <w:t>Marks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vAlign w:val="center"/>
          </w:tcPr>
          <w:p w:rsidR="007624CE" w:rsidRDefault="007624CE" w:rsidP="00654615">
            <w:r>
              <w:t>Abstract</w:t>
            </w:r>
          </w:p>
        </w:tc>
        <w:tc>
          <w:tcPr>
            <w:tcW w:w="7087" w:type="dxa"/>
          </w:tcPr>
          <w:p w:rsidR="007624CE" w:rsidRDefault="007624CE" w:rsidP="007624CE">
            <w:pPr>
              <w:pStyle w:val="ListParagraph"/>
              <w:numPr>
                <w:ilvl w:val="0"/>
                <w:numId w:val="1"/>
              </w:numPr>
            </w:pPr>
            <w:r>
              <w:t>Succinctly summarises report</w:t>
            </w:r>
          </w:p>
        </w:tc>
        <w:tc>
          <w:tcPr>
            <w:tcW w:w="851" w:type="dxa"/>
            <w:vAlign w:val="center"/>
          </w:tcPr>
          <w:p w:rsidR="007624CE" w:rsidRDefault="007624CE" w:rsidP="00654615">
            <w:pPr>
              <w:jc w:val="center"/>
            </w:pPr>
            <w:r>
              <w:t>1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vAlign w:val="center"/>
          </w:tcPr>
          <w:p w:rsidR="007624CE" w:rsidRDefault="007624CE" w:rsidP="00654615">
            <w:r>
              <w:t>Introduction</w:t>
            </w:r>
          </w:p>
        </w:tc>
        <w:tc>
          <w:tcPr>
            <w:tcW w:w="7087" w:type="dxa"/>
          </w:tcPr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Describes aim/research question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Explains why topic is relevant/interesting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Gives background about copper leaching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Gives background about reaction rates</w:t>
            </w:r>
          </w:p>
        </w:tc>
        <w:tc>
          <w:tcPr>
            <w:tcW w:w="851" w:type="dxa"/>
            <w:vAlign w:val="center"/>
          </w:tcPr>
          <w:p w:rsidR="007624CE" w:rsidRDefault="007624CE" w:rsidP="00654615">
            <w:pPr>
              <w:jc w:val="center"/>
            </w:pPr>
            <w:r>
              <w:t>4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vAlign w:val="center"/>
          </w:tcPr>
          <w:p w:rsidR="007624CE" w:rsidRDefault="007624CE" w:rsidP="00654615">
            <w:r>
              <w:t>Method</w:t>
            </w:r>
          </w:p>
        </w:tc>
        <w:tc>
          <w:tcPr>
            <w:tcW w:w="7087" w:type="dxa"/>
          </w:tcPr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Detailed enough for someone to replicate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Style: Uses third-person past tense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Clear and labelled diagram</w:t>
            </w:r>
          </w:p>
        </w:tc>
        <w:tc>
          <w:tcPr>
            <w:tcW w:w="851" w:type="dxa"/>
            <w:vAlign w:val="center"/>
          </w:tcPr>
          <w:p w:rsidR="007624CE" w:rsidRDefault="007624CE" w:rsidP="00654615">
            <w:pPr>
              <w:jc w:val="center"/>
            </w:pPr>
            <w:r>
              <w:t>3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vAlign w:val="center"/>
          </w:tcPr>
          <w:p w:rsidR="007624CE" w:rsidRPr="006E3E47" w:rsidRDefault="007624CE" w:rsidP="007624CE">
            <w:pPr>
              <w:rPr>
                <w:i/>
              </w:rPr>
            </w:pPr>
            <w:r>
              <w:t xml:space="preserve">Results </w:t>
            </w:r>
          </w:p>
        </w:tc>
        <w:tc>
          <w:tcPr>
            <w:tcW w:w="7087" w:type="dxa"/>
          </w:tcPr>
          <w:p w:rsidR="007624CE" w:rsidRDefault="007624CE" w:rsidP="007624CE">
            <w:r>
              <w:rPr>
                <w:b/>
              </w:rPr>
              <w:t>Table:</w:t>
            </w:r>
            <w:r>
              <w:t xml:space="preserve"> 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 xml:space="preserve">Correct format (columns, </w:t>
            </w:r>
            <w:proofErr w:type="spellStart"/>
            <w:r>
              <w:t>ind.</w:t>
            </w:r>
            <w:proofErr w:type="spellEnd"/>
            <w:r>
              <w:t xml:space="preserve"> variable on left)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 xml:space="preserve">Headings for </w:t>
            </w:r>
            <w:r>
              <w:rPr>
                <w:u w:val="single"/>
              </w:rPr>
              <w:t>all</w:t>
            </w:r>
            <w:r>
              <w:t xml:space="preserve"> columns </w:t>
            </w:r>
          </w:p>
          <w:p w:rsidR="007624CE" w:rsidRDefault="007624CE" w:rsidP="007624CE">
            <w:r>
              <w:rPr>
                <w:b/>
              </w:rPr>
              <w:t>Graph:</w:t>
            </w:r>
            <w:r>
              <w:t xml:space="preserve"> 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Axes labels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Descriptive title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Appropriate type of graph chosen (line vs curve)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Line of best fit (linear or curve)</w:t>
            </w:r>
          </w:p>
        </w:tc>
        <w:tc>
          <w:tcPr>
            <w:tcW w:w="851" w:type="dxa"/>
            <w:vAlign w:val="center"/>
          </w:tcPr>
          <w:p w:rsidR="007624CE" w:rsidRDefault="007624CE" w:rsidP="00654615">
            <w:pPr>
              <w:jc w:val="center"/>
            </w:pPr>
            <w:r>
              <w:t>6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vAlign w:val="center"/>
          </w:tcPr>
          <w:p w:rsidR="007624CE" w:rsidRDefault="007624CE" w:rsidP="00654615">
            <w:r>
              <w:t>Discussion</w:t>
            </w:r>
          </w:p>
        </w:tc>
        <w:tc>
          <w:tcPr>
            <w:tcW w:w="7087" w:type="dxa"/>
          </w:tcPr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Answers research question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Describes implications of work (application to industry)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Evaluates possible sources of error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Makes suggests for improvement</w:t>
            </w:r>
          </w:p>
          <w:p w:rsidR="007624CE" w:rsidRP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 w:rsidRPr="007624CE">
              <w:t>Answer is very comprehensive and well-explained throughout</w:t>
            </w:r>
          </w:p>
        </w:tc>
        <w:tc>
          <w:tcPr>
            <w:tcW w:w="851" w:type="dxa"/>
            <w:vAlign w:val="center"/>
          </w:tcPr>
          <w:p w:rsidR="007624CE" w:rsidRDefault="007624CE" w:rsidP="00654615">
            <w:pPr>
              <w:jc w:val="center"/>
            </w:pPr>
            <w:r>
              <w:t>5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vAlign w:val="center"/>
          </w:tcPr>
          <w:p w:rsidR="007624CE" w:rsidRDefault="007624CE" w:rsidP="00654615">
            <w:r>
              <w:t>Conclusion</w:t>
            </w:r>
          </w:p>
        </w:tc>
        <w:tc>
          <w:tcPr>
            <w:tcW w:w="7087" w:type="dxa"/>
          </w:tcPr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Suitable conclusion</w:t>
            </w:r>
          </w:p>
        </w:tc>
        <w:tc>
          <w:tcPr>
            <w:tcW w:w="851" w:type="dxa"/>
            <w:vAlign w:val="center"/>
          </w:tcPr>
          <w:p w:rsidR="007624CE" w:rsidRDefault="007624CE" w:rsidP="00654615">
            <w:pPr>
              <w:jc w:val="center"/>
            </w:pPr>
            <w:r>
              <w:t>1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vAlign w:val="center"/>
          </w:tcPr>
          <w:p w:rsidR="007624CE" w:rsidRDefault="007624CE" w:rsidP="00654615">
            <w:r>
              <w:t>References</w:t>
            </w:r>
          </w:p>
        </w:tc>
        <w:tc>
          <w:tcPr>
            <w:tcW w:w="7087" w:type="dxa"/>
          </w:tcPr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Evidence of independent research (e.g. multiple sources referenced)</w:t>
            </w:r>
          </w:p>
          <w:p w:rsidR="007624CE" w:rsidRDefault="007624CE" w:rsidP="007624CE">
            <w:pPr>
              <w:pStyle w:val="ListParagraph"/>
              <w:numPr>
                <w:ilvl w:val="0"/>
                <w:numId w:val="2"/>
              </w:numPr>
            </w:pPr>
            <w:r>
              <w:t>Consistent formatting using APA</w:t>
            </w:r>
          </w:p>
        </w:tc>
        <w:tc>
          <w:tcPr>
            <w:tcW w:w="851" w:type="dxa"/>
            <w:vAlign w:val="center"/>
          </w:tcPr>
          <w:p w:rsidR="007624CE" w:rsidRDefault="007624CE" w:rsidP="00654615">
            <w:pPr>
              <w:jc w:val="center"/>
            </w:pPr>
            <w:r>
              <w:t>2</w:t>
            </w:r>
          </w:p>
        </w:tc>
      </w:tr>
      <w:tr w:rsidR="007624CE" w:rsidTr="007624CE">
        <w:trPr>
          <w:trHeight w:val="260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:rsidR="007624CE" w:rsidRPr="00333932" w:rsidRDefault="007624CE" w:rsidP="00654615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:rsidR="007624CE" w:rsidRPr="00333932" w:rsidRDefault="007624CE" w:rsidP="007624CE">
            <w:pPr>
              <w:rPr>
                <w:b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7624CE" w:rsidRPr="00333932" w:rsidRDefault="007624CE" w:rsidP="00654615">
            <w:pPr>
              <w:jc w:val="center"/>
              <w:rPr>
                <w:b/>
              </w:rPr>
            </w:pPr>
            <w:r w:rsidRPr="00333932">
              <w:rPr>
                <w:b/>
              </w:rPr>
              <w:t>22</w:t>
            </w:r>
          </w:p>
        </w:tc>
      </w:tr>
    </w:tbl>
    <w:p w:rsidR="007624CE" w:rsidRPr="007624CE" w:rsidRDefault="007624CE">
      <w:pPr>
        <w:rPr>
          <w:b/>
        </w:rPr>
      </w:pPr>
    </w:p>
    <w:sectPr w:rsidR="007624CE" w:rsidRPr="00762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957F6C"/>
    <w:multiLevelType w:val="hybridMultilevel"/>
    <w:tmpl w:val="5EEAD5C4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0C7D10"/>
    <w:multiLevelType w:val="hybridMultilevel"/>
    <w:tmpl w:val="22C41C5E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4CE"/>
    <w:rsid w:val="002A6BD9"/>
    <w:rsid w:val="007624CE"/>
    <w:rsid w:val="00E0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24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624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24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62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dcterms:created xsi:type="dcterms:W3CDTF">2015-06-20T17:13:00Z</dcterms:created>
  <dcterms:modified xsi:type="dcterms:W3CDTF">2015-06-20T17:13:00Z</dcterms:modified>
</cp:coreProperties>
</file>