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65D" w:rsidRPr="008F2B6B" w:rsidRDefault="006B3190" w:rsidP="008A465D">
      <w:pPr>
        <w:jc w:val="center"/>
        <w:rPr>
          <w:rFonts w:ascii="Arial" w:hAnsi="Arial" w:cs="Arial"/>
          <w:b/>
        </w:rPr>
      </w:pPr>
      <w:r>
        <w:rPr>
          <w:rFonts w:ascii="Arial" w:hAnsi="Arial" w:cs="Arial"/>
          <w:b/>
        </w:rPr>
        <w:t>Year 8</w:t>
      </w:r>
      <w:r w:rsidR="008A465D" w:rsidRPr="008F2B6B">
        <w:rPr>
          <w:rFonts w:ascii="Arial" w:hAnsi="Arial" w:cs="Arial"/>
          <w:b/>
        </w:rPr>
        <w:t xml:space="preserve"> NAEP </w:t>
      </w:r>
      <w:r w:rsidR="008A465D">
        <w:rPr>
          <w:rFonts w:ascii="Arial" w:hAnsi="Arial" w:cs="Arial"/>
          <w:b/>
        </w:rPr>
        <w:t xml:space="preserve">- </w:t>
      </w:r>
      <w:r w:rsidR="008A465D" w:rsidRPr="008F2B6B">
        <w:rPr>
          <w:rFonts w:ascii="Arial" w:hAnsi="Arial" w:cs="Arial"/>
          <w:b/>
        </w:rPr>
        <w:t>Lavan</w:t>
      </w:r>
    </w:p>
    <w:tbl>
      <w:tblPr>
        <w:tblStyle w:val="TableGrid"/>
        <w:tblW w:w="0" w:type="auto"/>
        <w:tblLook w:val="04A0" w:firstRow="1" w:lastRow="0" w:firstColumn="1" w:lastColumn="0" w:noHBand="0" w:noVBand="1"/>
      </w:tblPr>
      <w:tblGrid>
        <w:gridCol w:w="988"/>
        <w:gridCol w:w="3685"/>
        <w:gridCol w:w="2795"/>
        <w:gridCol w:w="749"/>
        <w:gridCol w:w="3544"/>
        <w:gridCol w:w="3543"/>
      </w:tblGrid>
      <w:tr w:rsidR="008A465D" w:rsidTr="0076688E">
        <w:tc>
          <w:tcPr>
            <w:tcW w:w="988" w:type="dxa"/>
          </w:tcPr>
          <w:p w:rsidR="008A465D" w:rsidRPr="008F2B6B" w:rsidRDefault="008A465D" w:rsidP="0076688E">
            <w:pPr>
              <w:jc w:val="center"/>
              <w:rPr>
                <w:rFonts w:ascii="Arial" w:hAnsi="Arial" w:cs="Arial"/>
                <w:b/>
              </w:rPr>
            </w:pPr>
            <w:r>
              <w:rPr>
                <w:rFonts w:ascii="Arial" w:hAnsi="Arial" w:cs="Arial"/>
                <w:b/>
              </w:rPr>
              <w:t>Week</w:t>
            </w:r>
          </w:p>
        </w:tc>
        <w:tc>
          <w:tcPr>
            <w:tcW w:w="3685" w:type="dxa"/>
          </w:tcPr>
          <w:p w:rsidR="008A465D" w:rsidRPr="008F2B6B" w:rsidRDefault="006B3190" w:rsidP="0076688E">
            <w:pPr>
              <w:jc w:val="center"/>
              <w:rPr>
                <w:rFonts w:ascii="Arial" w:hAnsi="Arial" w:cs="Arial"/>
                <w:b/>
              </w:rPr>
            </w:pPr>
            <w:r>
              <w:rPr>
                <w:rFonts w:ascii="Arial" w:hAnsi="Arial" w:cs="Arial"/>
                <w:b/>
              </w:rPr>
              <w:t>Mon</w:t>
            </w:r>
            <w:r w:rsidR="008A465D">
              <w:rPr>
                <w:rFonts w:ascii="Arial" w:hAnsi="Arial" w:cs="Arial"/>
                <w:b/>
              </w:rPr>
              <w:t>day</w:t>
            </w:r>
          </w:p>
        </w:tc>
        <w:tc>
          <w:tcPr>
            <w:tcW w:w="2795" w:type="dxa"/>
          </w:tcPr>
          <w:p w:rsidR="008A465D" w:rsidRPr="008F2B6B" w:rsidRDefault="006B3190" w:rsidP="006B3190">
            <w:pPr>
              <w:jc w:val="center"/>
              <w:rPr>
                <w:rFonts w:ascii="Arial" w:hAnsi="Arial" w:cs="Arial"/>
                <w:b/>
              </w:rPr>
            </w:pPr>
            <w:r>
              <w:rPr>
                <w:rFonts w:ascii="Arial" w:hAnsi="Arial" w:cs="Arial"/>
                <w:b/>
              </w:rPr>
              <w:t>Tues</w:t>
            </w:r>
            <w:r w:rsidR="008A465D">
              <w:rPr>
                <w:rFonts w:ascii="Arial" w:hAnsi="Arial" w:cs="Arial"/>
                <w:b/>
              </w:rPr>
              <w:t>day</w:t>
            </w:r>
          </w:p>
        </w:tc>
        <w:tc>
          <w:tcPr>
            <w:tcW w:w="4293" w:type="dxa"/>
            <w:gridSpan w:val="2"/>
          </w:tcPr>
          <w:p w:rsidR="008A465D" w:rsidRPr="008F2B6B" w:rsidRDefault="008A465D" w:rsidP="0076688E">
            <w:pPr>
              <w:jc w:val="center"/>
              <w:rPr>
                <w:rFonts w:ascii="Arial" w:hAnsi="Arial" w:cs="Arial"/>
                <w:b/>
              </w:rPr>
            </w:pPr>
            <w:r>
              <w:rPr>
                <w:rFonts w:ascii="Arial" w:hAnsi="Arial" w:cs="Arial"/>
                <w:b/>
              </w:rPr>
              <w:t>Thursday</w:t>
            </w:r>
          </w:p>
        </w:tc>
        <w:tc>
          <w:tcPr>
            <w:tcW w:w="3543" w:type="dxa"/>
          </w:tcPr>
          <w:p w:rsidR="008A465D" w:rsidRPr="008F2B6B" w:rsidRDefault="008A465D" w:rsidP="0076688E">
            <w:pPr>
              <w:jc w:val="center"/>
              <w:rPr>
                <w:rFonts w:ascii="Arial" w:hAnsi="Arial" w:cs="Arial"/>
                <w:b/>
              </w:rPr>
            </w:pPr>
            <w:r>
              <w:rPr>
                <w:rFonts w:ascii="Arial" w:hAnsi="Arial" w:cs="Arial"/>
                <w:b/>
              </w:rPr>
              <w:t>Friday</w:t>
            </w:r>
          </w:p>
        </w:tc>
      </w:tr>
      <w:tr w:rsidR="008A465D" w:rsidTr="0076688E">
        <w:tc>
          <w:tcPr>
            <w:tcW w:w="988" w:type="dxa"/>
          </w:tcPr>
          <w:p w:rsidR="008A465D" w:rsidRDefault="008A465D" w:rsidP="0076688E">
            <w:pPr>
              <w:rPr>
                <w:rFonts w:ascii="Arial" w:hAnsi="Arial" w:cs="Arial"/>
              </w:rPr>
            </w:pPr>
          </w:p>
          <w:p w:rsidR="008A465D" w:rsidRDefault="008A465D" w:rsidP="0076688E">
            <w:pPr>
              <w:rPr>
                <w:rFonts w:ascii="Arial" w:hAnsi="Arial" w:cs="Arial"/>
              </w:rPr>
            </w:pPr>
          </w:p>
          <w:p w:rsidR="008A465D" w:rsidRPr="00471D98" w:rsidRDefault="008A465D" w:rsidP="0076688E">
            <w:pPr>
              <w:jc w:val="center"/>
              <w:rPr>
                <w:rFonts w:ascii="Arial" w:hAnsi="Arial" w:cs="Arial"/>
                <w:b/>
              </w:rPr>
            </w:pPr>
            <w:r w:rsidRPr="00471D98">
              <w:rPr>
                <w:rFonts w:ascii="Arial" w:hAnsi="Arial" w:cs="Arial"/>
                <w:b/>
              </w:rPr>
              <w:t>Term 3</w:t>
            </w: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Default="008A465D" w:rsidP="0076688E">
            <w:pPr>
              <w:rPr>
                <w:rFonts w:ascii="Arial" w:hAnsi="Arial" w:cs="Arial"/>
              </w:rPr>
            </w:pPr>
          </w:p>
          <w:p w:rsidR="008A465D" w:rsidRPr="00890286" w:rsidRDefault="008A465D" w:rsidP="0076688E">
            <w:pPr>
              <w:jc w:val="center"/>
              <w:rPr>
                <w:rFonts w:ascii="Arial" w:hAnsi="Arial" w:cs="Arial"/>
                <w:b/>
              </w:rPr>
            </w:pPr>
            <w:r>
              <w:rPr>
                <w:rFonts w:ascii="Arial" w:hAnsi="Arial" w:cs="Arial"/>
                <w:b/>
              </w:rPr>
              <w:t>1</w:t>
            </w:r>
          </w:p>
        </w:tc>
        <w:tc>
          <w:tcPr>
            <w:tcW w:w="3685" w:type="dxa"/>
          </w:tcPr>
          <w:p w:rsidR="008A465D" w:rsidRDefault="008A465D" w:rsidP="0076688E">
            <w:pPr>
              <w:spacing w:before="120"/>
              <w:rPr>
                <w:rFonts w:ascii="Arial" w:hAnsi="Arial" w:cs="Arial"/>
                <w:sz w:val="18"/>
                <w:szCs w:val="18"/>
              </w:rPr>
            </w:pPr>
          </w:p>
          <w:p w:rsidR="0076688E" w:rsidRDefault="0076688E" w:rsidP="0076688E">
            <w:pPr>
              <w:spacing w:before="120"/>
              <w:rPr>
                <w:rFonts w:ascii="Arial" w:hAnsi="Arial" w:cs="Arial"/>
                <w:sz w:val="18"/>
                <w:szCs w:val="18"/>
              </w:rPr>
            </w:pPr>
          </w:p>
          <w:p w:rsidR="0076688E" w:rsidRDefault="0076688E" w:rsidP="0076688E">
            <w:pPr>
              <w:spacing w:before="120"/>
              <w:rPr>
                <w:rFonts w:ascii="Arial" w:hAnsi="Arial" w:cs="Arial"/>
                <w:sz w:val="18"/>
                <w:szCs w:val="18"/>
              </w:rPr>
            </w:pPr>
          </w:p>
          <w:p w:rsidR="0076688E" w:rsidRDefault="0076688E" w:rsidP="0076688E">
            <w:pPr>
              <w:spacing w:before="120"/>
              <w:jc w:val="center"/>
              <w:rPr>
                <w:rFonts w:ascii="Arial" w:hAnsi="Arial" w:cs="Arial"/>
                <w:b/>
                <w:sz w:val="18"/>
                <w:szCs w:val="18"/>
              </w:rPr>
            </w:pPr>
            <w:r>
              <w:rPr>
                <w:rFonts w:ascii="Arial" w:hAnsi="Arial" w:cs="Arial"/>
                <w:b/>
                <w:sz w:val="18"/>
                <w:szCs w:val="18"/>
              </w:rPr>
              <w:t>SDD</w:t>
            </w:r>
          </w:p>
          <w:p w:rsidR="0076688E" w:rsidRPr="0076688E" w:rsidRDefault="0076688E" w:rsidP="0076688E">
            <w:pPr>
              <w:spacing w:before="120"/>
              <w:jc w:val="center"/>
              <w:rPr>
                <w:rFonts w:ascii="Arial" w:hAnsi="Arial" w:cs="Arial"/>
                <w:b/>
                <w:sz w:val="18"/>
                <w:szCs w:val="18"/>
              </w:rPr>
            </w:pPr>
            <w:r>
              <w:rPr>
                <w:rFonts w:ascii="Arial" w:hAnsi="Arial" w:cs="Arial"/>
                <w:b/>
                <w:sz w:val="18"/>
                <w:szCs w:val="18"/>
              </w:rPr>
              <w:t>No classes</w:t>
            </w:r>
          </w:p>
        </w:tc>
        <w:tc>
          <w:tcPr>
            <w:tcW w:w="3544" w:type="dxa"/>
            <w:gridSpan w:val="2"/>
          </w:tcPr>
          <w:p w:rsidR="00627BAB" w:rsidRDefault="00627BAB" w:rsidP="00627BAB">
            <w:pPr>
              <w:spacing w:before="120" w:after="120"/>
              <w:rPr>
                <w:rFonts w:ascii="Arial" w:hAnsi="Arial" w:cs="Arial"/>
                <w:sz w:val="20"/>
                <w:szCs w:val="20"/>
              </w:rPr>
            </w:pPr>
          </w:p>
          <w:p w:rsidR="00A06173" w:rsidRDefault="00A06173" w:rsidP="00627BAB">
            <w:pPr>
              <w:spacing w:before="120" w:after="120"/>
              <w:rPr>
                <w:rFonts w:ascii="Arial" w:hAnsi="Arial" w:cs="Arial"/>
                <w:sz w:val="20"/>
                <w:szCs w:val="20"/>
              </w:rPr>
            </w:pPr>
          </w:p>
          <w:p w:rsidR="00A06173" w:rsidRDefault="00A06173" w:rsidP="00627BAB">
            <w:pPr>
              <w:spacing w:before="120" w:after="120"/>
              <w:rPr>
                <w:rFonts w:ascii="Arial" w:hAnsi="Arial" w:cs="Arial"/>
                <w:sz w:val="20"/>
                <w:szCs w:val="20"/>
              </w:rPr>
            </w:pPr>
          </w:p>
          <w:p w:rsidR="00A06173" w:rsidRDefault="00A06173" w:rsidP="00627BAB">
            <w:pPr>
              <w:spacing w:before="120" w:after="120"/>
              <w:rPr>
                <w:rFonts w:ascii="Arial" w:hAnsi="Arial" w:cs="Arial"/>
                <w:b/>
                <w:sz w:val="20"/>
                <w:szCs w:val="20"/>
              </w:rPr>
            </w:pPr>
            <w:r>
              <w:rPr>
                <w:rFonts w:ascii="Arial" w:hAnsi="Arial" w:cs="Arial"/>
                <w:b/>
                <w:sz w:val="20"/>
                <w:szCs w:val="20"/>
              </w:rPr>
              <w:t>Reading for Pleasure Programme – Library Fiction</w:t>
            </w:r>
          </w:p>
          <w:p w:rsidR="00A06173" w:rsidRPr="00A06173" w:rsidRDefault="00A06173" w:rsidP="00627BAB">
            <w:pPr>
              <w:spacing w:before="120" w:after="120"/>
              <w:rPr>
                <w:rFonts w:ascii="Arial" w:hAnsi="Arial" w:cs="Arial"/>
                <w:b/>
                <w:sz w:val="20"/>
                <w:szCs w:val="20"/>
              </w:rPr>
            </w:pPr>
          </w:p>
        </w:tc>
        <w:tc>
          <w:tcPr>
            <w:tcW w:w="3544" w:type="dxa"/>
          </w:tcPr>
          <w:p w:rsidR="00A06173" w:rsidRDefault="008322B1" w:rsidP="00A06173">
            <w:pPr>
              <w:spacing w:before="120"/>
              <w:rPr>
                <w:rFonts w:ascii="Arial" w:hAnsi="Arial" w:cs="Arial"/>
                <w:b/>
                <w:sz w:val="20"/>
                <w:szCs w:val="20"/>
              </w:rPr>
            </w:pPr>
            <w:r>
              <w:rPr>
                <w:rFonts w:ascii="Arial" w:hAnsi="Arial" w:cs="Arial"/>
                <w:sz w:val="20"/>
                <w:szCs w:val="20"/>
              </w:rPr>
              <w:t xml:space="preserve"> </w:t>
            </w:r>
            <w:r w:rsidR="00A06173" w:rsidRPr="00983B97">
              <w:rPr>
                <w:rFonts w:ascii="Arial" w:hAnsi="Arial" w:cs="Arial"/>
                <w:b/>
                <w:i/>
                <w:sz w:val="20"/>
                <w:szCs w:val="20"/>
              </w:rPr>
              <w:t>Crow Country</w:t>
            </w:r>
            <w:r w:rsidR="00A06173">
              <w:rPr>
                <w:rFonts w:ascii="Arial" w:hAnsi="Arial" w:cs="Arial"/>
                <w:b/>
                <w:sz w:val="20"/>
                <w:szCs w:val="20"/>
              </w:rPr>
              <w:t>: Quick Plot recall</w:t>
            </w:r>
          </w:p>
          <w:p w:rsidR="00A06173" w:rsidRDefault="00A06173" w:rsidP="00A06173">
            <w:pPr>
              <w:spacing w:before="120"/>
              <w:rPr>
                <w:rFonts w:ascii="Arial" w:hAnsi="Arial" w:cs="Arial"/>
                <w:b/>
                <w:sz w:val="20"/>
                <w:szCs w:val="20"/>
              </w:rPr>
            </w:pPr>
            <w:r>
              <w:rPr>
                <w:rFonts w:ascii="Arial" w:hAnsi="Arial" w:cs="Arial"/>
                <w:b/>
                <w:sz w:val="20"/>
                <w:szCs w:val="20"/>
              </w:rPr>
              <w:t xml:space="preserve">Remind the students they will need their novel </w:t>
            </w:r>
          </w:p>
          <w:p w:rsidR="00F34312" w:rsidRDefault="00F34312" w:rsidP="00A06173">
            <w:pPr>
              <w:spacing w:before="120"/>
              <w:rPr>
                <w:rFonts w:ascii="Arial" w:hAnsi="Arial" w:cs="Arial"/>
                <w:sz w:val="20"/>
                <w:szCs w:val="20"/>
              </w:rPr>
            </w:pPr>
            <w:r>
              <w:rPr>
                <w:rFonts w:ascii="Arial" w:hAnsi="Arial" w:cs="Arial"/>
                <w:sz w:val="20"/>
                <w:szCs w:val="20"/>
              </w:rPr>
              <w:t xml:space="preserve">Explain that this week is about reviewing the novel in preparation for writing an in-class essay next week. </w:t>
            </w:r>
          </w:p>
          <w:p w:rsidR="00A06173" w:rsidRDefault="00A06173" w:rsidP="00A06173">
            <w:pPr>
              <w:spacing w:before="120"/>
              <w:rPr>
                <w:rFonts w:ascii="Arial" w:hAnsi="Arial" w:cs="Arial"/>
                <w:sz w:val="20"/>
                <w:szCs w:val="20"/>
              </w:rPr>
            </w:pPr>
            <w:r>
              <w:rPr>
                <w:rFonts w:ascii="Arial" w:hAnsi="Arial" w:cs="Arial"/>
                <w:sz w:val="20"/>
                <w:szCs w:val="20"/>
              </w:rPr>
              <w:t>1. In groups of 2-3, answer the questions on chapters 1-28. Each group is responsible for reporting back on an allocated question.</w:t>
            </w:r>
          </w:p>
          <w:p w:rsidR="008322B1" w:rsidRDefault="00A06173" w:rsidP="00F34312">
            <w:pPr>
              <w:spacing w:before="120" w:after="120"/>
              <w:rPr>
                <w:rFonts w:ascii="Arial" w:hAnsi="Arial" w:cs="Arial"/>
                <w:sz w:val="20"/>
                <w:szCs w:val="20"/>
              </w:rPr>
            </w:pPr>
            <w:r>
              <w:rPr>
                <w:rFonts w:ascii="Arial" w:hAnsi="Arial" w:cs="Arial"/>
                <w:sz w:val="20"/>
                <w:szCs w:val="20"/>
              </w:rPr>
              <w:t>2. Groups only answer their questions. During the report back phase, everyone is responsible for taking their own notes on every question. At the end of the lesson, everyone hands their notes in. Please check that everyone is taking notes. Then hand back. Not marked – just checked for participation.</w:t>
            </w:r>
          </w:p>
          <w:p w:rsidR="00983B97" w:rsidRPr="008322B1" w:rsidRDefault="00983B97" w:rsidP="00F34312">
            <w:pPr>
              <w:spacing w:before="120" w:after="120"/>
              <w:rPr>
                <w:rFonts w:ascii="Arial" w:hAnsi="Arial" w:cs="Arial"/>
                <w:sz w:val="20"/>
                <w:szCs w:val="20"/>
              </w:rPr>
            </w:pPr>
            <w:r>
              <w:rPr>
                <w:rFonts w:ascii="Arial" w:hAnsi="Arial" w:cs="Arial"/>
                <w:sz w:val="20"/>
                <w:szCs w:val="20"/>
              </w:rPr>
              <w:t>3. Set homework – kids to look at the next two activities. Will be done in class tomorrow.</w:t>
            </w:r>
          </w:p>
        </w:tc>
        <w:tc>
          <w:tcPr>
            <w:tcW w:w="3543" w:type="dxa"/>
          </w:tcPr>
          <w:p w:rsidR="00A06173" w:rsidRDefault="00A06173" w:rsidP="00A06173">
            <w:pPr>
              <w:spacing w:before="120"/>
              <w:rPr>
                <w:rFonts w:ascii="Arial" w:hAnsi="Arial" w:cs="Arial"/>
                <w:b/>
                <w:sz w:val="20"/>
                <w:szCs w:val="20"/>
              </w:rPr>
            </w:pPr>
            <w:r w:rsidRPr="00983B97">
              <w:rPr>
                <w:rFonts w:ascii="Arial" w:hAnsi="Arial" w:cs="Arial"/>
                <w:b/>
                <w:i/>
                <w:sz w:val="20"/>
                <w:szCs w:val="20"/>
              </w:rPr>
              <w:t>Crow Country</w:t>
            </w:r>
            <w:r w:rsidRPr="008322B1">
              <w:rPr>
                <w:rFonts w:ascii="Arial" w:hAnsi="Arial" w:cs="Arial"/>
                <w:b/>
                <w:sz w:val="20"/>
                <w:szCs w:val="20"/>
              </w:rPr>
              <w:t xml:space="preserve">: </w:t>
            </w:r>
            <w:r>
              <w:rPr>
                <w:rFonts w:ascii="Arial" w:hAnsi="Arial" w:cs="Arial"/>
                <w:b/>
                <w:sz w:val="20"/>
                <w:szCs w:val="20"/>
              </w:rPr>
              <w:t>Discussing and Responding to Themes</w:t>
            </w:r>
          </w:p>
          <w:p w:rsidR="008A465D" w:rsidRDefault="00A06173" w:rsidP="00F34312">
            <w:pPr>
              <w:spacing w:before="120"/>
              <w:rPr>
                <w:rFonts w:ascii="Arial" w:hAnsi="Arial" w:cs="Arial"/>
                <w:sz w:val="20"/>
                <w:szCs w:val="20"/>
              </w:rPr>
            </w:pPr>
            <w:r>
              <w:rPr>
                <w:rFonts w:ascii="Arial" w:hAnsi="Arial" w:cs="Arial"/>
                <w:sz w:val="20"/>
                <w:szCs w:val="20"/>
              </w:rPr>
              <w:t xml:space="preserve">1. </w:t>
            </w:r>
            <w:r w:rsidR="00F34312">
              <w:rPr>
                <w:rFonts w:ascii="Arial" w:hAnsi="Arial" w:cs="Arial"/>
                <w:sz w:val="20"/>
                <w:szCs w:val="20"/>
              </w:rPr>
              <w:t xml:space="preserve">Read the page on Responding to Themes: Racism. Complete Activity 2: Racism. </w:t>
            </w:r>
          </w:p>
          <w:p w:rsidR="00F34312" w:rsidRDefault="00F34312" w:rsidP="00F34312">
            <w:pPr>
              <w:spacing w:before="120"/>
              <w:rPr>
                <w:rFonts w:ascii="Arial" w:hAnsi="Arial" w:cs="Arial"/>
                <w:sz w:val="20"/>
                <w:szCs w:val="20"/>
              </w:rPr>
            </w:pPr>
            <w:r>
              <w:rPr>
                <w:rFonts w:ascii="Arial" w:hAnsi="Arial" w:cs="Arial"/>
                <w:sz w:val="20"/>
                <w:szCs w:val="20"/>
              </w:rPr>
              <w:t xml:space="preserve">2. Begin Activity 3: Football. </w:t>
            </w:r>
            <w:r w:rsidR="00983B97">
              <w:rPr>
                <w:rFonts w:ascii="Arial" w:hAnsi="Arial" w:cs="Arial"/>
                <w:sz w:val="20"/>
                <w:szCs w:val="20"/>
              </w:rPr>
              <w:t>Do as a general discussion or as group work. Try to complete.</w:t>
            </w:r>
          </w:p>
          <w:p w:rsidR="00983B97" w:rsidRPr="008F2B6B" w:rsidRDefault="00983B97" w:rsidP="00F34312">
            <w:pPr>
              <w:spacing w:before="120"/>
              <w:rPr>
                <w:rFonts w:ascii="Arial" w:hAnsi="Arial" w:cs="Arial"/>
                <w:sz w:val="20"/>
                <w:szCs w:val="20"/>
              </w:rPr>
            </w:pPr>
            <w:r>
              <w:rPr>
                <w:rFonts w:ascii="Arial" w:hAnsi="Arial" w:cs="Arial"/>
                <w:sz w:val="20"/>
                <w:szCs w:val="20"/>
              </w:rPr>
              <w:t>Set homework. Look at activities 3-6 in preparation for tomorrow.</w:t>
            </w:r>
          </w:p>
        </w:tc>
      </w:tr>
    </w:tbl>
    <w:p w:rsidR="008A465D" w:rsidRPr="008F2B6B" w:rsidRDefault="008A465D" w:rsidP="008A465D">
      <w:pPr>
        <w:jc w:val="center"/>
        <w:rPr>
          <w:rFonts w:ascii="Arial" w:hAnsi="Arial" w:cs="Arial"/>
          <w:b/>
        </w:rPr>
      </w:pPr>
      <w:bookmarkStart w:id="0" w:name="_GoBack"/>
      <w:bookmarkEnd w:id="0"/>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6B3190" w:rsidTr="0076688E">
        <w:tc>
          <w:tcPr>
            <w:tcW w:w="988" w:type="dxa"/>
          </w:tcPr>
          <w:p w:rsidR="006B3190" w:rsidRPr="008F2B6B" w:rsidRDefault="006B3190" w:rsidP="006B3190">
            <w:pPr>
              <w:jc w:val="center"/>
              <w:rPr>
                <w:rFonts w:ascii="Arial" w:hAnsi="Arial" w:cs="Arial"/>
                <w:b/>
              </w:rPr>
            </w:pPr>
            <w:r>
              <w:rPr>
                <w:rFonts w:ascii="Arial" w:hAnsi="Arial" w:cs="Arial"/>
                <w:b/>
              </w:rPr>
              <w:t>Week</w:t>
            </w:r>
          </w:p>
        </w:tc>
        <w:tc>
          <w:tcPr>
            <w:tcW w:w="3600" w:type="dxa"/>
          </w:tcPr>
          <w:p w:rsidR="006B3190" w:rsidRPr="008F2B6B" w:rsidRDefault="006B3190" w:rsidP="006B3190">
            <w:pPr>
              <w:jc w:val="center"/>
              <w:rPr>
                <w:rFonts w:ascii="Arial" w:hAnsi="Arial" w:cs="Arial"/>
                <w:b/>
              </w:rPr>
            </w:pPr>
            <w:r>
              <w:rPr>
                <w:rFonts w:ascii="Arial" w:hAnsi="Arial" w:cs="Arial"/>
                <w:b/>
              </w:rPr>
              <w:t>Monday</w:t>
            </w:r>
          </w:p>
        </w:tc>
        <w:tc>
          <w:tcPr>
            <w:tcW w:w="3600" w:type="dxa"/>
          </w:tcPr>
          <w:p w:rsidR="006B3190" w:rsidRPr="008F2B6B" w:rsidRDefault="006B3190" w:rsidP="006B3190">
            <w:pPr>
              <w:jc w:val="center"/>
              <w:rPr>
                <w:rFonts w:ascii="Arial" w:hAnsi="Arial" w:cs="Arial"/>
                <w:b/>
              </w:rPr>
            </w:pPr>
            <w:r>
              <w:rPr>
                <w:rFonts w:ascii="Arial" w:hAnsi="Arial" w:cs="Arial"/>
                <w:b/>
              </w:rPr>
              <w:t>Tuesday</w:t>
            </w:r>
          </w:p>
        </w:tc>
        <w:tc>
          <w:tcPr>
            <w:tcW w:w="3600" w:type="dxa"/>
          </w:tcPr>
          <w:p w:rsidR="006B3190" w:rsidRPr="008F2B6B" w:rsidRDefault="006B3190" w:rsidP="006B3190">
            <w:pPr>
              <w:jc w:val="center"/>
              <w:rPr>
                <w:rFonts w:ascii="Arial" w:hAnsi="Arial" w:cs="Arial"/>
                <w:b/>
              </w:rPr>
            </w:pPr>
            <w:r>
              <w:rPr>
                <w:rFonts w:ascii="Arial" w:hAnsi="Arial" w:cs="Arial"/>
                <w:b/>
              </w:rPr>
              <w:t>Thursday</w:t>
            </w:r>
          </w:p>
        </w:tc>
        <w:tc>
          <w:tcPr>
            <w:tcW w:w="3600" w:type="dxa"/>
          </w:tcPr>
          <w:p w:rsidR="006B3190" w:rsidRPr="008F2B6B" w:rsidRDefault="006B3190" w:rsidP="006B3190">
            <w:pPr>
              <w:jc w:val="center"/>
              <w:rPr>
                <w:rFonts w:ascii="Arial" w:hAnsi="Arial" w:cs="Arial"/>
                <w:b/>
              </w:rPr>
            </w:pPr>
            <w:r>
              <w:rPr>
                <w:rFonts w:ascii="Arial" w:hAnsi="Arial" w:cs="Arial"/>
                <w:b/>
              </w:rPr>
              <w:t>Friday</w:t>
            </w:r>
          </w:p>
        </w:tc>
      </w:tr>
      <w:tr w:rsidR="008A465D" w:rsidTr="0076688E">
        <w:tc>
          <w:tcPr>
            <w:tcW w:w="988" w:type="dxa"/>
          </w:tcPr>
          <w:p w:rsidR="008A465D" w:rsidRDefault="008A465D" w:rsidP="0076688E">
            <w:pPr>
              <w:rPr>
                <w:rFonts w:ascii="Arial" w:hAnsi="Arial" w:cs="Arial"/>
              </w:rPr>
            </w:pPr>
          </w:p>
          <w:p w:rsidR="008A465D" w:rsidRPr="00471D98" w:rsidRDefault="008A465D" w:rsidP="0076688E">
            <w:pPr>
              <w:jc w:val="center"/>
              <w:rPr>
                <w:rFonts w:ascii="Arial" w:hAnsi="Arial" w:cs="Arial"/>
                <w:b/>
              </w:rPr>
            </w:pPr>
            <w:r w:rsidRPr="00471D98">
              <w:rPr>
                <w:rFonts w:ascii="Arial" w:hAnsi="Arial" w:cs="Arial"/>
                <w:b/>
              </w:rPr>
              <w:t>Term 3</w:t>
            </w:r>
          </w:p>
          <w:p w:rsidR="008A465D" w:rsidRDefault="008A465D" w:rsidP="0076688E">
            <w:pPr>
              <w:rPr>
                <w:rFonts w:ascii="Arial" w:hAnsi="Arial" w:cs="Arial"/>
              </w:rPr>
            </w:pPr>
          </w:p>
          <w:p w:rsidR="008A465D" w:rsidRDefault="008A465D" w:rsidP="0076688E">
            <w:pPr>
              <w:rPr>
                <w:rFonts w:ascii="Arial" w:hAnsi="Arial" w:cs="Arial"/>
              </w:rPr>
            </w:pPr>
          </w:p>
          <w:p w:rsidR="008A465D" w:rsidRPr="00890286" w:rsidRDefault="008A465D" w:rsidP="0076688E">
            <w:pPr>
              <w:jc w:val="center"/>
              <w:rPr>
                <w:rFonts w:ascii="Arial" w:hAnsi="Arial" w:cs="Arial"/>
                <w:b/>
              </w:rPr>
            </w:pPr>
            <w:r>
              <w:rPr>
                <w:rFonts w:ascii="Arial" w:hAnsi="Arial" w:cs="Arial"/>
                <w:b/>
              </w:rPr>
              <w:t>2</w:t>
            </w:r>
          </w:p>
        </w:tc>
        <w:tc>
          <w:tcPr>
            <w:tcW w:w="3600" w:type="dxa"/>
          </w:tcPr>
          <w:p w:rsidR="00983B97" w:rsidRDefault="00983B97" w:rsidP="00983B97">
            <w:pPr>
              <w:spacing w:before="120"/>
              <w:rPr>
                <w:rFonts w:ascii="Arial" w:hAnsi="Arial" w:cs="Arial"/>
                <w:b/>
                <w:sz w:val="20"/>
                <w:szCs w:val="20"/>
              </w:rPr>
            </w:pPr>
            <w:r w:rsidRPr="00983B97">
              <w:rPr>
                <w:rFonts w:ascii="Arial" w:hAnsi="Arial" w:cs="Arial"/>
                <w:b/>
                <w:i/>
                <w:sz w:val="20"/>
                <w:szCs w:val="20"/>
              </w:rPr>
              <w:t>Crow Country</w:t>
            </w:r>
            <w:r w:rsidRPr="008322B1">
              <w:rPr>
                <w:rFonts w:ascii="Arial" w:hAnsi="Arial" w:cs="Arial"/>
                <w:b/>
                <w:sz w:val="20"/>
                <w:szCs w:val="20"/>
              </w:rPr>
              <w:t xml:space="preserve">: </w:t>
            </w:r>
            <w:r>
              <w:rPr>
                <w:rFonts w:ascii="Arial" w:hAnsi="Arial" w:cs="Arial"/>
                <w:b/>
                <w:sz w:val="20"/>
                <w:szCs w:val="20"/>
              </w:rPr>
              <w:t>Discussing and Responding to Themes</w:t>
            </w:r>
          </w:p>
          <w:p w:rsidR="008A465D" w:rsidRDefault="00983B97" w:rsidP="0076688E">
            <w:pPr>
              <w:spacing w:before="120"/>
              <w:rPr>
                <w:rFonts w:ascii="Arial" w:hAnsi="Arial" w:cs="Arial"/>
                <w:sz w:val="20"/>
                <w:szCs w:val="20"/>
              </w:rPr>
            </w:pPr>
            <w:r>
              <w:rPr>
                <w:rFonts w:ascii="Arial" w:hAnsi="Arial" w:cs="Arial"/>
                <w:sz w:val="20"/>
                <w:szCs w:val="20"/>
              </w:rPr>
              <w:t>1. Finish Activity 3.</w:t>
            </w:r>
          </w:p>
          <w:p w:rsidR="00983B97" w:rsidRDefault="00983B97" w:rsidP="0076688E">
            <w:pPr>
              <w:spacing w:before="120"/>
              <w:rPr>
                <w:rFonts w:ascii="Arial" w:hAnsi="Arial" w:cs="Arial"/>
                <w:sz w:val="20"/>
                <w:szCs w:val="20"/>
              </w:rPr>
            </w:pPr>
            <w:r>
              <w:rPr>
                <w:rFonts w:ascii="Arial" w:hAnsi="Arial" w:cs="Arial"/>
                <w:sz w:val="20"/>
                <w:szCs w:val="20"/>
              </w:rPr>
              <w:t>2. Complete Activities 4 and 5.</w:t>
            </w:r>
          </w:p>
          <w:p w:rsidR="00983B97" w:rsidRDefault="00983B97" w:rsidP="0076688E">
            <w:pPr>
              <w:spacing w:before="120"/>
              <w:rPr>
                <w:rFonts w:ascii="Arial" w:hAnsi="Arial" w:cs="Arial"/>
                <w:sz w:val="20"/>
                <w:szCs w:val="20"/>
              </w:rPr>
            </w:pPr>
            <w:r>
              <w:rPr>
                <w:rFonts w:ascii="Arial" w:hAnsi="Arial" w:cs="Arial"/>
                <w:sz w:val="20"/>
                <w:szCs w:val="20"/>
              </w:rPr>
              <w:t>3. Complete Activity 6</w:t>
            </w:r>
          </w:p>
          <w:p w:rsidR="00983B97" w:rsidRPr="00A6075C" w:rsidRDefault="00983B97" w:rsidP="00983B97">
            <w:pPr>
              <w:spacing w:before="120" w:after="120"/>
              <w:rPr>
                <w:rFonts w:ascii="Arial" w:hAnsi="Arial" w:cs="Arial"/>
                <w:sz w:val="20"/>
                <w:szCs w:val="20"/>
              </w:rPr>
            </w:pPr>
            <w:r>
              <w:rPr>
                <w:rFonts w:ascii="Arial" w:hAnsi="Arial" w:cs="Arial"/>
                <w:sz w:val="20"/>
                <w:szCs w:val="20"/>
              </w:rPr>
              <w:t>Set homework. Kids look at Activity 6 &amp; 7.</w:t>
            </w:r>
          </w:p>
        </w:tc>
        <w:tc>
          <w:tcPr>
            <w:tcW w:w="3600" w:type="dxa"/>
          </w:tcPr>
          <w:p w:rsidR="00983B97" w:rsidRDefault="00983B97" w:rsidP="00983B97">
            <w:pPr>
              <w:spacing w:before="120"/>
              <w:rPr>
                <w:rFonts w:ascii="Arial" w:hAnsi="Arial" w:cs="Arial"/>
                <w:b/>
                <w:sz w:val="20"/>
                <w:szCs w:val="20"/>
              </w:rPr>
            </w:pPr>
            <w:r w:rsidRPr="00983B97">
              <w:rPr>
                <w:rFonts w:ascii="Arial" w:hAnsi="Arial" w:cs="Arial"/>
                <w:b/>
                <w:i/>
                <w:sz w:val="20"/>
                <w:szCs w:val="20"/>
              </w:rPr>
              <w:t>Crow Country</w:t>
            </w:r>
            <w:r w:rsidRPr="008322B1">
              <w:rPr>
                <w:rFonts w:ascii="Arial" w:hAnsi="Arial" w:cs="Arial"/>
                <w:b/>
                <w:sz w:val="20"/>
                <w:szCs w:val="20"/>
              </w:rPr>
              <w:t xml:space="preserve">: </w:t>
            </w:r>
            <w:r>
              <w:rPr>
                <w:rFonts w:ascii="Arial" w:hAnsi="Arial" w:cs="Arial"/>
                <w:b/>
                <w:sz w:val="20"/>
                <w:szCs w:val="20"/>
              </w:rPr>
              <w:t>Language Study</w:t>
            </w:r>
          </w:p>
          <w:p w:rsidR="008A465D" w:rsidRPr="00A6075C" w:rsidRDefault="003D487F" w:rsidP="003D487F">
            <w:pPr>
              <w:spacing w:before="120" w:after="120"/>
              <w:rPr>
                <w:rFonts w:ascii="Arial" w:hAnsi="Arial" w:cs="Arial"/>
                <w:sz w:val="20"/>
                <w:szCs w:val="20"/>
              </w:rPr>
            </w:pPr>
            <w:r>
              <w:rPr>
                <w:rFonts w:ascii="Arial" w:hAnsi="Arial" w:cs="Arial"/>
                <w:sz w:val="20"/>
                <w:szCs w:val="20"/>
              </w:rPr>
              <w:t>Split class into groups. Ask them to draw on their knowledge about the chapter they read to complete the character activity last term and the notes we wrote as we read the book – these will be annotations in the book or in their file (depending on where they wrote them). Complete Activity 7. Groups could combine to share information.</w:t>
            </w:r>
          </w:p>
        </w:tc>
        <w:tc>
          <w:tcPr>
            <w:tcW w:w="3600" w:type="dxa"/>
          </w:tcPr>
          <w:p w:rsidR="008A465D" w:rsidRDefault="003D487F" w:rsidP="0076688E">
            <w:pPr>
              <w:spacing w:before="120"/>
              <w:rPr>
                <w:rFonts w:ascii="Arial" w:hAnsi="Arial" w:cs="Arial"/>
                <w:sz w:val="20"/>
                <w:szCs w:val="20"/>
              </w:rPr>
            </w:pPr>
            <w:r>
              <w:rPr>
                <w:rFonts w:ascii="Arial" w:hAnsi="Arial" w:cs="Arial"/>
                <w:sz w:val="20"/>
                <w:szCs w:val="20"/>
              </w:rPr>
              <w:t xml:space="preserve">Complete the Language Study work from yesterday – groups share their information. EG: groups pair up. Then this group splits and joins with another group to share information. </w:t>
            </w:r>
            <w:r w:rsidR="00983B97">
              <w:rPr>
                <w:rFonts w:ascii="Arial" w:hAnsi="Arial" w:cs="Arial"/>
                <w:sz w:val="20"/>
                <w:szCs w:val="20"/>
              </w:rPr>
              <w:t>Distribute and discuss task sheet.</w:t>
            </w:r>
          </w:p>
          <w:p w:rsidR="00983B97" w:rsidRPr="003D0CD5" w:rsidRDefault="00983B97" w:rsidP="0076688E">
            <w:pPr>
              <w:spacing w:before="120"/>
              <w:rPr>
                <w:rFonts w:ascii="Arial" w:hAnsi="Arial" w:cs="Arial"/>
                <w:sz w:val="20"/>
                <w:szCs w:val="20"/>
              </w:rPr>
            </w:pPr>
            <w:r>
              <w:rPr>
                <w:rFonts w:ascii="Arial" w:hAnsi="Arial" w:cs="Arial"/>
                <w:sz w:val="20"/>
                <w:szCs w:val="20"/>
              </w:rPr>
              <w:t>Identify the key words in the question. Use the planning documentation provided to plan the essay today and tomorrow.</w:t>
            </w:r>
          </w:p>
        </w:tc>
        <w:tc>
          <w:tcPr>
            <w:tcW w:w="3600" w:type="dxa"/>
          </w:tcPr>
          <w:p w:rsidR="008A465D" w:rsidRPr="008F2B6B" w:rsidRDefault="00983B97" w:rsidP="0076688E">
            <w:pPr>
              <w:spacing w:before="120"/>
              <w:rPr>
                <w:rFonts w:ascii="Arial" w:hAnsi="Arial" w:cs="Arial"/>
                <w:sz w:val="20"/>
                <w:szCs w:val="20"/>
              </w:rPr>
            </w:pPr>
            <w:r>
              <w:rPr>
                <w:rFonts w:ascii="Arial" w:hAnsi="Arial" w:cs="Arial"/>
                <w:sz w:val="20"/>
                <w:szCs w:val="20"/>
              </w:rPr>
              <w:t>Plan essay</w:t>
            </w:r>
            <w:r w:rsidR="003D487F">
              <w:rPr>
                <w:rFonts w:ascii="Arial" w:hAnsi="Arial" w:cs="Arial"/>
                <w:sz w:val="20"/>
                <w:szCs w:val="20"/>
              </w:rPr>
              <w:t>. Essay to be written in class Monday – draft copy only. You will have access to the novel and your planning sheets.</w:t>
            </w:r>
          </w:p>
        </w:tc>
      </w:tr>
    </w:tbl>
    <w:p w:rsidR="008A465D" w:rsidRDefault="008A465D" w:rsidP="008A465D">
      <w:pPr>
        <w:rPr>
          <w:rFonts w:ascii="Arial" w:hAnsi="Arial" w:cs="Arial"/>
        </w:rPr>
      </w:pPr>
    </w:p>
    <w:p w:rsidR="005330E0" w:rsidRDefault="005330E0"/>
    <w:sectPr w:rsidR="005330E0" w:rsidSect="008A465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F6AE7"/>
    <w:multiLevelType w:val="hybridMultilevel"/>
    <w:tmpl w:val="E44CB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BB5EB6"/>
    <w:multiLevelType w:val="hybridMultilevel"/>
    <w:tmpl w:val="DCBEE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6AA2AC1"/>
    <w:multiLevelType w:val="hybridMultilevel"/>
    <w:tmpl w:val="C25CD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65D"/>
    <w:rsid w:val="003D487F"/>
    <w:rsid w:val="005330E0"/>
    <w:rsid w:val="006102D8"/>
    <w:rsid w:val="00627BAB"/>
    <w:rsid w:val="006318AB"/>
    <w:rsid w:val="006B3190"/>
    <w:rsid w:val="0076688E"/>
    <w:rsid w:val="008322B1"/>
    <w:rsid w:val="008A465D"/>
    <w:rsid w:val="00983B97"/>
    <w:rsid w:val="00A06173"/>
    <w:rsid w:val="00F343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D3EE"/>
  <w15:chartTrackingRefBased/>
  <w15:docId w15:val="{15D1FF75-7AB0-4A48-A4E0-8230FBC0D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6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4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465D"/>
    <w:pPr>
      <w:ind w:left="720"/>
      <w:contextualSpacing/>
    </w:pPr>
  </w:style>
  <w:style w:type="character" w:styleId="Hyperlink">
    <w:name w:val="Hyperlink"/>
    <w:basedOn w:val="DefaultParagraphFont"/>
    <w:uiPriority w:val="99"/>
    <w:unhideWhenUsed/>
    <w:rsid w:val="008A465D"/>
    <w:rPr>
      <w:color w:val="0563C1" w:themeColor="hyperlink"/>
      <w:u w:val="single"/>
    </w:rPr>
  </w:style>
  <w:style w:type="paragraph" w:styleId="BalloonText">
    <w:name w:val="Balloon Text"/>
    <w:basedOn w:val="Normal"/>
    <w:link w:val="BalloonTextChar"/>
    <w:uiPriority w:val="99"/>
    <w:semiHidden/>
    <w:unhideWhenUsed/>
    <w:rsid w:val="006318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8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465F7399</Template>
  <TotalTime>958</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6</cp:revision>
  <cp:lastPrinted>2019-07-22T23:13:00Z</cp:lastPrinted>
  <dcterms:created xsi:type="dcterms:W3CDTF">2019-07-19T04:20:00Z</dcterms:created>
  <dcterms:modified xsi:type="dcterms:W3CDTF">2019-07-22T23:13:00Z</dcterms:modified>
</cp:coreProperties>
</file>