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7FD" w:rsidRPr="0028012A" w:rsidRDefault="00BE4D21" w:rsidP="00770064">
      <w:pPr>
        <w:jc w:val="center"/>
        <w:rPr>
          <w:rFonts w:ascii="Arial" w:hAnsi="Arial" w:cs="Arial"/>
          <w:sz w:val="20"/>
          <w:szCs w:val="20"/>
        </w:rPr>
      </w:pPr>
      <w:r w:rsidRPr="0028012A">
        <w:rPr>
          <w:rFonts w:ascii="Arial" w:hAnsi="Arial" w:cs="Arial"/>
          <w:b/>
          <w:color w:val="385623" w:themeColor="accent6" w:themeShade="80"/>
          <w:sz w:val="20"/>
          <w:szCs w:val="20"/>
        </w:rPr>
        <w:t>Narrogin Senior High School</w:t>
      </w:r>
    </w:p>
    <w:p w:rsidR="00B03F70" w:rsidRPr="0028012A" w:rsidRDefault="00F53A92" w:rsidP="00B03F70">
      <w:pPr>
        <w:jc w:val="center"/>
        <w:rPr>
          <w:rFonts w:ascii="Arial" w:hAnsi="Arial" w:cs="Arial"/>
          <w:b/>
          <w:sz w:val="20"/>
          <w:szCs w:val="20"/>
        </w:rPr>
      </w:pPr>
      <w:r w:rsidRPr="0028012A">
        <w:rPr>
          <w:rFonts w:ascii="Arial" w:hAnsi="Arial" w:cs="Arial"/>
          <w:b/>
          <w:sz w:val="20"/>
          <w:szCs w:val="20"/>
        </w:rPr>
        <w:t>YEAR</w:t>
      </w:r>
      <w:r w:rsidR="00B76114" w:rsidRPr="0028012A">
        <w:rPr>
          <w:rFonts w:ascii="Arial" w:hAnsi="Arial" w:cs="Arial"/>
          <w:b/>
          <w:sz w:val="20"/>
          <w:szCs w:val="20"/>
        </w:rPr>
        <w:t xml:space="preserve"> 8</w:t>
      </w:r>
      <w:r w:rsidRPr="0028012A">
        <w:rPr>
          <w:rFonts w:ascii="Arial" w:hAnsi="Arial" w:cs="Arial"/>
          <w:b/>
          <w:sz w:val="20"/>
          <w:szCs w:val="20"/>
        </w:rPr>
        <w:t xml:space="preserve">: </w:t>
      </w:r>
      <w:r w:rsidR="0064671D" w:rsidRPr="0028012A">
        <w:rPr>
          <w:rFonts w:ascii="Arial" w:hAnsi="Arial" w:cs="Arial"/>
          <w:b/>
          <w:sz w:val="20"/>
          <w:szCs w:val="20"/>
        </w:rPr>
        <w:t>English 2020</w:t>
      </w:r>
      <w:r w:rsidR="007B12F0" w:rsidRPr="0028012A">
        <w:rPr>
          <w:rFonts w:ascii="Arial" w:hAnsi="Arial" w:cs="Arial"/>
          <w:b/>
          <w:sz w:val="20"/>
          <w:szCs w:val="20"/>
        </w:rPr>
        <w:t xml:space="preserve"> – Student Course Outline </w:t>
      </w:r>
    </w:p>
    <w:tbl>
      <w:tblPr>
        <w:tblStyle w:val="TableGrid"/>
        <w:tblW w:w="15043" w:type="dxa"/>
        <w:tblInd w:w="-856" w:type="dxa"/>
        <w:tblLook w:val="04A0" w:firstRow="1" w:lastRow="0" w:firstColumn="1" w:lastColumn="0" w:noHBand="0" w:noVBand="1"/>
      </w:tblPr>
      <w:tblGrid>
        <w:gridCol w:w="1019"/>
        <w:gridCol w:w="6047"/>
        <w:gridCol w:w="2812"/>
        <w:gridCol w:w="2681"/>
        <w:gridCol w:w="2484"/>
      </w:tblGrid>
      <w:tr w:rsidR="004E6329" w:rsidRPr="0028012A" w:rsidTr="00557162">
        <w:trPr>
          <w:trHeight w:val="124"/>
        </w:trPr>
        <w:tc>
          <w:tcPr>
            <w:tcW w:w="9878" w:type="dxa"/>
            <w:gridSpan w:val="3"/>
          </w:tcPr>
          <w:p w:rsidR="004E6329" w:rsidRPr="0028012A" w:rsidRDefault="004E6329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Term 1</w:t>
            </w:r>
          </w:p>
        </w:tc>
        <w:tc>
          <w:tcPr>
            <w:tcW w:w="2681" w:type="dxa"/>
          </w:tcPr>
          <w:p w:rsidR="004E6329" w:rsidRPr="0028012A" w:rsidRDefault="004E6329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E6329" w:rsidRPr="0028012A" w:rsidRDefault="004E6329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E6329" w:rsidRPr="0028012A" w:rsidTr="00557162">
        <w:trPr>
          <w:trHeight w:val="124"/>
        </w:trPr>
        <w:tc>
          <w:tcPr>
            <w:tcW w:w="1019" w:type="dxa"/>
          </w:tcPr>
          <w:p w:rsidR="004E6329" w:rsidRPr="0028012A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</w:tc>
        <w:tc>
          <w:tcPr>
            <w:tcW w:w="6047" w:type="dxa"/>
          </w:tcPr>
          <w:p w:rsidR="004E6329" w:rsidRPr="0028012A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Focus</w:t>
            </w:r>
          </w:p>
        </w:tc>
        <w:tc>
          <w:tcPr>
            <w:tcW w:w="2812" w:type="dxa"/>
          </w:tcPr>
          <w:p w:rsidR="004E6329" w:rsidRPr="0028012A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</w:tc>
        <w:tc>
          <w:tcPr>
            <w:tcW w:w="2681" w:type="dxa"/>
          </w:tcPr>
          <w:p w:rsidR="004E6329" w:rsidRPr="0028012A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Spelling</w:t>
            </w:r>
          </w:p>
        </w:tc>
        <w:tc>
          <w:tcPr>
            <w:tcW w:w="2484" w:type="dxa"/>
          </w:tcPr>
          <w:p w:rsidR="004E6329" w:rsidRPr="0028012A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Grammar</w:t>
            </w:r>
          </w:p>
        </w:tc>
      </w:tr>
      <w:tr w:rsidR="004E6329" w:rsidRPr="0028012A" w:rsidTr="00557162">
        <w:trPr>
          <w:trHeight w:val="865"/>
        </w:trPr>
        <w:tc>
          <w:tcPr>
            <w:tcW w:w="1019" w:type="dxa"/>
            <w:vMerge w:val="restart"/>
          </w:tcPr>
          <w:p w:rsidR="004E6329" w:rsidRPr="0028012A" w:rsidRDefault="004201FE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Weeks 1-2</w:t>
            </w:r>
          </w:p>
        </w:tc>
        <w:tc>
          <w:tcPr>
            <w:tcW w:w="6047" w:type="dxa"/>
            <w:vMerge w:val="restart"/>
          </w:tcPr>
          <w:p w:rsidR="004201FE" w:rsidRPr="0028012A" w:rsidRDefault="004201FE" w:rsidP="004201F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Year 8 Induction program:</w:t>
            </w:r>
          </w:p>
          <w:p w:rsidR="004201FE" w:rsidRPr="0028012A" w:rsidRDefault="004201FE" w:rsidP="004201FE">
            <w:pPr>
              <w:rPr>
                <w:rFonts w:ascii="Arial" w:hAnsi="Arial" w:cs="Arial"/>
                <w:sz w:val="20"/>
                <w:szCs w:val="20"/>
              </w:rPr>
            </w:pPr>
          </w:p>
          <w:p w:rsidR="004201FE" w:rsidRPr="0028012A" w:rsidRDefault="004201FE" w:rsidP="004201FE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SRA Comprehension</w:t>
            </w:r>
          </w:p>
          <w:p w:rsidR="004201FE" w:rsidRPr="0028012A" w:rsidRDefault="004201FE" w:rsidP="004201FE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i/>
                <w:sz w:val="20"/>
                <w:szCs w:val="20"/>
              </w:rPr>
              <w:t>English Works</w:t>
            </w:r>
          </w:p>
          <w:p w:rsidR="004201FE" w:rsidRPr="0028012A" w:rsidRDefault="004201FE" w:rsidP="004201FE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Reading for Pleasure Programme</w:t>
            </w:r>
          </w:p>
          <w:p w:rsidR="004201FE" w:rsidRPr="0028012A" w:rsidRDefault="004201FE" w:rsidP="004201FE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Writing Journal </w:t>
            </w:r>
          </w:p>
          <w:p w:rsidR="004201FE" w:rsidRPr="0028012A" w:rsidRDefault="004201FE" w:rsidP="004201FE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Spelling Programme – Orthographic spelling rules</w:t>
            </w:r>
          </w:p>
          <w:p w:rsidR="00743FE4" w:rsidRPr="0028012A" w:rsidRDefault="004201FE" w:rsidP="004201F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Setting up English interactive notebook and Cornell notes</w:t>
            </w:r>
          </w:p>
        </w:tc>
        <w:tc>
          <w:tcPr>
            <w:tcW w:w="2812" w:type="dxa"/>
            <w:vMerge w:val="restart"/>
          </w:tcPr>
          <w:p w:rsidR="004E6329" w:rsidRPr="0028012A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1, Week 1</w:t>
            </w:r>
          </w:p>
          <w:p w:rsidR="0047384A" w:rsidRPr="0028012A" w:rsidRDefault="0047384A" w:rsidP="0047384A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i/>
                <w:sz w:val="20"/>
                <w:szCs w:val="20"/>
              </w:rPr>
              <w:t>-ity = state/quality</w:t>
            </w:r>
          </w:p>
          <w:p w:rsidR="004E6329" w:rsidRPr="0028012A" w:rsidRDefault="004E6329" w:rsidP="00C771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4E6329" w:rsidRPr="0028012A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6329" w:rsidRPr="0028012A" w:rsidTr="00DD6D29">
        <w:trPr>
          <w:trHeight w:val="928"/>
        </w:trPr>
        <w:tc>
          <w:tcPr>
            <w:tcW w:w="1019" w:type="dxa"/>
            <w:vMerge/>
          </w:tcPr>
          <w:p w:rsidR="004E6329" w:rsidRPr="0028012A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E6329" w:rsidRPr="0028012A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E6329" w:rsidRPr="0028012A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1, Week 2</w:t>
            </w:r>
          </w:p>
          <w:p w:rsidR="0047384A" w:rsidRPr="0028012A" w:rsidRDefault="0047384A" w:rsidP="0047384A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i/>
                <w:sz w:val="20"/>
                <w:szCs w:val="20"/>
              </w:rPr>
              <w:t>-ity = state/quality</w:t>
            </w:r>
          </w:p>
          <w:p w:rsidR="004201FE" w:rsidRPr="0028012A" w:rsidRDefault="004201FE" w:rsidP="00C771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4E6329" w:rsidRPr="0028012A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01FE" w:rsidRPr="0028012A" w:rsidTr="00557162">
        <w:trPr>
          <w:trHeight w:val="865"/>
        </w:trPr>
        <w:tc>
          <w:tcPr>
            <w:tcW w:w="1019" w:type="dxa"/>
            <w:vMerge w:val="restart"/>
          </w:tcPr>
          <w:p w:rsidR="004201FE" w:rsidRPr="0028012A" w:rsidRDefault="004201FE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Weeks 3-5</w:t>
            </w:r>
          </w:p>
        </w:tc>
        <w:tc>
          <w:tcPr>
            <w:tcW w:w="6047" w:type="dxa"/>
            <w:vMerge w:val="restart"/>
          </w:tcPr>
          <w:p w:rsidR="004201FE" w:rsidRPr="0028012A" w:rsidRDefault="00B7611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Etymology</w:t>
            </w:r>
          </w:p>
          <w:p w:rsidR="00B76114" w:rsidRPr="0028012A" w:rsidRDefault="00B76114" w:rsidP="00B76114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Learn about root words and words from Latin, Greek, Anglo-Saxon, Arabic, Norse, French and international words. Learn about systems of writing, Australian colloquialisms, and the development of the English language.</w:t>
            </w:r>
          </w:p>
        </w:tc>
        <w:tc>
          <w:tcPr>
            <w:tcW w:w="2812" w:type="dxa"/>
            <w:vMerge w:val="restart"/>
          </w:tcPr>
          <w:p w:rsidR="004201FE" w:rsidRPr="0028012A" w:rsidRDefault="003B423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Task 1: Etymology test</w:t>
            </w:r>
          </w:p>
          <w:p w:rsidR="003B4233" w:rsidRPr="0028012A" w:rsidRDefault="003B423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5D350F" w:rsidRPr="0028012A" w:rsidRDefault="005D350F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Due Week 5</w:t>
            </w:r>
          </w:p>
          <w:p w:rsidR="003B4233" w:rsidRPr="0028012A" w:rsidRDefault="00B76114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Test on etymology knowledge. </w:t>
            </w:r>
            <w:r w:rsidR="003B4233" w:rsidRPr="0028012A">
              <w:rPr>
                <w:rFonts w:ascii="Arial" w:hAnsi="Arial" w:cs="Arial"/>
                <w:sz w:val="20"/>
                <w:szCs w:val="20"/>
              </w:rPr>
              <w:t>Complete etymology booklet and exercises</w:t>
            </w:r>
            <w:r w:rsidRPr="0028012A">
              <w:rPr>
                <w:rFonts w:ascii="Arial" w:hAnsi="Arial" w:cs="Arial"/>
                <w:sz w:val="20"/>
                <w:szCs w:val="20"/>
              </w:rPr>
              <w:t xml:space="preserve"> in preparation for a test.</w:t>
            </w:r>
          </w:p>
          <w:p w:rsidR="00AA6A71" w:rsidRPr="0028012A" w:rsidRDefault="00AA6A71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AA6A71" w:rsidRPr="0028012A" w:rsidRDefault="00AA6A71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AA6A71" w:rsidRPr="0028012A" w:rsidRDefault="00AA6A71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:rsidR="004201FE" w:rsidRPr="0028012A" w:rsidRDefault="004201FE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2, Week 3</w:t>
            </w:r>
          </w:p>
          <w:p w:rsidR="004201FE" w:rsidRPr="0028012A" w:rsidRDefault="004201FE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(Vowel alternations, long, short, and schwa)</w:t>
            </w:r>
          </w:p>
        </w:tc>
        <w:tc>
          <w:tcPr>
            <w:tcW w:w="2484" w:type="dxa"/>
          </w:tcPr>
          <w:p w:rsidR="004201FE" w:rsidRPr="0028012A" w:rsidRDefault="004201FE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1 - Introduction</w:t>
            </w:r>
          </w:p>
        </w:tc>
      </w:tr>
      <w:tr w:rsidR="004201FE" w:rsidRPr="0028012A" w:rsidTr="008C2957">
        <w:trPr>
          <w:trHeight w:val="1038"/>
        </w:trPr>
        <w:tc>
          <w:tcPr>
            <w:tcW w:w="1019" w:type="dxa"/>
            <w:vMerge/>
          </w:tcPr>
          <w:p w:rsidR="004201FE" w:rsidRPr="0028012A" w:rsidRDefault="004201FE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201FE" w:rsidRPr="0028012A" w:rsidRDefault="004201FE" w:rsidP="0090064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201FE" w:rsidRPr="0028012A" w:rsidRDefault="004201FE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201FE" w:rsidRPr="0028012A" w:rsidRDefault="004201FE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2, Week 4</w:t>
            </w:r>
          </w:p>
          <w:p w:rsidR="004201FE" w:rsidRPr="0028012A" w:rsidRDefault="004201FE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(Vowel alternations, long, short, and schwa)</w:t>
            </w:r>
          </w:p>
        </w:tc>
        <w:tc>
          <w:tcPr>
            <w:tcW w:w="2484" w:type="dxa"/>
          </w:tcPr>
          <w:p w:rsidR="004201FE" w:rsidRPr="0028012A" w:rsidRDefault="004201FE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2 – Nouns</w:t>
            </w:r>
          </w:p>
        </w:tc>
      </w:tr>
      <w:tr w:rsidR="004201FE" w:rsidRPr="0028012A" w:rsidTr="008C2957">
        <w:trPr>
          <w:trHeight w:val="968"/>
        </w:trPr>
        <w:tc>
          <w:tcPr>
            <w:tcW w:w="1019" w:type="dxa"/>
            <w:vMerge/>
          </w:tcPr>
          <w:p w:rsidR="004201FE" w:rsidRPr="0028012A" w:rsidRDefault="004201FE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201FE" w:rsidRPr="0028012A" w:rsidRDefault="004201FE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201FE" w:rsidRPr="0028012A" w:rsidRDefault="004201FE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201FE" w:rsidRPr="0028012A" w:rsidRDefault="004201FE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3, Week 5</w:t>
            </w:r>
          </w:p>
          <w:p w:rsidR="004201FE" w:rsidRPr="00204AD8" w:rsidRDefault="004201FE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(add –ion; vowel alternation, spelling change)</w:t>
            </w:r>
          </w:p>
        </w:tc>
        <w:tc>
          <w:tcPr>
            <w:tcW w:w="2484" w:type="dxa"/>
          </w:tcPr>
          <w:p w:rsidR="004201FE" w:rsidRPr="0028012A" w:rsidRDefault="004201FE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3 – Verbs</w:t>
            </w:r>
          </w:p>
          <w:p w:rsidR="004201FE" w:rsidRPr="0028012A" w:rsidRDefault="004201FE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4 – Revision</w:t>
            </w:r>
          </w:p>
        </w:tc>
      </w:tr>
      <w:tr w:rsidR="00AA6A71" w:rsidRPr="0028012A" w:rsidTr="00AA6A71">
        <w:trPr>
          <w:trHeight w:val="841"/>
        </w:trPr>
        <w:tc>
          <w:tcPr>
            <w:tcW w:w="1019" w:type="dxa"/>
            <w:vMerge w:val="restart"/>
          </w:tcPr>
          <w:p w:rsidR="00AA6A71" w:rsidRPr="0028012A" w:rsidRDefault="00AA6A71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AA6A71" w:rsidRPr="0028012A" w:rsidRDefault="00AA6A71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6-9</w:t>
            </w:r>
          </w:p>
        </w:tc>
        <w:tc>
          <w:tcPr>
            <w:tcW w:w="6047" w:type="dxa"/>
            <w:vMerge w:val="restart"/>
          </w:tcPr>
          <w:p w:rsidR="00AA6A71" w:rsidRPr="0028012A" w:rsidRDefault="00AA6A71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My Place</w:t>
            </w:r>
          </w:p>
          <w:p w:rsidR="00AA7C69" w:rsidRPr="0028012A" w:rsidRDefault="00AA6A71" w:rsidP="00AA6A71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Students will study representations of people and place in literature through poems and short stories. Students will learn the craft of representational and descriptive writing. Students will produce a descriptive narrative</w:t>
            </w:r>
            <w:r w:rsidR="00D83C22" w:rsidRPr="0028012A">
              <w:rPr>
                <w:rFonts w:ascii="Arial" w:hAnsi="Arial" w:cs="Arial"/>
                <w:sz w:val="20"/>
                <w:szCs w:val="20"/>
              </w:rPr>
              <w:t xml:space="preserve"> focusing on rural Australian living.</w:t>
            </w:r>
          </w:p>
          <w:p w:rsidR="00AA7C69" w:rsidRPr="0028012A" w:rsidRDefault="00AA7C69" w:rsidP="00AA7C69">
            <w:pPr>
              <w:widowControl w:val="0"/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lastRenderedPageBreak/>
              <w:t>Focus on:</w:t>
            </w:r>
          </w:p>
          <w:p w:rsidR="00AA7C69" w:rsidRPr="0028012A" w:rsidRDefault="00AA7C69" w:rsidP="00DA3EA6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Identifying the conventions of the autobiographical genre</w:t>
            </w:r>
          </w:p>
          <w:p w:rsidR="00AA7C69" w:rsidRPr="0028012A" w:rsidRDefault="00AA7C69" w:rsidP="00DA3EA6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Identifying the structure of the Heywire texts and explore how each author develops a sense of place.</w:t>
            </w:r>
          </w:p>
          <w:p w:rsidR="00AA7C69" w:rsidRPr="0028012A" w:rsidRDefault="00AA7C69" w:rsidP="00DA3EA6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Analysing each text’s use of language to suit their context, purpose and audience. Analysing stylistic choices, content selection, sound and imagery devices, and figurative language.</w:t>
            </w:r>
          </w:p>
          <w:p w:rsidR="00AA7C69" w:rsidRPr="0028012A" w:rsidRDefault="00AA7C69" w:rsidP="00DA3EA6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Plan and draft a piece of reflective</w:t>
            </w:r>
            <w:r w:rsidR="003A355C">
              <w:rPr>
                <w:rFonts w:ascii="Arial" w:hAnsi="Arial" w:cs="Arial"/>
                <w:sz w:val="20"/>
                <w:szCs w:val="20"/>
              </w:rPr>
              <w:t>, descriptive</w:t>
            </w:r>
            <w:r w:rsidRPr="0028012A">
              <w:rPr>
                <w:rFonts w:ascii="Arial" w:hAnsi="Arial" w:cs="Arial"/>
                <w:sz w:val="20"/>
                <w:szCs w:val="20"/>
              </w:rPr>
              <w:t xml:space="preserve"> writing that addresses the question, what it is like to grow up in rural Australia?</w:t>
            </w:r>
          </w:p>
          <w:p w:rsidR="00AA7C69" w:rsidRPr="0028012A" w:rsidRDefault="00AA7C69" w:rsidP="00DA3EA6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Read and discuss the Summer Agenda article: “Blowies, Bombies and Dodge the Barnacles.” Identify its main ideas and the techniques that develop them. </w:t>
            </w:r>
          </w:p>
          <w:p w:rsidR="00AA7C69" w:rsidRPr="0028012A" w:rsidRDefault="00AA7C69" w:rsidP="00AA6A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 w:val="restart"/>
          </w:tcPr>
          <w:p w:rsidR="00AA6A71" w:rsidRPr="0028012A" w:rsidRDefault="00AA6A71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Task 2: My Place </w:t>
            </w:r>
          </w:p>
          <w:p w:rsidR="00AA6A71" w:rsidRPr="0028012A" w:rsidRDefault="00AA6A71" w:rsidP="005D35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AA6A71" w:rsidRPr="0028012A" w:rsidRDefault="00AA6A71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Due Week 9</w:t>
            </w:r>
          </w:p>
          <w:p w:rsidR="00DC3373" w:rsidRPr="0028012A" w:rsidRDefault="00DC3373" w:rsidP="00F473C3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Common Assessment Task</w:t>
            </w:r>
          </w:p>
          <w:p w:rsidR="00AA6A71" w:rsidRPr="0028012A" w:rsidRDefault="00AA6A71" w:rsidP="005D350F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lastRenderedPageBreak/>
              <w:t xml:space="preserve">Students will compose a descriptive narrative focused </w:t>
            </w:r>
            <w:r w:rsidR="00D83C22" w:rsidRPr="0028012A">
              <w:rPr>
                <w:rFonts w:ascii="Arial" w:hAnsi="Arial" w:cs="Arial"/>
                <w:sz w:val="20"/>
                <w:szCs w:val="20"/>
              </w:rPr>
              <w:t xml:space="preserve">on their </w:t>
            </w:r>
            <w:r w:rsidRPr="0028012A">
              <w:rPr>
                <w:rFonts w:ascii="Arial" w:hAnsi="Arial" w:cs="Arial"/>
                <w:sz w:val="20"/>
                <w:szCs w:val="20"/>
              </w:rPr>
              <w:t>place.</w:t>
            </w:r>
          </w:p>
        </w:tc>
        <w:tc>
          <w:tcPr>
            <w:tcW w:w="2681" w:type="dxa"/>
          </w:tcPr>
          <w:p w:rsidR="00AA6A71" w:rsidRPr="0028012A" w:rsidRDefault="00AA6A71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lastRenderedPageBreak/>
              <w:t>Unit 1 – Part 3, Week 6</w:t>
            </w:r>
          </w:p>
          <w:p w:rsidR="00AA6A71" w:rsidRPr="0028012A" w:rsidRDefault="00AA6A71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(add –ion; vowel alternation, spelling change)</w:t>
            </w:r>
          </w:p>
          <w:p w:rsidR="00AA6A71" w:rsidRPr="0028012A" w:rsidRDefault="00AA6A71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AA6A71" w:rsidRPr="0028012A" w:rsidRDefault="00AA6A71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Sheet 5 </w:t>
            </w:r>
            <w:r w:rsidR="00E165D3" w:rsidRPr="0028012A">
              <w:rPr>
                <w:rFonts w:ascii="Arial" w:hAnsi="Arial" w:cs="Arial"/>
                <w:sz w:val="20"/>
                <w:szCs w:val="20"/>
              </w:rPr>
              <w:t>–</w:t>
            </w:r>
            <w:r w:rsidRPr="0028012A">
              <w:rPr>
                <w:rFonts w:ascii="Arial" w:hAnsi="Arial" w:cs="Arial"/>
                <w:sz w:val="20"/>
                <w:szCs w:val="20"/>
              </w:rPr>
              <w:t xml:space="preserve"> Adjectives</w:t>
            </w:r>
          </w:p>
        </w:tc>
      </w:tr>
      <w:tr w:rsidR="00AA6A71" w:rsidRPr="0028012A" w:rsidTr="00557162">
        <w:trPr>
          <w:trHeight w:val="2198"/>
        </w:trPr>
        <w:tc>
          <w:tcPr>
            <w:tcW w:w="1019" w:type="dxa"/>
            <w:vMerge/>
          </w:tcPr>
          <w:p w:rsidR="00AA6A71" w:rsidRPr="0028012A" w:rsidRDefault="00AA6A71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AA6A71" w:rsidRPr="0028012A" w:rsidRDefault="00AA6A71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AA6A71" w:rsidRPr="0028012A" w:rsidRDefault="00AA6A71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AA6A71" w:rsidRPr="0028012A" w:rsidRDefault="00AA6A71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4, Week 7</w:t>
            </w:r>
          </w:p>
          <w:p w:rsidR="00AA6A71" w:rsidRPr="0028012A" w:rsidRDefault="00AA6A71" w:rsidP="00F473C3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i/>
                <w:sz w:val="20"/>
                <w:szCs w:val="20"/>
              </w:rPr>
              <w:t>Word families by spelling and meaning.</w:t>
            </w:r>
          </w:p>
        </w:tc>
        <w:tc>
          <w:tcPr>
            <w:tcW w:w="2484" w:type="dxa"/>
          </w:tcPr>
          <w:p w:rsidR="00AA6A71" w:rsidRPr="0028012A" w:rsidRDefault="00AA6A71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6 – Adverbs</w:t>
            </w:r>
          </w:p>
        </w:tc>
      </w:tr>
      <w:tr w:rsidR="00AA6A71" w:rsidRPr="0028012A" w:rsidTr="00AA6A71">
        <w:trPr>
          <w:trHeight w:val="70"/>
        </w:trPr>
        <w:tc>
          <w:tcPr>
            <w:tcW w:w="1019" w:type="dxa"/>
            <w:vMerge/>
          </w:tcPr>
          <w:p w:rsidR="00AA6A71" w:rsidRPr="0028012A" w:rsidRDefault="00AA6A71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AA6A71" w:rsidRPr="0028012A" w:rsidRDefault="00AA6A71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AA6A71" w:rsidRPr="0028012A" w:rsidRDefault="00AA6A71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AA6A71" w:rsidRPr="0028012A" w:rsidRDefault="00AA6A71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4, Week 8</w:t>
            </w:r>
          </w:p>
          <w:p w:rsidR="00AA6A71" w:rsidRPr="0028012A" w:rsidRDefault="00AA6A71" w:rsidP="0047384A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i/>
                <w:sz w:val="20"/>
                <w:szCs w:val="20"/>
              </w:rPr>
              <w:t>Word families by spelling and meaning.</w:t>
            </w:r>
          </w:p>
          <w:p w:rsidR="00AA6A71" w:rsidRPr="0028012A" w:rsidRDefault="00AA6A71" w:rsidP="0047384A">
            <w:pPr>
              <w:rPr>
                <w:rFonts w:ascii="Arial" w:hAnsi="Arial" w:cs="Arial"/>
                <w:sz w:val="20"/>
                <w:szCs w:val="20"/>
              </w:rPr>
            </w:pPr>
          </w:p>
          <w:p w:rsidR="00AA6A71" w:rsidRPr="0028012A" w:rsidRDefault="00AA6A71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AA6A71" w:rsidRPr="0028012A" w:rsidRDefault="00AA6A71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7 – Pronouns</w:t>
            </w:r>
          </w:p>
          <w:p w:rsidR="00AA6A71" w:rsidRPr="0028012A" w:rsidRDefault="00AA6A71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Sheet 8 </w:t>
            </w:r>
            <w:r w:rsidR="00E165D3" w:rsidRPr="0028012A">
              <w:rPr>
                <w:rFonts w:ascii="Arial" w:hAnsi="Arial" w:cs="Arial"/>
                <w:sz w:val="20"/>
                <w:szCs w:val="20"/>
              </w:rPr>
              <w:t>–</w:t>
            </w:r>
            <w:r w:rsidRPr="0028012A">
              <w:rPr>
                <w:rFonts w:ascii="Arial" w:hAnsi="Arial" w:cs="Arial"/>
                <w:sz w:val="20"/>
                <w:szCs w:val="20"/>
              </w:rPr>
              <w:t xml:space="preserve"> Revision</w:t>
            </w:r>
          </w:p>
        </w:tc>
      </w:tr>
      <w:tr w:rsidR="00AA6A71" w:rsidRPr="0028012A" w:rsidTr="008C2957">
        <w:trPr>
          <w:trHeight w:val="460"/>
        </w:trPr>
        <w:tc>
          <w:tcPr>
            <w:tcW w:w="1019" w:type="dxa"/>
            <w:vMerge w:val="restart"/>
          </w:tcPr>
          <w:p w:rsidR="00AA6A71" w:rsidRPr="0028012A" w:rsidRDefault="00AA6A71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AA6A71" w:rsidRPr="0028012A" w:rsidRDefault="00AA6A71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9-10</w:t>
            </w:r>
          </w:p>
        </w:tc>
        <w:tc>
          <w:tcPr>
            <w:tcW w:w="6047" w:type="dxa"/>
            <w:vMerge w:val="restart"/>
          </w:tcPr>
          <w:p w:rsidR="00AA6A71" w:rsidRPr="0028012A" w:rsidRDefault="00AA6A71" w:rsidP="00AA6A7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Visual Analysis </w:t>
            </w:r>
          </w:p>
          <w:p w:rsidR="00AA6A71" w:rsidRPr="0028012A" w:rsidRDefault="00AA6A71" w:rsidP="00AA6A71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Students will learn about visual analysis: </w:t>
            </w:r>
          </w:p>
          <w:p w:rsidR="00AA6A71" w:rsidRPr="0028012A" w:rsidRDefault="00AA6A71" w:rsidP="00DA3EA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Representation</w:t>
            </w:r>
            <w:r w:rsidR="00AA7C69" w:rsidRPr="0028012A">
              <w:rPr>
                <w:rFonts w:ascii="Arial" w:hAnsi="Arial" w:cs="Arial"/>
                <w:sz w:val="20"/>
                <w:szCs w:val="20"/>
              </w:rPr>
              <w:t>s of people and places</w:t>
            </w:r>
          </w:p>
          <w:p w:rsidR="00AA6A71" w:rsidRPr="0028012A" w:rsidRDefault="00AA6A71" w:rsidP="00DA3EA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SWAT codes</w:t>
            </w:r>
          </w:p>
          <w:p w:rsidR="00AA6A71" w:rsidRPr="0028012A" w:rsidRDefault="00AA6A71" w:rsidP="00DA3EA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Mise-en-scene </w:t>
            </w:r>
          </w:p>
          <w:p w:rsidR="00AA6A71" w:rsidRPr="0028012A" w:rsidRDefault="00AA6A71" w:rsidP="00DA3EA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Leading lines </w:t>
            </w:r>
          </w:p>
          <w:p w:rsidR="00AA6A71" w:rsidRPr="0028012A" w:rsidRDefault="00AA6A71" w:rsidP="00DA3EA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Visual composition</w:t>
            </w:r>
          </w:p>
          <w:p w:rsidR="00AA6A71" w:rsidRPr="0028012A" w:rsidRDefault="00AA6A71" w:rsidP="00DA3EA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Colour symbolism</w:t>
            </w:r>
          </w:p>
          <w:p w:rsidR="00AA6A71" w:rsidRPr="0028012A" w:rsidRDefault="00AA6A71" w:rsidP="00DA3EA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Framing, shot and angles</w:t>
            </w:r>
          </w:p>
          <w:p w:rsidR="00AA6A71" w:rsidRPr="0028012A" w:rsidRDefault="00AA6A71" w:rsidP="00AA6A71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:rsidR="00AA6A71" w:rsidRPr="0028012A" w:rsidRDefault="00AA6A71" w:rsidP="00AA7C6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Students will choose five images that represent their place and learn image referencing protocols. Students will annotate their chosen images, providing a close reading of the visual conventions used and how their chosen images are linked to their writing.  </w:t>
            </w:r>
          </w:p>
        </w:tc>
        <w:tc>
          <w:tcPr>
            <w:tcW w:w="2812" w:type="dxa"/>
            <w:vMerge w:val="restart"/>
          </w:tcPr>
          <w:p w:rsidR="00AA6A71" w:rsidRPr="0028012A" w:rsidRDefault="00AA6A71" w:rsidP="00AA6A7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Task 3:</w:t>
            </w:r>
          </w:p>
          <w:p w:rsidR="00AA6A71" w:rsidRPr="0028012A" w:rsidRDefault="00AA6A71" w:rsidP="00AA6A7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Visual Analysis</w:t>
            </w:r>
          </w:p>
          <w:p w:rsidR="00AA6A71" w:rsidRPr="0028012A" w:rsidRDefault="00AA6A71" w:rsidP="00AA6A7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AA6A71" w:rsidRPr="0028012A" w:rsidRDefault="00AA6A71" w:rsidP="00AA6A7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Due Week 10 </w:t>
            </w:r>
          </w:p>
          <w:p w:rsidR="00AA6A71" w:rsidRPr="0028012A" w:rsidRDefault="00AA6A71" w:rsidP="00AA6A7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Annotated visual analysis of chosen images in paragraph responses.</w:t>
            </w:r>
          </w:p>
        </w:tc>
        <w:tc>
          <w:tcPr>
            <w:tcW w:w="2681" w:type="dxa"/>
          </w:tcPr>
          <w:p w:rsidR="00AA6A71" w:rsidRPr="0028012A" w:rsidRDefault="00AA6A71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5, Week 9</w:t>
            </w:r>
          </w:p>
          <w:p w:rsidR="00AA6A71" w:rsidRPr="0028012A" w:rsidRDefault="00AA6A71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(Number prefixes)</w:t>
            </w:r>
          </w:p>
        </w:tc>
        <w:tc>
          <w:tcPr>
            <w:tcW w:w="2484" w:type="dxa"/>
          </w:tcPr>
          <w:p w:rsidR="00AA6A71" w:rsidRPr="0028012A" w:rsidRDefault="00AA6A71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9 – Conjunctions</w:t>
            </w:r>
          </w:p>
        </w:tc>
      </w:tr>
      <w:tr w:rsidR="00AA6A71" w:rsidRPr="0028012A" w:rsidTr="008C2957">
        <w:trPr>
          <w:trHeight w:val="565"/>
        </w:trPr>
        <w:tc>
          <w:tcPr>
            <w:tcW w:w="1019" w:type="dxa"/>
            <w:vMerge/>
          </w:tcPr>
          <w:p w:rsidR="00AA6A71" w:rsidRPr="0028012A" w:rsidRDefault="00AA6A71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AA6A71" w:rsidRPr="0028012A" w:rsidRDefault="00AA6A71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AA6A71" w:rsidRPr="0028012A" w:rsidRDefault="00AA6A71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AA6A71" w:rsidRPr="0028012A" w:rsidRDefault="00AA6A71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5, Week 10</w:t>
            </w:r>
          </w:p>
          <w:p w:rsidR="00AA6A71" w:rsidRPr="0028012A" w:rsidRDefault="00AA6A71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(Number prefixes)</w:t>
            </w:r>
          </w:p>
        </w:tc>
        <w:tc>
          <w:tcPr>
            <w:tcW w:w="2484" w:type="dxa"/>
          </w:tcPr>
          <w:p w:rsidR="00AA6A71" w:rsidRPr="0028012A" w:rsidRDefault="00AA6A71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10 – Prepositions</w:t>
            </w:r>
          </w:p>
        </w:tc>
      </w:tr>
      <w:tr w:rsidR="004E6329" w:rsidRPr="0028012A" w:rsidTr="00557162">
        <w:trPr>
          <w:trHeight w:val="124"/>
        </w:trPr>
        <w:tc>
          <w:tcPr>
            <w:tcW w:w="1019" w:type="dxa"/>
          </w:tcPr>
          <w:p w:rsidR="004E6329" w:rsidRPr="0028012A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</w:tcPr>
          <w:p w:rsidR="004E6329" w:rsidRPr="0028012A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Term 2</w:t>
            </w:r>
          </w:p>
        </w:tc>
        <w:tc>
          <w:tcPr>
            <w:tcW w:w="2812" w:type="dxa"/>
          </w:tcPr>
          <w:p w:rsidR="004E6329" w:rsidRPr="0028012A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E6329" w:rsidRPr="0028012A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E6329" w:rsidRPr="0028012A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3FE4" w:rsidRPr="0028012A" w:rsidTr="00557162">
        <w:trPr>
          <w:trHeight w:val="518"/>
        </w:trPr>
        <w:tc>
          <w:tcPr>
            <w:tcW w:w="1019" w:type="dxa"/>
            <w:vMerge w:val="restart"/>
          </w:tcPr>
          <w:p w:rsidR="00743FE4" w:rsidRPr="0028012A" w:rsidRDefault="00AA6A71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AA6A71" w:rsidRPr="0028012A" w:rsidRDefault="00AA6A71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1-</w:t>
            </w:r>
            <w:r w:rsidR="00D83C22" w:rsidRPr="0028012A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6047" w:type="dxa"/>
            <w:vMerge w:val="restart"/>
          </w:tcPr>
          <w:p w:rsidR="00743FE4" w:rsidRPr="0028012A" w:rsidRDefault="00D83C22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Talk back radio</w:t>
            </w:r>
          </w:p>
          <w:p w:rsidR="00D83C22" w:rsidRPr="0028012A" w:rsidRDefault="0084101A" w:rsidP="00DC3373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Students listen to talk back radio discussions of key issues. They will study autobiographical writing and revisit Heywire texts. </w:t>
            </w:r>
            <w:r>
              <w:rPr>
                <w:rFonts w:ascii="Arial" w:hAnsi="Arial" w:cs="Arial"/>
                <w:sz w:val="20"/>
                <w:szCs w:val="20"/>
              </w:rPr>
              <w:t xml:space="preserve">They will learn about the generic conventions of talk back radio segments including pace, pitch, pause and tone to engage audiences. </w:t>
            </w:r>
            <w:r w:rsidRPr="0028012A">
              <w:rPr>
                <w:rFonts w:ascii="Arial" w:hAnsi="Arial" w:cs="Arial"/>
                <w:sz w:val="20"/>
                <w:szCs w:val="20"/>
              </w:rPr>
              <w:t xml:space="preserve">They will identify the conventions of transcripts and </w:t>
            </w:r>
            <w:r w:rsidRPr="0028012A">
              <w:rPr>
                <w:rFonts w:ascii="Arial" w:hAnsi="Arial" w:cs="Arial"/>
                <w:sz w:val="20"/>
                <w:szCs w:val="20"/>
              </w:rPr>
              <w:lastRenderedPageBreak/>
              <w:t>compose and produce their own talk back radio segment transcript, discussing what it’s like to be a teenager growing up in modern rural Australia.</w:t>
            </w:r>
          </w:p>
        </w:tc>
        <w:tc>
          <w:tcPr>
            <w:tcW w:w="2812" w:type="dxa"/>
            <w:vMerge w:val="restart"/>
          </w:tcPr>
          <w:p w:rsidR="00743FE4" w:rsidRPr="0028012A" w:rsidRDefault="00367A0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lastRenderedPageBreak/>
              <w:t>Task 4:</w:t>
            </w:r>
          </w:p>
          <w:p w:rsidR="00367A04" w:rsidRPr="0028012A" w:rsidRDefault="00367A0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Written transcript of </w:t>
            </w:r>
            <w:r w:rsidR="00D83C22" w:rsidRPr="0028012A">
              <w:rPr>
                <w:rFonts w:ascii="Arial" w:hAnsi="Arial" w:cs="Arial"/>
                <w:b/>
                <w:sz w:val="20"/>
                <w:szCs w:val="20"/>
              </w:rPr>
              <w:t>Talk back radio segment</w:t>
            </w:r>
          </w:p>
          <w:p w:rsidR="00367A04" w:rsidRPr="0028012A" w:rsidRDefault="00367A0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367A04" w:rsidRPr="0028012A" w:rsidRDefault="00367A0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Due Week 3</w:t>
            </w:r>
          </w:p>
          <w:p w:rsidR="00367A04" w:rsidRPr="0028012A" w:rsidRDefault="00367A04" w:rsidP="00D83C22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Students will write a </w:t>
            </w:r>
            <w:r w:rsidR="00D83C22" w:rsidRPr="0028012A">
              <w:rPr>
                <w:rFonts w:ascii="Arial" w:hAnsi="Arial" w:cs="Arial"/>
                <w:sz w:val="20"/>
                <w:szCs w:val="20"/>
              </w:rPr>
              <w:lastRenderedPageBreak/>
              <w:t>transcript of their talk back radio segment focused on autobiographical writing.</w:t>
            </w:r>
          </w:p>
        </w:tc>
        <w:tc>
          <w:tcPr>
            <w:tcW w:w="2681" w:type="dxa"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lastRenderedPageBreak/>
              <w:t>Unit 1 – Part 6, Week 1</w:t>
            </w:r>
          </w:p>
          <w:p w:rsidR="00743FE4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Difficult words to spell</w:t>
            </w:r>
          </w:p>
        </w:tc>
        <w:tc>
          <w:tcPr>
            <w:tcW w:w="2484" w:type="dxa"/>
          </w:tcPr>
          <w:p w:rsidR="00743FE4" w:rsidRPr="0028012A" w:rsidRDefault="00F473C3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11 – Interjections</w:t>
            </w:r>
          </w:p>
          <w:p w:rsidR="00F473C3" w:rsidRPr="0028012A" w:rsidRDefault="00F473C3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12 – Revision</w:t>
            </w:r>
          </w:p>
        </w:tc>
      </w:tr>
      <w:tr w:rsidR="00743FE4" w:rsidRPr="0028012A" w:rsidTr="00557162">
        <w:trPr>
          <w:trHeight w:val="463"/>
        </w:trPr>
        <w:tc>
          <w:tcPr>
            <w:tcW w:w="1019" w:type="dxa"/>
            <w:vMerge/>
          </w:tcPr>
          <w:p w:rsidR="00743FE4" w:rsidRPr="0028012A" w:rsidRDefault="00743FE4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43FE4" w:rsidRPr="0028012A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43FE4" w:rsidRPr="0028012A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6, Week 2</w:t>
            </w:r>
          </w:p>
          <w:p w:rsidR="00743FE4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Difficult words to spell</w:t>
            </w:r>
          </w:p>
        </w:tc>
        <w:tc>
          <w:tcPr>
            <w:tcW w:w="2484" w:type="dxa"/>
          </w:tcPr>
          <w:p w:rsidR="00743FE4" w:rsidRPr="0028012A" w:rsidRDefault="00F473C3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13 – Common and proper nouns</w:t>
            </w:r>
          </w:p>
        </w:tc>
      </w:tr>
      <w:tr w:rsidR="00743FE4" w:rsidRPr="0028012A" w:rsidTr="00557162">
        <w:trPr>
          <w:trHeight w:val="203"/>
        </w:trPr>
        <w:tc>
          <w:tcPr>
            <w:tcW w:w="1019" w:type="dxa"/>
            <w:vMerge/>
          </w:tcPr>
          <w:p w:rsidR="00743FE4" w:rsidRPr="0028012A" w:rsidRDefault="00743FE4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43FE4" w:rsidRPr="0028012A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43FE4" w:rsidRPr="0028012A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7, Week 3</w:t>
            </w:r>
          </w:p>
          <w:p w:rsidR="00743FE4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 xml:space="preserve">(Greek Roots: tele, phon, </w:t>
            </w: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lastRenderedPageBreak/>
              <w:t>photo, graph)</w:t>
            </w:r>
          </w:p>
        </w:tc>
        <w:tc>
          <w:tcPr>
            <w:tcW w:w="2484" w:type="dxa"/>
          </w:tcPr>
          <w:p w:rsidR="00743FE4" w:rsidRPr="0028012A" w:rsidRDefault="00F473C3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lastRenderedPageBreak/>
              <w:t>Sheet 14 – Concrete and abstract nouns</w:t>
            </w:r>
          </w:p>
        </w:tc>
      </w:tr>
      <w:tr w:rsidR="00743FE4" w:rsidRPr="0028012A" w:rsidTr="00367A04">
        <w:trPr>
          <w:trHeight w:val="670"/>
        </w:trPr>
        <w:tc>
          <w:tcPr>
            <w:tcW w:w="1019" w:type="dxa"/>
          </w:tcPr>
          <w:p w:rsidR="00743FE4" w:rsidRPr="0028012A" w:rsidRDefault="00D83C22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Week 4</w:t>
            </w:r>
          </w:p>
        </w:tc>
        <w:tc>
          <w:tcPr>
            <w:tcW w:w="6047" w:type="dxa"/>
          </w:tcPr>
          <w:p w:rsidR="00DC3373" w:rsidRPr="0028012A" w:rsidRDefault="00DC3373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Talk back radio</w:t>
            </w:r>
          </w:p>
          <w:p w:rsidR="00743FE4" w:rsidRPr="0028012A" w:rsidRDefault="00DC3373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Students will present their talkback radio segment to the class. </w:t>
            </w:r>
          </w:p>
        </w:tc>
        <w:tc>
          <w:tcPr>
            <w:tcW w:w="2812" w:type="dxa"/>
          </w:tcPr>
          <w:p w:rsidR="00367A04" w:rsidRPr="0028012A" w:rsidRDefault="00367A04" w:rsidP="00367A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Task 5:</w:t>
            </w:r>
          </w:p>
          <w:p w:rsidR="00DC3373" w:rsidRPr="0028012A" w:rsidRDefault="00DC3373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Talk back radio segment</w:t>
            </w:r>
          </w:p>
          <w:p w:rsidR="00367A04" w:rsidRPr="0028012A" w:rsidRDefault="00367A04" w:rsidP="00367A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Speaking and Listening 10%</w:t>
            </w:r>
          </w:p>
          <w:p w:rsidR="00367A04" w:rsidRPr="0028012A" w:rsidRDefault="00367A04" w:rsidP="00367A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Due Week 4</w:t>
            </w:r>
          </w:p>
          <w:p w:rsidR="00743FE4" w:rsidRPr="0028012A" w:rsidRDefault="00DC3373" w:rsidP="00D83C22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(In pairs or small groups) </w:t>
            </w:r>
            <w:r w:rsidR="00D83C22" w:rsidRPr="0028012A">
              <w:rPr>
                <w:rFonts w:ascii="Arial" w:hAnsi="Arial" w:cs="Arial"/>
                <w:sz w:val="20"/>
                <w:szCs w:val="20"/>
              </w:rPr>
              <w:t>Students will perform their talk back radio segment to the class.</w:t>
            </w:r>
          </w:p>
        </w:tc>
        <w:tc>
          <w:tcPr>
            <w:tcW w:w="2681" w:type="dxa"/>
            <w:tcBorders>
              <w:top w:val="nil"/>
            </w:tcBorders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7, Week 4</w:t>
            </w:r>
          </w:p>
          <w:p w:rsidR="00743FE4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(Greek Roots: tele, phon, photo, graph)</w:t>
            </w:r>
          </w:p>
        </w:tc>
        <w:tc>
          <w:tcPr>
            <w:tcW w:w="2484" w:type="dxa"/>
            <w:tcBorders>
              <w:top w:val="nil"/>
            </w:tcBorders>
          </w:tcPr>
          <w:p w:rsidR="00F473C3" w:rsidRPr="0028012A" w:rsidRDefault="00F473C3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15 – Collective nouns</w:t>
            </w:r>
          </w:p>
        </w:tc>
      </w:tr>
      <w:tr w:rsidR="00743FE4" w:rsidRPr="0028012A" w:rsidTr="008C2957">
        <w:trPr>
          <w:trHeight w:val="694"/>
        </w:trPr>
        <w:tc>
          <w:tcPr>
            <w:tcW w:w="1019" w:type="dxa"/>
          </w:tcPr>
          <w:p w:rsidR="00743FE4" w:rsidRPr="0028012A" w:rsidRDefault="00DC3373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Week 5</w:t>
            </w:r>
          </w:p>
        </w:tc>
        <w:tc>
          <w:tcPr>
            <w:tcW w:w="6047" w:type="dxa"/>
          </w:tcPr>
          <w:p w:rsidR="00DC3373" w:rsidRPr="0028012A" w:rsidRDefault="00DC3373" w:rsidP="00DC3373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Reading for Pleasure Programme due.</w:t>
            </w:r>
          </w:p>
          <w:p w:rsidR="00DC3373" w:rsidRPr="0028012A" w:rsidRDefault="00DC3373" w:rsidP="00DC3373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DC3373" w:rsidRPr="0028012A" w:rsidRDefault="00DC3373" w:rsidP="00DC3373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Examination: Grammar and Spelling Test</w:t>
            </w:r>
          </w:p>
          <w:p w:rsidR="00DC3373" w:rsidRPr="0028012A" w:rsidRDefault="00DC3373" w:rsidP="00DC3373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743FE4" w:rsidRPr="0028012A" w:rsidRDefault="00DC3373" w:rsidP="00DC3373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b/>
                <w:sz w:val="20"/>
                <w:szCs w:val="20"/>
              </w:rPr>
              <w:t>End of assessment period for Semester One.</w:t>
            </w:r>
          </w:p>
        </w:tc>
        <w:tc>
          <w:tcPr>
            <w:tcW w:w="2812" w:type="dxa"/>
          </w:tcPr>
          <w:p w:rsidR="00DC3373" w:rsidRPr="0028012A" w:rsidRDefault="00DC3373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Task 6: Reading for Pleasure Programme</w:t>
            </w:r>
          </w:p>
          <w:p w:rsidR="00DC3373" w:rsidRPr="0028012A" w:rsidRDefault="00DC3373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DC3373" w:rsidRPr="0028012A" w:rsidRDefault="00DC3373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Due Week 5</w:t>
            </w:r>
          </w:p>
          <w:p w:rsidR="00DC3373" w:rsidRPr="0028012A" w:rsidRDefault="00DC3373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C3373" w:rsidRPr="0028012A" w:rsidRDefault="00DC3373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Task 7: </w:t>
            </w:r>
          </w:p>
          <w:p w:rsidR="00DC3373" w:rsidRPr="0028012A" w:rsidRDefault="00DC3373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Spelling and Grammar Test</w:t>
            </w:r>
          </w:p>
          <w:p w:rsidR="00DC3373" w:rsidRPr="0028012A" w:rsidRDefault="00DC3373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DC3373" w:rsidRPr="0028012A" w:rsidRDefault="00DC3373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Due Week 5</w:t>
            </w:r>
          </w:p>
        </w:tc>
        <w:tc>
          <w:tcPr>
            <w:tcW w:w="2681" w:type="dxa"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8, Week 5</w:t>
            </w:r>
          </w:p>
          <w:p w:rsidR="00743FE4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(More Greek Roots: geo, therm, scope, meter, logy)</w:t>
            </w:r>
          </w:p>
        </w:tc>
        <w:tc>
          <w:tcPr>
            <w:tcW w:w="2484" w:type="dxa"/>
          </w:tcPr>
          <w:p w:rsidR="00743FE4" w:rsidRPr="0028012A" w:rsidRDefault="00F473C3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Sheet 16 </w:t>
            </w:r>
            <w:r w:rsidR="00E165D3" w:rsidRPr="0028012A">
              <w:rPr>
                <w:rFonts w:ascii="Arial" w:hAnsi="Arial" w:cs="Arial"/>
                <w:sz w:val="20"/>
                <w:szCs w:val="20"/>
              </w:rPr>
              <w:t>–</w:t>
            </w:r>
            <w:r w:rsidRPr="0028012A">
              <w:rPr>
                <w:rFonts w:ascii="Arial" w:hAnsi="Arial" w:cs="Arial"/>
                <w:sz w:val="20"/>
                <w:szCs w:val="20"/>
              </w:rPr>
              <w:t xml:space="preserve"> Revision</w:t>
            </w:r>
          </w:p>
        </w:tc>
      </w:tr>
      <w:tr w:rsidR="00750AB0" w:rsidRPr="0028012A" w:rsidTr="00795429">
        <w:trPr>
          <w:trHeight w:val="699"/>
        </w:trPr>
        <w:tc>
          <w:tcPr>
            <w:tcW w:w="1019" w:type="dxa"/>
            <w:vMerge w:val="restart"/>
          </w:tcPr>
          <w:p w:rsidR="00DC3373" w:rsidRPr="0028012A" w:rsidRDefault="00DC3373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:rsidR="00750AB0" w:rsidRPr="0028012A" w:rsidRDefault="00DC3373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6 -10</w:t>
            </w:r>
          </w:p>
        </w:tc>
        <w:tc>
          <w:tcPr>
            <w:tcW w:w="6047" w:type="dxa"/>
            <w:vMerge w:val="restart"/>
          </w:tcPr>
          <w:p w:rsidR="009B25AD" w:rsidRPr="0028012A" w:rsidRDefault="00DC3373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Documentary study</w:t>
            </w:r>
          </w:p>
          <w:p w:rsidR="00DC3373" w:rsidRPr="0028012A" w:rsidRDefault="00DC3373" w:rsidP="00DC3373">
            <w:pPr>
              <w:widowControl w:val="0"/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bCs/>
                <w:sz w:val="20"/>
                <w:szCs w:val="20"/>
              </w:rPr>
            </w:pPr>
            <w:r w:rsidRPr="0028012A">
              <w:rPr>
                <w:rFonts w:ascii="Arial" w:hAnsi="Arial" w:cs="Arial"/>
                <w:bCs/>
                <w:sz w:val="20"/>
                <w:szCs w:val="20"/>
              </w:rPr>
              <w:t xml:space="preserve">Analyse the use of filmic conventions to convey ideas to the viewer – theme: </w:t>
            </w:r>
            <w:r w:rsidR="005F4AED" w:rsidRPr="0028012A">
              <w:rPr>
                <w:rFonts w:ascii="Arial" w:hAnsi="Arial" w:cs="Arial"/>
                <w:bCs/>
                <w:sz w:val="20"/>
                <w:szCs w:val="20"/>
              </w:rPr>
              <w:t>E</w:t>
            </w:r>
            <w:r w:rsidRPr="0028012A">
              <w:rPr>
                <w:rFonts w:ascii="Arial" w:hAnsi="Arial" w:cs="Arial"/>
                <w:bCs/>
                <w:sz w:val="20"/>
                <w:szCs w:val="20"/>
              </w:rPr>
              <w:t>nvironmentalism.</w:t>
            </w:r>
          </w:p>
          <w:p w:rsidR="00DC3373" w:rsidRPr="0028012A" w:rsidRDefault="00DC3373" w:rsidP="00DA3EA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Exposition</w:t>
            </w:r>
          </w:p>
          <w:p w:rsidR="00DC3373" w:rsidRPr="0028012A" w:rsidRDefault="00DC3373" w:rsidP="00DA3EA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Actuality</w:t>
            </w:r>
          </w:p>
          <w:p w:rsidR="00DC3373" w:rsidRPr="0028012A" w:rsidRDefault="00DC3373" w:rsidP="00DA3EA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Diagetic and non-diagetic sound</w:t>
            </w:r>
          </w:p>
          <w:p w:rsidR="00DC3373" w:rsidRPr="0028012A" w:rsidRDefault="00DC3373" w:rsidP="00DA3EA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Documentary conventions</w:t>
            </w:r>
          </w:p>
          <w:p w:rsidR="00DC3373" w:rsidRPr="0028012A" w:rsidRDefault="00DC3373" w:rsidP="00DA3EA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Symbolism</w:t>
            </w:r>
          </w:p>
          <w:p w:rsidR="00DC3373" w:rsidRPr="0028012A" w:rsidRDefault="00DC3373" w:rsidP="00DA3EA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Themes</w:t>
            </w:r>
          </w:p>
          <w:p w:rsidR="00DC3373" w:rsidRPr="0028012A" w:rsidRDefault="00DC3373" w:rsidP="00DA3EA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Text in context</w:t>
            </w:r>
          </w:p>
          <w:p w:rsidR="00DC3373" w:rsidRPr="0028012A" w:rsidRDefault="00DC3373" w:rsidP="00DA3EA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Genre</w:t>
            </w:r>
          </w:p>
          <w:p w:rsidR="00DC3373" w:rsidRPr="0028012A" w:rsidRDefault="00DC3373" w:rsidP="00DA3EA6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Representation of people, places and events.</w:t>
            </w:r>
          </w:p>
        </w:tc>
        <w:tc>
          <w:tcPr>
            <w:tcW w:w="2812" w:type="dxa"/>
            <w:vMerge w:val="restart"/>
          </w:tcPr>
          <w:p w:rsidR="00750AB0" w:rsidRPr="0028012A" w:rsidRDefault="00AA57F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8</w:t>
            </w:r>
            <w:r w:rsidR="005F4AED" w:rsidRPr="0028012A">
              <w:rPr>
                <w:rFonts w:ascii="Arial" w:hAnsi="Arial" w:cs="Arial"/>
                <w:b/>
                <w:sz w:val="20"/>
                <w:szCs w:val="20"/>
              </w:rPr>
              <w:t>: Analytical Essay</w:t>
            </w:r>
          </w:p>
          <w:p w:rsidR="005F4AED" w:rsidRPr="0028012A" w:rsidRDefault="005F4AED" w:rsidP="005F4A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5F4AED" w:rsidRPr="0028012A" w:rsidRDefault="005F4AED" w:rsidP="005F4A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E165D3" w:rsidRPr="0028012A" w:rsidRDefault="00E165D3" w:rsidP="005F4AED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Common Assessment Task</w:t>
            </w:r>
          </w:p>
          <w:p w:rsidR="005F4AED" w:rsidRPr="0028012A" w:rsidRDefault="005F4AE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Due Week 10</w:t>
            </w:r>
          </w:p>
          <w:p w:rsidR="005F4AED" w:rsidRPr="0028012A" w:rsidRDefault="005F4AED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Students will identify the techniques used in the documentary and discuss how viewers are positioned to respond to the ideas presented.</w:t>
            </w:r>
          </w:p>
        </w:tc>
        <w:tc>
          <w:tcPr>
            <w:tcW w:w="2681" w:type="dxa"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8, Week 6</w:t>
            </w:r>
          </w:p>
          <w:p w:rsidR="00750AB0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(More Greek Roots: geo, therm, scope, meter, logy)</w:t>
            </w:r>
          </w:p>
        </w:tc>
        <w:tc>
          <w:tcPr>
            <w:tcW w:w="2484" w:type="dxa"/>
          </w:tcPr>
          <w:p w:rsidR="00750AB0" w:rsidRPr="0028012A" w:rsidRDefault="00F473C3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17 – Verbs – Tense</w:t>
            </w:r>
          </w:p>
        </w:tc>
      </w:tr>
      <w:tr w:rsidR="00750AB0" w:rsidRPr="0028012A" w:rsidTr="00557162">
        <w:trPr>
          <w:trHeight w:val="555"/>
        </w:trPr>
        <w:tc>
          <w:tcPr>
            <w:tcW w:w="1019" w:type="dxa"/>
            <w:vMerge/>
          </w:tcPr>
          <w:p w:rsidR="00750AB0" w:rsidRPr="0028012A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28012A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28012A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9, Week 7</w:t>
            </w:r>
          </w:p>
          <w:p w:rsidR="00750AB0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(Latin roots: spect, port, form)</w:t>
            </w:r>
          </w:p>
        </w:tc>
        <w:tc>
          <w:tcPr>
            <w:tcW w:w="2484" w:type="dxa"/>
          </w:tcPr>
          <w:p w:rsidR="00750AB0" w:rsidRPr="0028012A" w:rsidRDefault="00F473C3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18 – Compound verbs</w:t>
            </w:r>
          </w:p>
        </w:tc>
      </w:tr>
      <w:tr w:rsidR="0047384A" w:rsidRPr="0028012A" w:rsidTr="00557162">
        <w:trPr>
          <w:trHeight w:val="981"/>
        </w:trPr>
        <w:tc>
          <w:tcPr>
            <w:tcW w:w="1019" w:type="dxa"/>
            <w:vMerge/>
          </w:tcPr>
          <w:p w:rsidR="0047384A" w:rsidRPr="0028012A" w:rsidRDefault="0047384A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9, Week 8</w:t>
            </w:r>
          </w:p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(Latin roots: spect, port, form)</w:t>
            </w:r>
          </w:p>
        </w:tc>
        <w:tc>
          <w:tcPr>
            <w:tcW w:w="2484" w:type="dxa"/>
          </w:tcPr>
          <w:p w:rsidR="0047384A" w:rsidRPr="0028012A" w:rsidRDefault="00F473C3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19 – To be/to have</w:t>
            </w:r>
          </w:p>
          <w:p w:rsidR="00F473C3" w:rsidRPr="0028012A" w:rsidRDefault="00F473C3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84A" w:rsidRPr="0028012A" w:rsidTr="008C2957">
        <w:trPr>
          <w:trHeight w:val="416"/>
        </w:trPr>
        <w:tc>
          <w:tcPr>
            <w:tcW w:w="1019" w:type="dxa"/>
            <w:vMerge/>
          </w:tcPr>
          <w:p w:rsidR="0047384A" w:rsidRPr="0028012A" w:rsidRDefault="0047384A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10, Week 9</w:t>
            </w:r>
          </w:p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Tricky words</w:t>
            </w:r>
          </w:p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47384A" w:rsidRPr="0028012A" w:rsidRDefault="00F473C3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20 – Revision</w:t>
            </w:r>
          </w:p>
        </w:tc>
      </w:tr>
      <w:tr w:rsidR="0047384A" w:rsidRPr="0028012A" w:rsidTr="008C2957">
        <w:trPr>
          <w:trHeight w:val="557"/>
        </w:trPr>
        <w:tc>
          <w:tcPr>
            <w:tcW w:w="1019" w:type="dxa"/>
            <w:vMerge/>
          </w:tcPr>
          <w:p w:rsidR="0047384A" w:rsidRPr="0028012A" w:rsidRDefault="0047384A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10, Week 9</w:t>
            </w:r>
          </w:p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Tricky words</w:t>
            </w:r>
          </w:p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7384A" w:rsidRPr="0028012A" w:rsidRDefault="0047384A" w:rsidP="00F473C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84A" w:rsidRPr="0028012A" w:rsidTr="00557162">
        <w:trPr>
          <w:trHeight w:val="258"/>
        </w:trPr>
        <w:tc>
          <w:tcPr>
            <w:tcW w:w="1019" w:type="dxa"/>
          </w:tcPr>
          <w:p w:rsidR="0047384A" w:rsidRPr="0028012A" w:rsidRDefault="0047384A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</w:tcPr>
          <w:p w:rsidR="0047384A" w:rsidRPr="0028012A" w:rsidRDefault="0047384A" w:rsidP="004738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Term 3</w:t>
            </w:r>
          </w:p>
        </w:tc>
        <w:tc>
          <w:tcPr>
            <w:tcW w:w="2812" w:type="dxa"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4AED" w:rsidRPr="0028012A" w:rsidTr="008C2957">
        <w:trPr>
          <w:trHeight w:val="575"/>
        </w:trPr>
        <w:tc>
          <w:tcPr>
            <w:tcW w:w="1019" w:type="dxa"/>
            <w:vMerge w:val="restart"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1-10</w:t>
            </w:r>
          </w:p>
        </w:tc>
        <w:tc>
          <w:tcPr>
            <w:tcW w:w="6047" w:type="dxa"/>
            <w:vMerge w:val="restart"/>
          </w:tcPr>
          <w:p w:rsidR="005F4AED" w:rsidRPr="0028012A" w:rsidRDefault="005F4AED" w:rsidP="00F473C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b/>
                <w:sz w:val="20"/>
                <w:szCs w:val="20"/>
              </w:rPr>
              <w:t>Novel Study</w:t>
            </w:r>
          </w:p>
          <w:p w:rsidR="005F4AED" w:rsidRPr="0028012A" w:rsidRDefault="005F4AED" w:rsidP="00F473C3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5F4AED" w:rsidRPr="0028012A" w:rsidRDefault="005F4AED" w:rsidP="00F473C3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i/>
                <w:sz w:val="20"/>
                <w:szCs w:val="20"/>
              </w:rPr>
              <w:t>NAEP: Crow Country</w:t>
            </w: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 by Kate Constable</w:t>
            </w:r>
          </w:p>
          <w:p w:rsidR="005F4AED" w:rsidRPr="0028012A" w:rsidRDefault="005F4AED" w:rsidP="00F473C3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Focus: </w:t>
            </w:r>
            <w:r w:rsidR="00E165D3" w:rsidRPr="0028012A">
              <w:rPr>
                <w:rFonts w:ascii="Arial" w:eastAsia="Times New Roman" w:hAnsi="Arial" w:cs="Arial"/>
                <w:sz w:val="20"/>
                <w:szCs w:val="20"/>
              </w:rPr>
              <w:t>Reconciliation</w:t>
            </w: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, Restitution and Recovery</w:t>
            </w:r>
          </w:p>
          <w:p w:rsidR="005F4AED" w:rsidRPr="0028012A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Environmentalism </w:t>
            </w:r>
          </w:p>
          <w:p w:rsidR="005F4AED" w:rsidRPr="0028012A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Post-colonialsim</w:t>
            </w:r>
          </w:p>
          <w:p w:rsidR="005F4AED" w:rsidRPr="0028012A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Privilege and marginalisation</w:t>
            </w:r>
          </w:p>
          <w:p w:rsidR="005F4AED" w:rsidRPr="0028012A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Indigenous heritage and stories</w:t>
            </w:r>
          </w:p>
          <w:p w:rsidR="005F4AED" w:rsidRPr="0028012A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Collectivism vs individuality</w:t>
            </w:r>
          </w:p>
          <w:p w:rsidR="005F4AED" w:rsidRPr="0028012A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Plot mapping</w:t>
            </w:r>
          </w:p>
          <w:p w:rsidR="005F4AED" w:rsidRPr="0028012A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Genre study</w:t>
            </w:r>
          </w:p>
          <w:p w:rsidR="005F4AED" w:rsidRPr="0028012A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Values and attitudes</w:t>
            </w:r>
          </w:p>
          <w:p w:rsidR="005F4AED" w:rsidRPr="0028012A" w:rsidRDefault="005F4AED" w:rsidP="005F4AE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5F4AED" w:rsidRPr="0028012A" w:rsidRDefault="005F4AED" w:rsidP="005F4AE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5F4AED" w:rsidRPr="0028012A" w:rsidRDefault="005F4AED" w:rsidP="005F4AE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i/>
                <w:sz w:val="20"/>
                <w:szCs w:val="20"/>
              </w:rPr>
              <w:t>General</w:t>
            </w: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: </w:t>
            </w:r>
            <w:r w:rsidR="00E165D3"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Study of character, issues </w:t>
            </w: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and themes in the novel </w:t>
            </w:r>
          </w:p>
          <w:p w:rsidR="00E165D3" w:rsidRPr="0028012A" w:rsidRDefault="00E165D3" w:rsidP="005F4AE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5F4AED" w:rsidRPr="0028012A" w:rsidRDefault="005F4AED" w:rsidP="005F4AE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Suggested texts:</w:t>
            </w:r>
          </w:p>
          <w:p w:rsidR="00E165D3" w:rsidRPr="0028012A" w:rsidRDefault="00E165D3" w:rsidP="005F4AE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E165D3" w:rsidRPr="0028012A" w:rsidRDefault="00E165D3" w:rsidP="00E165D3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i/>
                <w:sz w:val="20"/>
                <w:szCs w:val="20"/>
              </w:rPr>
              <w:t>Playing Beattie Bow</w:t>
            </w: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 by Ruth Park</w:t>
            </w:r>
          </w:p>
          <w:p w:rsidR="00E165D3" w:rsidRPr="0028012A" w:rsidRDefault="00E165D3" w:rsidP="00E165D3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i/>
                <w:sz w:val="20"/>
                <w:szCs w:val="20"/>
              </w:rPr>
              <w:t>The Silver Donkey</w:t>
            </w: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 by Sonja Hartnett </w:t>
            </w:r>
          </w:p>
          <w:p w:rsidR="005F4AED" w:rsidRPr="0028012A" w:rsidRDefault="005F4AED" w:rsidP="00E165D3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i/>
                <w:sz w:val="20"/>
                <w:szCs w:val="20"/>
              </w:rPr>
              <w:t>The Cay</w:t>
            </w: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 by Theodore Taylor</w:t>
            </w:r>
          </w:p>
          <w:p w:rsidR="005F4AED" w:rsidRPr="0028012A" w:rsidRDefault="005F4AED" w:rsidP="005F4AE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i/>
                <w:sz w:val="20"/>
                <w:szCs w:val="20"/>
              </w:rPr>
              <w:t>Midnite</w:t>
            </w: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 by Randolph Stow</w:t>
            </w:r>
          </w:p>
          <w:p w:rsidR="005F4AED" w:rsidRPr="0028012A" w:rsidRDefault="005F4AED" w:rsidP="005F4AE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812" w:type="dxa"/>
            <w:vMerge w:val="restart"/>
          </w:tcPr>
          <w:p w:rsidR="005F4AED" w:rsidRDefault="00AA57F4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9</w:t>
            </w:r>
            <w:r w:rsidR="00E165D3" w:rsidRPr="0028012A">
              <w:rPr>
                <w:rFonts w:ascii="Arial" w:hAnsi="Arial" w:cs="Arial"/>
                <w:b/>
                <w:sz w:val="20"/>
                <w:szCs w:val="20"/>
              </w:rPr>
              <w:t>: Research task on the historical context of the novel</w:t>
            </w:r>
          </w:p>
          <w:p w:rsidR="00DA3EA6" w:rsidRDefault="00DA3EA6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DA3EA6" w:rsidRPr="0028012A" w:rsidRDefault="00DA3EA6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Due W</w:t>
            </w:r>
            <w:r>
              <w:rPr>
                <w:rFonts w:ascii="Arial" w:hAnsi="Arial" w:cs="Arial"/>
                <w:b/>
                <w:sz w:val="20"/>
                <w:szCs w:val="20"/>
              </w:rPr>
              <w:t>eek 5</w:t>
            </w:r>
          </w:p>
          <w:p w:rsidR="00E165D3" w:rsidRPr="0028012A" w:rsidRDefault="00832D21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Students will undertake a research on the historical context of the class novel.</w:t>
            </w:r>
          </w:p>
          <w:p w:rsidR="00E165D3" w:rsidRPr="0028012A" w:rsidRDefault="00E165D3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E165D3" w:rsidRPr="0028012A" w:rsidRDefault="00AA57F4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10</w:t>
            </w:r>
            <w:r w:rsidR="00E165D3" w:rsidRPr="0028012A">
              <w:rPr>
                <w:rFonts w:ascii="Arial" w:hAnsi="Arial" w:cs="Arial"/>
                <w:b/>
                <w:sz w:val="20"/>
                <w:szCs w:val="20"/>
              </w:rPr>
              <w:t>: Analytical Essay</w:t>
            </w:r>
          </w:p>
          <w:p w:rsidR="00E165D3" w:rsidRPr="0028012A" w:rsidRDefault="00E165D3" w:rsidP="00E165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E165D3" w:rsidRDefault="00E165D3" w:rsidP="00E165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DA3EA6" w:rsidRPr="0028012A" w:rsidRDefault="00DA3EA6" w:rsidP="00E165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Due W</w:t>
            </w:r>
            <w:r>
              <w:rPr>
                <w:rFonts w:ascii="Arial" w:hAnsi="Arial" w:cs="Arial"/>
                <w:b/>
                <w:sz w:val="20"/>
                <w:szCs w:val="20"/>
              </w:rPr>
              <w:t>eek 8</w:t>
            </w:r>
          </w:p>
          <w:p w:rsidR="00E165D3" w:rsidRPr="0028012A" w:rsidRDefault="00E165D3" w:rsidP="00F473C3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Common Assessment Task</w:t>
            </w:r>
          </w:p>
          <w:p w:rsidR="00E165D3" w:rsidRPr="0028012A" w:rsidRDefault="00E165D3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Essay on themes in studied novel.</w:t>
            </w:r>
          </w:p>
          <w:p w:rsidR="00832D21" w:rsidRPr="0028012A" w:rsidRDefault="00832D21" w:rsidP="00F473C3">
            <w:pPr>
              <w:rPr>
                <w:rFonts w:ascii="Arial" w:hAnsi="Arial" w:cs="Arial"/>
                <w:sz w:val="20"/>
                <w:szCs w:val="20"/>
              </w:rPr>
            </w:pPr>
          </w:p>
          <w:p w:rsidR="00832D21" w:rsidRPr="0028012A" w:rsidRDefault="00AA57F4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11</w:t>
            </w:r>
            <w:r w:rsidR="00832D21" w:rsidRPr="0028012A">
              <w:rPr>
                <w:rFonts w:ascii="Arial" w:hAnsi="Arial" w:cs="Arial"/>
                <w:b/>
                <w:sz w:val="20"/>
                <w:szCs w:val="20"/>
              </w:rPr>
              <w:t>: Character Study</w:t>
            </w:r>
          </w:p>
          <w:p w:rsidR="00832D21" w:rsidRDefault="00832D21" w:rsidP="00832D2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Speaking and Listening 10%</w:t>
            </w:r>
          </w:p>
          <w:p w:rsidR="00DA3EA6" w:rsidRPr="0028012A" w:rsidRDefault="00DA3EA6" w:rsidP="00832D2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Due W</w:t>
            </w:r>
            <w:r>
              <w:rPr>
                <w:rFonts w:ascii="Arial" w:hAnsi="Arial" w:cs="Arial"/>
                <w:b/>
                <w:sz w:val="20"/>
                <w:szCs w:val="20"/>
              </w:rPr>
              <w:t>eek 10</w:t>
            </w:r>
          </w:p>
          <w:p w:rsidR="00832D21" w:rsidRPr="0028012A" w:rsidRDefault="00832D21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Students will present a character monologue, imagined interaction</w:t>
            </w:r>
            <w:r w:rsidR="0028012A" w:rsidRPr="0028012A">
              <w:rPr>
                <w:rFonts w:ascii="Arial" w:hAnsi="Arial" w:cs="Arial"/>
                <w:sz w:val="20"/>
                <w:szCs w:val="20"/>
              </w:rPr>
              <w:t xml:space="preserve"> between characters</w:t>
            </w:r>
            <w:r w:rsidRPr="0028012A">
              <w:rPr>
                <w:rFonts w:ascii="Arial" w:hAnsi="Arial" w:cs="Arial"/>
                <w:sz w:val="20"/>
                <w:szCs w:val="20"/>
              </w:rPr>
              <w:t>,</w:t>
            </w:r>
            <w:r w:rsidR="0028012A" w:rsidRPr="0028012A">
              <w:rPr>
                <w:rFonts w:ascii="Arial" w:hAnsi="Arial" w:cs="Arial"/>
                <w:sz w:val="20"/>
                <w:szCs w:val="20"/>
              </w:rPr>
              <w:t xml:space="preserve"> or </w:t>
            </w:r>
            <w:r w:rsidR="004A7F4D">
              <w:rPr>
                <w:rFonts w:ascii="Arial" w:hAnsi="Arial" w:cs="Arial"/>
                <w:sz w:val="20"/>
                <w:szCs w:val="20"/>
              </w:rPr>
              <w:t xml:space="preserve">an intertextual </w:t>
            </w:r>
            <w:r w:rsidR="0028012A" w:rsidRPr="0028012A">
              <w:rPr>
                <w:rFonts w:ascii="Arial" w:hAnsi="Arial" w:cs="Arial"/>
                <w:sz w:val="20"/>
                <w:szCs w:val="20"/>
              </w:rPr>
              <w:t>analysis of a theme in the novel.</w:t>
            </w:r>
            <w:r w:rsidRPr="0028012A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1, Week 1</w:t>
            </w:r>
          </w:p>
          <w:p w:rsidR="005F4AED" w:rsidRPr="0028012A" w:rsidRDefault="005F4AED" w:rsidP="00F473C3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Suffixes (-ent/-ence, -ant/-ance)</w:t>
            </w:r>
          </w:p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21 – Subject and verb agreement 1</w:t>
            </w:r>
          </w:p>
        </w:tc>
      </w:tr>
      <w:tr w:rsidR="005F4AED" w:rsidRPr="0028012A" w:rsidTr="00806FE8">
        <w:trPr>
          <w:trHeight w:val="132"/>
        </w:trPr>
        <w:tc>
          <w:tcPr>
            <w:tcW w:w="1019" w:type="dxa"/>
            <w:vMerge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5F4AED" w:rsidRPr="0028012A" w:rsidRDefault="005F4AED" w:rsidP="00F473C3">
            <w:pPr>
              <w:pStyle w:val="Tabletext"/>
              <w:ind w:left="720"/>
              <w:rPr>
                <w:rFonts w:eastAsia="Times New Roman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1, Week 2</w:t>
            </w:r>
          </w:p>
          <w:p w:rsidR="005F4AED" w:rsidRPr="0028012A" w:rsidRDefault="005F4AED" w:rsidP="00F473C3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Suffixes (-ent/-ence, -ant/-ance)</w:t>
            </w:r>
          </w:p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22 – Subject and verb agreement 2</w:t>
            </w:r>
          </w:p>
        </w:tc>
      </w:tr>
      <w:tr w:rsidR="005F4AED" w:rsidRPr="0028012A" w:rsidTr="008C2957">
        <w:trPr>
          <w:trHeight w:val="523"/>
        </w:trPr>
        <w:tc>
          <w:tcPr>
            <w:tcW w:w="1019" w:type="dxa"/>
            <w:vMerge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5F4AED" w:rsidRPr="0028012A" w:rsidRDefault="005F4AED" w:rsidP="00F473C3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2, Week 3</w:t>
            </w:r>
          </w:p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Suffixes (-able, -ible)</w:t>
            </w: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23 – Types of adjectives</w:t>
            </w:r>
          </w:p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4AED" w:rsidRPr="0028012A" w:rsidTr="008C2957">
        <w:trPr>
          <w:trHeight w:val="559"/>
        </w:trPr>
        <w:tc>
          <w:tcPr>
            <w:tcW w:w="1019" w:type="dxa"/>
            <w:vMerge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5F4AED" w:rsidRPr="0028012A" w:rsidRDefault="005F4AED" w:rsidP="00F473C3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2, Week 4</w:t>
            </w:r>
          </w:p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Suffixes (-able, -ible)</w:t>
            </w: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24 – Revision</w:t>
            </w:r>
          </w:p>
        </w:tc>
      </w:tr>
      <w:tr w:rsidR="005F4AED" w:rsidRPr="0028012A" w:rsidTr="003E61FA">
        <w:trPr>
          <w:trHeight w:val="85"/>
        </w:trPr>
        <w:tc>
          <w:tcPr>
            <w:tcW w:w="1019" w:type="dxa"/>
            <w:vMerge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5F4AED" w:rsidRPr="0028012A" w:rsidRDefault="005F4AED" w:rsidP="00F473C3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4, Week 5</w:t>
            </w:r>
          </w:p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(Latin roots: gress, rupt, tract, mot)</w:t>
            </w: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25 – Personal pronouns</w:t>
            </w:r>
          </w:p>
        </w:tc>
      </w:tr>
      <w:tr w:rsidR="005F4AED" w:rsidRPr="0028012A" w:rsidTr="00750AB0">
        <w:trPr>
          <w:trHeight w:val="693"/>
        </w:trPr>
        <w:tc>
          <w:tcPr>
            <w:tcW w:w="1019" w:type="dxa"/>
            <w:vMerge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5F4AED" w:rsidRPr="0028012A" w:rsidRDefault="005F4AED" w:rsidP="00F473C3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4, Week 6</w:t>
            </w:r>
          </w:p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(Latin roots: gress, rupt, tract, mot)</w:t>
            </w: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26 – Compound words</w:t>
            </w:r>
          </w:p>
        </w:tc>
      </w:tr>
      <w:tr w:rsidR="005F4AED" w:rsidRPr="0028012A" w:rsidTr="00750AB0">
        <w:trPr>
          <w:trHeight w:val="466"/>
        </w:trPr>
        <w:tc>
          <w:tcPr>
            <w:tcW w:w="1019" w:type="dxa"/>
            <w:vMerge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5, Week 7</w:t>
            </w:r>
          </w:p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(Latin roots: fract, flect/flex, ject, mis/mit)</w:t>
            </w: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Sheet 27 </w:t>
            </w:r>
            <w:r w:rsidR="00DA3EA6">
              <w:rPr>
                <w:rFonts w:ascii="Arial" w:hAnsi="Arial" w:cs="Arial"/>
                <w:sz w:val="20"/>
                <w:szCs w:val="20"/>
              </w:rPr>
              <w:t>–</w:t>
            </w:r>
            <w:r w:rsidRPr="0028012A">
              <w:rPr>
                <w:rFonts w:ascii="Arial" w:hAnsi="Arial" w:cs="Arial"/>
                <w:sz w:val="20"/>
                <w:szCs w:val="20"/>
              </w:rPr>
              <w:t xml:space="preserve"> Homophones</w:t>
            </w:r>
          </w:p>
        </w:tc>
      </w:tr>
      <w:tr w:rsidR="005F4AED" w:rsidRPr="0028012A" w:rsidTr="00750AB0">
        <w:trPr>
          <w:trHeight w:val="289"/>
        </w:trPr>
        <w:tc>
          <w:tcPr>
            <w:tcW w:w="1019" w:type="dxa"/>
            <w:vMerge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5, Week 8</w:t>
            </w:r>
          </w:p>
          <w:p w:rsidR="005F4AED" w:rsidRPr="0028012A" w:rsidRDefault="005F4AED" w:rsidP="00F473C3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(Latin roots: fract, flect/flex, ject, mis/mit)</w:t>
            </w: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Sheet 28 </w:t>
            </w:r>
            <w:r w:rsidR="00DA3EA6">
              <w:rPr>
                <w:rFonts w:ascii="Arial" w:hAnsi="Arial" w:cs="Arial"/>
                <w:sz w:val="20"/>
                <w:szCs w:val="20"/>
              </w:rPr>
              <w:t>–</w:t>
            </w:r>
            <w:r w:rsidRPr="0028012A">
              <w:rPr>
                <w:rFonts w:ascii="Arial" w:hAnsi="Arial" w:cs="Arial"/>
                <w:sz w:val="20"/>
                <w:szCs w:val="20"/>
              </w:rPr>
              <w:t xml:space="preserve"> Revision</w:t>
            </w:r>
          </w:p>
        </w:tc>
      </w:tr>
      <w:tr w:rsidR="005F4AED" w:rsidRPr="0028012A" w:rsidTr="00750AB0">
        <w:trPr>
          <w:trHeight w:val="595"/>
        </w:trPr>
        <w:tc>
          <w:tcPr>
            <w:tcW w:w="1019" w:type="dxa"/>
            <w:vMerge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6, Week 9</w:t>
            </w:r>
          </w:p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(Latin roots: man, scrib/script, cred, fac)</w:t>
            </w: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29 – Revision – full year</w:t>
            </w:r>
          </w:p>
        </w:tc>
      </w:tr>
      <w:tr w:rsidR="005F4AED" w:rsidRPr="0028012A" w:rsidTr="00750AB0">
        <w:trPr>
          <w:trHeight w:val="595"/>
        </w:trPr>
        <w:tc>
          <w:tcPr>
            <w:tcW w:w="1019" w:type="dxa"/>
            <w:vMerge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6, Week 10</w:t>
            </w:r>
          </w:p>
          <w:p w:rsidR="005F4AED" w:rsidRPr="0028012A" w:rsidRDefault="005F4AED" w:rsidP="00F473C3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(Latin roots: man, scrib/script, cred, fac)</w:t>
            </w: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30 – Revision</w:t>
            </w:r>
          </w:p>
        </w:tc>
      </w:tr>
      <w:tr w:rsidR="0047384A" w:rsidRPr="0028012A" w:rsidTr="00557162">
        <w:trPr>
          <w:trHeight w:val="358"/>
        </w:trPr>
        <w:tc>
          <w:tcPr>
            <w:tcW w:w="9878" w:type="dxa"/>
            <w:gridSpan w:val="3"/>
          </w:tcPr>
          <w:p w:rsidR="0047384A" w:rsidRPr="0028012A" w:rsidRDefault="0047384A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Term 4</w:t>
            </w:r>
          </w:p>
        </w:tc>
        <w:tc>
          <w:tcPr>
            <w:tcW w:w="2681" w:type="dxa"/>
          </w:tcPr>
          <w:p w:rsidR="0047384A" w:rsidRPr="0028012A" w:rsidRDefault="0047384A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84A" w:rsidRPr="0028012A" w:rsidTr="00DD6D29">
        <w:trPr>
          <w:trHeight w:val="274"/>
        </w:trPr>
        <w:tc>
          <w:tcPr>
            <w:tcW w:w="1019" w:type="dxa"/>
          </w:tcPr>
          <w:p w:rsidR="0047384A" w:rsidRPr="0028012A" w:rsidRDefault="00E165D3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Week 1</w:t>
            </w:r>
          </w:p>
        </w:tc>
        <w:tc>
          <w:tcPr>
            <w:tcW w:w="6047" w:type="dxa"/>
          </w:tcPr>
          <w:p w:rsidR="0047384A" w:rsidRPr="0028012A" w:rsidRDefault="00E165D3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Examination Week</w:t>
            </w:r>
          </w:p>
        </w:tc>
        <w:tc>
          <w:tcPr>
            <w:tcW w:w="2812" w:type="dxa"/>
          </w:tcPr>
          <w:p w:rsidR="0047384A" w:rsidRPr="0028012A" w:rsidRDefault="00E165D3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Task </w:t>
            </w:r>
            <w:r w:rsidR="00AA57F4">
              <w:rPr>
                <w:rFonts w:ascii="Arial" w:hAnsi="Arial" w:cs="Arial"/>
                <w:b/>
                <w:sz w:val="20"/>
                <w:szCs w:val="20"/>
              </w:rPr>
              <w:t>12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>: Examination</w:t>
            </w:r>
          </w:p>
          <w:p w:rsidR="00E165D3" w:rsidRPr="0028012A" w:rsidRDefault="00E165D3" w:rsidP="00E165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lastRenderedPageBreak/>
              <w:t>Reading &amp; Viewing 5%</w:t>
            </w:r>
          </w:p>
          <w:p w:rsidR="00E165D3" w:rsidRPr="0028012A" w:rsidRDefault="00E165D3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E165D3" w:rsidRPr="0028012A" w:rsidRDefault="00E165D3" w:rsidP="0047384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Common Assessment Task</w:t>
            </w:r>
          </w:p>
        </w:tc>
        <w:tc>
          <w:tcPr>
            <w:tcW w:w="2681" w:type="dxa"/>
          </w:tcPr>
          <w:p w:rsidR="008C2957" w:rsidRPr="0028012A" w:rsidRDefault="008C2957" w:rsidP="008C2957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lastRenderedPageBreak/>
              <w:t>Unit 2 – Part 10, Week 1</w:t>
            </w:r>
          </w:p>
          <w:p w:rsidR="0047384A" w:rsidRPr="0028012A" w:rsidRDefault="008C2957" w:rsidP="0047384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lastRenderedPageBreak/>
              <w:t>Homophones</w:t>
            </w:r>
          </w:p>
        </w:tc>
        <w:tc>
          <w:tcPr>
            <w:tcW w:w="2484" w:type="dxa"/>
          </w:tcPr>
          <w:p w:rsidR="0047384A" w:rsidRPr="0028012A" w:rsidRDefault="00F473C3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lastRenderedPageBreak/>
              <w:t xml:space="preserve">Sheet 31 – Revision full </w:t>
            </w:r>
            <w:r w:rsidRPr="0028012A">
              <w:rPr>
                <w:rFonts w:ascii="Arial" w:hAnsi="Arial" w:cs="Arial"/>
                <w:sz w:val="20"/>
                <w:szCs w:val="20"/>
              </w:rPr>
              <w:lastRenderedPageBreak/>
              <w:t>year</w:t>
            </w:r>
          </w:p>
        </w:tc>
      </w:tr>
      <w:tr w:rsidR="0028012A" w:rsidRPr="0028012A" w:rsidTr="00557162">
        <w:trPr>
          <w:trHeight w:val="772"/>
        </w:trPr>
        <w:tc>
          <w:tcPr>
            <w:tcW w:w="1019" w:type="dxa"/>
            <w:vMerge w:val="restart"/>
          </w:tcPr>
          <w:p w:rsidR="0028012A" w:rsidRPr="0028012A" w:rsidRDefault="0028012A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lastRenderedPageBreak/>
              <w:t>Weeks 2-4</w:t>
            </w:r>
          </w:p>
        </w:tc>
        <w:tc>
          <w:tcPr>
            <w:tcW w:w="6047" w:type="dxa"/>
            <w:vMerge w:val="restart"/>
          </w:tcPr>
          <w:p w:rsidR="0028012A" w:rsidRPr="0028012A" w:rsidRDefault="0028012A" w:rsidP="0028012A">
            <w:pPr>
              <w:tabs>
                <w:tab w:val="left" w:pos="144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Great Australians</w:t>
            </w:r>
          </w:p>
          <w:p w:rsidR="0028012A" w:rsidRPr="0028012A" w:rsidRDefault="0028012A" w:rsidP="0028012A">
            <w:p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Students will read the graphic novel, </w:t>
            </w:r>
            <w:r w:rsidRPr="0028012A">
              <w:rPr>
                <w:rFonts w:ascii="Arial" w:hAnsi="Arial" w:cs="Arial"/>
                <w:i/>
                <w:sz w:val="20"/>
                <w:szCs w:val="20"/>
              </w:rPr>
              <w:t>Martin Luther King</w:t>
            </w:r>
            <w:r w:rsidRPr="0028012A">
              <w:rPr>
                <w:rFonts w:ascii="Arial" w:hAnsi="Arial" w:cs="Arial"/>
                <w:sz w:val="20"/>
                <w:szCs w:val="20"/>
              </w:rPr>
              <w:t xml:space="preserve"> and revise the conventions of graphic novels. Students will identify a range of key Australian figures and select one to research and gather information. </w:t>
            </w:r>
          </w:p>
          <w:p w:rsidR="0028012A" w:rsidRPr="0028012A" w:rsidRDefault="0028012A" w:rsidP="0028012A">
            <w:p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28012A" w:rsidRPr="0028012A" w:rsidRDefault="0028012A" w:rsidP="0028012A">
            <w:p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Students will create a biographical graphic novel </w:t>
            </w:r>
            <w:r w:rsidR="00204AD8" w:rsidRPr="0028012A">
              <w:rPr>
                <w:rFonts w:ascii="Arial" w:hAnsi="Arial" w:cs="Arial"/>
                <w:sz w:val="20"/>
                <w:szCs w:val="20"/>
              </w:rPr>
              <w:t>storyboard or</w:t>
            </w:r>
            <w:r w:rsidRPr="0028012A">
              <w:rPr>
                <w:rFonts w:ascii="Arial" w:hAnsi="Arial" w:cs="Arial"/>
                <w:sz w:val="20"/>
                <w:szCs w:val="20"/>
              </w:rPr>
              <w:t xml:space="preserve"> an informational biography in pamphlet form based on their chosen Australian.</w:t>
            </w:r>
          </w:p>
        </w:tc>
        <w:tc>
          <w:tcPr>
            <w:tcW w:w="2812" w:type="dxa"/>
            <w:vMerge w:val="restart"/>
          </w:tcPr>
          <w:p w:rsidR="0028012A" w:rsidRDefault="0028012A" w:rsidP="0028012A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Task</w:t>
            </w:r>
            <w:r w:rsidR="00DA3EA6">
              <w:rPr>
                <w:rFonts w:ascii="Arial" w:hAnsi="Arial" w:cs="Arial"/>
                <w:b/>
                <w:sz w:val="20"/>
                <w:szCs w:val="20"/>
              </w:rPr>
              <w:t xml:space="preserve"> 1</w:t>
            </w:r>
            <w:r w:rsidR="00AA57F4"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>: Multimodal biography</w:t>
            </w:r>
          </w:p>
          <w:p w:rsidR="00DA3EA6" w:rsidRDefault="00DA3EA6" w:rsidP="00DA3EA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DA3EA6" w:rsidRPr="0028012A" w:rsidRDefault="00DA3EA6" w:rsidP="00DA3EA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Due W</w:t>
            </w:r>
            <w:r>
              <w:rPr>
                <w:rFonts w:ascii="Arial" w:hAnsi="Arial" w:cs="Arial"/>
                <w:b/>
                <w:sz w:val="20"/>
                <w:szCs w:val="20"/>
              </w:rPr>
              <w:t>eek 4</w:t>
            </w:r>
          </w:p>
          <w:p w:rsidR="0028012A" w:rsidRPr="0028012A" w:rsidRDefault="0028012A" w:rsidP="0028012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Create a multimodal graphic novel storyboard or biographical pamphlet on a key Australian figure.</w:t>
            </w:r>
          </w:p>
          <w:p w:rsidR="0028012A" w:rsidRPr="0028012A" w:rsidRDefault="0028012A" w:rsidP="0028012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28012A" w:rsidRPr="0028012A" w:rsidRDefault="0028012A" w:rsidP="008C2957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10, Week 2</w:t>
            </w:r>
          </w:p>
          <w:p w:rsidR="0028012A" w:rsidRPr="0028012A" w:rsidRDefault="0028012A" w:rsidP="008C2957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Homophones</w:t>
            </w:r>
          </w:p>
        </w:tc>
        <w:tc>
          <w:tcPr>
            <w:tcW w:w="2484" w:type="dxa"/>
          </w:tcPr>
          <w:p w:rsidR="0028012A" w:rsidRPr="0028012A" w:rsidRDefault="0028012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32 - Revision full year</w:t>
            </w:r>
          </w:p>
        </w:tc>
      </w:tr>
      <w:tr w:rsidR="0028012A" w:rsidRPr="0028012A" w:rsidTr="00557162">
        <w:trPr>
          <w:trHeight w:val="949"/>
        </w:trPr>
        <w:tc>
          <w:tcPr>
            <w:tcW w:w="1019" w:type="dxa"/>
            <w:vMerge/>
          </w:tcPr>
          <w:p w:rsidR="0028012A" w:rsidRPr="0028012A" w:rsidRDefault="0028012A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28012A" w:rsidRPr="0028012A" w:rsidRDefault="0028012A" w:rsidP="0047384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28012A" w:rsidRPr="0028012A" w:rsidRDefault="0028012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28012A" w:rsidRPr="0028012A" w:rsidRDefault="0028012A" w:rsidP="008C2957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3 – Part 2, Week 3</w:t>
            </w:r>
          </w:p>
          <w:p w:rsidR="0028012A" w:rsidRPr="0028012A" w:rsidRDefault="0028012A" w:rsidP="008C2957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Latin Roots (bene, mal) and Prefixes (ante-, post-)</w:t>
            </w:r>
          </w:p>
        </w:tc>
        <w:tc>
          <w:tcPr>
            <w:tcW w:w="2484" w:type="dxa"/>
          </w:tcPr>
          <w:p w:rsidR="0028012A" w:rsidRPr="0028012A" w:rsidRDefault="0028012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8012A" w:rsidRPr="0028012A" w:rsidTr="008C2957">
        <w:trPr>
          <w:trHeight w:val="742"/>
        </w:trPr>
        <w:tc>
          <w:tcPr>
            <w:tcW w:w="1019" w:type="dxa"/>
            <w:vMerge/>
          </w:tcPr>
          <w:p w:rsidR="0028012A" w:rsidRPr="0028012A" w:rsidRDefault="0028012A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28012A" w:rsidRPr="0028012A" w:rsidRDefault="0028012A" w:rsidP="00E165D3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28012A" w:rsidRPr="0028012A" w:rsidRDefault="0028012A" w:rsidP="00832D2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28012A" w:rsidRPr="0028012A" w:rsidRDefault="0028012A" w:rsidP="008C2957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3 – Part 2, Week 4</w:t>
            </w:r>
          </w:p>
          <w:p w:rsidR="0028012A" w:rsidRPr="0028012A" w:rsidRDefault="0028012A" w:rsidP="008C295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Latin Roots (bene, mal) and Prefixes (ante-, post-)</w:t>
            </w:r>
          </w:p>
        </w:tc>
        <w:tc>
          <w:tcPr>
            <w:tcW w:w="2484" w:type="dxa"/>
          </w:tcPr>
          <w:p w:rsidR="0028012A" w:rsidRPr="0028012A" w:rsidRDefault="0028012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7384A" w:rsidRPr="0028012A" w:rsidTr="008C2957">
        <w:trPr>
          <w:trHeight w:val="552"/>
        </w:trPr>
        <w:tc>
          <w:tcPr>
            <w:tcW w:w="1019" w:type="dxa"/>
          </w:tcPr>
          <w:p w:rsidR="0028012A" w:rsidRPr="0028012A" w:rsidRDefault="0028012A" w:rsidP="002801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47384A" w:rsidRPr="0028012A" w:rsidRDefault="0028012A" w:rsidP="002801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6047" w:type="dxa"/>
          </w:tcPr>
          <w:p w:rsidR="0028012A" w:rsidRPr="0028012A" w:rsidRDefault="0028012A" w:rsidP="0028012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Reading for Pleasure Programme due.</w:t>
            </w:r>
          </w:p>
          <w:p w:rsidR="0028012A" w:rsidRPr="0028012A" w:rsidRDefault="0028012A" w:rsidP="0028012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28012A" w:rsidRPr="0028012A" w:rsidRDefault="0028012A" w:rsidP="0028012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Examination: Grammar and Spelling Test</w:t>
            </w:r>
          </w:p>
          <w:p w:rsidR="0028012A" w:rsidRPr="0028012A" w:rsidRDefault="0028012A" w:rsidP="0028012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47384A" w:rsidRPr="0028012A" w:rsidRDefault="0028012A" w:rsidP="002801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b/>
                <w:sz w:val="20"/>
                <w:szCs w:val="20"/>
              </w:rPr>
              <w:t>End of assessment period for Semester Two.</w:t>
            </w:r>
          </w:p>
        </w:tc>
        <w:tc>
          <w:tcPr>
            <w:tcW w:w="2812" w:type="dxa"/>
            <w:tcBorders>
              <w:bottom w:val="single" w:sz="4" w:space="0" w:color="auto"/>
            </w:tcBorders>
          </w:tcPr>
          <w:p w:rsidR="0028012A" w:rsidRPr="0028012A" w:rsidRDefault="0028012A" w:rsidP="0028012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Task </w:t>
            </w:r>
            <w:r w:rsidR="00AA57F4">
              <w:rPr>
                <w:rFonts w:ascii="Arial" w:hAnsi="Arial" w:cs="Arial"/>
                <w:b/>
                <w:sz w:val="20"/>
                <w:szCs w:val="20"/>
              </w:rPr>
              <w:t>14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>: Reading for Pleasure Programme</w:t>
            </w:r>
          </w:p>
          <w:p w:rsidR="0028012A" w:rsidRPr="0028012A" w:rsidRDefault="0028012A" w:rsidP="0028012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28012A" w:rsidRPr="0028012A" w:rsidRDefault="0028012A" w:rsidP="0028012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Due Week 5</w:t>
            </w:r>
          </w:p>
          <w:p w:rsidR="0028012A" w:rsidRPr="0028012A" w:rsidRDefault="0028012A" w:rsidP="0028012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8012A" w:rsidRPr="0028012A" w:rsidRDefault="0028012A" w:rsidP="0028012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Task </w:t>
            </w:r>
            <w:r w:rsidR="00DA3EA6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AA57F4">
              <w:rPr>
                <w:rFonts w:ascii="Arial" w:hAnsi="Arial" w:cs="Arial"/>
                <w:b/>
                <w:sz w:val="20"/>
                <w:szCs w:val="20"/>
              </w:rPr>
              <w:t>5</w:t>
            </w:r>
            <w:bookmarkStart w:id="0" w:name="_GoBack"/>
            <w:bookmarkEnd w:id="0"/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:rsidR="0028012A" w:rsidRPr="0028012A" w:rsidRDefault="0028012A" w:rsidP="0028012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Spelling and Grammar Test</w:t>
            </w:r>
          </w:p>
          <w:p w:rsidR="0028012A" w:rsidRPr="0028012A" w:rsidRDefault="0028012A" w:rsidP="0028012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47384A" w:rsidRPr="0028012A" w:rsidRDefault="0028012A" w:rsidP="0028012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Due Week 5</w:t>
            </w:r>
          </w:p>
        </w:tc>
        <w:tc>
          <w:tcPr>
            <w:tcW w:w="2681" w:type="dxa"/>
          </w:tcPr>
          <w:p w:rsidR="008C2957" w:rsidRPr="0028012A" w:rsidRDefault="008C2957" w:rsidP="008C2957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3 – Part 5, Week 5</w:t>
            </w:r>
          </w:p>
          <w:p w:rsidR="008C2957" w:rsidRPr="0028012A" w:rsidRDefault="008C2957" w:rsidP="008C2957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Special Consonants</w:t>
            </w:r>
          </w:p>
          <w:p w:rsidR="0047384A" w:rsidRPr="0028012A" w:rsidRDefault="0047384A" w:rsidP="008C295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8012A" w:rsidRPr="0028012A" w:rsidTr="00557162">
        <w:trPr>
          <w:trHeight w:val="836"/>
        </w:trPr>
        <w:tc>
          <w:tcPr>
            <w:tcW w:w="1019" w:type="dxa"/>
            <w:vMerge w:val="restart"/>
          </w:tcPr>
          <w:p w:rsidR="0028012A" w:rsidRDefault="004A7F4D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4A7F4D" w:rsidRPr="0028012A" w:rsidRDefault="004A7F4D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6-10</w:t>
            </w:r>
          </w:p>
        </w:tc>
        <w:tc>
          <w:tcPr>
            <w:tcW w:w="6047" w:type="dxa"/>
            <w:vMerge w:val="restart"/>
          </w:tcPr>
          <w:p w:rsidR="0028012A" w:rsidRDefault="003A355C" w:rsidP="00B07770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Film and Drama Study</w:t>
            </w:r>
          </w:p>
          <w:p w:rsidR="003A355C" w:rsidRDefault="003A355C" w:rsidP="00B07770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Focus: </w:t>
            </w:r>
          </w:p>
          <w:p w:rsidR="003A355C" w:rsidRDefault="003A355C" w:rsidP="003A355C">
            <w:pPr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Study the conventions of a drama p</w:t>
            </w:r>
            <w:r>
              <w:rPr>
                <w:rFonts w:ascii="Arial" w:hAnsi="Arial" w:cs="Arial"/>
                <w:sz w:val="20"/>
                <w:szCs w:val="20"/>
              </w:rPr>
              <w:t>lay:</w:t>
            </w:r>
          </w:p>
          <w:p w:rsidR="003A355C" w:rsidRPr="003A355C" w:rsidRDefault="003A355C" w:rsidP="003A355C">
            <w:pPr>
              <w:pStyle w:val="ListParagraph"/>
              <w:numPr>
                <w:ilvl w:val="0"/>
                <w:numId w:val="8"/>
              </w:numPr>
              <w:ind w:left="263" w:hanging="142"/>
              <w:rPr>
                <w:rFonts w:ascii="Arial" w:hAnsi="Arial" w:cs="Arial"/>
                <w:sz w:val="20"/>
                <w:szCs w:val="20"/>
              </w:rPr>
            </w:pPr>
            <w:r w:rsidRPr="003A355C">
              <w:rPr>
                <w:rFonts w:ascii="Arial" w:hAnsi="Arial" w:cs="Arial"/>
                <w:sz w:val="18"/>
                <w:szCs w:val="18"/>
              </w:rPr>
              <w:t>Explore the significance of set design</w:t>
            </w:r>
          </w:p>
          <w:p w:rsidR="003A355C" w:rsidRPr="003A355C" w:rsidRDefault="003A355C" w:rsidP="003A355C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263" w:hanging="141"/>
              <w:rPr>
                <w:rFonts w:ascii="Arial" w:hAnsi="Arial" w:cs="Arial"/>
                <w:sz w:val="18"/>
                <w:szCs w:val="18"/>
              </w:rPr>
            </w:pPr>
            <w:r w:rsidRPr="003A355C">
              <w:rPr>
                <w:rFonts w:ascii="Arial" w:hAnsi="Arial" w:cs="Arial"/>
                <w:sz w:val="18"/>
                <w:szCs w:val="18"/>
              </w:rPr>
              <w:t>Learn how to create stage directions and use them symbolically as well as practically</w:t>
            </w:r>
          </w:p>
          <w:p w:rsidR="003A355C" w:rsidRPr="003A355C" w:rsidRDefault="003A355C" w:rsidP="003A355C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263" w:hanging="141"/>
              <w:rPr>
                <w:rFonts w:ascii="Arial" w:hAnsi="Arial" w:cs="Arial"/>
                <w:sz w:val="18"/>
                <w:szCs w:val="18"/>
              </w:rPr>
            </w:pPr>
            <w:r w:rsidRPr="003A355C">
              <w:rPr>
                <w:rFonts w:ascii="Arial" w:hAnsi="Arial" w:cs="Arial"/>
                <w:sz w:val="18"/>
                <w:szCs w:val="18"/>
              </w:rPr>
              <w:t xml:space="preserve">Consider the impact of behind the scenes aspects of drama production on the finished performance </w:t>
            </w:r>
          </w:p>
          <w:p w:rsidR="003A355C" w:rsidRPr="003A355C" w:rsidRDefault="003A355C" w:rsidP="003A355C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263" w:hanging="141"/>
              <w:rPr>
                <w:rFonts w:ascii="Arial" w:hAnsi="Arial" w:cs="Arial"/>
                <w:sz w:val="18"/>
                <w:szCs w:val="18"/>
              </w:rPr>
            </w:pPr>
            <w:r w:rsidRPr="003A355C">
              <w:rPr>
                <w:rFonts w:ascii="Arial" w:hAnsi="Arial" w:cs="Arial"/>
                <w:sz w:val="18"/>
                <w:szCs w:val="18"/>
              </w:rPr>
              <w:t>examine the significance of costuming, lighting, the use of multi-media</w:t>
            </w:r>
          </w:p>
          <w:p w:rsidR="003A355C" w:rsidRDefault="003A355C" w:rsidP="00B07770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3A355C" w:rsidRDefault="003A355C" w:rsidP="00B07770">
            <w:pPr>
              <w:tabs>
                <w:tab w:val="left" w:pos="14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Students will either compare the difference between a play and a filmic adaptation of a play, or </w:t>
            </w:r>
            <w:r w:rsidRPr="00DC72F7">
              <w:rPr>
                <w:rFonts w:ascii="Arial" w:hAnsi="Arial" w:cs="Arial"/>
                <w:sz w:val="18"/>
                <w:szCs w:val="18"/>
              </w:rPr>
              <w:t>create their own drama script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3A355C" w:rsidRDefault="003A355C" w:rsidP="00B07770">
            <w:pPr>
              <w:tabs>
                <w:tab w:val="left" w:pos="14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3A355C" w:rsidRPr="003A355C" w:rsidRDefault="003A355C" w:rsidP="00B07770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Possible plays for study include: </w:t>
            </w:r>
            <w:r>
              <w:rPr>
                <w:rFonts w:ascii="Arial" w:hAnsi="Arial" w:cs="Arial"/>
                <w:i/>
                <w:sz w:val="18"/>
                <w:szCs w:val="18"/>
              </w:rPr>
              <w:t>Hating Alison Ashley</w:t>
            </w:r>
            <w:r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i/>
                <w:sz w:val="18"/>
                <w:szCs w:val="18"/>
              </w:rPr>
              <w:t>Away</w:t>
            </w:r>
            <w:r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i/>
                <w:sz w:val="18"/>
                <w:szCs w:val="18"/>
              </w:rPr>
              <w:t>After the Ball</w:t>
            </w:r>
            <w:r>
              <w:rPr>
                <w:rFonts w:ascii="Arial" w:hAnsi="Arial" w:cs="Arial"/>
                <w:sz w:val="18"/>
                <w:szCs w:val="18"/>
              </w:rPr>
              <w:t xml:space="preserve">, or </w:t>
            </w:r>
            <w:r>
              <w:rPr>
                <w:rFonts w:ascii="Arial" w:hAnsi="Arial" w:cs="Arial"/>
                <w:i/>
                <w:sz w:val="18"/>
                <w:szCs w:val="18"/>
              </w:rPr>
              <w:t>Shifting Heart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812" w:type="dxa"/>
            <w:vMerge w:val="restart"/>
          </w:tcPr>
          <w:p w:rsidR="0028012A" w:rsidRPr="0028012A" w:rsidRDefault="0028012A" w:rsidP="00B0777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28012A" w:rsidRPr="0028012A" w:rsidRDefault="0028012A" w:rsidP="008C2957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3 – Part 5, Week 6</w:t>
            </w:r>
          </w:p>
          <w:p w:rsidR="0028012A" w:rsidRPr="0028012A" w:rsidRDefault="0028012A" w:rsidP="008C2957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Special Consonants</w:t>
            </w:r>
          </w:p>
          <w:p w:rsidR="0028012A" w:rsidRPr="0028012A" w:rsidRDefault="0028012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28012A" w:rsidRPr="0028012A" w:rsidRDefault="0028012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7384A" w:rsidRPr="0028012A" w:rsidTr="003E61FA">
        <w:trPr>
          <w:trHeight w:val="645"/>
        </w:trPr>
        <w:tc>
          <w:tcPr>
            <w:tcW w:w="1019" w:type="dxa"/>
            <w:vMerge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  <w:tcBorders>
              <w:top w:val="nil"/>
            </w:tcBorders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7384A" w:rsidRPr="0028012A" w:rsidRDefault="008C2957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3 – Part 10, Week 7</w:t>
            </w:r>
          </w:p>
          <w:p w:rsidR="008C2957" w:rsidRPr="0028012A" w:rsidRDefault="008C2957" w:rsidP="008C2957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Confusing Pairs</w:t>
            </w:r>
          </w:p>
          <w:p w:rsidR="008C2957" w:rsidRPr="0028012A" w:rsidRDefault="008C2957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7384A" w:rsidRPr="0028012A" w:rsidTr="003E61FA">
        <w:trPr>
          <w:trHeight w:val="611"/>
        </w:trPr>
        <w:tc>
          <w:tcPr>
            <w:tcW w:w="1019" w:type="dxa"/>
            <w:vMerge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  <w:tcBorders>
              <w:top w:val="nil"/>
            </w:tcBorders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8C2957" w:rsidRPr="0028012A" w:rsidRDefault="008C2957" w:rsidP="008C2957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3 – Part 10, Week 8</w:t>
            </w:r>
          </w:p>
          <w:p w:rsidR="008C2957" w:rsidRPr="0028012A" w:rsidRDefault="008C2957" w:rsidP="008C2957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Confusing Pairs</w:t>
            </w:r>
          </w:p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7384A" w:rsidRPr="0028012A" w:rsidTr="003E61FA">
        <w:trPr>
          <w:trHeight w:val="479"/>
        </w:trPr>
        <w:tc>
          <w:tcPr>
            <w:tcW w:w="1019" w:type="dxa"/>
            <w:vMerge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  <w:tcBorders>
              <w:top w:val="nil"/>
            </w:tcBorders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7384A" w:rsidRPr="0028012A" w:rsidRDefault="008C2957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4 – Part 7, Week 9</w:t>
            </w:r>
          </w:p>
          <w:p w:rsidR="008C2957" w:rsidRPr="0028012A" w:rsidRDefault="008C2957" w:rsidP="008C2957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Revisiting –ous and –ious</w:t>
            </w:r>
          </w:p>
          <w:p w:rsidR="008C2957" w:rsidRPr="0028012A" w:rsidRDefault="008C2957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7384A" w:rsidRPr="0028012A" w:rsidTr="00D37266">
        <w:trPr>
          <w:trHeight w:val="1144"/>
        </w:trPr>
        <w:tc>
          <w:tcPr>
            <w:tcW w:w="1019" w:type="dxa"/>
            <w:vMerge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tcBorders>
              <w:top w:val="single" w:sz="4" w:space="0" w:color="auto"/>
            </w:tcBorders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8C2957" w:rsidRPr="0028012A" w:rsidRDefault="008C2957" w:rsidP="008C2957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4 – Part 7, Week 10</w:t>
            </w:r>
          </w:p>
          <w:p w:rsidR="008C2957" w:rsidRPr="0028012A" w:rsidRDefault="008C2957" w:rsidP="008C2957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Revisiting –ous and –ious</w:t>
            </w:r>
          </w:p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7B12F0" w:rsidRPr="0028012A" w:rsidRDefault="007B12F0" w:rsidP="007B12F0">
      <w:pPr>
        <w:rPr>
          <w:rFonts w:ascii="Arial" w:hAnsi="Arial" w:cs="Arial"/>
          <w:b/>
          <w:sz w:val="20"/>
          <w:szCs w:val="20"/>
        </w:rPr>
      </w:pPr>
    </w:p>
    <w:p w:rsidR="007B12F0" w:rsidRPr="0028012A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:rsidR="007B12F0" w:rsidRPr="0028012A" w:rsidRDefault="007B12F0" w:rsidP="00025CC7">
      <w:pPr>
        <w:rPr>
          <w:rFonts w:ascii="Arial" w:hAnsi="Arial" w:cs="Arial"/>
          <w:b/>
          <w:sz w:val="20"/>
          <w:szCs w:val="20"/>
        </w:rPr>
      </w:pPr>
    </w:p>
    <w:sectPr w:rsidR="007B12F0" w:rsidRPr="0028012A" w:rsidSect="004E6329">
      <w:headerReference w:type="default" r:id="rId8"/>
      <w:footerReference w:type="default" r:id="rId9"/>
      <w:pgSz w:w="16838" w:h="11906" w:orient="landscape"/>
      <w:pgMar w:top="1440" w:right="167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2D21" w:rsidRDefault="00832D21" w:rsidP="00FD074D">
      <w:pPr>
        <w:spacing w:after="0" w:line="240" w:lineRule="auto"/>
      </w:pPr>
      <w:r>
        <w:separator/>
      </w:r>
    </w:p>
  </w:endnote>
  <w:endnote w:type="continuationSeparator" w:id="0">
    <w:p w:rsidR="00832D21" w:rsidRDefault="00832D21" w:rsidP="00FD0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616732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D21" w:rsidRDefault="0084101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57F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832D21" w:rsidRDefault="00832D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2D21" w:rsidRDefault="00832D21" w:rsidP="00FD074D">
      <w:pPr>
        <w:spacing w:after="0" w:line="240" w:lineRule="auto"/>
      </w:pPr>
      <w:r>
        <w:separator/>
      </w:r>
    </w:p>
  </w:footnote>
  <w:footnote w:type="continuationSeparator" w:id="0">
    <w:p w:rsidR="00832D21" w:rsidRDefault="00832D21" w:rsidP="00FD07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D21" w:rsidRDefault="00832D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E0AAF"/>
    <w:multiLevelType w:val="hybridMultilevel"/>
    <w:tmpl w:val="1186C25C"/>
    <w:lvl w:ilvl="0" w:tplc="1FFE9A18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22114"/>
    <w:multiLevelType w:val="hybridMultilevel"/>
    <w:tmpl w:val="87E275D2"/>
    <w:lvl w:ilvl="0" w:tplc="1FFE9A18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1306E14"/>
    <w:multiLevelType w:val="hybridMultilevel"/>
    <w:tmpl w:val="6A9AF1FC"/>
    <w:lvl w:ilvl="0" w:tplc="BA18B28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BF1614"/>
    <w:multiLevelType w:val="hybridMultilevel"/>
    <w:tmpl w:val="68A4F0BE"/>
    <w:lvl w:ilvl="0" w:tplc="34AE6600">
      <w:start w:val="200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empus Sans ITC" w:eastAsia="Times New Roman" w:hAnsi="Tempus Sans ITC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A96DC1"/>
    <w:multiLevelType w:val="hybridMultilevel"/>
    <w:tmpl w:val="FD52F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F174AF"/>
    <w:multiLevelType w:val="hybridMultilevel"/>
    <w:tmpl w:val="650CE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F04AB5"/>
    <w:multiLevelType w:val="hybridMultilevel"/>
    <w:tmpl w:val="752C7602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E66364"/>
    <w:multiLevelType w:val="hybridMultilevel"/>
    <w:tmpl w:val="6942A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7"/>
  </w:num>
  <w:num w:numId="5">
    <w:abstractNumId w:val="3"/>
  </w:num>
  <w:num w:numId="6">
    <w:abstractNumId w:val="6"/>
  </w:num>
  <w:num w:numId="7">
    <w:abstractNumId w:val="1"/>
  </w:num>
  <w:num w:numId="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B12F0"/>
    <w:rsid w:val="00014755"/>
    <w:rsid w:val="00025CC7"/>
    <w:rsid w:val="00036EE0"/>
    <w:rsid w:val="00044040"/>
    <w:rsid w:val="0006564D"/>
    <w:rsid w:val="00076B56"/>
    <w:rsid w:val="000A671B"/>
    <w:rsid w:val="000B183B"/>
    <w:rsid w:val="000B4F8E"/>
    <w:rsid w:val="000C314D"/>
    <w:rsid w:val="000C3F21"/>
    <w:rsid w:val="000D1D50"/>
    <w:rsid w:val="000D3FD6"/>
    <w:rsid w:val="0010444E"/>
    <w:rsid w:val="00111087"/>
    <w:rsid w:val="001212EE"/>
    <w:rsid w:val="001231AF"/>
    <w:rsid w:val="00136ED4"/>
    <w:rsid w:val="00137C1E"/>
    <w:rsid w:val="00146E6D"/>
    <w:rsid w:val="001511E8"/>
    <w:rsid w:val="00167086"/>
    <w:rsid w:val="001675B8"/>
    <w:rsid w:val="00167B0B"/>
    <w:rsid w:val="001763FD"/>
    <w:rsid w:val="00182F77"/>
    <w:rsid w:val="001870F6"/>
    <w:rsid w:val="001918F9"/>
    <w:rsid w:val="001D6D56"/>
    <w:rsid w:val="001E1ADA"/>
    <w:rsid w:val="002025FE"/>
    <w:rsid w:val="00203F19"/>
    <w:rsid w:val="00204AD8"/>
    <w:rsid w:val="00210AC2"/>
    <w:rsid w:val="00213571"/>
    <w:rsid w:val="0021625D"/>
    <w:rsid w:val="00217F28"/>
    <w:rsid w:val="0022212A"/>
    <w:rsid w:val="00227DB8"/>
    <w:rsid w:val="002375C0"/>
    <w:rsid w:val="00250DEA"/>
    <w:rsid w:val="00251EF3"/>
    <w:rsid w:val="002559A7"/>
    <w:rsid w:val="0026462C"/>
    <w:rsid w:val="002656A2"/>
    <w:rsid w:val="0028012A"/>
    <w:rsid w:val="00287807"/>
    <w:rsid w:val="002C12EA"/>
    <w:rsid w:val="002C456E"/>
    <w:rsid w:val="002C7FCA"/>
    <w:rsid w:val="002D0F77"/>
    <w:rsid w:val="002D4B10"/>
    <w:rsid w:val="002F3C78"/>
    <w:rsid w:val="003006BE"/>
    <w:rsid w:val="00311350"/>
    <w:rsid w:val="00324DD5"/>
    <w:rsid w:val="0032778C"/>
    <w:rsid w:val="0033371A"/>
    <w:rsid w:val="003446F8"/>
    <w:rsid w:val="00367A04"/>
    <w:rsid w:val="00373BB8"/>
    <w:rsid w:val="003A355C"/>
    <w:rsid w:val="003A4C06"/>
    <w:rsid w:val="003B32A6"/>
    <w:rsid w:val="003B4233"/>
    <w:rsid w:val="003E42FE"/>
    <w:rsid w:val="003E61FA"/>
    <w:rsid w:val="00413B8A"/>
    <w:rsid w:val="004201FE"/>
    <w:rsid w:val="004203A9"/>
    <w:rsid w:val="00423199"/>
    <w:rsid w:val="00433229"/>
    <w:rsid w:val="00441AA0"/>
    <w:rsid w:val="00442E1B"/>
    <w:rsid w:val="00443351"/>
    <w:rsid w:val="0046784B"/>
    <w:rsid w:val="0047384A"/>
    <w:rsid w:val="00482278"/>
    <w:rsid w:val="0048304E"/>
    <w:rsid w:val="0048447A"/>
    <w:rsid w:val="004A47EA"/>
    <w:rsid w:val="004A5F3F"/>
    <w:rsid w:val="004A7F4D"/>
    <w:rsid w:val="004B1807"/>
    <w:rsid w:val="004D451E"/>
    <w:rsid w:val="004E1F5A"/>
    <w:rsid w:val="004E613C"/>
    <w:rsid w:val="004E6329"/>
    <w:rsid w:val="00525601"/>
    <w:rsid w:val="00557162"/>
    <w:rsid w:val="00562211"/>
    <w:rsid w:val="00576BC6"/>
    <w:rsid w:val="005874F2"/>
    <w:rsid w:val="005921B3"/>
    <w:rsid w:val="005A0EAE"/>
    <w:rsid w:val="005C253A"/>
    <w:rsid w:val="005D11FD"/>
    <w:rsid w:val="005D30F5"/>
    <w:rsid w:val="005D350F"/>
    <w:rsid w:val="005E083C"/>
    <w:rsid w:val="005E1029"/>
    <w:rsid w:val="005E5583"/>
    <w:rsid w:val="005F4AED"/>
    <w:rsid w:val="00623AFC"/>
    <w:rsid w:val="006261E0"/>
    <w:rsid w:val="0063400A"/>
    <w:rsid w:val="0064671D"/>
    <w:rsid w:val="00662286"/>
    <w:rsid w:val="006822C6"/>
    <w:rsid w:val="00694611"/>
    <w:rsid w:val="006B29E0"/>
    <w:rsid w:val="006D0B3B"/>
    <w:rsid w:val="0071773C"/>
    <w:rsid w:val="00724A63"/>
    <w:rsid w:val="007357A8"/>
    <w:rsid w:val="007414EB"/>
    <w:rsid w:val="00743FE4"/>
    <w:rsid w:val="00747A67"/>
    <w:rsid w:val="00750AB0"/>
    <w:rsid w:val="007561EF"/>
    <w:rsid w:val="007674FC"/>
    <w:rsid w:val="00770064"/>
    <w:rsid w:val="007908FD"/>
    <w:rsid w:val="00795429"/>
    <w:rsid w:val="00796FAA"/>
    <w:rsid w:val="007B12F0"/>
    <w:rsid w:val="007B5573"/>
    <w:rsid w:val="007C768C"/>
    <w:rsid w:val="007D131E"/>
    <w:rsid w:val="007D56DC"/>
    <w:rsid w:val="007E18B8"/>
    <w:rsid w:val="007E4A73"/>
    <w:rsid w:val="007E61A5"/>
    <w:rsid w:val="00800222"/>
    <w:rsid w:val="00806FE8"/>
    <w:rsid w:val="00811EE9"/>
    <w:rsid w:val="008228D9"/>
    <w:rsid w:val="00823FE8"/>
    <w:rsid w:val="00832D21"/>
    <w:rsid w:val="0084101A"/>
    <w:rsid w:val="0085120C"/>
    <w:rsid w:val="008521EF"/>
    <w:rsid w:val="008655B9"/>
    <w:rsid w:val="00870EE9"/>
    <w:rsid w:val="00880BFE"/>
    <w:rsid w:val="0089570D"/>
    <w:rsid w:val="008A5647"/>
    <w:rsid w:val="008B41A0"/>
    <w:rsid w:val="008B44D4"/>
    <w:rsid w:val="008C2957"/>
    <w:rsid w:val="008D1B9D"/>
    <w:rsid w:val="008D5350"/>
    <w:rsid w:val="008D693E"/>
    <w:rsid w:val="008E4A85"/>
    <w:rsid w:val="008E7F36"/>
    <w:rsid w:val="0090064D"/>
    <w:rsid w:val="00911619"/>
    <w:rsid w:val="0091202F"/>
    <w:rsid w:val="00914758"/>
    <w:rsid w:val="009277BC"/>
    <w:rsid w:val="009642DD"/>
    <w:rsid w:val="00986C79"/>
    <w:rsid w:val="00990E69"/>
    <w:rsid w:val="009927FD"/>
    <w:rsid w:val="00996718"/>
    <w:rsid w:val="009A1E08"/>
    <w:rsid w:val="009A3AB4"/>
    <w:rsid w:val="009A71C5"/>
    <w:rsid w:val="009B25AD"/>
    <w:rsid w:val="009B5E8B"/>
    <w:rsid w:val="009D288F"/>
    <w:rsid w:val="009F732C"/>
    <w:rsid w:val="00A01619"/>
    <w:rsid w:val="00A12C08"/>
    <w:rsid w:val="00A279A8"/>
    <w:rsid w:val="00A43025"/>
    <w:rsid w:val="00A447EE"/>
    <w:rsid w:val="00A6557B"/>
    <w:rsid w:val="00A93FE3"/>
    <w:rsid w:val="00A96C3E"/>
    <w:rsid w:val="00AA2857"/>
    <w:rsid w:val="00AA57F4"/>
    <w:rsid w:val="00AA6A71"/>
    <w:rsid w:val="00AA7C69"/>
    <w:rsid w:val="00AB4979"/>
    <w:rsid w:val="00AB6DC3"/>
    <w:rsid w:val="00AE047A"/>
    <w:rsid w:val="00AE085B"/>
    <w:rsid w:val="00AE6961"/>
    <w:rsid w:val="00AF2202"/>
    <w:rsid w:val="00B03F70"/>
    <w:rsid w:val="00B162B5"/>
    <w:rsid w:val="00B23D9B"/>
    <w:rsid w:val="00B35BF0"/>
    <w:rsid w:val="00B44C52"/>
    <w:rsid w:val="00B6016A"/>
    <w:rsid w:val="00B620F9"/>
    <w:rsid w:val="00B76114"/>
    <w:rsid w:val="00B77201"/>
    <w:rsid w:val="00B80E79"/>
    <w:rsid w:val="00B814DA"/>
    <w:rsid w:val="00B8657A"/>
    <w:rsid w:val="00B86DB1"/>
    <w:rsid w:val="00B90FE3"/>
    <w:rsid w:val="00BC4642"/>
    <w:rsid w:val="00BC497E"/>
    <w:rsid w:val="00BE4D21"/>
    <w:rsid w:val="00BE7F92"/>
    <w:rsid w:val="00BF39BC"/>
    <w:rsid w:val="00C25D85"/>
    <w:rsid w:val="00C3107E"/>
    <w:rsid w:val="00C342F0"/>
    <w:rsid w:val="00C41D74"/>
    <w:rsid w:val="00C77104"/>
    <w:rsid w:val="00C9721A"/>
    <w:rsid w:val="00CA6939"/>
    <w:rsid w:val="00CB10EB"/>
    <w:rsid w:val="00CC3781"/>
    <w:rsid w:val="00CC4494"/>
    <w:rsid w:val="00CD6C3A"/>
    <w:rsid w:val="00CE4C6C"/>
    <w:rsid w:val="00CE6EFC"/>
    <w:rsid w:val="00CF7357"/>
    <w:rsid w:val="00D054E0"/>
    <w:rsid w:val="00D208F9"/>
    <w:rsid w:val="00D21D0F"/>
    <w:rsid w:val="00D32A8A"/>
    <w:rsid w:val="00D37266"/>
    <w:rsid w:val="00D43687"/>
    <w:rsid w:val="00D70200"/>
    <w:rsid w:val="00D73B2D"/>
    <w:rsid w:val="00D75032"/>
    <w:rsid w:val="00D8168D"/>
    <w:rsid w:val="00D82762"/>
    <w:rsid w:val="00D83C22"/>
    <w:rsid w:val="00D924D0"/>
    <w:rsid w:val="00D936FF"/>
    <w:rsid w:val="00D9799A"/>
    <w:rsid w:val="00DA3EA6"/>
    <w:rsid w:val="00DB4B6B"/>
    <w:rsid w:val="00DC3373"/>
    <w:rsid w:val="00DC6654"/>
    <w:rsid w:val="00DD6132"/>
    <w:rsid w:val="00DD6D29"/>
    <w:rsid w:val="00DF2E93"/>
    <w:rsid w:val="00E11ACA"/>
    <w:rsid w:val="00E165D3"/>
    <w:rsid w:val="00E52C22"/>
    <w:rsid w:val="00E54657"/>
    <w:rsid w:val="00EA5F06"/>
    <w:rsid w:val="00EB5251"/>
    <w:rsid w:val="00EB7369"/>
    <w:rsid w:val="00EF20F4"/>
    <w:rsid w:val="00EF232E"/>
    <w:rsid w:val="00F279F7"/>
    <w:rsid w:val="00F33403"/>
    <w:rsid w:val="00F473C3"/>
    <w:rsid w:val="00F53A92"/>
    <w:rsid w:val="00F7179D"/>
    <w:rsid w:val="00F82084"/>
    <w:rsid w:val="00F9035F"/>
    <w:rsid w:val="00FA2370"/>
    <w:rsid w:val="00FA271E"/>
    <w:rsid w:val="00FB4264"/>
    <w:rsid w:val="00FD074D"/>
    <w:rsid w:val="00FE653C"/>
    <w:rsid w:val="00FF1E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5057"/>
    <o:shapelayout v:ext="edit">
      <o:idmap v:ext="edit" data="1"/>
    </o:shapelayout>
  </w:shapeDefaults>
  <w:decimalSymbol w:val="."/>
  <w:listSeparator w:val=","/>
  <w14:docId w14:val="760A138A"/>
  <w15:docId w15:val="{0398B2DC-0093-4E2F-A448-61EE3DDA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21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3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403"/>
  </w:style>
  <w:style w:type="paragraph" w:styleId="Footer">
    <w:name w:val="footer"/>
    <w:basedOn w:val="Normal"/>
    <w:link w:val="FooterChar"/>
    <w:uiPriority w:val="99"/>
    <w:unhideWhenUsed/>
    <w:rsid w:val="00FD0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74D"/>
  </w:style>
  <w:style w:type="character" w:customStyle="1" w:styleId="TabletextCharChar">
    <w:name w:val="Table text Char Char"/>
    <w:link w:val="Tabletext"/>
    <w:uiPriority w:val="99"/>
    <w:locked/>
    <w:rsid w:val="00227DB8"/>
    <w:rPr>
      <w:rFonts w:ascii="Arial" w:hAnsi="Arial"/>
    </w:rPr>
  </w:style>
  <w:style w:type="paragraph" w:customStyle="1" w:styleId="Tabletext">
    <w:name w:val="Table text"/>
    <w:link w:val="TabletextCharChar"/>
    <w:uiPriority w:val="99"/>
    <w:rsid w:val="00227DB8"/>
    <w:pPr>
      <w:spacing w:before="40" w:after="40" w:line="220" w:lineRule="atLeast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AA7C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447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828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1991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644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1875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6493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21040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94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3434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263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231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78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79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54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6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83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0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36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9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69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0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B3C0AF-E786-49B2-A373-FF746CB35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D2E54665</Template>
  <TotalTime>213</TotalTime>
  <Pages>6</Pages>
  <Words>1465</Words>
  <Characters>8356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BISHOP Linda [Narrogin Senior High School]</dc:creator>
  <cp:lastModifiedBy>HOBSON Kelli [Narrogin Senior High School]</cp:lastModifiedBy>
  <cp:revision>10</cp:revision>
  <cp:lastPrinted>2019-12-06T00:19:00Z</cp:lastPrinted>
  <dcterms:created xsi:type="dcterms:W3CDTF">2019-12-13T08:09:00Z</dcterms:created>
  <dcterms:modified xsi:type="dcterms:W3CDTF">2019-12-17T03:55:00Z</dcterms:modified>
</cp:coreProperties>
</file>