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7FD" w:rsidRPr="00B504B9" w:rsidRDefault="00BE4D21" w:rsidP="00770064">
      <w:pPr>
        <w:jc w:val="center"/>
        <w:rPr>
          <w:rFonts w:ascii="Arial" w:hAnsi="Arial" w:cs="Arial"/>
          <w:color w:val="000000" w:themeColor="text1"/>
          <w:sz w:val="20"/>
          <w:szCs w:val="20"/>
        </w:rPr>
      </w:pPr>
      <w:r w:rsidRPr="00B504B9">
        <w:rPr>
          <w:rFonts w:ascii="Arial" w:hAnsi="Arial" w:cs="Arial"/>
          <w:b/>
          <w:color w:val="000000" w:themeColor="text1"/>
          <w:sz w:val="20"/>
          <w:szCs w:val="20"/>
        </w:rPr>
        <w:t>Narrogin Senior High School</w:t>
      </w:r>
    </w:p>
    <w:p w:rsidR="00B504B9" w:rsidRPr="00B504B9" w:rsidRDefault="00F53A92" w:rsidP="00B03F70">
      <w:pPr>
        <w:jc w:val="center"/>
        <w:rPr>
          <w:rFonts w:ascii="Arial" w:hAnsi="Arial" w:cs="Arial"/>
          <w:b/>
          <w:sz w:val="20"/>
          <w:szCs w:val="20"/>
        </w:rPr>
      </w:pPr>
      <w:r w:rsidRPr="00B504B9">
        <w:rPr>
          <w:rFonts w:ascii="Arial" w:hAnsi="Arial" w:cs="Arial"/>
          <w:b/>
          <w:sz w:val="20"/>
          <w:szCs w:val="20"/>
        </w:rPr>
        <w:t>YEAR</w:t>
      </w:r>
      <w:r w:rsidR="00B76114" w:rsidRPr="00B504B9">
        <w:rPr>
          <w:rFonts w:ascii="Arial" w:hAnsi="Arial" w:cs="Arial"/>
          <w:b/>
          <w:sz w:val="20"/>
          <w:szCs w:val="20"/>
        </w:rPr>
        <w:t xml:space="preserve"> 8</w:t>
      </w:r>
      <w:r w:rsidRPr="00B504B9">
        <w:rPr>
          <w:rFonts w:ascii="Arial" w:hAnsi="Arial" w:cs="Arial"/>
          <w:b/>
          <w:sz w:val="20"/>
          <w:szCs w:val="20"/>
        </w:rPr>
        <w:t xml:space="preserve">: </w:t>
      </w:r>
      <w:r w:rsidR="00A02680" w:rsidRPr="00B504B9">
        <w:rPr>
          <w:rFonts w:ascii="Arial" w:hAnsi="Arial" w:cs="Arial"/>
          <w:b/>
          <w:sz w:val="20"/>
          <w:szCs w:val="20"/>
        </w:rPr>
        <w:t>English 2021</w:t>
      </w:r>
      <w:r w:rsidR="007B12F0" w:rsidRPr="00B504B9">
        <w:rPr>
          <w:rFonts w:ascii="Arial" w:hAnsi="Arial" w:cs="Arial"/>
          <w:b/>
          <w:sz w:val="20"/>
          <w:szCs w:val="20"/>
        </w:rPr>
        <w:t xml:space="preserve"> – Student Course Outline </w:t>
      </w:r>
    </w:p>
    <w:p w:rsidR="00B03F70" w:rsidRPr="00B504B9" w:rsidRDefault="00B504B9" w:rsidP="00B03F70">
      <w:pPr>
        <w:jc w:val="center"/>
        <w:rPr>
          <w:rFonts w:ascii="Arial" w:hAnsi="Arial" w:cs="Arial"/>
          <w:b/>
          <w:sz w:val="20"/>
          <w:szCs w:val="20"/>
        </w:rPr>
      </w:pPr>
      <w:r w:rsidRPr="00B504B9">
        <w:rPr>
          <w:rFonts w:ascii="Arial" w:hAnsi="Arial" w:cs="Arial"/>
          <w:b/>
          <w:sz w:val="20"/>
          <w:szCs w:val="20"/>
        </w:rPr>
        <w:t>SEMESTER ONE</w:t>
      </w:r>
    </w:p>
    <w:tbl>
      <w:tblPr>
        <w:tblStyle w:val="TableGrid"/>
        <w:tblW w:w="15043" w:type="dxa"/>
        <w:tblInd w:w="-856" w:type="dxa"/>
        <w:tblLook w:val="04A0" w:firstRow="1" w:lastRow="0" w:firstColumn="1" w:lastColumn="0" w:noHBand="0" w:noVBand="1"/>
      </w:tblPr>
      <w:tblGrid>
        <w:gridCol w:w="1019"/>
        <w:gridCol w:w="6047"/>
        <w:gridCol w:w="2812"/>
        <w:gridCol w:w="2681"/>
        <w:gridCol w:w="2484"/>
      </w:tblGrid>
      <w:tr w:rsidR="00B504B9" w:rsidRPr="00B504B9" w:rsidTr="00B504B9">
        <w:trPr>
          <w:trHeight w:val="124"/>
        </w:trPr>
        <w:tc>
          <w:tcPr>
            <w:tcW w:w="15043" w:type="dxa"/>
            <w:gridSpan w:val="5"/>
            <w:shd w:val="clear" w:color="auto" w:fill="AEAAAA" w:themeFill="background2" w:themeFillShade="BF"/>
          </w:tcPr>
          <w:p w:rsidR="00B504B9" w:rsidRPr="00B504B9" w:rsidRDefault="00B504B9" w:rsidP="007B12F0">
            <w:pPr>
              <w:jc w:val="center"/>
              <w:rPr>
                <w:rFonts w:ascii="Arial" w:hAnsi="Arial" w:cs="Arial"/>
                <w:b/>
                <w:sz w:val="20"/>
                <w:szCs w:val="20"/>
              </w:rPr>
            </w:pPr>
            <w:r w:rsidRPr="00B504B9">
              <w:rPr>
                <w:rFonts w:ascii="Arial" w:hAnsi="Arial" w:cs="Arial"/>
                <w:b/>
                <w:sz w:val="20"/>
                <w:szCs w:val="20"/>
              </w:rPr>
              <w:t>Term 1</w:t>
            </w:r>
          </w:p>
        </w:tc>
      </w:tr>
      <w:tr w:rsidR="004E6329" w:rsidRPr="00B504B9" w:rsidTr="00557162">
        <w:trPr>
          <w:trHeight w:val="124"/>
        </w:trPr>
        <w:tc>
          <w:tcPr>
            <w:tcW w:w="1019" w:type="dxa"/>
          </w:tcPr>
          <w:p w:rsidR="004E6329" w:rsidRPr="00B504B9" w:rsidRDefault="004E6329" w:rsidP="00025CC7">
            <w:pPr>
              <w:jc w:val="center"/>
              <w:rPr>
                <w:rFonts w:ascii="Arial" w:hAnsi="Arial" w:cs="Arial"/>
                <w:b/>
                <w:sz w:val="20"/>
                <w:szCs w:val="20"/>
              </w:rPr>
            </w:pPr>
            <w:r w:rsidRPr="00B504B9">
              <w:rPr>
                <w:rFonts w:ascii="Arial" w:hAnsi="Arial" w:cs="Arial"/>
                <w:b/>
                <w:sz w:val="20"/>
                <w:szCs w:val="20"/>
              </w:rPr>
              <w:t>Week</w:t>
            </w:r>
          </w:p>
        </w:tc>
        <w:tc>
          <w:tcPr>
            <w:tcW w:w="6047" w:type="dxa"/>
          </w:tcPr>
          <w:p w:rsidR="004E6329" w:rsidRPr="00B504B9" w:rsidRDefault="004E6329" w:rsidP="004E6329">
            <w:pPr>
              <w:jc w:val="center"/>
              <w:rPr>
                <w:rFonts w:ascii="Arial" w:hAnsi="Arial" w:cs="Arial"/>
                <w:b/>
                <w:sz w:val="20"/>
                <w:szCs w:val="20"/>
              </w:rPr>
            </w:pPr>
            <w:r w:rsidRPr="00B504B9">
              <w:rPr>
                <w:rFonts w:ascii="Arial" w:hAnsi="Arial" w:cs="Arial"/>
                <w:b/>
                <w:sz w:val="20"/>
                <w:szCs w:val="20"/>
              </w:rPr>
              <w:t>Focus</w:t>
            </w:r>
          </w:p>
        </w:tc>
        <w:tc>
          <w:tcPr>
            <w:tcW w:w="2812" w:type="dxa"/>
          </w:tcPr>
          <w:p w:rsidR="004E6329" w:rsidRPr="00B504B9" w:rsidRDefault="004E6329" w:rsidP="004E6329">
            <w:pPr>
              <w:jc w:val="center"/>
              <w:rPr>
                <w:rFonts w:ascii="Arial" w:hAnsi="Arial" w:cs="Arial"/>
                <w:b/>
                <w:sz w:val="20"/>
                <w:szCs w:val="20"/>
              </w:rPr>
            </w:pPr>
            <w:r w:rsidRPr="00B504B9">
              <w:rPr>
                <w:rFonts w:ascii="Arial" w:hAnsi="Arial" w:cs="Arial"/>
                <w:b/>
                <w:sz w:val="20"/>
                <w:szCs w:val="20"/>
              </w:rPr>
              <w:t>Assessment</w:t>
            </w:r>
          </w:p>
        </w:tc>
        <w:tc>
          <w:tcPr>
            <w:tcW w:w="2681" w:type="dxa"/>
          </w:tcPr>
          <w:p w:rsidR="004E6329" w:rsidRPr="00B504B9" w:rsidRDefault="004E6329" w:rsidP="004E6329">
            <w:pPr>
              <w:jc w:val="center"/>
              <w:rPr>
                <w:rFonts w:ascii="Arial" w:hAnsi="Arial" w:cs="Arial"/>
                <w:b/>
                <w:sz w:val="20"/>
                <w:szCs w:val="20"/>
              </w:rPr>
            </w:pPr>
            <w:r w:rsidRPr="00B504B9">
              <w:rPr>
                <w:rFonts w:ascii="Arial" w:hAnsi="Arial" w:cs="Arial"/>
                <w:b/>
                <w:sz w:val="20"/>
                <w:szCs w:val="20"/>
              </w:rPr>
              <w:t>Spelling</w:t>
            </w:r>
          </w:p>
        </w:tc>
        <w:tc>
          <w:tcPr>
            <w:tcW w:w="2484" w:type="dxa"/>
          </w:tcPr>
          <w:p w:rsidR="004E6329" w:rsidRPr="00B504B9" w:rsidRDefault="004E6329" w:rsidP="004E6329">
            <w:pPr>
              <w:jc w:val="center"/>
              <w:rPr>
                <w:rFonts w:ascii="Arial" w:hAnsi="Arial" w:cs="Arial"/>
                <w:b/>
                <w:sz w:val="20"/>
                <w:szCs w:val="20"/>
              </w:rPr>
            </w:pPr>
            <w:r w:rsidRPr="00B504B9">
              <w:rPr>
                <w:rFonts w:ascii="Arial" w:hAnsi="Arial" w:cs="Arial"/>
                <w:b/>
                <w:sz w:val="20"/>
                <w:szCs w:val="20"/>
              </w:rPr>
              <w:t>Grammar</w:t>
            </w:r>
          </w:p>
        </w:tc>
      </w:tr>
      <w:tr w:rsidR="00B504B9" w:rsidRPr="00B504B9" w:rsidTr="00474359">
        <w:trPr>
          <w:trHeight w:val="865"/>
        </w:trPr>
        <w:tc>
          <w:tcPr>
            <w:tcW w:w="1019" w:type="dxa"/>
            <w:vMerge w:val="restart"/>
          </w:tcPr>
          <w:p w:rsidR="00B504B9" w:rsidRPr="00B504B9" w:rsidRDefault="00B504B9" w:rsidP="00A02680">
            <w:pPr>
              <w:jc w:val="center"/>
              <w:rPr>
                <w:rFonts w:ascii="Arial" w:hAnsi="Arial" w:cs="Arial"/>
                <w:b/>
                <w:sz w:val="18"/>
                <w:szCs w:val="18"/>
              </w:rPr>
            </w:pPr>
            <w:r w:rsidRPr="00B504B9">
              <w:rPr>
                <w:rFonts w:ascii="Arial" w:hAnsi="Arial" w:cs="Arial"/>
                <w:b/>
                <w:sz w:val="18"/>
                <w:szCs w:val="18"/>
              </w:rPr>
              <w:t>Week</w:t>
            </w:r>
          </w:p>
          <w:p w:rsidR="00B504B9" w:rsidRPr="00B504B9" w:rsidRDefault="00B504B9" w:rsidP="00A02680">
            <w:pPr>
              <w:jc w:val="center"/>
              <w:rPr>
                <w:rFonts w:ascii="Arial" w:hAnsi="Arial" w:cs="Arial"/>
                <w:b/>
                <w:sz w:val="18"/>
                <w:szCs w:val="18"/>
              </w:rPr>
            </w:pPr>
            <w:r w:rsidRPr="00B504B9">
              <w:rPr>
                <w:rFonts w:ascii="Arial" w:hAnsi="Arial" w:cs="Arial"/>
                <w:b/>
                <w:sz w:val="18"/>
                <w:szCs w:val="18"/>
              </w:rPr>
              <w:t xml:space="preserve"> 1</w:t>
            </w:r>
          </w:p>
        </w:tc>
        <w:tc>
          <w:tcPr>
            <w:tcW w:w="8859" w:type="dxa"/>
            <w:gridSpan w:val="2"/>
            <w:vMerge w:val="restart"/>
          </w:tcPr>
          <w:p w:rsidR="00B504B9" w:rsidRPr="00B504B9" w:rsidRDefault="00B504B9" w:rsidP="004201FE">
            <w:pPr>
              <w:rPr>
                <w:rFonts w:ascii="Arial" w:hAnsi="Arial" w:cs="Arial"/>
                <w:b/>
                <w:sz w:val="18"/>
                <w:szCs w:val="18"/>
              </w:rPr>
            </w:pPr>
            <w:r w:rsidRPr="00B504B9">
              <w:rPr>
                <w:rFonts w:ascii="Arial" w:hAnsi="Arial" w:cs="Arial"/>
                <w:b/>
                <w:sz w:val="18"/>
                <w:szCs w:val="18"/>
              </w:rPr>
              <w:t>Year 8 Induction program:</w:t>
            </w:r>
          </w:p>
          <w:p w:rsidR="00B504B9" w:rsidRPr="00B504B9" w:rsidRDefault="00B504B9" w:rsidP="004201FE">
            <w:pPr>
              <w:rPr>
                <w:rFonts w:ascii="Arial" w:hAnsi="Arial" w:cs="Arial"/>
                <w:sz w:val="18"/>
                <w:szCs w:val="18"/>
              </w:rPr>
            </w:pPr>
          </w:p>
          <w:p w:rsidR="00B504B9" w:rsidRPr="00B504B9" w:rsidRDefault="00B504B9" w:rsidP="0043150A">
            <w:pPr>
              <w:pStyle w:val="ListParagraph"/>
              <w:numPr>
                <w:ilvl w:val="0"/>
                <w:numId w:val="9"/>
              </w:numPr>
              <w:spacing w:line="256" w:lineRule="auto"/>
              <w:ind w:left="289" w:hanging="283"/>
              <w:rPr>
                <w:rFonts w:ascii="Arial" w:hAnsi="Arial" w:cs="Arial"/>
                <w:sz w:val="18"/>
                <w:szCs w:val="18"/>
              </w:rPr>
            </w:pPr>
            <w:r w:rsidRPr="00B504B9">
              <w:rPr>
                <w:rFonts w:ascii="Arial" w:hAnsi="Arial" w:cs="Arial"/>
                <w:sz w:val="18"/>
                <w:szCs w:val="18"/>
              </w:rPr>
              <w:t>Setting up English interactive notebook and Cornell notes</w:t>
            </w:r>
          </w:p>
          <w:p w:rsidR="00B504B9" w:rsidRPr="00B504B9" w:rsidRDefault="00B504B9" w:rsidP="0043150A">
            <w:pPr>
              <w:pStyle w:val="ListParagraph"/>
              <w:numPr>
                <w:ilvl w:val="0"/>
                <w:numId w:val="9"/>
              </w:numPr>
              <w:spacing w:line="256" w:lineRule="auto"/>
              <w:ind w:left="289" w:hanging="283"/>
              <w:rPr>
                <w:rFonts w:ascii="Arial" w:hAnsi="Arial" w:cs="Arial"/>
                <w:sz w:val="18"/>
                <w:szCs w:val="18"/>
              </w:rPr>
            </w:pPr>
            <w:r w:rsidRPr="00B504B9">
              <w:rPr>
                <w:rFonts w:ascii="Arial" w:hAnsi="Arial" w:cs="Arial"/>
                <w:sz w:val="18"/>
                <w:szCs w:val="18"/>
              </w:rPr>
              <w:t>SRA Comprehension</w:t>
            </w:r>
          </w:p>
          <w:p w:rsidR="00B504B9" w:rsidRPr="00B504B9" w:rsidRDefault="00B504B9" w:rsidP="0043150A">
            <w:pPr>
              <w:pStyle w:val="ListParagraph"/>
              <w:numPr>
                <w:ilvl w:val="0"/>
                <w:numId w:val="9"/>
              </w:numPr>
              <w:spacing w:line="256" w:lineRule="auto"/>
              <w:ind w:left="289" w:hanging="283"/>
              <w:rPr>
                <w:rFonts w:ascii="Arial" w:hAnsi="Arial" w:cs="Arial"/>
                <w:sz w:val="18"/>
                <w:szCs w:val="18"/>
              </w:rPr>
            </w:pPr>
            <w:r w:rsidRPr="00B504B9">
              <w:rPr>
                <w:rFonts w:ascii="Arial" w:hAnsi="Arial" w:cs="Arial"/>
                <w:sz w:val="18"/>
                <w:szCs w:val="18"/>
              </w:rPr>
              <w:t xml:space="preserve">English Works Grammar </w:t>
            </w:r>
          </w:p>
          <w:p w:rsidR="00B504B9" w:rsidRPr="00B504B9" w:rsidRDefault="00B504B9" w:rsidP="0043150A">
            <w:pPr>
              <w:pStyle w:val="ListParagraph"/>
              <w:numPr>
                <w:ilvl w:val="1"/>
                <w:numId w:val="9"/>
              </w:numPr>
              <w:spacing w:line="256" w:lineRule="auto"/>
              <w:rPr>
                <w:rFonts w:ascii="Arial" w:hAnsi="Arial" w:cs="Arial"/>
                <w:sz w:val="18"/>
                <w:szCs w:val="18"/>
              </w:rPr>
            </w:pPr>
            <w:r w:rsidRPr="00B504B9">
              <w:rPr>
                <w:rFonts w:ascii="Arial" w:hAnsi="Arial" w:cs="Arial"/>
                <w:i/>
                <w:sz w:val="18"/>
                <w:szCs w:val="18"/>
              </w:rPr>
              <w:t>Semester One Sheets 1-16</w:t>
            </w:r>
          </w:p>
          <w:p w:rsidR="00B504B9" w:rsidRPr="00B504B9" w:rsidRDefault="00B504B9" w:rsidP="0043150A">
            <w:pPr>
              <w:pStyle w:val="ListParagraph"/>
              <w:numPr>
                <w:ilvl w:val="1"/>
                <w:numId w:val="9"/>
              </w:numPr>
              <w:spacing w:line="256" w:lineRule="auto"/>
              <w:rPr>
                <w:rFonts w:ascii="Arial" w:hAnsi="Arial" w:cs="Arial"/>
                <w:sz w:val="18"/>
                <w:szCs w:val="18"/>
              </w:rPr>
            </w:pPr>
            <w:r w:rsidRPr="00B504B9">
              <w:rPr>
                <w:rFonts w:ascii="Arial" w:hAnsi="Arial" w:cs="Arial"/>
                <w:i/>
                <w:sz w:val="18"/>
                <w:szCs w:val="18"/>
              </w:rPr>
              <w:t>Semester Two Sheets 17-32</w:t>
            </w:r>
          </w:p>
          <w:p w:rsidR="00B504B9" w:rsidRPr="00B504B9" w:rsidRDefault="00B504B9" w:rsidP="0043150A">
            <w:pPr>
              <w:pStyle w:val="ListParagraph"/>
              <w:numPr>
                <w:ilvl w:val="0"/>
                <w:numId w:val="9"/>
              </w:numPr>
              <w:spacing w:line="256" w:lineRule="auto"/>
              <w:ind w:left="289" w:hanging="283"/>
              <w:rPr>
                <w:rFonts w:ascii="Arial" w:hAnsi="Arial" w:cs="Arial"/>
                <w:sz w:val="18"/>
                <w:szCs w:val="18"/>
              </w:rPr>
            </w:pPr>
            <w:r w:rsidRPr="00B504B9">
              <w:rPr>
                <w:rFonts w:ascii="Arial" w:hAnsi="Arial" w:cs="Arial"/>
                <w:sz w:val="18"/>
                <w:szCs w:val="18"/>
              </w:rPr>
              <w:t>Reading for Pleasure Programme (Semester One) and Writing for Pleasure Programme (Semester Two)</w:t>
            </w:r>
          </w:p>
          <w:p w:rsidR="00B504B9" w:rsidRPr="00B504B9" w:rsidRDefault="00B504B9" w:rsidP="005921B3">
            <w:pPr>
              <w:rPr>
                <w:rFonts w:ascii="Arial" w:hAnsi="Arial" w:cs="Arial"/>
                <w:b/>
                <w:sz w:val="18"/>
                <w:szCs w:val="18"/>
              </w:rPr>
            </w:pPr>
            <w:r w:rsidRPr="00B504B9">
              <w:rPr>
                <w:rFonts w:ascii="Arial" w:hAnsi="Arial" w:cs="Arial"/>
                <w:sz w:val="18"/>
                <w:szCs w:val="18"/>
              </w:rPr>
              <w:t xml:space="preserve">Spelling Programme – </w:t>
            </w:r>
            <w:r w:rsidRPr="00B504B9">
              <w:rPr>
                <w:rFonts w:ascii="Arial" w:hAnsi="Arial" w:cs="Arial"/>
                <w:i/>
                <w:sz w:val="18"/>
                <w:szCs w:val="18"/>
              </w:rPr>
              <w:t xml:space="preserve">Orthographic spelling rules (weekly/fortnightly) </w:t>
            </w:r>
          </w:p>
        </w:tc>
        <w:tc>
          <w:tcPr>
            <w:tcW w:w="2681" w:type="dxa"/>
          </w:tcPr>
          <w:p w:rsidR="00B504B9" w:rsidRPr="00B504B9" w:rsidRDefault="00B504B9" w:rsidP="0047384A">
            <w:pPr>
              <w:rPr>
                <w:rFonts w:ascii="Arial" w:hAnsi="Arial" w:cs="Arial"/>
                <w:sz w:val="18"/>
                <w:szCs w:val="18"/>
              </w:rPr>
            </w:pPr>
            <w:r w:rsidRPr="00B504B9">
              <w:rPr>
                <w:rFonts w:ascii="Arial" w:hAnsi="Arial" w:cs="Arial"/>
                <w:sz w:val="18"/>
                <w:szCs w:val="18"/>
              </w:rPr>
              <w:t>Unit 1 – Part 1, Week 1</w:t>
            </w:r>
          </w:p>
          <w:p w:rsidR="00B504B9" w:rsidRPr="00B504B9" w:rsidRDefault="00B504B9" w:rsidP="0047384A">
            <w:pPr>
              <w:rPr>
                <w:rFonts w:ascii="Arial" w:hAnsi="Arial" w:cs="Arial"/>
                <w:i/>
                <w:sz w:val="18"/>
                <w:szCs w:val="18"/>
              </w:rPr>
            </w:pPr>
            <w:r w:rsidRPr="00B504B9">
              <w:rPr>
                <w:rFonts w:ascii="Arial" w:hAnsi="Arial" w:cs="Arial"/>
                <w:i/>
                <w:sz w:val="18"/>
                <w:szCs w:val="18"/>
              </w:rPr>
              <w:t>-</w:t>
            </w:r>
            <w:proofErr w:type="spellStart"/>
            <w:r w:rsidRPr="00B504B9">
              <w:rPr>
                <w:rFonts w:ascii="Arial" w:hAnsi="Arial" w:cs="Arial"/>
                <w:i/>
                <w:sz w:val="18"/>
                <w:szCs w:val="18"/>
              </w:rPr>
              <w:t>ity</w:t>
            </w:r>
            <w:proofErr w:type="spellEnd"/>
            <w:r w:rsidRPr="00B504B9">
              <w:rPr>
                <w:rFonts w:ascii="Arial" w:hAnsi="Arial" w:cs="Arial"/>
                <w:i/>
                <w:sz w:val="18"/>
                <w:szCs w:val="18"/>
              </w:rPr>
              <w:t xml:space="preserve"> = state/quality</w:t>
            </w:r>
          </w:p>
          <w:p w:rsidR="00B504B9" w:rsidRPr="00B504B9" w:rsidRDefault="00B504B9" w:rsidP="00C77104">
            <w:pPr>
              <w:rPr>
                <w:rFonts w:ascii="Arial" w:hAnsi="Arial" w:cs="Arial"/>
                <w:sz w:val="18"/>
                <w:szCs w:val="18"/>
              </w:rPr>
            </w:pPr>
          </w:p>
        </w:tc>
        <w:tc>
          <w:tcPr>
            <w:tcW w:w="2484" w:type="dxa"/>
          </w:tcPr>
          <w:p w:rsidR="00B504B9" w:rsidRPr="00B504B9" w:rsidRDefault="00B504B9" w:rsidP="005921B3">
            <w:pPr>
              <w:rPr>
                <w:rFonts w:ascii="Arial" w:hAnsi="Arial" w:cs="Arial"/>
                <w:sz w:val="18"/>
                <w:szCs w:val="18"/>
              </w:rPr>
            </w:pPr>
          </w:p>
        </w:tc>
      </w:tr>
      <w:tr w:rsidR="00B504B9" w:rsidRPr="00B504B9" w:rsidTr="00474359">
        <w:trPr>
          <w:trHeight w:val="928"/>
        </w:trPr>
        <w:tc>
          <w:tcPr>
            <w:tcW w:w="1019" w:type="dxa"/>
            <w:vMerge/>
          </w:tcPr>
          <w:p w:rsidR="00B504B9" w:rsidRPr="00B504B9" w:rsidRDefault="00B504B9" w:rsidP="00025CC7">
            <w:pPr>
              <w:jc w:val="center"/>
              <w:rPr>
                <w:rFonts w:ascii="Arial" w:hAnsi="Arial" w:cs="Arial"/>
                <w:b/>
                <w:sz w:val="18"/>
                <w:szCs w:val="18"/>
              </w:rPr>
            </w:pPr>
          </w:p>
        </w:tc>
        <w:tc>
          <w:tcPr>
            <w:tcW w:w="8859" w:type="dxa"/>
            <w:gridSpan w:val="2"/>
            <w:vMerge/>
          </w:tcPr>
          <w:p w:rsidR="00B504B9" w:rsidRPr="00B504B9" w:rsidRDefault="00B504B9" w:rsidP="005921B3">
            <w:pPr>
              <w:rPr>
                <w:rFonts w:ascii="Arial" w:hAnsi="Arial" w:cs="Arial"/>
                <w:sz w:val="18"/>
                <w:szCs w:val="18"/>
              </w:rPr>
            </w:pPr>
          </w:p>
        </w:tc>
        <w:tc>
          <w:tcPr>
            <w:tcW w:w="2681" w:type="dxa"/>
          </w:tcPr>
          <w:p w:rsidR="00B504B9" w:rsidRPr="00B504B9" w:rsidRDefault="00B504B9" w:rsidP="0047384A">
            <w:pPr>
              <w:rPr>
                <w:rFonts w:ascii="Arial" w:hAnsi="Arial" w:cs="Arial"/>
                <w:sz w:val="18"/>
                <w:szCs w:val="18"/>
              </w:rPr>
            </w:pPr>
            <w:r w:rsidRPr="00B504B9">
              <w:rPr>
                <w:rFonts w:ascii="Arial" w:hAnsi="Arial" w:cs="Arial"/>
                <w:sz w:val="18"/>
                <w:szCs w:val="18"/>
              </w:rPr>
              <w:t>Unit 1 – Part 1, Week 2</w:t>
            </w:r>
          </w:p>
          <w:p w:rsidR="00B504B9" w:rsidRPr="00B504B9" w:rsidRDefault="00B504B9" w:rsidP="0047384A">
            <w:pPr>
              <w:rPr>
                <w:rFonts w:ascii="Arial" w:hAnsi="Arial" w:cs="Arial"/>
                <w:i/>
                <w:sz w:val="18"/>
                <w:szCs w:val="18"/>
              </w:rPr>
            </w:pPr>
            <w:r w:rsidRPr="00B504B9">
              <w:rPr>
                <w:rFonts w:ascii="Arial" w:hAnsi="Arial" w:cs="Arial"/>
                <w:i/>
                <w:sz w:val="18"/>
                <w:szCs w:val="18"/>
              </w:rPr>
              <w:t>-</w:t>
            </w:r>
            <w:proofErr w:type="spellStart"/>
            <w:r w:rsidRPr="00B504B9">
              <w:rPr>
                <w:rFonts w:ascii="Arial" w:hAnsi="Arial" w:cs="Arial"/>
                <w:i/>
                <w:sz w:val="18"/>
                <w:szCs w:val="18"/>
              </w:rPr>
              <w:t>ity</w:t>
            </w:r>
            <w:proofErr w:type="spellEnd"/>
            <w:r w:rsidRPr="00B504B9">
              <w:rPr>
                <w:rFonts w:ascii="Arial" w:hAnsi="Arial" w:cs="Arial"/>
                <w:i/>
                <w:sz w:val="18"/>
                <w:szCs w:val="18"/>
              </w:rPr>
              <w:t xml:space="preserve"> = state/quality</w:t>
            </w:r>
          </w:p>
          <w:p w:rsidR="00B504B9" w:rsidRPr="00B504B9" w:rsidRDefault="00B504B9" w:rsidP="00C77104">
            <w:pPr>
              <w:rPr>
                <w:rFonts w:ascii="Arial" w:hAnsi="Arial" w:cs="Arial"/>
                <w:sz w:val="18"/>
                <w:szCs w:val="18"/>
              </w:rPr>
            </w:pPr>
          </w:p>
        </w:tc>
        <w:tc>
          <w:tcPr>
            <w:tcW w:w="2484" w:type="dxa"/>
          </w:tcPr>
          <w:p w:rsidR="00B504B9" w:rsidRPr="00B504B9" w:rsidRDefault="00B504B9" w:rsidP="005921B3">
            <w:pPr>
              <w:rPr>
                <w:rFonts w:ascii="Arial" w:hAnsi="Arial" w:cs="Arial"/>
                <w:sz w:val="18"/>
                <w:szCs w:val="18"/>
              </w:rPr>
            </w:pPr>
          </w:p>
        </w:tc>
      </w:tr>
      <w:tr w:rsidR="004201FE" w:rsidRPr="00B504B9" w:rsidTr="00B504B9">
        <w:trPr>
          <w:trHeight w:val="680"/>
        </w:trPr>
        <w:tc>
          <w:tcPr>
            <w:tcW w:w="1019" w:type="dxa"/>
            <w:vMerge w:val="restart"/>
          </w:tcPr>
          <w:p w:rsidR="004201FE" w:rsidRPr="00B504B9" w:rsidRDefault="004201FE" w:rsidP="00A02680">
            <w:pPr>
              <w:jc w:val="center"/>
              <w:rPr>
                <w:rFonts w:ascii="Arial" w:hAnsi="Arial" w:cs="Arial"/>
                <w:b/>
                <w:sz w:val="18"/>
                <w:szCs w:val="18"/>
              </w:rPr>
            </w:pPr>
            <w:r w:rsidRPr="00B504B9">
              <w:rPr>
                <w:rFonts w:ascii="Arial" w:hAnsi="Arial" w:cs="Arial"/>
                <w:b/>
                <w:sz w:val="18"/>
                <w:szCs w:val="18"/>
              </w:rPr>
              <w:t xml:space="preserve">Weeks </w:t>
            </w:r>
            <w:r w:rsidR="00A02680" w:rsidRPr="00B504B9">
              <w:rPr>
                <w:rFonts w:ascii="Arial" w:hAnsi="Arial" w:cs="Arial"/>
                <w:b/>
                <w:sz w:val="18"/>
                <w:szCs w:val="18"/>
              </w:rPr>
              <w:t>2-5</w:t>
            </w:r>
          </w:p>
        </w:tc>
        <w:tc>
          <w:tcPr>
            <w:tcW w:w="6047" w:type="dxa"/>
            <w:vMerge w:val="restart"/>
          </w:tcPr>
          <w:p w:rsidR="004201FE" w:rsidRPr="00B504B9" w:rsidRDefault="00B76114" w:rsidP="005921B3">
            <w:pPr>
              <w:rPr>
                <w:rFonts w:ascii="Arial" w:hAnsi="Arial" w:cs="Arial"/>
                <w:b/>
                <w:sz w:val="18"/>
                <w:szCs w:val="18"/>
              </w:rPr>
            </w:pPr>
            <w:r w:rsidRPr="00B504B9">
              <w:rPr>
                <w:rFonts w:ascii="Arial" w:hAnsi="Arial" w:cs="Arial"/>
                <w:b/>
                <w:sz w:val="18"/>
                <w:szCs w:val="18"/>
              </w:rPr>
              <w:t>Etymology</w:t>
            </w:r>
          </w:p>
          <w:p w:rsidR="00B76114" w:rsidRPr="00B504B9" w:rsidRDefault="00B76114" w:rsidP="00B76114">
            <w:pPr>
              <w:rPr>
                <w:rFonts w:ascii="Arial" w:hAnsi="Arial" w:cs="Arial"/>
                <w:sz w:val="18"/>
                <w:szCs w:val="18"/>
              </w:rPr>
            </w:pPr>
            <w:r w:rsidRPr="00B504B9">
              <w:rPr>
                <w:rFonts w:ascii="Arial" w:hAnsi="Arial" w:cs="Arial"/>
                <w:sz w:val="18"/>
                <w:szCs w:val="18"/>
              </w:rPr>
              <w:t>Learn about root words and words from Latin, Greek, Anglo-Saxon, Arabic, Norse, French and international words. Learn about systems of writing, Australian colloquialisms, and the development of the English language.</w:t>
            </w:r>
          </w:p>
        </w:tc>
        <w:tc>
          <w:tcPr>
            <w:tcW w:w="2812" w:type="dxa"/>
            <w:vMerge w:val="restart"/>
          </w:tcPr>
          <w:p w:rsidR="004201FE" w:rsidRPr="00B504B9" w:rsidRDefault="003B4233" w:rsidP="005921B3">
            <w:pPr>
              <w:rPr>
                <w:rFonts w:ascii="Arial" w:hAnsi="Arial" w:cs="Arial"/>
                <w:b/>
                <w:sz w:val="18"/>
                <w:szCs w:val="18"/>
              </w:rPr>
            </w:pPr>
            <w:r w:rsidRPr="00B504B9">
              <w:rPr>
                <w:rFonts w:ascii="Arial" w:hAnsi="Arial" w:cs="Arial"/>
                <w:b/>
                <w:sz w:val="18"/>
                <w:szCs w:val="18"/>
              </w:rPr>
              <w:t>Task 1: Etymology test</w:t>
            </w:r>
          </w:p>
          <w:p w:rsidR="003B4233" w:rsidRPr="00B504B9" w:rsidRDefault="003B4233" w:rsidP="005921B3">
            <w:pPr>
              <w:rPr>
                <w:rFonts w:ascii="Arial" w:hAnsi="Arial" w:cs="Arial"/>
                <w:b/>
                <w:sz w:val="18"/>
                <w:szCs w:val="18"/>
              </w:rPr>
            </w:pPr>
            <w:r w:rsidRPr="00B504B9">
              <w:rPr>
                <w:rFonts w:ascii="Arial" w:hAnsi="Arial" w:cs="Arial"/>
                <w:b/>
                <w:sz w:val="18"/>
                <w:szCs w:val="18"/>
              </w:rPr>
              <w:t>Reading &amp; Viewing 5%</w:t>
            </w:r>
          </w:p>
          <w:p w:rsidR="005D350F" w:rsidRPr="00B504B9" w:rsidRDefault="005D350F" w:rsidP="005921B3">
            <w:pPr>
              <w:rPr>
                <w:rFonts w:ascii="Arial" w:hAnsi="Arial" w:cs="Arial"/>
                <w:b/>
                <w:sz w:val="18"/>
                <w:szCs w:val="18"/>
              </w:rPr>
            </w:pPr>
            <w:r w:rsidRPr="00B504B9">
              <w:rPr>
                <w:rFonts w:ascii="Arial" w:hAnsi="Arial" w:cs="Arial"/>
                <w:b/>
                <w:sz w:val="18"/>
                <w:szCs w:val="18"/>
              </w:rPr>
              <w:t>Due Week 5</w:t>
            </w:r>
          </w:p>
          <w:p w:rsidR="003B4233" w:rsidRPr="00B504B9" w:rsidRDefault="00B76114" w:rsidP="005921B3">
            <w:pPr>
              <w:rPr>
                <w:rFonts w:ascii="Arial" w:hAnsi="Arial" w:cs="Arial"/>
                <w:sz w:val="18"/>
                <w:szCs w:val="18"/>
              </w:rPr>
            </w:pPr>
            <w:r w:rsidRPr="00B504B9">
              <w:rPr>
                <w:rFonts w:ascii="Arial" w:hAnsi="Arial" w:cs="Arial"/>
                <w:sz w:val="18"/>
                <w:szCs w:val="18"/>
              </w:rPr>
              <w:t xml:space="preserve">Test on etymology knowledge. </w:t>
            </w:r>
            <w:r w:rsidR="003B4233" w:rsidRPr="00B504B9">
              <w:rPr>
                <w:rFonts w:ascii="Arial" w:hAnsi="Arial" w:cs="Arial"/>
                <w:sz w:val="18"/>
                <w:szCs w:val="18"/>
              </w:rPr>
              <w:t>Complete etymology booklet and exercises</w:t>
            </w:r>
            <w:r w:rsidRPr="00B504B9">
              <w:rPr>
                <w:rFonts w:ascii="Arial" w:hAnsi="Arial" w:cs="Arial"/>
                <w:sz w:val="18"/>
                <w:szCs w:val="18"/>
              </w:rPr>
              <w:t xml:space="preserve"> in preparation for a test.</w:t>
            </w:r>
          </w:p>
          <w:p w:rsidR="00AA6A71" w:rsidRPr="00B504B9" w:rsidRDefault="00AA6A71" w:rsidP="005921B3">
            <w:pPr>
              <w:rPr>
                <w:rFonts w:ascii="Arial" w:hAnsi="Arial" w:cs="Arial"/>
                <w:sz w:val="18"/>
                <w:szCs w:val="18"/>
              </w:rPr>
            </w:pPr>
          </w:p>
          <w:p w:rsidR="00AA6A71" w:rsidRPr="00B504B9" w:rsidRDefault="00AA6A71" w:rsidP="005921B3">
            <w:pPr>
              <w:rPr>
                <w:rFonts w:ascii="Arial" w:hAnsi="Arial" w:cs="Arial"/>
                <w:sz w:val="18"/>
                <w:szCs w:val="18"/>
              </w:rPr>
            </w:pPr>
          </w:p>
          <w:p w:rsidR="00AA6A71" w:rsidRPr="00B504B9" w:rsidRDefault="00AA6A71" w:rsidP="005921B3">
            <w:pPr>
              <w:rPr>
                <w:rFonts w:ascii="Arial" w:hAnsi="Arial" w:cs="Arial"/>
                <w:sz w:val="18"/>
                <w:szCs w:val="18"/>
              </w:rPr>
            </w:pPr>
          </w:p>
        </w:tc>
        <w:tc>
          <w:tcPr>
            <w:tcW w:w="2681" w:type="dxa"/>
          </w:tcPr>
          <w:p w:rsidR="004201FE" w:rsidRPr="00B504B9" w:rsidRDefault="004201FE" w:rsidP="0047384A">
            <w:pPr>
              <w:rPr>
                <w:rFonts w:ascii="Arial" w:hAnsi="Arial" w:cs="Arial"/>
                <w:sz w:val="18"/>
                <w:szCs w:val="18"/>
              </w:rPr>
            </w:pPr>
            <w:r w:rsidRPr="00B504B9">
              <w:rPr>
                <w:rFonts w:ascii="Arial" w:hAnsi="Arial" w:cs="Arial"/>
                <w:sz w:val="18"/>
                <w:szCs w:val="18"/>
              </w:rPr>
              <w:t>Unit 1 – Part 2, Week 3</w:t>
            </w:r>
          </w:p>
          <w:p w:rsidR="004201FE" w:rsidRPr="00B504B9" w:rsidRDefault="004201FE" w:rsidP="005921B3">
            <w:pPr>
              <w:rPr>
                <w:rFonts w:ascii="Arial" w:hAnsi="Arial" w:cs="Arial"/>
                <w:sz w:val="18"/>
                <w:szCs w:val="18"/>
              </w:rPr>
            </w:pPr>
            <w:r w:rsidRPr="00B504B9">
              <w:rPr>
                <w:rFonts w:ascii="Arial" w:hAnsi="Arial" w:cs="Arial"/>
                <w:b/>
                <w:i/>
                <w:sz w:val="18"/>
                <w:szCs w:val="18"/>
              </w:rPr>
              <w:t>(Vowel alternations, long, short, and schwa)</w:t>
            </w:r>
          </w:p>
        </w:tc>
        <w:tc>
          <w:tcPr>
            <w:tcW w:w="2484" w:type="dxa"/>
          </w:tcPr>
          <w:p w:rsidR="004201FE" w:rsidRPr="00B504B9" w:rsidRDefault="004201FE" w:rsidP="005921B3">
            <w:pPr>
              <w:rPr>
                <w:rFonts w:ascii="Arial" w:hAnsi="Arial" w:cs="Arial"/>
                <w:sz w:val="18"/>
                <w:szCs w:val="18"/>
              </w:rPr>
            </w:pPr>
            <w:r w:rsidRPr="00B504B9">
              <w:rPr>
                <w:rFonts w:ascii="Arial" w:hAnsi="Arial" w:cs="Arial"/>
                <w:sz w:val="18"/>
                <w:szCs w:val="18"/>
              </w:rPr>
              <w:t>Sheet 1 - Introduction</w:t>
            </w:r>
          </w:p>
        </w:tc>
      </w:tr>
      <w:tr w:rsidR="004201FE" w:rsidRPr="00B504B9" w:rsidTr="00B504B9">
        <w:trPr>
          <w:trHeight w:val="680"/>
        </w:trPr>
        <w:tc>
          <w:tcPr>
            <w:tcW w:w="1019" w:type="dxa"/>
            <w:vMerge/>
          </w:tcPr>
          <w:p w:rsidR="004201FE" w:rsidRPr="00B504B9" w:rsidRDefault="004201FE" w:rsidP="00025CC7">
            <w:pPr>
              <w:jc w:val="center"/>
              <w:rPr>
                <w:rFonts w:ascii="Arial" w:hAnsi="Arial" w:cs="Arial"/>
                <w:b/>
                <w:sz w:val="18"/>
                <w:szCs w:val="18"/>
              </w:rPr>
            </w:pPr>
          </w:p>
        </w:tc>
        <w:tc>
          <w:tcPr>
            <w:tcW w:w="6047" w:type="dxa"/>
            <w:vMerge/>
          </w:tcPr>
          <w:p w:rsidR="004201FE" w:rsidRPr="00B504B9" w:rsidRDefault="004201FE" w:rsidP="0090064D">
            <w:pPr>
              <w:autoSpaceDE w:val="0"/>
              <w:autoSpaceDN w:val="0"/>
              <w:adjustRightInd w:val="0"/>
              <w:rPr>
                <w:rFonts w:ascii="Arial" w:hAnsi="Arial" w:cs="Arial"/>
                <w:sz w:val="18"/>
                <w:szCs w:val="18"/>
              </w:rPr>
            </w:pPr>
          </w:p>
        </w:tc>
        <w:tc>
          <w:tcPr>
            <w:tcW w:w="2812" w:type="dxa"/>
            <w:vMerge/>
          </w:tcPr>
          <w:p w:rsidR="004201FE" w:rsidRPr="00B504B9" w:rsidRDefault="004201FE" w:rsidP="00C77104">
            <w:pPr>
              <w:rPr>
                <w:rFonts w:ascii="Arial" w:hAnsi="Arial" w:cs="Arial"/>
                <w:b/>
                <w:sz w:val="18"/>
                <w:szCs w:val="18"/>
              </w:rPr>
            </w:pPr>
          </w:p>
        </w:tc>
        <w:tc>
          <w:tcPr>
            <w:tcW w:w="2681" w:type="dxa"/>
          </w:tcPr>
          <w:p w:rsidR="004201FE" w:rsidRPr="00B504B9" w:rsidRDefault="004201FE" w:rsidP="0047384A">
            <w:pPr>
              <w:rPr>
                <w:rFonts w:ascii="Arial" w:hAnsi="Arial" w:cs="Arial"/>
                <w:sz w:val="18"/>
                <w:szCs w:val="18"/>
              </w:rPr>
            </w:pPr>
            <w:r w:rsidRPr="00B504B9">
              <w:rPr>
                <w:rFonts w:ascii="Arial" w:hAnsi="Arial" w:cs="Arial"/>
                <w:sz w:val="18"/>
                <w:szCs w:val="18"/>
              </w:rPr>
              <w:t>Unit 1 – Part 2, Week 4</w:t>
            </w:r>
          </w:p>
          <w:p w:rsidR="004201FE" w:rsidRPr="00B504B9" w:rsidRDefault="004201FE" w:rsidP="0047384A">
            <w:pPr>
              <w:rPr>
                <w:rFonts w:ascii="Arial" w:hAnsi="Arial" w:cs="Arial"/>
                <w:b/>
                <w:sz w:val="18"/>
                <w:szCs w:val="18"/>
              </w:rPr>
            </w:pPr>
            <w:r w:rsidRPr="00B504B9">
              <w:rPr>
                <w:rFonts w:ascii="Arial" w:hAnsi="Arial" w:cs="Arial"/>
                <w:b/>
                <w:i/>
                <w:sz w:val="18"/>
                <w:szCs w:val="18"/>
              </w:rPr>
              <w:t>(Vowel alternations, long, short, and schwa)</w:t>
            </w:r>
          </w:p>
        </w:tc>
        <w:tc>
          <w:tcPr>
            <w:tcW w:w="2484" w:type="dxa"/>
          </w:tcPr>
          <w:p w:rsidR="004201FE" w:rsidRPr="00B504B9" w:rsidRDefault="004201FE" w:rsidP="005921B3">
            <w:pPr>
              <w:rPr>
                <w:rFonts w:ascii="Arial" w:hAnsi="Arial" w:cs="Arial"/>
                <w:sz w:val="18"/>
                <w:szCs w:val="18"/>
              </w:rPr>
            </w:pPr>
            <w:r w:rsidRPr="00B504B9">
              <w:rPr>
                <w:rFonts w:ascii="Arial" w:hAnsi="Arial" w:cs="Arial"/>
                <w:sz w:val="18"/>
                <w:szCs w:val="18"/>
              </w:rPr>
              <w:t>Sheet 2 – Nouns</w:t>
            </w:r>
          </w:p>
        </w:tc>
      </w:tr>
      <w:tr w:rsidR="004201FE" w:rsidRPr="00B504B9" w:rsidTr="00B504B9">
        <w:trPr>
          <w:trHeight w:val="680"/>
        </w:trPr>
        <w:tc>
          <w:tcPr>
            <w:tcW w:w="1019" w:type="dxa"/>
            <w:vMerge/>
          </w:tcPr>
          <w:p w:rsidR="004201FE" w:rsidRPr="00B504B9" w:rsidRDefault="004201FE" w:rsidP="00025CC7">
            <w:pPr>
              <w:jc w:val="center"/>
              <w:rPr>
                <w:rFonts w:ascii="Arial" w:hAnsi="Arial" w:cs="Arial"/>
                <w:b/>
                <w:sz w:val="18"/>
                <w:szCs w:val="18"/>
              </w:rPr>
            </w:pPr>
          </w:p>
        </w:tc>
        <w:tc>
          <w:tcPr>
            <w:tcW w:w="6047" w:type="dxa"/>
            <w:vMerge/>
          </w:tcPr>
          <w:p w:rsidR="004201FE" w:rsidRPr="00B504B9" w:rsidRDefault="004201FE" w:rsidP="005921B3">
            <w:pPr>
              <w:rPr>
                <w:rFonts w:ascii="Arial" w:hAnsi="Arial" w:cs="Arial"/>
                <w:b/>
                <w:sz w:val="18"/>
                <w:szCs w:val="18"/>
              </w:rPr>
            </w:pPr>
          </w:p>
        </w:tc>
        <w:tc>
          <w:tcPr>
            <w:tcW w:w="2812" w:type="dxa"/>
            <w:vMerge/>
          </w:tcPr>
          <w:p w:rsidR="004201FE" w:rsidRPr="00B504B9" w:rsidRDefault="004201FE" w:rsidP="005921B3">
            <w:pPr>
              <w:rPr>
                <w:rFonts w:ascii="Arial" w:hAnsi="Arial" w:cs="Arial"/>
                <w:b/>
                <w:sz w:val="18"/>
                <w:szCs w:val="18"/>
              </w:rPr>
            </w:pPr>
          </w:p>
        </w:tc>
        <w:tc>
          <w:tcPr>
            <w:tcW w:w="2681" w:type="dxa"/>
          </w:tcPr>
          <w:p w:rsidR="004201FE" w:rsidRPr="00B504B9" w:rsidRDefault="004201FE" w:rsidP="0047384A">
            <w:pPr>
              <w:rPr>
                <w:rFonts w:ascii="Arial" w:hAnsi="Arial" w:cs="Arial"/>
                <w:sz w:val="18"/>
                <w:szCs w:val="18"/>
              </w:rPr>
            </w:pPr>
            <w:r w:rsidRPr="00B504B9">
              <w:rPr>
                <w:rFonts w:ascii="Arial" w:hAnsi="Arial" w:cs="Arial"/>
                <w:sz w:val="18"/>
                <w:szCs w:val="18"/>
              </w:rPr>
              <w:t>Unit 1 – Part 3, Week 5</w:t>
            </w:r>
          </w:p>
          <w:p w:rsidR="004201FE" w:rsidRPr="00B504B9" w:rsidRDefault="004201FE" w:rsidP="005921B3">
            <w:pPr>
              <w:rPr>
                <w:rFonts w:ascii="Arial" w:hAnsi="Arial" w:cs="Arial"/>
                <w:sz w:val="18"/>
                <w:szCs w:val="18"/>
              </w:rPr>
            </w:pPr>
            <w:r w:rsidRPr="00B504B9">
              <w:rPr>
                <w:rFonts w:ascii="Arial" w:hAnsi="Arial" w:cs="Arial"/>
                <w:b/>
                <w:i/>
                <w:sz w:val="18"/>
                <w:szCs w:val="18"/>
              </w:rPr>
              <w:t>(add –ion; vowel alternation, spelling change)</w:t>
            </w:r>
          </w:p>
        </w:tc>
        <w:tc>
          <w:tcPr>
            <w:tcW w:w="2484" w:type="dxa"/>
          </w:tcPr>
          <w:p w:rsidR="004201FE" w:rsidRPr="00B504B9" w:rsidRDefault="004201FE" w:rsidP="005921B3">
            <w:pPr>
              <w:rPr>
                <w:rFonts w:ascii="Arial" w:hAnsi="Arial" w:cs="Arial"/>
                <w:sz w:val="18"/>
                <w:szCs w:val="18"/>
              </w:rPr>
            </w:pPr>
            <w:r w:rsidRPr="00B504B9">
              <w:rPr>
                <w:rFonts w:ascii="Arial" w:hAnsi="Arial" w:cs="Arial"/>
                <w:sz w:val="18"/>
                <w:szCs w:val="18"/>
              </w:rPr>
              <w:t>Sheet 3 – Verbs</w:t>
            </w:r>
          </w:p>
          <w:p w:rsidR="004201FE" w:rsidRPr="00B504B9" w:rsidRDefault="004201FE" w:rsidP="005921B3">
            <w:pPr>
              <w:rPr>
                <w:rFonts w:ascii="Arial" w:hAnsi="Arial" w:cs="Arial"/>
                <w:sz w:val="18"/>
                <w:szCs w:val="18"/>
              </w:rPr>
            </w:pPr>
            <w:r w:rsidRPr="00B504B9">
              <w:rPr>
                <w:rFonts w:ascii="Arial" w:hAnsi="Arial" w:cs="Arial"/>
                <w:sz w:val="18"/>
                <w:szCs w:val="18"/>
              </w:rPr>
              <w:t>Sheet 4 – Revision</w:t>
            </w:r>
          </w:p>
        </w:tc>
      </w:tr>
      <w:tr w:rsidR="00AA6A71" w:rsidRPr="00B504B9" w:rsidTr="00AA6A71">
        <w:trPr>
          <w:trHeight w:val="841"/>
        </w:trPr>
        <w:tc>
          <w:tcPr>
            <w:tcW w:w="1019" w:type="dxa"/>
            <w:vMerge w:val="restart"/>
          </w:tcPr>
          <w:p w:rsidR="00AA6A71" w:rsidRPr="00B504B9" w:rsidRDefault="00AA6A71" w:rsidP="00F473C3">
            <w:pPr>
              <w:jc w:val="center"/>
              <w:rPr>
                <w:rFonts w:ascii="Arial" w:hAnsi="Arial" w:cs="Arial"/>
                <w:b/>
                <w:sz w:val="18"/>
                <w:szCs w:val="18"/>
              </w:rPr>
            </w:pPr>
            <w:r w:rsidRPr="00B504B9">
              <w:rPr>
                <w:rFonts w:ascii="Arial" w:hAnsi="Arial" w:cs="Arial"/>
                <w:b/>
                <w:sz w:val="18"/>
                <w:szCs w:val="18"/>
              </w:rPr>
              <w:t>Weeks</w:t>
            </w:r>
          </w:p>
          <w:p w:rsidR="00AA6A71" w:rsidRPr="00B504B9" w:rsidRDefault="00AA6A71" w:rsidP="00F473C3">
            <w:pPr>
              <w:jc w:val="center"/>
              <w:rPr>
                <w:rFonts w:ascii="Arial" w:hAnsi="Arial" w:cs="Arial"/>
                <w:b/>
                <w:sz w:val="18"/>
                <w:szCs w:val="18"/>
              </w:rPr>
            </w:pPr>
            <w:r w:rsidRPr="00B504B9">
              <w:rPr>
                <w:rFonts w:ascii="Arial" w:hAnsi="Arial" w:cs="Arial"/>
                <w:b/>
                <w:sz w:val="18"/>
                <w:szCs w:val="18"/>
              </w:rPr>
              <w:t>6-9</w:t>
            </w:r>
          </w:p>
        </w:tc>
        <w:tc>
          <w:tcPr>
            <w:tcW w:w="6047" w:type="dxa"/>
            <w:vMerge w:val="restart"/>
          </w:tcPr>
          <w:p w:rsidR="00AA6A71" w:rsidRPr="00B504B9" w:rsidRDefault="00AA6A71" w:rsidP="00F473C3">
            <w:pPr>
              <w:rPr>
                <w:rFonts w:ascii="Arial" w:hAnsi="Arial" w:cs="Arial"/>
                <w:b/>
                <w:sz w:val="18"/>
                <w:szCs w:val="18"/>
              </w:rPr>
            </w:pPr>
            <w:r w:rsidRPr="00B504B9">
              <w:rPr>
                <w:rFonts w:ascii="Arial" w:hAnsi="Arial" w:cs="Arial"/>
                <w:b/>
                <w:sz w:val="18"/>
                <w:szCs w:val="18"/>
              </w:rPr>
              <w:t>My Place</w:t>
            </w:r>
          </w:p>
          <w:p w:rsidR="00AA7C69" w:rsidRPr="00B504B9" w:rsidRDefault="00AA6A71" w:rsidP="00AA6A71">
            <w:pPr>
              <w:rPr>
                <w:rFonts w:ascii="Arial" w:hAnsi="Arial" w:cs="Arial"/>
                <w:sz w:val="18"/>
                <w:szCs w:val="18"/>
              </w:rPr>
            </w:pPr>
            <w:r w:rsidRPr="00B504B9">
              <w:rPr>
                <w:rFonts w:ascii="Arial" w:hAnsi="Arial" w:cs="Arial"/>
                <w:sz w:val="18"/>
                <w:szCs w:val="18"/>
              </w:rPr>
              <w:t>Students will study representations of people and place in literature through poems and short stories. Students will learn the craft of representational and descriptive writing. Students will produce a descriptive narrative</w:t>
            </w:r>
            <w:r w:rsidR="00D83C22" w:rsidRPr="00B504B9">
              <w:rPr>
                <w:rFonts w:ascii="Arial" w:hAnsi="Arial" w:cs="Arial"/>
                <w:sz w:val="18"/>
                <w:szCs w:val="18"/>
              </w:rPr>
              <w:t xml:space="preserve"> focusing on rural Australian living.</w:t>
            </w:r>
          </w:p>
          <w:p w:rsidR="00AA7C69" w:rsidRPr="00B504B9" w:rsidRDefault="00AA7C69" w:rsidP="00AA7C69">
            <w:pPr>
              <w:widowControl w:val="0"/>
              <w:autoSpaceDE w:val="0"/>
              <w:autoSpaceDN w:val="0"/>
              <w:adjustRightInd w:val="0"/>
              <w:spacing w:line="252" w:lineRule="atLeast"/>
              <w:ind w:right="-31"/>
              <w:rPr>
                <w:rFonts w:ascii="Arial" w:hAnsi="Arial" w:cs="Arial"/>
                <w:sz w:val="18"/>
                <w:szCs w:val="18"/>
              </w:rPr>
            </w:pPr>
            <w:r w:rsidRPr="00B504B9">
              <w:rPr>
                <w:rFonts w:ascii="Arial" w:hAnsi="Arial" w:cs="Arial"/>
                <w:sz w:val="18"/>
                <w:szCs w:val="18"/>
              </w:rPr>
              <w:t>Focus on:</w:t>
            </w:r>
          </w:p>
          <w:p w:rsidR="00AA7C69" w:rsidRPr="00B504B9" w:rsidRDefault="00AA7C69" w:rsidP="00DA3EA6">
            <w:pPr>
              <w:pStyle w:val="ListParagraph"/>
              <w:widowControl w:val="0"/>
              <w:numPr>
                <w:ilvl w:val="0"/>
                <w:numId w:val="2"/>
              </w:numPr>
              <w:autoSpaceDE w:val="0"/>
              <w:autoSpaceDN w:val="0"/>
              <w:adjustRightInd w:val="0"/>
              <w:spacing w:line="252" w:lineRule="atLeast"/>
              <w:ind w:right="-31"/>
              <w:rPr>
                <w:rFonts w:ascii="Arial" w:hAnsi="Arial" w:cs="Arial"/>
                <w:sz w:val="18"/>
                <w:szCs w:val="18"/>
              </w:rPr>
            </w:pPr>
            <w:r w:rsidRPr="00B504B9">
              <w:rPr>
                <w:rFonts w:ascii="Arial" w:hAnsi="Arial" w:cs="Arial"/>
                <w:sz w:val="18"/>
                <w:szCs w:val="18"/>
              </w:rPr>
              <w:t>Identifying the conventions of the autobiographical genre</w:t>
            </w:r>
          </w:p>
          <w:p w:rsidR="00AA7C69" w:rsidRPr="00B504B9" w:rsidRDefault="00AA7C69" w:rsidP="00DA3EA6">
            <w:pPr>
              <w:pStyle w:val="ListParagraph"/>
              <w:widowControl w:val="0"/>
              <w:numPr>
                <w:ilvl w:val="0"/>
                <w:numId w:val="2"/>
              </w:numPr>
              <w:autoSpaceDE w:val="0"/>
              <w:autoSpaceDN w:val="0"/>
              <w:adjustRightInd w:val="0"/>
              <w:spacing w:line="252" w:lineRule="atLeast"/>
              <w:ind w:right="-31"/>
              <w:rPr>
                <w:rFonts w:ascii="Arial" w:hAnsi="Arial" w:cs="Arial"/>
                <w:sz w:val="18"/>
                <w:szCs w:val="18"/>
              </w:rPr>
            </w:pPr>
            <w:r w:rsidRPr="00B504B9">
              <w:rPr>
                <w:rFonts w:ascii="Arial" w:hAnsi="Arial" w:cs="Arial"/>
                <w:sz w:val="18"/>
                <w:szCs w:val="18"/>
              </w:rPr>
              <w:t xml:space="preserve">Identifying the structure of the </w:t>
            </w:r>
            <w:proofErr w:type="spellStart"/>
            <w:r w:rsidRPr="00B504B9">
              <w:rPr>
                <w:rFonts w:ascii="Arial" w:hAnsi="Arial" w:cs="Arial"/>
                <w:sz w:val="18"/>
                <w:szCs w:val="18"/>
              </w:rPr>
              <w:t>Heywire</w:t>
            </w:r>
            <w:proofErr w:type="spellEnd"/>
            <w:r w:rsidRPr="00B504B9">
              <w:rPr>
                <w:rFonts w:ascii="Arial" w:hAnsi="Arial" w:cs="Arial"/>
                <w:sz w:val="18"/>
                <w:szCs w:val="18"/>
              </w:rPr>
              <w:t xml:space="preserve"> texts and explore how each author develops a sense of place.</w:t>
            </w:r>
          </w:p>
          <w:p w:rsidR="00AA7C69" w:rsidRPr="00B504B9" w:rsidRDefault="00AA7C69" w:rsidP="00DA3EA6">
            <w:pPr>
              <w:pStyle w:val="ListParagraph"/>
              <w:widowControl w:val="0"/>
              <w:numPr>
                <w:ilvl w:val="0"/>
                <w:numId w:val="2"/>
              </w:numPr>
              <w:autoSpaceDE w:val="0"/>
              <w:autoSpaceDN w:val="0"/>
              <w:adjustRightInd w:val="0"/>
              <w:spacing w:line="252" w:lineRule="atLeast"/>
              <w:ind w:right="-31"/>
              <w:rPr>
                <w:rFonts w:ascii="Arial" w:hAnsi="Arial" w:cs="Arial"/>
                <w:sz w:val="18"/>
                <w:szCs w:val="18"/>
              </w:rPr>
            </w:pPr>
            <w:r w:rsidRPr="00B504B9">
              <w:rPr>
                <w:rFonts w:ascii="Arial" w:hAnsi="Arial" w:cs="Arial"/>
                <w:sz w:val="18"/>
                <w:szCs w:val="18"/>
              </w:rPr>
              <w:t>Analysing each text’s use of language to suit their context, purpose and audience. Analysing stylistic choices, content selection, sound and imagery devices, and figurative language.</w:t>
            </w:r>
          </w:p>
          <w:p w:rsidR="00AA7C69" w:rsidRPr="00B504B9" w:rsidRDefault="00AA7C69" w:rsidP="00DA3EA6">
            <w:pPr>
              <w:pStyle w:val="ListParagraph"/>
              <w:widowControl w:val="0"/>
              <w:numPr>
                <w:ilvl w:val="0"/>
                <w:numId w:val="2"/>
              </w:numPr>
              <w:autoSpaceDE w:val="0"/>
              <w:autoSpaceDN w:val="0"/>
              <w:adjustRightInd w:val="0"/>
              <w:spacing w:line="252" w:lineRule="atLeast"/>
              <w:ind w:right="-31"/>
              <w:rPr>
                <w:rFonts w:ascii="Arial" w:hAnsi="Arial" w:cs="Arial"/>
                <w:sz w:val="18"/>
                <w:szCs w:val="18"/>
              </w:rPr>
            </w:pPr>
            <w:r w:rsidRPr="00B504B9">
              <w:rPr>
                <w:rFonts w:ascii="Arial" w:hAnsi="Arial" w:cs="Arial"/>
                <w:sz w:val="18"/>
                <w:szCs w:val="18"/>
              </w:rPr>
              <w:t>Plan and draft a piece of reflective</w:t>
            </w:r>
            <w:r w:rsidR="003A355C" w:rsidRPr="00B504B9">
              <w:rPr>
                <w:rFonts w:ascii="Arial" w:hAnsi="Arial" w:cs="Arial"/>
                <w:sz w:val="18"/>
                <w:szCs w:val="18"/>
              </w:rPr>
              <w:t>, descriptive</w:t>
            </w:r>
            <w:r w:rsidRPr="00B504B9">
              <w:rPr>
                <w:rFonts w:ascii="Arial" w:hAnsi="Arial" w:cs="Arial"/>
                <w:sz w:val="18"/>
                <w:szCs w:val="18"/>
              </w:rPr>
              <w:t xml:space="preserve"> writing that addresses the question, what it is like to grow up in rural Australia?</w:t>
            </w:r>
          </w:p>
          <w:p w:rsidR="00AA7C69" w:rsidRPr="00B504B9" w:rsidRDefault="00AA7C69" w:rsidP="00B504B9">
            <w:pPr>
              <w:pStyle w:val="ListParagraph"/>
              <w:widowControl w:val="0"/>
              <w:numPr>
                <w:ilvl w:val="0"/>
                <w:numId w:val="2"/>
              </w:numPr>
              <w:autoSpaceDE w:val="0"/>
              <w:autoSpaceDN w:val="0"/>
              <w:adjustRightInd w:val="0"/>
              <w:spacing w:line="252" w:lineRule="atLeast"/>
              <w:ind w:right="-31"/>
              <w:rPr>
                <w:rFonts w:ascii="Arial" w:hAnsi="Arial" w:cs="Arial"/>
                <w:sz w:val="18"/>
                <w:szCs w:val="18"/>
              </w:rPr>
            </w:pPr>
            <w:r w:rsidRPr="00B504B9">
              <w:rPr>
                <w:rFonts w:ascii="Arial" w:hAnsi="Arial" w:cs="Arial"/>
                <w:sz w:val="18"/>
                <w:szCs w:val="18"/>
              </w:rPr>
              <w:t xml:space="preserve">Read and discuss the Summer Agenda article: “Blowies, </w:t>
            </w:r>
            <w:proofErr w:type="spellStart"/>
            <w:r w:rsidRPr="00B504B9">
              <w:rPr>
                <w:rFonts w:ascii="Arial" w:hAnsi="Arial" w:cs="Arial"/>
                <w:sz w:val="18"/>
                <w:szCs w:val="18"/>
              </w:rPr>
              <w:t>Bombies</w:t>
            </w:r>
            <w:proofErr w:type="spellEnd"/>
            <w:r w:rsidRPr="00B504B9">
              <w:rPr>
                <w:rFonts w:ascii="Arial" w:hAnsi="Arial" w:cs="Arial"/>
                <w:sz w:val="18"/>
                <w:szCs w:val="18"/>
              </w:rPr>
              <w:t xml:space="preserve"> and Dodge the Barnacles.” Identify its main ideas and the techniques that develop them. </w:t>
            </w:r>
          </w:p>
        </w:tc>
        <w:tc>
          <w:tcPr>
            <w:tcW w:w="2812" w:type="dxa"/>
            <w:vMerge w:val="restart"/>
          </w:tcPr>
          <w:p w:rsidR="00AA6A71" w:rsidRPr="00B504B9" w:rsidRDefault="00AA6A71" w:rsidP="00F473C3">
            <w:pPr>
              <w:rPr>
                <w:rFonts w:ascii="Arial" w:hAnsi="Arial" w:cs="Arial"/>
                <w:b/>
                <w:sz w:val="18"/>
                <w:szCs w:val="18"/>
              </w:rPr>
            </w:pPr>
            <w:r w:rsidRPr="00B504B9">
              <w:rPr>
                <w:rFonts w:ascii="Arial" w:hAnsi="Arial" w:cs="Arial"/>
                <w:b/>
                <w:sz w:val="18"/>
                <w:szCs w:val="18"/>
              </w:rPr>
              <w:t xml:space="preserve">Task 2: My Place </w:t>
            </w:r>
          </w:p>
          <w:p w:rsidR="00AA6A71" w:rsidRPr="00B504B9" w:rsidRDefault="00AA6A71" w:rsidP="005D350F">
            <w:pPr>
              <w:rPr>
                <w:rFonts w:ascii="Arial" w:hAnsi="Arial" w:cs="Arial"/>
                <w:b/>
                <w:sz w:val="18"/>
                <w:szCs w:val="18"/>
              </w:rPr>
            </w:pPr>
            <w:r w:rsidRPr="00B504B9">
              <w:rPr>
                <w:rFonts w:ascii="Arial" w:hAnsi="Arial" w:cs="Arial"/>
                <w:b/>
                <w:sz w:val="18"/>
                <w:szCs w:val="18"/>
              </w:rPr>
              <w:t>Writing 5%</w:t>
            </w:r>
          </w:p>
          <w:p w:rsidR="00AA6A71" w:rsidRPr="00B504B9" w:rsidRDefault="00AA6A71" w:rsidP="00F473C3">
            <w:pPr>
              <w:rPr>
                <w:rFonts w:ascii="Arial" w:hAnsi="Arial" w:cs="Arial"/>
                <w:b/>
                <w:sz w:val="18"/>
                <w:szCs w:val="18"/>
              </w:rPr>
            </w:pPr>
            <w:r w:rsidRPr="00B504B9">
              <w:rPr>
                <w:rFonts w:ascii="Arial" w:hAnsi="Arial" w:cs="Arial"/>
                <w:b/>
                <w:sz w:val="18"/>
                <w:szCs w:val="18"/>
              </w:rPr>
              <w:t>Due Week 9</w:t>
            </w:r>
          </w:p>
          <w:p w:rsidR="00DC3373" w:rsidRPr="00B504B9" w:rsidRDefault="00DC3373" w:rsidP="00F473C3">
            <w:pPr>
              <w:rPr>
                <w:rFonts w:ascii="Arial" w:hAnsi="Arial" w:cs="Arial"/>
                <w:b/>
                <w:i/>
                <w:sz w:val="18"/>
                <w:szCs w:val="18"/>
              </w:rPr>
            </w:pPr>
            <w:r w:rsidRPr="00B504B9">
              <w:rPr>
                <w:rFonts w:ascii="Arial" w:hAnsi="Arial" w:cs="Arial"/>
                <w:b/>
                <w:i/>
                <w:sz w:val="18"/>
                <w:szCs w:val="18"/>
              </w:rPr>
              <w:t>Common Assessment Task</w:t>
            </w:r>
          </w:p>
          <w:p w:rsidR="00AA6A71" w:rsidRPr="00B504B9" w:rsidRDefault="00AA6A71" w:rsidP="005D350F">
            <w:pPr>
              <w:rPr>
                <w:rFonts w:ascii="Arial" w:hAnsi="Arial" w:cs="Arial"/>
                <w:sz w:val="18"/>
                <w:szCs w:val="18"/>
              </w:rPr>
            </w:pPr>
            <w:r w:rsidRPr="00B504B9">
              <w:rPr>
                <w:rFonts w:ascii="Arial" w:hAnsi="Arial" w:cs="Arial"/>
                <w:sz w:val="18"/>
                <w:szCs w:val="18"/>
              </w:rPr>
              <w:t xml:space="preserve">Students will compose a descriptive narrative focused </w:t>
            </w:r>
            <w:r w:rsidR="00D83C22" w:rsidRPr="00B504B9">
              <w:rPr>
                <w:rFonts w:ascii="Arial" w:hAnsi="Arial" w:cs="Arial"/>
                <w:sz w:val="18"/>
                <w:szCs w:val="18"/>
              </w:rPr>
              <w:t xml:space="preserve">on their </w:t>
            </w:r>
            <w:r w:rsidRPr="00B504B9">
              <w:rPr>
                <w:rFonts w:ascii="Arial" w:hAnsi="Arial" w:cs="Arial"/>
                <w:sz w:val="18"/>
                <w:szCs w:val="18"/>
              </w:rPr>
              <w:t>place.</w:t>
            </w:r>
          </w:p>
        </w:tc>
        <w:tc>
          <w:tcPr>
            <w:tcW w:w="2681" w:type="dxa"/>
          </w:tcPr>
          <w:p w:rsidR="00AA6A71" w:rsidRPr="00B504B9" w:rsidRDefault="00AA6A71" w:rsidP="00F473C3">
            <w:pPr>
              <w:rPr>
                <w:rFonts w:ascii="Arial" w:hAnsi="Arial" w:cs="Arial"/>
                <w:sz w:val="18"/>
                <w:szCs w:val="18"/>
              </w:rPr>
            </w:pPr>
            <w:r w:rsidRPr="00B504B9">
              <w:rPr>
                <w:rFonts w:ascii="Arial" w:hAnsi="Arial" w:cs="Arial"/>
                <w:sz w:val="18"/>
                <w:szCs w:val="18"/>
              </w:rPr>
              <w:t>Unit 1 – Part 3, Week 6</w:t>
            </w:r>
          </w:p>
          <w:p w:rsidR="00AA6A71" w:rsidRPr="00B504B9" w:rsidRDefault="00AA6A71" w:rsidP="00F473C3">
            <w:pPr>
              <w:rPr>
                <w:rFonts w:ascii="Arial" w:hAnsi="Arial" w:cs="Arial"/>
                <w:sz w:val="18"/>
                <w:szCs w:val="18"/>
              </w:rPr>
            </w:pPr>
            <w:r w:rsidRPr="00B504B9">
              <w:rPr>
                <w:rFonts w:ascii="Arial" w:hAnsi="Arial" w:cs="Arial"/>
                <w:b/>
                <w:i/>
                <w:sz w:val="18"/>
                <w:szCs w:val="18"/>
              </w:rPr>
              <w:t>(add –ion; vowel alternation, spelling change)</w:t>
            </w:r>
          </w:p>
          <w:p w:rsidR="00AA6A71" w:rsidRPr="00B504B9" w:rsidRDefault="00AA6A71" w:rsidP="00F473C3">
            <w:pPr>
              <w:rPr>
                <w:rFonts w:ascii="Arial" w:hAnsi="Arial" w:cs="Arial"/>
                <w:b/>
                <w:sz w:val="18"/>
                <w:szCs w:val="18"/>
              </w:rPr>
            </w:pPr>
          </w:p>
        </w:tc>
        <w:tc>
          <w:tcPr>
            <w:tcW w:w="2484" w:type="dxa"/>
          </w:tcPr>
          <w:p w:rsidR="00AA6A71" w:rsidRPr="00B504B9" w:rsidRDefault="00AA6A71" w:rsidP="00F473C3">
            <w:pPr>
              <w:rPr>
                <w:rFonts w:ascii="Arial" w:hAnsi="Arial" w:cs="Arial"/>
                <w:sz w:val="18"/>
                <w:szCs w:val="18"/>
              </w:rPr>
            </w:pPr>
            <w:r w:rsidRPr="00B504B9">
              <w:rPr>
                <w:rFonts w:ascii="Arial" w:hAnsi="Arial" w:cs="Arial"/>
                <w:sz w:val="18"/>
                <w:szCs w:val="18"/>
              </w:rPr>
              <w:t xml:space="preserve">Sheet 5 </w:t>
            </w:r>
            <w:r w:rsidR="00E165D3" w:rsidRPr="00B504B9">
              <w:rPr>
                <w:rFonts w:ascii="Arial" w:hAnsi="Arial" w:cs="Arial"/>
                <w:sz w:val="18"/>
                <w:szCs w:val="18"/>
              </w:rPr>
              <w:t>–</w:t>
            </w:r>
            <w:r w:rsidRPr="00B504B9">
              <w:rPr>
                <w:rFonts w:ascii="Arial" w:hAnsi="Arial" w:cs="Arial"/>
                <w:sz w:val="18"/>
                <w:szCs w:val="18"/>
              </w:rPr>
              <w:t xml:space="preserve"> Adjectives</w:t>
            </w:r>
          </w:p>
        </w:tc>
      </w:tr>
      <w:tr w:rsidR="00AA6A71" w:rsidRPr="00B504B9" w:rsidTr="00B504B9">
        <w:trPr>
          <w:trHeight w:val="1708"/>
        </w:trPr>
        <w:tc>
          <w:tcPr>
            <w:tcW w:w="1019" w:type="dxa"/>
            <w:vMerge/>
          </w:tcPr>
          <w:p w:rsidR="00AA6A71" w:rsidRPr="00B504B9" w:rsidRDefault="00AA6A71" w:rsidP="00F473C3">
            <w:pPr>
              <w:jc w:val="center"/>
              <w:rPr>
                <w:rFonts w:ascii="Arial" w:hAnsi="Arial" w:cs="Arial"/>
                <w:b/>
                <w:sz w:val="18"/>
                <w:szCs w:val="18"/>
              </w:rPr>
            </w:pPr>
          </w:p>
        </w:tc>
        <w:tc>
          <w:tcPr>
            <w:tcW w:w="6047" w:type="dxa"/>
            <w:vMerge/>
          </w:tcPr>
          <w:p w:rsidR="00AA6A71" w:rsidRPr="00B504B9" w:rsidRDefault="00AA6A71" w:rsidP="00F473C3">
            <w:pPr>
              <w:rPr>
                <w:rFonts w:ascii="Arial" w:hAnsi="Arial" w:cs="Arial"/>
                <w:b/>
                <w:sz w:val="18"/>
                <w:szCs w:val="18"/>
              </w:rPr>
            </w:pPr>
          </w:p>
        </w:tc>
        <w:tc>
          <w:tcPr>
            <w:tcW w:w="2812" w:type="dxa"/>
            <w:vMerge/>
          </w:tcPr>
          <w:p w:rsidR="00AA6A71" w:rsidRPr="00B504B9" w:rsidRDefault="00AA6A71" w:rsidP="00F473C3">
            <w:pPr>
              <w:rPr>
                <w:rFonts w:ascii="Arial" w:hAnsi="Arial" w:cs="Arial"/>
                <w:b/>
                <w:sz w:val="18"/>
                <w:szCs w:val="18"/>
              </w:rPr>
            </w:pPr>
          </w:p>
        </w:tc>
        <w:tc>
          <w:tcPr>
            <w:tcW w:w="2681" w:type="dxa"/>
          </w:tcPr>
          <w:p w:rsidR="00AA6A71" w:rsidRPr="00B504B9" w:rsidRDefault="00AA6A71" w:rsidP="00F473C3">
            <w:pPr>
              <w:rPr>
                <w:rFonts w:ascii="Arial" w:hAnsi="Arial" w:cs="Arial"/>
                <w:sz w:val="18"/>
                <w:szCs w:val="18"/>
              </w:rPr>
            </w:pPr>
            <w:r w:rsidRPr="00B504B9">
              <w:rPr>
                <w:rFonts w:ascii="Arial" w:hAnsi="Arial" w:cs="Arial"/>
                <w:sz w:val="18"/>
                <w:szCs w:val="18"/>
              </w:rPr>
              <w:t>Unit 1 – Part 4, Week 7</w:t>
            </w:r>
          </w:p>
          <w:p w:rsidR="00AA6A71" w:rsidRPr="00B504B9" w:rsidRDefault="00AA6A71" w:rsidP="00F473C3">
            <w:pPr>
              <w:rPr>
                <w:rFonts w:ascii="Arial" w:hAnsi="Arial" w:cs="Arial"/>
                <w:i/>
                <w:sz w:val="18"/>
                <w:szCs w:val="18"/>
              </w:rPr>
            </w:pPr>
            <w:r w:rsidRPr="00B504B9">
              <w:rPr>
                <w:rFonts w:ascii="Arial" w:hAnsi="Arial" w:cs="Arial"/>
                <w:i/>
                <w:sz w:val="18"/>
                <w:szCs w:val="18"/>
              </w:rPr>
              <w:t>Word families by spelling and meaning.</w:t>
            </w:r>
          </w:p>
        </w:tc>
        <w:tc>
          <w:tcPr>
            <w:tcW w:w="2484" w:type="dxa"/>
          </w:tcPr>
          <w:p w:rsidR="00AA6A71" w:rsidRPr="00B504B9" w:rsidRDefault="00AA6A71" w:rsidP="00F473C3">
            <w:pPr>
              <w:rPr>
                <w:rFonts w:ascii="Arial" w:hAnsi="Arial" w:cs="Arial"/>
                <w:sz w:val="18"/>
                <w:szCs w:val="18"/>
              </w:rPr>
            </w:pPr>
            <w:r w:rsidRPr="00B504B9">
              <w:rPr>
                <w:rFonts w:ascii="Arial" w:hAnsi="Arial" w:cs="Arial"/>
                <w:sz w:val="18"/>
                <w:szCs w:val="18"/>
              </w:rPr>
              <w:t>Sheet 6 – Adverbs</w:t>
            </w:r>
          </w:p>
        </w:tc>
      </w:tr>
      <w:tr w:rsidR="00AA6A71" w:rsidRPr="00B504B9" w:rsidTr="00AA6A71">
        <w:trPr>
          <w:trHeight w:val="70"/>
        </w:trPr>
        <w:tc>
          <w:tcPr>
            <w:tcW w:w="1019" w:type="dxa"/>
            <w:vMerge/>
          </w:tcPr>
          <w:p w:rsidR="00AA6A71" w:rsidRPr="00B504B9" w:rsidRDefault="00AA6A71" w:rsidP="00025CC7">
            <w:pPr>
              <w:jc w:val="center"/>
              <w:rPr>
                <w:rFonts w:ascii="Arial" w:hAnsi="Arial" w:cs="Arial"/>
                <w:b/>
                <w:sz w:val="18"/>
                <w:szCs w:val="18"/>
              </w:rPr>
            </w:pPr>
          </w:p>
        </w:tc>
        <w:tc>
          <w:tcPr>
            <w:tcW w:w="6047" w:type="dxa"/>
            <w:vMerge/>
          </w:tcPr>
          <w:p w:rsidR="00AA6A71" w:rsidRPr="00B504B9" w:rsidRDefault="00AA6A71" w:rsidP="005921B3">
            <w:pPr>
              <w:rPr>
                <w:rFonts w:ascii="Arial" w:hAnsi="Arial" w:cs="Arial"/>
                <w:b/>
                <w:sz w:val="18"/>
                <w:szCs w:val="18"/>
              </w:rPr>
            </w:pPr>
          </w:p>
        </w:tc>
        <w:tc>
          <w:tcPr>
            <w:tcW w:w="2812" w:type="dxa"/>
            <w:vMerge/>
          </w:tcPr>
          <w:p w:rsidR="00AA6A71" w:rsidRPr="00B504B9" w:rsidRDefault="00AA6A71" w:rsidP="005921B3">
            <w:pPr>
              <w:rPr>
                <w:rFonts w:ascii="Arial" w:hAnsi="Arial" w:cs="Arial"/>
                <w:b/>
                <w:sz w:val="18"/>
                <w:szCs w:val="18"/>
              </w:rPr>
            </w:pPr>
          </w:p>
        </w:tc>
        <w:tc>
          <w:tcPr>
            <w:tcW w:w="2681" w:type="dxa"/>
          </w:tcPr>
          <w:p w:rsidR="00AA6A71" w:rsidRPr="00B504B9" w:rsidRDefault="00AA6A71" w:rsidP="0047384A">
            <w:pPr>
              <w:rPr>
                <w:rFonts w:ascii="Arial" w:hAnsi="Arial" w:cs="Arial"/>
                <w:sz w:val="18"/>
                <w:szCs w:val="18"/>
              </w:rPr>
            </w:pPr>
            <w:r w:rsidRPr="00B504B9">
              <w:rPr>
                <w:rFonts w:ascii="Arial" w:hAnsi="Arial" w:cs="Arial"/>
                <w:sz w:val="18"/>
                <w:szCs w:val="18"/>
              </w:rPr>
              <w:t>Unit 1 – Part 4, Week 8</w:t>
            </w:r>
          </w:p>
          <w:p w:rsidR="00AA6A71" w:rsidRPr="00B504B9" w:rsidRDefault="00AA6A71" w:rsidP="0047384A">
            <w:pPr>
              <w:rPr>
                <w:rFonts w:ascii="Arial" w:hAnsi="Arial" w:cs="Arial"/>
                <w:i/>
                <w:sz w:val="18"/>
                <w:szCs w:val="18"/>
              </w:rPr>
            </w:pPr>
            <w:r w:rsidRPr="00B504B9">
              <w:rPr>
                <w:rFonts w:ascii="Arial" w:hAnsi="Arial" w:cs="Arial"/>
                <w:i/>
                <w:sz w:val="18"/>
                <w:szCs w:val="18"/>
              </w:rPr>
              <w:t>Word families by spelling and meaning.</w:t>
            </w:r>
          </w:p>
          <w:p w:rsidR="00AA6A71" w:rsidRPr="00B504B9" w:rsidRDefault="00AA6A71" w:rsidP="0047384A">
            <w:pPr>
              <w:rPr>
                <w:rFonts w:ascii="Arial" w:hAnsi="Arial" w:cs="Arial"/>
                <w:sz w:val="18"/>
                <w:szCs w:val="18"/>
              </w:rPr>
            </w:pPr>
          </w:p>
          <w:p w:rsidR="00AA6A71" w:rsidRPr="00B504B9" w:rsidRDefault="00AA6A71" w:rsidP="005921B3">
            <w:pPr>
              <w:rPr>
                <w:rFonts w:ascii="Arial" w:hAnsi="Arial" w:cs="Arial"/>
                <w:b/>
                <w:sz w:val="18"/>
                <w:szCs w:val="18"/>
              </w:rPr>
            </w:pPr>
          </w:p>
        </w:tc>
        <w:tc>
          <w:tcPr>
            <w:tcW w:w="2484" w:type="dxa"/>
          </w:tcPr>
          <w:p w:rsidR="00AA6A71" w:rsidRPr="00B504B9" w:rsidRDefault="00AA6A71" w:rsidP="00743FE4">
            <w:pPr>
              <w:rPr>
                <w:rFonts w:ascii="Arial" w:hAnsi="Arial" w:cs="Arial"/>
                <w:sz w:val="18"/>
                <w:szCs w:val="18"/>
              </w:rPr>
            </w:pPr>
            <w:r w:rsidRPr="00B504B9">
              <w:rPr>
                <w:rFonts w:ascii="Arial" w:hAnsi="Arial" w:cs="Arial"/>
                <w:sz w:val="18"/>
                <w:szCs w:val="18"/>
              </w:rPr>
              <w:t>Sheet 7 – Pronouns</w:t>
            </w:r>
          </w:p>
          <w:p w:rsidR="00AA6A71" w:rsidRPr="00B504B9" w:rsidRDefault="00AA6A71" w:rsidP="00743FE4">
            <w:pPr>
              <w:rPr>
                <w:rFonts w:ascii="Arial" w:hAnsi="Arial" w:cs="Arial"/>
                <w:sz w:val="18"/>
                <w:szCs w:val="18"/>
              </w:rPr>
            </w:pPr>
            <w:r w:rsidRPr="00B504B9">
              <w:rPr>
                <w:rFonts w:ascii="Arial" w:hAnsi="Arial" w:cs="Arial"/>
                <w:sz w:val="18"/>
                <w:szCs w:val="18"/>
              </w:rPr>
              <w:t xml:space="preserve">Sheet 8 </w:t>
            </w:r>
            <w:r w:rsidR="00E165D3" w:rsidRPr="00B504B9">
              <w:rPr>
                <w:rFonts w:ascii="Arial" w:hAnsi="Arial" w:cs="Arial"/>
                <w:sz w:val="18"/>
                <w:szCs w:val="18"/>
              </w:rPr>
              <w:t>–</w:t>
            </w:r>
            <w:r w:rsidRPr="00B504B9">
              <w:rPr>
                <w:rFonts w:ascii="Arial" w:hAnsi="Arial" w:cs="Arial"/>
                <w:sz w:val="18"/>
                <w:szCs w:val="18"/>
              </w:rPr>
              <w:t xml:space="preserve"> Revision</w:t>
            </w:r>
          </w:p>
          <w:p w:rsidR="0043150A" w:rsidRPr="00B504B9" w:rsidRDefault="0043150A" w:rsidP="00743FE4">
            <w:pPr>
              <w:rPr>
                <w:rFonts w:ascii="Arial" w:hAnsi="Arial" w:cs="Arial"/>
                <w:sz w:val="18"/>
                <w:szCs w:val="18"/>
              </w:rPr>
            </w:pPr>
            <w:r w:rsidRPr="00B504B9">
              <w:rPr>
                <w:rFonts w:ascii="Arial" w:hAnsi="Arial" w:cs="Arial"/>
                <w:sz w:val="18"/>
                <w:szCs w:val="18"/>
              </w:rPr>
              <w:t>Sheet 9 – Conjunctions</w:t>
            </w:r>
          </w:p>
        </w:tc>
      </w:tr>
      <w:tr w:rsidR="00B504B9" w:rsidRPr="00B504B9" w:rsidTr="00B504B9">
        <w:trPr>
          <w:trHeight w:val="124"/>
        </w:trPr>
        <w:tc>
          <w:tcPr>
            <w:tcW w:w="15043" w:type="dxa"/>
            <w:gridSpan w:val="5"/>
            <w:shd w:val="clear" w:color="auto" w:fill="AEAAAA" w:themeFill="background2" w:themeFillShade="BF"/>
          </w:tcPr>
          <w:p w:rsidR="00B504B9" w:rsidRPr="00B504B9" w:rsidRDefault="00B504B9" w:rsidP="00B504B9">
            <w:pPr>
              <w:jc w:val="center"/>
              <w:rPr>
                <w:rFonts w:ascii="Arial" w:hAnsi="Arial" w:cs="Arial"/>
                <w:sz w:val="18"/>
                <w:szCs w:val="18"/>
              </w:rPr>
            </w:pPr>
            <w:r w:rsidRPr="00B504B9">
              <w:rPr>
                <w:rFonts w:ascii="Arial" w:hAnsi="Arial" w:cs="Arial"/>
                <w:b/>
                <w:sz w:val="18"/>
                <w:szCs w:val="18"/>
              </w:rPr>
              <w:lastRenderedPageBreak/>
              <w:t>Term 2</w:t>
            </w:r>
          </w:p>
        </w:tc>
      </w:tr>
      <w:tr w:rsidR="0043150A" w:rsidRPr="00B504B9" w:rsidTr="00557162">
        <w:trPr>
          <w:trHeight w:val="518"/>
        </w:trPr>
        <w:tc>
          <w:tcPr>
            <w:tcW w:w="1019" w:type="dxa"/>
            <w:vMerge w:val="restart"/>
          </w:tcPr>
          <w:p w:rsidR="0043150A" w:rsidRPr="00B504B9" w:rsidRDefault="0043150A" w:rsidP="00743FE4">
            <w:pPr>
              <w:jc w:val="center"/>
              <w:rPr>
                <w:rFonts w:ascii="Arial" w:hAnsi="Arial" w:cs="Arial"/>
                <w:b/>
                <w:sz w:val="18"/>
                <w:szCs w:val="18"/>
              </w:rPr>
            </w:pPr>
            <w:r w:rsidRPr="00B504B9">
              <w:rPr>
                <w:rFonts w:ascii="Arial" w:hAnsi="Arial" w:cs="Arial"/>
                <w:b/>
                <w:sz w:val="18"/>
                <w:szCs w:val="18"/>
              </w:rPr>
              <w:t>Weeks</w:t>
            </w:r>
          </w:p>
          <w:p w:rsidR="0043150A" w:rsidRPr="00B504B9" w:rsidRDefault="0043150A" w:rsidP="00743FE4">
            <w:pPr>
              <w:jc w:val="center"/>
              <w:rPr>
                <w:rFonts w:ascii="Arial" w:hAnsi="Arial" w:cs="Arial"/>
                <w:b/>
                <w:sz w:val="18"/>
                <w:szCs w:val="18"/>
              </w:rPr>
            </w:pPr>
            <w:r w:rsidRPr="00B504B9">
              <w:rPr>
                <w:rFonts w:ascii="Arial" w:hAnsi="Arial" w:cs="Arial"/>
                <w:b/>
                <w:sz w:val="18"/>
                <w:szCs w:val="18"/>
              </w:rPr>
              <w:t>1-6</w:t>
            </w:r>
          </w:p>
          <w:p w:rsidR="0043150A" w:rsidRPr="00B504B9" w:rsidRDefault="0043150A" w:rsidP="00743FE4">
            <w:pPr>
              <w:jc w:val="center"/>
              <w:rPr>
                <w:rFonts w:ascii="Arial" w:hAnsi="Arial" w:cs="Arial"/>
                <w:b/>
                <w:sz w:val="18"/>
                <w:szCs w:val="18"/>
              </w:rPr>
            </w:pPr>
          </w:p>
        </w:tc>
        <w:tc>
          <w:tcPr>
            <w:tcW w:w="6047" w:type="dxa"/>
            <w:vMerge w:val="restart"/>
          </w:tcPr>
          <w:p w:rsidR="0043150A" w:rsidRPr="00B504B9" w:rsidRDefault="0043150A" w:rsidP="00743FE4">
            <w:pPr>
              <w:rPr>
                <w:rFonts w:ascii="Arial" w:hAnsi="Arial" w:cs="Arial"/>
                <w:b/>
                <w:sz w:val="18"/>
                <w:szCs w:val="18"/>
              </w:rPr>
            </w:pPr>
            <w:r w:rsidRPr="00B504B9">
              <w:rPr>
                <w:rFonts w:ascii="Arial" w:hAnsi="Arial" w:cs="Arial"/>
                <w:b/>
                <w:sz w:val="18"/>
                <w:szCs w:val="18"/>
              </w:rPr>
              <w:t>Podcasts</w:t>
            </w:r>
          </w:p>
          <w:p w:rsidR="0043150A" w:rsidRPr="00B504B9" w:rsidRDefault="0043150A" w:rsidP="00DC3373">
            <w:pPr>
              <w:widowControl w:val="0"/>
              <w:autoSpaceDE w:val="0"/>
              <w:autoSpaceDN w:val="0"/>
              <w:adjustRightInd w:val="0"/>
              <w:spacing w:line="252" w:lineRule="atLeast"/>
              <w:rPr>
                <w:rFonts w:ascii="Arial" w:hAnsi="Arial" w:cs="Arial"/>
                <w:sz w:val="18"/>
                <w:szCs w:val="18"/>
              </w:rPr>
            </w:pPr>
            <w:r w:rsidRPr="00B504B9">
              <w:rPr>
                <w:rFonts w:ascii="Arial" w:hAnsi="Arial" w:cs="Arial"/>
                <w:sz w:val="18"/>
                <w:szCs w:val="18"/>
              </w:rPr>
              <w:t xml:space="preserve">Students listen to talk back radio discussions of key issues. They will study autobiographical writing and revisit </w:t>
            </w:r>
            <w:proofErr w:type="spellStart"/>
            <w:r w:rsidRPr="00B504B9">
              <w:rPr>
                <w:rFonts w:ascii="Arial" w:hAnsi="Arial" w:cs="Arial"/>
                <w:sz w:val="18"/>
                <w:szCs w:val="18"/>
              </w:rPr>
              <w:t>Heywire</w:t>
            </w:r>
            <w:proofErr w:type="spellEnd"/>
            <w:r w:rsidRPr="00B504B9">
              <w:rPr>
                <w:rFonts w:ascii="Arial" w:hAnsi="Arial" w:cs="Arial"/>
                <w:sz w:val="18"/>
                <w:szCs w:val="18"/>
              </w:rPr>
              <w:t xml:space="preserve"> texts. They will learn about the generic conventions of talk back radio segments including pace, pitch, pause and tone to engage audiences. They will identify the conventions of transcripts and compose and produce their own talk back radio segment transcript, discussing what it’s like to be a teenager growing up in modern rural Australia.</w:t>
            </w:r>
          </w:p>
        </w:tc>
        <w:tc>
          <w:tcPr>
            <w:tcW w:w="2812" w:type="dxa"/>
            <w:vMerge w:val="restart"/>
          </w:tcPr>
          <w:p w:rsidR="0043150A" w:rsidRPr="00B504B9" w:rsidRDefault="0043150A" w:rsidP="00743FE4">
            <w:pPr>
              <w:rPr>
                <w:rFonts w:ascii="Arial" w:hAnsi="Arial" w:cs="Arial"/>
                <w:b/>
                <w:sz w:val="18"/>
                <w:szCs w:val="18"/>
              </w:rPr>
            </w:pPr>
            <w:r w:rsidRPr="00B504B9">
              <w:rPr>
                <w:rFonts w:ascii="Arial" w:hAnsi="Arial" w:cs="Arial"/>
                <w:b/>
                <w:sz w:val="18"/>
                <w:szCs w:val="18"/>
              </w:rPr>
              <w:t>Task 3:</w:t>
            </w:r>
          </w:p>
          <w:p w:rsidR="0043150A" w:rsidRPr="00B504B9" w:rsidRDefault="0043150A" w:rsidP="00743FE4">
            <w:pPr>
              <w:rPr>
                <w:rFonts w:ascii="Arial" w:hAnsi="Arial" w:cs="Arial"/>
                <w:b/>
                <w:sz w:val="18"/>
                <w:szCs w:val="18"/>
              </w:rPr>
            </w:pPr>
            <w:r w:rsidRPr="00B504B9">
              <w:rPr>
                <w:rFonts w:ascii="Arial" w:hAnsi="Arial" w:cs="Arial"/>
                <w:b/>
                <w:sz w:val="18"/>
                <w:szCs w:val="18"/>
              </w:rPr>
              <w:t>Written transcript Podcast segment</w:t>
            </w:r>
          </w:p>
          <w:p w:rsidR="0043150A" w:rsidRPr="00B504B9" w:rsidRDefault="0043150A" w:rsidP="00743FE4">
            <w:pPr>
              <w:rPr>
                <w:rFonts w:ascii="Arial" w:hAnsi="Arial" w:cs="Arial"/>
                <w:b/>
                <w:sz w:val="18"/>
                <w:szCs w:val="18"/>
              </w:rPr>
            </w:pPr>
            <w:r w:rsidRPr="00B504B9">
              <w:rPr>
                <w:rFonts w:ascii="Arial" w:hAnsi="Arial" w:cs="Arial"/>
                <w:b/>
                <w:sz w:val="18"/>
                <w:szCs w:val="18"/>
              </w:rPr>
              <w:t>Writing 5%</w:t>
            </w:r>
          </w:p>
          <w:p w:rsidR="0043150A" w:rsidRPr="00B504B9" w:rsidRDefault="00546C7F" w:rsidP="00743FE4">
            <w:pPr>
              <w:rPr>
                <w:rFonts w:ascii="Arial" w:hAnsi="Arial" w:cs="Arial"/>
                <w:b/>
                <w:sz w:val="18"/>
                <w:szCs w:val="18"/>
              </w:rPr>
            </w:pPr>
            <w:r w:rsidRPr="00B504B9">
              <w:rPr>
                <w:rFonts w:ascii="Arial" w:hAnsi="Arial" w:cs="Arial"/>
                <w:b/>
                <w:sz w:val="18"/>
                <w:szCs w:val="18"/>
              </w:rPr>
              <w:t>Due Week 5</w:t>
            </w:r>
          </w:p>
          <w:p w:rsidR="0043150A" w:rsidRPr="00B504B9" w:rsidRDefault="0043150A" w:rsidP="00D83C22">
            <w:pPr>
              <w:rPr>
                <w:rFonts w:ascii="Arial" w:hAnsi="Arial" w:cs="Arial"/>
                <w:sz w:val="18"/>
                <w:szCs w:val="18"/>
              </w:rPr>
            </w:pPr>
            <w:r w:rsidRPr="00B504B9">
              <w:rPr>
                <w:rFonts w:ascii="Arial" w:hAnsi="Arial" w:cs="Arial"/>
                <w:sz w:val="18"/>
                <w:szCs w:val="18"/>
              </w:rPr>
              <w:t>Students will write a transcript of their talk back radio segment focused on autobiographical writing.</w:t>
            </w:r>
          </w:p>
        </w:tc>
        <w:tc>
          <w:tcPr>
            <w:tcW w:w="2681" w:type="dxa"/>
          </w:tcPr>
          <w:p w:rsidR="0043150A" w:rsidRPr="00B504B9" w:rsidRDefault="0043150A" w:rsidP="0047384A">
            <w:pPr>
              <w:rPr>
                <w:rFonts w:ascii="Arial" w:hAnsi="Arial" w:cs="Arial"/>
                <w:sz w:val="18"/>
                <w:szCs w:val="18"/>
              </w:rPr>
            </w:pPr>
            <w:r w:rsidRPr="00B504B9">
              <w:rPr>
                <w:rFonts w:ascii="Arial" w:hAnsi="Arial" w:cs="Arial"/>
                <w:sz w:val="18"/>
                <w:szCs w:val="18"/>
              </w:rPr>
              <w:t>Unit 1 – Part 6, Week 1</w:t>
            </w:r>
          </w:p>
          <w:p w:rsidR="0043150A" w:rsidRPr="00B504B9" w:rsidRDefault="0043150A" w:rsidP="0047384A">
            <w:pPr>
              <w:rPr>
                <w:rFonts w:ascii="Arial" w:hAnsi="Arial" w:cs="Arial"/>
                <w:b/>
                <w:sz w:val="18"/>
                <w:szCs w:val="18"/>
              </w:rPr>
            </w:pPr>
            <w:r w:rsidRPr="00B504B9">
              <w:rPr>
                <w:rFonts w:ascii="Arial" w:hAnsi="Arial" w:cs="Arial"/>
                <w:b/>
                <w:i/>
                <w:sz w:val="18"/>
                <w:szCs w:val="18"/>
              </w:rPr>
              <w:t>Difficult words to spell</w:t>
            </w:r>
          </w:p>
        </w:tc>
        <w:tc>
          <w:tcPr>
            <w:tcW w:w="2484" w:type="dxa"/>
          </w:tcPr>
          <w:p w:rsidR="0043150A" w:rsidRPr="00B504B9" w:rsidRDefault="0043150A" w:rsidP="00743FE4">
            <w:pPr>
              <w:rPr>
                <w:rFonts w:ascii="Arial" w:hAnsi="Arial" w:cs="Arial"/>
                <w:sz w:val="18"/>
                <w:szCs w:val="18"/>
              </w:rPr>
            </w:pPr>
            <w:r w:rsidRPr="00B504B9">
              <w:rPr>
                <w:rFonts w:ascii="Arial" w:hAnsi="Arial" w:cs="Arial"/>
                <w:sz w:val="18"/>
                <w:szCs w:val="18"/>
              </w:rPr>
              <w:t>Sheet 11 – Interjections</w:t>
            </w:r>
          </w:p>
          <w:p w:rsidR="0043150A" w:rsidRPr="00B504B9" w:rsidRDefault="0043150A" w:rsidP="00743FE4">
            <w:pPr>
              <w:rPr>
                <w:rFonts w:ascii="Arial" w:hAnsi="Arial" w:cs="Arial"/>
                <w:sz w:val="18"/>
                <w:szCs w:val="18"/>
              </w:rPr>
            </w:pPr>
            <w:r w:rsidRPr="00B504B9">
              <w:rPr>
                <w:rFonts w:ascii="Arial" w:hAnsi="Arial" w:cs="Arial"/>
                <w:sz w:val="18"/>
                <w:szCs w:val="18"/>
              </w:rPr>
              <w:t>Sheet 12 – Revision</w:t>
            </w:r>
          </w:p>
        </w:tc>
      </w:tr>
      <w:tr w:rsidR="0043150A" w:rsidRPr="00B504B9" w:rsidTr="00557162">
        <w:trPr>
          <w:trHeight w:val="463"/>
        </w:trPr>
        <w:tc>
          <w:tcPr>
            <w:tcW w:w="1019" w:type="dxa"/>
            <w:vMerge/>
          </w:tcPr>
          <w:p w:rsidR="0043150A" w:rsidRPr="00B504B9" w:rsidRDefault="0043150A" w:rsidP="00743FE4">
            <w:pPr>
              <w:jc w:val="center"/>
              <w:rPr>
                <w:rFonts w:ascii="Arial" w:hAnsi="Arial" w:cs="Arial"/>
                <w:b/>
                <w:sz w:val="18"/>
                <w:szCs w:val="18"/>
              </w:rPr>
            </w:pPr>
          </w:p>
        </w:tc>
        <w:tc>
          <w:tcPr>
            <w:tcW w:w="6047" w:type="dxa"/>
            <w:vMerge/>
          </w:tcPr>
          <w:p w:rsidR="0043150A" w:rsidRPr="00B504B9" w:rsidRDefault="0043150A" w:rsidP="00743FE4">
            <w:pPr>
              <w:rPr>
                <w:rFonts w:ascii="Arial" w:hAnsi="Arial" w:cs="Arial"/>
                <w:b/>
                <w:sz w:val="18"/>
                <w:szCs w:val="18"/>
              </w:rPr>
            </w:pPr>
          </w:p>
        </w:tc>
        <w:tc>
          <w:tcPr>
            <w:tcW w:w="2812" w:type="dxa"/>
            <w:vMerge/>
          </w:tcPr>
          <w:p w:rsidR="0043150A" w:rsidRPr="00B504B9" w:rsidRDefault="0043150A" w:rsidP="00743FE4">
            <w:pPr>
              <w:rPr>
                <w:rFonts w:ascii="Arial" w:hAnsi="Arial" w:cs="Arial"/>
                <w:b/>
                <w:sz w:val="18"/>
                <w:szCs w:val="18"/>
              </w:rPr>
            </w:pPr>
          </w:p>
        </w:tc>
        <w:tc>
          <w:tcPr>
            <w:tcW w:w="2681" w:type="dxa"/>
          </w:tcPr>
          <w:p w:rsidR="0043150A" w:rsidRPr="00B504B9" w:rsidRDefault="0043150A" w:rsidP="0047384A">
            <w:pPr>
              <w:rPr>
                <w:rFonts w:ascii="Arial" w:hAnsi="Arial" w:cs="Arial"/>
                <w:sz w:val="18"/>
                <w:szCs w:val="18"/>
              </w:rPr>
            </w:pPr>
            <w:r w:rsidRPr="00B504B9">
              <w:rPr>
                <w:rFonts w:ascii="Arial" w:hAnsi="Arial" w:cs="Arial"/>
                <w:sz w:val="18"/>
                <w:szCs w:val="18"/>
              </w:rPr>
              <w:t>Unit 1 – Part 6, Week 2</w:t>
            </w:r>
          </w:p>
          <w:p w:rsidR="0043150A" w:rsidRPr="00B504B9" w:rsidRDefault="0043150A" w:rsidP="0047384A">
            <w:pPr>
              <w:rPr>
                <w:rFonts w:ascii="Arial" w:hAnsi="Arial" w:cs="Arial"/>
                <w:b/>
                <w:sz w:val="18"/>
                <w:szCs w:val="18"/>
              </w:rPr>
            </w:pPr>
            <w:r w:rsidRPr="00B504B9">
              <w:rPr>
                <w:rFonts w:ascii="Arial" w:hAnsi="Arial" w:cs="Arial"/>
                <w:b/>
                <w:i/>
                <w:sz w:val="18"/>
                <w:szCs w:val="18"/>
              </w:rPr>
              <w:t>Difficult words to spell</w:t>
            </w:r>
          </w:p>
        </w:tc>
        <w:tc>
          <w:tcPr>
            <w:tcW w:w="2484" w:type="dxa"/>
          </w:tcPr>
          <w:p w:rsidR="0043150A" w:rsidRPr="00B504B9" w:rsidRDefault="0043150A" w:rsidP="00743FE4">
            <w:pPr>
              <w:rPr>
                <w:rFonts w:ascii="Arial" w:hAnsi="Arial" w:cs="Arial"/>
                <w:sz w:val="18"/>
                <w:szCs w:val="18"/>
              </w:rPr>
            </w:pPr>
            <w:r w:rsidRPr="00B504B9">
              <w:rPr>
                <w:rFonts w:ascii="Arial" w:hAnsi="Arial" w:cs="Arial"/>
                <w:sz w:val="18"/>
                <w:szCs w:val="18"/>
              </w:rPr>
              <w:t>Sheet 13 – Common and proper nouns</w:t>
            </w:r>
          </w:p>
        </w:tc>
      </w:tr>
      <w:tr w:rsidR="0043150A" w:rsidRPr="00B504B9" w:rsidTr="00557162">
        <w:trPr>
          <w:trHeight w:val="203"/>
        </w:trPr>
        <w:tc>
          <w:tcPr>
            <w:tcW w:w="1019" w:type="dxa"/>
            <w:vMerge/>
          </w:tcPr>
          <w:p w:rsidR="0043150A" w:rsidRPr="00B504B9" w:rsidRDefault="0043150A" w:rsidP="00743FE4">
            <w:pPr>
              <w:jc w:val="center"/>
              <w:rPr>
                <w:rFonts w:ascii="Arial" w:hAnsi="Arial" w:cs="Arial"/>
                <w:b/>
                <w:sz w:val="18"/>
                <w:szCs w:val="18"/>
              </w:rPr>
            </w:pPr>
          </w:p>
        </w:tc>
        <w:tc>
          <w:tcPr>
            <w:tcW w:w="6047" w:type="dxa"/>
            <w:vMerge/>
          </w:tcPr>
          <w:p w:rsidR="0043150A" w:rsidRPr="00B504B9" w:rsidRDefault="0043150A" w:rsidP="00743FE4">
            <w:pPr>
              <w:rPr>
                <w:rFonts w:ascii="Arial" w:hAnsi="Arial" w:cs="Arial"/>
                <w:b/>
                <w:sz w:val="18"/>
                <w:szCs w:val="18"/>
              </w:rPr>
            </w:pPr>
          </w:p>
        </w:tc>
        <w:tc>
          <w:tcPr>
            <w:tcW w:w="2812" w:type="dxa"/>
            <w:vMerge/>
          </w:tcPr>
          <w:p w:rsidR="0043150A" w:rsidRPr="00B504B9" w:rsidRDefault="0043150A" w:rsidP="00743FE4">
            <w:pPr>
              <w:rPr>
                <w:rFonts w:ascii="Arial" w:hAnsi="Arial" w:cs="Arial"/>
                <w:b/>
                <w:sz w:val="18"/>
                <w:szCs w:val="18"/>
              </w:rPr>
            </w:pPr>
          </w:p>
        </w:tc>
        <w:tc>
          <w:tcPr>
            <w:tcW w:w="2681" w:type="dxa"/>
          </w:tcPr>
          <w:p w:rsidR="0043150A" w:rsidRPr="00B504B9" w:rsidRDefault="0043150A" w:rsidP="0047384A">
            <w:pPr>
              <w:rPr>
                <w:rFonts w:ascii="Arial" w:hAnsi="Arial" w:cs="Arial"/>
                <w:sz w:val="18"/>
                <w:szCs w:val="18"/>
              </w:rPr>
            </w:pPr>
            <w:r w:rsidRPr="00B504B9">
              <w:rPr>
                <w:rFonts w:ascii="Arial" w:hAnsi="Arial" w:cs="Arial"/>
                <w:sz w:val="18"/>
                <w:szCs w:val="18"/>
              </w:rPr>
              <w:t>Unit 1 – Part 7, Week 3</w:t>
            </w:r>
          </w:p>
          <w:p w:rsidR="0043150A" w:rsidRPr="00B504B9" w:rsidRDefault="0043150A" w:rsidP="0047384A">
            <w:pPr>
              <w:rPr>
                <w:rFonts w:ascii="Arial" w:hAnsi="Arial" w:cs="Arial"/>
                <w:b/>
                <w:sz w:val="18"/>
                <w:szCs w:val="18"/>
              </w:rPr>
            </w:pPr>
            <w:r w:rsidRPr="00B504B9">
              <w:rPr>
                <w:rFonts w:ascii="Arial" w:hAnsi="Arial" w:cs="Arial"/>
                <w:b/>
                <w:i/>
                <w:sz w:val="18"/>
                <w:szCs w:val="18"/>
              </w:rPr>
              <w:t xml:space="preserve">(Greek Roots: tele, </w:t>
            </w:r>
            <w:proofErr w:type="spellStart"/>
            <w:r w:rsidRPr="00B504B9">
              <w:rPr>
                <w:rFonts w:ascii="Arial" w:hAnsi="Arial" w:cs="Arial"/>
                <w:b/>
                <w:i/>
                <w:sz w:val="18"/>
                <w:szCs w:val="18"/>
              </w:rPr>
              <w:t>phon</w:t>
            </w:r>
            <w:proofErr w:type="spellEnd"/>
            <w:r w:rsidRPr="00B504B9">
              <w:rPr>
                <w:rFonts w:ascii="Arial" w:hAnsi="Arial" w:cs="Arial"/>
                <w:b/>
                <w:i/>
                <w:sz w:val="18"/>
                <w:szCs w:val="18"/>
              </w:rPr>
              <w:t>, photo, graph)</w:t>
            </w:r>
          </w:p>
        </w:tc>
        <w:tc>
          <w:tcPr>
            <w:tcW w:w="2484" w:type="dxa"/>
          </w:tcPr>
          <w:p w:rsidR="0043150A" w:rsidRPr="00B504B9" w:rsidRDefault="0043150A" w:rsidP="00743FE4">
            <w:pPr>
              <w:rPr>
                <w:rFonts w:ascii="Arial" w:hAnsi="Arial" w:cs="Arial"/>
                <w:sz w:val="18"/>
                <w:szCs w:val="18"/>
              </w:rPr>
            </w:pPr>
            <w:r w:rsidRPr="00B504B9">
              <w:rPr>
                <w:rFonts w:ascii="Arial" w:hAnsi="Arial" w:cs="Arial"/>
                <w:sz w:val="18"/>
                <w:szCs w:val="18"/>
              </w:rPr>
              <w:t>Sheet 14 – Concrete and abstract nouns</w:t>
            </w:r>
          </w:p>
        </w:tc>
      </w:tr>
      <w:tr w:rsidR="0043150A" w:rsidRPr="00B504B9" w:rsidTr="00367A04">
        <w:trPr>
          <w:trHeight w:val="670"/>
        </w:trPr>
        <w:tc>
          <w:tcPr>
            <w:tcW w:w="1019" w:type="dxa"/>
            <w:vMerge/>
          </w:tcPr>
          <w:p w:rsidR="0043150A" w:rsidRPr="00B504B9" w:rsidRDefault="0043150A" w:rsidP="00743FE4">
            <w:pPr>
              <w:jc w:val="center"/>
              <w:rPr>
                <w:rFonts w:ascii="Arial" w:hAnsi="Arial" w:cs="Arial"/>
                <w:b/>
                <w:sz w:val="18"/>
                <w:szCs w:val="18"/>
              </w:rPr>
            </w:pPr>
          </w:p>
        </w:tc>
        <w:tc>
          <w:tcPr>
            <w:tcW w:w="6047" w:type="dxa"/>
          </w:tcPr>
          <w:p w:rsidR="0043150A" w:rsidRPr="00B504B9" w:rsidRDefault="0043150A" w:rsidP="00DC3373">
            <w:pPr>
              <w:rPr>
                <w:rFonts w:ascii="Arial" w:hAnsi="Arial" w:cs="Arial"/>
                <w:b/>
                <w:sz w:val="18"/>
                <w:szCs w:val="18"/>
              </w:rPr>
            </w:pPr>
            <w:r w:rsidRPr="00B504B9">
              <w:rPr>
                <w:rFonts w:ascii="Arial" w:hAnsi="Arial" w:cs="Arial"/>
                <w:b/>
                <w:sz w:val="18"/>
                <w:szCs w:val="18"/>
              </w:rPr>
              <w:t>Live Podcasts</w:t>
            </w:r>
          </w:p>
          <w:p w:rsidR="0043150A" w:rsidRPr="00B504B9" w:rsidRDefault="0043150A" w:rsidP="00743FE4">
            <w:pPr>
              <w:tabs>
                <w:tab w:val="left" w:pos="144"/>
              </w:tabs>
              <w:jc w:val="both"/>
              <w:rPr>
                <w:rFonts w:ascii="Arial" w:eastAsia="Times New Roman" w:hAnsi="Arial" w:cs="Arial"/>
                <w:sz w:val="18"/>
                <w:szCs w:val="18"/>
              </w:rPr>
            </w:pPr>
            <w:r w:rsidRPr="00B504B9">
              <w:rPr>
                <w:rFonts w:ascii="Arial" w:eastAsia="Times New Roman" w:hAnsi="Arial" w:cs="Arial"/>
                <w:sz w:val="18"/>
                <w:szCs w:val="18"/>
              </w:rPr>
              <w:t xml:space="preserve">Students will present their talkback radio segment to the class. </w:t>
            </w:r>
          </w:p>
        </w:tc>
        <w:tc>
          <w:tcPr>
            <w:tcW w:w="2812" w:type="dxa"/>
          </w:tcPr>
          <w:p w:rsidR="0043150A" w:rsidRPr="00B504B9" w:rsidRDefault="0043150A" w:rsidP="00367A04">
            <w:pPr>
              <w:rPr>
                <w:rFonts w:ascii="Arial" w:hAnsi="Arial" w:cs="Arial"/>
                <w:b/>
                <w:sz w:val="18"/>
                <w:szCs w:val="18"/>
              </w:rPr>
            </w:pPr>
            <w:r w:rsidRPr="00B504B9">
              <w:rPr>
                <w:rFonts w:ascii="Arial" w:hAnsi="Arial" w:cs="Arial"/>
                <w:b/>
                <w:sz w:val="18"/>
                <w:szCs w:val="18"/>
              </w:rPr>
              <w:t>Task 6:</w:t>
            </w:r>
          </w:p>
          <w:p w:rsidR="0043150A" w:rsidRPr="00B504B9" w:rsidRDefault="0043150A" w:rsidP="00DC3373">
            <w:pPr>
              <w:rPr>
                <w:rFonts w:ascii="Arial" w:hAnsi="Arial" w:cs="Arial"/>
                <w:b/>
                <w:sz w:val="18"/>
                <w:szCs w:val="18"/>
              </w:rPr>
            </w:pPr>
            <w:r w:rsidRPr="00B504B9">
              <w:rPr>
                <w:rFonts w:ascii="Arial" w:hAnsi="Arial" w:cs="Arial"/>
                <w:b/>
                <w:sz w:val="18"/>
                <w:szCs w:val="18"/>
              </w:rPr>
              <w:t>Live Podcast</w:t>
            </w:r>
          </w:p>
          <w:p w:rsidR="0043150A" w:rsidRPr="00B504B9" w:rsidRDefault="0043150A" w:rsidP="00367A04">
            <w:pPr>
              <w:rPr>
                <w:rFonts w:ascii="Arial" w:hAnsi="Arial" w:cs="Arial"/>
                <w:b/>
                <w:sz w:val="18"/>
                <w:szCs w:val="18"/>
              </w:rPr>
            </w:pPr>
            <w:r w:rsidRPr="00B504B9">
              <w:rPr>
                <w:rFonts w:ascii="Arial" w:hAnsi="Arial" w:cs="Arial"/>
                <w:b/>
                <w:sz w:val="18"/>
                <w:szCs w:val="18"/>
              </w:rPr>
              <w:t>Speaking and Listening 10%</w:t>
            </w:r>
          </w:p>
          <w:p w:rsidR="0043150A" w:rsidRPr="00B504B9" w:rsidRDefault="00546C7F" w:rsidP="00367A04">
            <w:pPr>
              <w:rPr>
                <w:rFonts w:ascii="Arial" w:hAnsi="Arial" w:cs="Arial"/>
                <w:b/>
                <w:sz w:val="18"/>
                <w:szCs w:val="18"/>
              </w:rPr>
            </w:pPr>
            <w:r w:rsidRPr="00B504B9">
              <w:rPr>
                <w:rFonts w:ascii="Arial" w:hAnsi="Arial" w:cs="Arial"/>
                <w:b/>
                <w:sz w:val="18"/>
                <w:szCs w:val="18"/>
              </w:rPr>
              <w:t>Due Week 9</w:t>
            </w:r>
          </w:p>
          <w:p w:rsidR="0043150A" w:rsidRPr="00B504B9" w:rsidRDefault="0043150A" w:rsidP="00D83C22">
            <w:pPr>
              <w:rPr>
                <w:rFonts w:ascii="Arial" w:hAnsi="Arial" w:cs="Arial"/>
                <w:sz w:val="18"/>
                <w:szCs w:val="18"/>
              </w:rPr>
            </w:pPr>
            <w:r w:rsidRPr="00B504B9">
              <w:rPr>
                <w:rFonts w:ascii="Arial" w:hAnsi="Arial" w:cs="Arial"/>
                <w:sz w:val="18"/>
                <w:szCs w:val="18"/>
              </w:rPr>
              <w:t>(In pairs or small groups) Students will perform their talk back radio segment to the class.</w:t>
            </w:r>
          </w:p>
        </w:tc>
        <w:tc>
          <w:tcPr>
            <w:tcW w:w="2681" w:type="dxa"/>
            <w:tcBorders>
              <w:top w:val="nil"/>
            </w:tcBorders>
          </w:tcPr>
          <w:p w:rsidR="0043150A" w:rsidRPr="00B504B9" w:rsidRDefault="0043150A" w:rsidP="0047384A">
            <w:pPr>
              <w:rPr>
                <w:rFonts w:ascii="Arial" w:hAnsi="Arial" w:cs="Arial"/>
                <w:sz w:val="18"/>
                <w:szCs w:val="18"/>
              </w:rPr>
            </w:pPr>
            <w:r w:rsidRPr="00B504B9">
              <w:rPr>
                <w:rFonts w:ascii="Arial" w:hAnsi="Arial" w:cs="Arial"/>
                <w:sz w:val="18"/>
                <w:szCs w:val="18"/>
              </w:rPr>
              <w:t>Unit 1 – Part 7, Week 4</w:t>
            </w:r>
          </w:p>
          <w:p w:rsidR="0043150A" w:rsidRPr="00B504B9" w:rsidRDefault="0043150A" w:rsidP="0047384A">
            <w:pPr>
              <w:rPr>
                <w:rFonts w:ascii="Arial" w:hAnsi="Arial" w:cs="Arial"/>
                <w:b/>
                <w:sz w:val="18"/>
                <w:szCs w:val="18"/>
              </w:rPr>
            </w:pPr>
            <w:r w:rsidRPr="00B504B9">
              <w:rPr>
                <w:rFonts w:ascii="Arial" w:hAnsi="Arial" w:cs="Arial"/>
                <w:b/>
                <w:i/>
                <w:sz w:val="18"/>
                <w:szCs w:val="18"/>
              </w:rPr>
              <w:t xml:space="preserve">(Greek Roots: tele, </w:t>
            </w:r>
            <w:proofErr w:type="spellStart"/>
            <w:r w:rsidRPr="00B504B9">
              <w:rPr>
                <w:rFonts w:ascii="Arial" w:hAnsi="Arial" w:cs="Arial"/>
                <w:b/>
                <w:i/>
                <w:sz w:val="18"/>
                <w:szCs w:val="18"/>
              </w:rPr>
              <w:t>phon</w:t>
            </w:r>
            <w:proofErr w:type="spellEnd"/>
            <w:r w:rsidRPr="00B504B9">
              <w:rPr>
                <w:rFonts w:ascii="Arial" w:hAnsi="Arial" w:cs="Arial"/>
                <w:b/>
                <w:i/>
                <w:sz w:val="18"/>
                <w:szCs w:val="18"/>
              </w:rPr>
              <w:t>, photo, graph)</w:t>
            </w:r>
          </w:p>
        </w:tc>
        <w:tc>
          <w:tcPr>
            <w:tcW w:w="2484" w:type="dxa"/>
            <w:tcBorders>
              <w:top w:val="nil"/>
            </w:tcBorders>
          </w:tcPr>
          <w:p w:rsidR="0043150A" w:rsidRPr="00B504B9" w:rsidRDefault="0043150A" w:rsidP="00743FE4">
            <w:pPr>
              <w:rPr>
                <w:rFonts w:ascii="Arial" w:hAnsi="Arial" w:cs="Arial"/>
                <w:sz w:val="18"/>
                <w:szCs w:val="18"/>
              </w:rPr>
            </w:pPr>
            <w:r w:rsidRPr="00B504B9">
              <w:rPr>
                <w:rFonts w:ascii="Arial" w:hAnsi="Arial" w:cs="Arial"/>
                <w:sz w:val="18"/>
                <w:szCs w:val="18"/>
              </w:rPr>
              <w:t>Sheet 15 – Collective nouns</w:t>
            </w:r>
          </w:p>
        </w:tc>
      </w:tr>
      <w:tr w:rsidR="00743FE4" w:rsidRPr="00B504B9" w:rsidTr="008C2957">
        <w:trPr>
          <w:trHeight w:val="694"/>
        </w:trPr>
        <w:tc>
          <w:tcPr>
            <w:tcW w:w="1019" w:type="dxa"/>
          </w:tcPr>
          <w:p w:rsidR="00743FE4" w:rsidRPr="00B504B9" w:rsidRDefault="00DC3373" w:rsidP="00743FE4">
            <w:pPr>
              <w:jc w:val="center"/>
              <w:rPr>
                <w:rFonts w:ascii="Arial" w:hAnsi="Arial" w:cs="Arial"/>
                <w:b/>
                <w:sz w:val="18"/>
                <w:szCs w:val="18"/>
              </w:rPr>
            </w:pPr>
            <w:r w:rsidRPr="00B504B9">
              <w:rPr>
                <w:rFonts w:ascii="Arial" w:hAnsi="Arial" w:cs="Arial"/>
                <w:b/>
                <w:sz w:val="18"/>
                <w:szCs w:val="18"/>
              </w:rPr>
              <w:t>Week 5</w:t>
            </w:r>
          </w:p>
        </w:tc>
        <w:tc>
          <w:tcPr>
            <w:tcW w:w="6047" w:type="dxa"/>
          </w:tcPr>
          <w:p w:rsidR="00DC3373" w:rsidRPr="00B504B9" w:rsidRDefault="00DC3373" w:rsidP="00DC3373">
            <w:pPr>
              <w:tabs>
                <w:tab w:val="left" w:pos="144"/>
              </w:tabs>
              <w:jc w:val="both"/>
              <w:rPr>
                <w:rFonts w:ascii="Arial" w:eastAsia="Times New Roman" w:hAnsi="Arial" w:cs="Arial"/>
                <w:sz w:val="18"/>
                <w:szCs w:val="18"/>
              </w:rPr>
            </w:pPr>
            <w:r w:rsidRPr="00B504B9">
              <w:rPr>
                <w:rFonts w:ascii="Arial" w:eastAsia="Times New Roman" w:hAnsi="Arial" w:cs="Arial"/>
                <w:sz w:val="18"/>
                <w:szCs w:val="18"/>
              </w:rPr>
              <w:t>Reading for Pleasure Programme due.</w:t>
            </w:r>
          </w:p>
          <w:p w:rsidR="00DC3373" w:rsidRPr="00B504B9" w:rsidRDefault="00DC3373" w:rsidP="00DC3373">
            <w:pPr>
              <w:tabs>
                <w:tab w:val="left" w:pos="144"/>
              </w:tabs>
              <w:jc w:val="both"/>
              <w:rPr>
                <w:rFonts w:ascii="Arial" w:eastAsia="Times New Roman" w:hAnsi="Arial" w:cs="Arial"/>
                <w:sz w:val="18"/>
                <w:szCs w:val="18"/>
              </w:rPr>
            </w:pPr>
          </w:p>
          <w:p w:rsidR="00DC3373" w:rsidRPr="00B504B9" w:rsidRDefault="0043150A" w:rsidP="00DC3373">
            <w:pPr>
              <w:tabs>
                <w:tab w:val="left" w:pos="144"/>
              </w:tabs>
              <w:jc w:val="both"/>
              <w:rPr>
                <w:rFonts w:ascii="Arial" w:eastAsia="Times New Roman" w:hAnsi="Arial" w:cs="Arial"/>
                <w:sz w:val="18"/>
                <w:szCs w:val="18"/>
              </w:rPr>
            </w:pPr>
            <w:r w:rsidRPr="00B504B9">
              <w:rPr>
                <w:rFonts w:ascii="Arial" w:eastAsia="Times New Roman" w:hAnsi="Arial" w:cs="Arial"/>
                <w:sz w:val="18"/>
                <w:szCs w:val="18"/>
              </w:rPr>
              <w:t>Spelling and Grammar</w:t>
            </w:r>
            <w:r w:rsidR="00DC3373" w:rsidRPr="00B504B9">
              <w:rPr>
                <w:rFonts w:ascii="Arial" w:eastAsia="Times New Roman" w:hAnsi="Arial" w:cs="Arial"/>
                <w:sz w:val="18"/>
                <w:szCs w:val="18"/>
              </w:rPr>
              <w:t xml:space="preserve"> Test</w:t>
            </w:r>
            <w:r w:rsidR="00B725AF" w:rsidRPr="00B504B9">
              <w:rPr>
                <w:rFonts w:ascii="Arial" w:eastAsia="Times New Roman" w:hAnsi="Arial" w:cs="Arial"/>
                <w:sz w:val="18"/>
                <w:szCs w:val="18"/>
              </w:rPr>
              <w:t xml:space="preserve"> (up to sheet 16)</w:t>
            </w:r>
          </w:p>
          <w:p w:rsidR="00DC3373" w:rsidRPr="00B504B9" w:rsidRDefault="00DC3373" w:rsidP="00DC3373">
            <w:pPr>
              <w:tabs>
                <w:tab w:val="left" w:pos="144"/>
              </w:tabs>
              <w:jc w:val="both"/>
              <w:rPr>
                <w:rFonts w:ascii="Arial" w:eastAsia="Times New Roman" w:hAnsi="Arial" w:cs="Arial"/>
                <w:sz w:val="18"/>
                <w:szCs w:val="18"/>
              </w:rPr>
            </w:pPr>
          </w:p>
          <w:p w:rsidR="00743FE4" w:rsidRPr="00B504B9" w:rsidRDefault="00743FE4" w:rsidP="00DC3373">
            <w:pPr>
              <w:tabs>
                <w:tab w:val="left" w:pos="144"/>
              </w:tabs>
              <w:jc w:val="both"/>
              <w:rPr>
                <w:rFonts w:ascii="Arial" w:eastAsia="Times New Roman" w:hAnsi="Arial" w:cs="Arial"/>
                <w:b/>
                <w:sz w:val="18"/>
                <w:szCs w:val="18"/>
              </w:rPr>
            </w:pPr>
          </w:p>
        </w:tc>
        <w:tc>
          <w:tcPr>
            <w:tcW w:w="2812" w:type="dxa"/>
          </w:tcPr>
          <w:p w:rsidR="00DC3373" w:rsidRPr="00B504B9" w:rsidRDefault="0043150A" w:rsidP="00DC3373">
            <w:pPr>
              <w:rPr>
                <w:rFonts w:ascii="Arial" w:hAnsi="Arial" w:cs="Arial"/>
                <w:b/>
                <w:sz w:val="18"/>
                <w:szCs w:val="18"/>
              </w:rPr>
            </w:pPr>
            <w:r w:rsidRPr="00B504B9">
              <w:rPr>
                <w:rFonts w:ascii="Arial" w:hAnsi="Arial" w:cs="Arial"/>
                <w:b/>
                <w:sz w:val="18"/>
                <w:szCs w:val="18"/>
              </w:rPr>
              <w:t>Task 4</w:t>
            </w:r>
            <w:r w:rsidR="00DC3373" w:rsidRPr="00B504B9">
              <w:rPr>
                <w:rFonts w:ascii="Arial" w:hAnsi="Arial" w:cs="Arial"/>
                <w:b/>
                <w:sz w:val="18"/>
                <w:szCs w:val="18"/>
              </w:rPr>
              <w:t>: Reading for Pleasure Programme</w:t>
            </w:r>
          </w:p>
          <w:p w:rsidR="00DC3373" w:rsidRPr="00B504B9" w:rsidRDefault="00DC3373" w:rsidP="00DC3373">
            <w:pPr>
              <w:rPr>
                <w:rFonts w:ascii="Arial" w:hAnsi="Arial" w:cs="Arial"/>
                <w:b/>
                <w:sz w:val="18"/>
                <w:szCs w:val="18"/>
              </w:rPr>
            </w:pPr>
            <w:r w:rsidRPr="00B504B9">
              <w:rPr>
                <w:rFonts w:ascii="Arial" w:hAnsi="Arial" w:cs="Arial"/>
                <w:b/>
                <w:sz w:val="18"/>
                <w:szCs w:val="18"/>
              </w:rPr>
              <w:t>Reading &amp; Viewing 5%</w:t>
            </w:r>
          </w:p>
          <w:p w:rsidR="00DC3373" w:rsidRPr="00B504B9" w:rsidRDefault="00546C7F" w:rsidP="00DC3373">
            <w:pPr>
              <w:rPr>
                <w:rFonts w:ascii="Arial" w:hAnsi="Arial" w:cs="Arial"/>
                <w:b/>
                <w:sz w:val="18"/>
                <w:szCs w:val="18"/>
              </w:rPr>
            </w:pPr>
            <w:r w:rsidRPr="00B504B9">
              <w:rPr>
                <w:rFonts w:ascii="Arial" w:hAnsi="Arial" w:cs="Arial"/>
                <w:b/>
                <w:sz w:val="18"/>
                <w:szCs w:val="18"/>
              </w:rPr>
              <w:t>Due Week 6</w:t>
            </w:r>
          </w:p>
          <w:p w:rsidR="00DC3373" w:rsidRPr="00B504B9" w:rsidRDefault="00DC3373" w:rsidP="00DC3373">
            <w:pPr>
              <w:rPr>
                <w:rFonts w:ascii="Arial" w:hAnsi="Arial" w:cs="Arial"/>
                <w:b/>
                <w:sz w:val="18"/>
                <w:szCs w:val="18"/>
              </w:rPr>
            </w:pPr>
          </w:p>
          <w:p w:rsidR="00DC3373" w:rsidRPr="00B504B9" w:rsidRDefault="0043150A" w:rsidP="00DC3373">
            <w:pPr>
              <w:rPr>
                <w:rFonts w:ascii="Arial" w:hAnsi="Arial" w:cs="Arial"/>
                <w:b/>
                <w:sz w:val="18"/>
                <w:szCs w:val="18"/>
              </w:rPr>
            </w:pPr>
            <w:r w:rsidRPr="00B504B9">
              <w:rPr>
                <w:rFonts w:ascii="Arial" w:hAnsi="Arial" w:cs="Arial"/>
                <w:b/>
                <w:sz w:val="18"/>
                <w:szCs w:val="18"/>
              </w:rPr>
              <w:t>Task 5</w:t>
            </w:r>
            <w:r w:rsidR="00DC3373" w:rsidRPr="00B504B9">
              <w:rPr>
                <w:rFonts w:ascii="Arial" w:hAnsi="Arial" w:cs="Arial"/>
                <w:b/>
                <w:sz w:val="18"/>
                <w:szCs w:val="18"/>
              </w:rPr>
              <w:t xml:space="preserve">: </w:t>
            </w:r>
          </w:p>
          <w:p w:rsidR="00DC3373" w:rsidRPr="00B504B9" w:rsidRDefault="00DC3373" w:rsidP="00DC3373">
            <w:pPr>
              <w:rPr>
                <w:rFonts w:ascii="Arial" w:hAnsi="Arial" w:cs="Arial"/>
                <w:b/>
                <w:sz w:val="18"/>
                <w:szCs w:val="18"/>
              </w:rPr>
            </w:pPr>
            <w:r w:rsidRPr="00B504B9">
              <w:rPr>
                <w:rFonts w:ascii="Arial" w:hAnsi="Arial" w:cs="Arial"/>
                <w:b/>
                <w:sz w:val="18"/>
                <w:szCs w:val="18"/>
              </w:rPr>
              <w:t>Spelling and Grammar Test</w:t>
            </w:r>
          </w:p>
          <w:p w:rsidR="00DC3373" w:rsidRPr="00B504B9" w:rsidRDefault="00DC3373" w:rsidP="00DC3373">
            <w:pPr>
              <w:rPr>
                <w:rFonts w:ascii="Arial" w:hAnsi="Arial" w:cs="Arial"/>
                <w:b/>
                <w:sz w:val="18"/>
                <w:szCs w:val="18"/>
              </w:rPr>
            </w:pPr>
            <w:r w:rsidRPr="00B504B9">
              <w:rPr>
                <w:rFonts w:ascii="Arial" w:hAnsi="Arial" w:cs="Arial"/>
                <w:b/>
                <w:sz w:val="18"/>
                <w:szCs w:val="18"/>
              </w:rPr>
              <w:t xml:space="preserve">Writing </w:t>
            </w:r>
            <w:r w:rsidR="0043150A" w:rsidRPr="00B504B9">
              <w:rPr>
                <w:rFonts w:ascii="Arial" w:hAnsi="Arial" w:cs="Arial"/>
                <w:b/>
                <w:sz w:val="18"/>
                <w:szCs w:val="18"/>
              </w:rPr>
              <w:t>2.</w:t>
            </w:r>
            <w:r w:rsidRPr="00B504B9">
              <w:rPr>
                <w:rFonts w:ascii="Arial" w:hAnsi="Arial" w:cs="Arial"/>
                <w:b/>
                <w:sz w:val="18"/>
                <w:szCs w:val="18"/>
              </w:rPr>
              <w:t>5%</w:t>
            </w:r>
          </w:p>
          <w:p w:rsidR="00DC3373" w:rsidRPr="00B504B9" w:rsidRDefault="0043150A" w:rsidP="00DC3373">
            <w:pPr>
              <w:rPr>
                <w:rFonts w:ascii="Arial" w:hAnsi="Arial" w:cs="Arial"/>
                <w:b/>
                <w:sz w:val="18"/>
                <w:szCs w:val="18"/>
              </w:rPr>
            </w:pPr>
            <w:r w:rsidRPr="00B504B9">
              <w:rPr>
                <w:rFonts w:ascii="Arial" w:hAnsi="Arial" w:cs="Arial"/>
                <w:b/>
                <w:sz w:val="18"/>
                <w:szCs w:val="18"/>
              </w:rPr>
              <w:t>Due Week 6</w:t>
            </w:r>
          </w:p>
        </w:tc>
        <w:tc>
          <w:tcPr>
            <w:tcW w:w="2681" w:type="dxa"/>
          </w:tcPr>
          <w:p w:rsidR="0047384A" w:rsidRPr="00B504B9" w:rsidRDefault="0047384A" w:rsidP="0047384A">
            <w:pPr>
              <w:rPr>
                <w:rFonts w:ascii="Arial" w:hAnsi="Arial" w:cs="Arial"/>
                <w:sz w:val="18"/>
                <w:szCs w:val="18"/>
              </w:rPr>
            </w:pPr>
            <w:r w:rsidRPr="00B504B9">
              <w:rPr>
                <w:rFonts w:ascii="Arial" w:hAnsi="Arial" w:cs="Arial"/>
                <w:sz w:val="18"/>
                <w:szCs w:val="18"/>
              </w:rPr>
              <w:t>Unit 1 – Part 8, Week 5</w:t>
            </w:r>
          </w:p>
          <w:p w:rsidR="00743FE4" w:rsidRPr="00B504B9" w:rsidRDefault="0047384A" w:rsidP="0047384A">
            <w:pPr>
              <w:rPr>
                <w:rFonts w:ascii="Arial" w:hAnsi="Arial" w:cs="Arial"/>
                <w:b/>
                <w:i/>
                <w:sz w:val="18"/>
                <w:szCs w:val="18"/>
              </w:rPr>
            </w:pPr>
            <w:r w:rsidRPr="00B504B9">
              <w:rPr>
                <w:rFonts w:ascii="Arial" w:hAnsi="Arial" w:cs="Arial"/>
                <w:b/>
                <w:i/>
                <w:sz w:val="18"/>
                <w:szCs w:val="18"/>
              </w:rPr>
              <w:t xml:space="preserve"> (More Greek Roots: geo, </w:t>
            </w:r>
            <w:proofErr w:type="spellStart"/>
            <w:r w:rsidRPr="00B504B9">
              <w:rPr>
                <w:rFonts w:ascii="Arial" w:hAnsi="Arial" w:cs="Arial"/>
                <w:b/>
                <w:i/>
                <w:sz w:val="18"/>
                <w:szCs w:val="18"/>
              </w:rPr>
              <w:t>therm</w:t>
            </w:r>
            <w:proofErr w:type="spellEnd"/>
            <w:r w:rsidRPr="00B504B9">
              <w:rPr>
                <w:rFonts w:ascii="Arial" w:hAnsi="Arial" w:cs="Arial"/>
                <w:b/>
                <w:i/>
                <w:sz w:val="18"/>
                <w:szCs w:val="18"/>
              </w:rPr>
              <w:t>, scope, meter, logy)</w:t>
            </w:r>
          </w:p>
          <w:p w:rsidR="0043150A" w:rsidRPr="00B504B9" w:rsidRDefault="0043150A" w:rsidP="0047384A">
            <w:pPr>
              <w:rPr>
                <w:rFonts w:ascii="Arial" w:hAnsi="Arial" w:cs="Arial"/>
                <w:b/>
                <w:i/>
                <w:sz w:val="18"/>
                <w:szCs w:val="18"/>
              </w:rPr>
            </w:pPr>
          </w:p>
          <w:p w:rsidR="0043150A" w:rsidRPr="00B504B9" w:rsidRDefault="0043150A" w:rsidP="0043150A">
            <w:pPr>
              <w:rPr>
                <w:rFonts w:ascii="Arial" w:hAnsi="Arial" w:cs="Arial"/>
                <w:sz w:val="18"/>
                <w:szCs w:val="18"/>
              </w:rPr>
            </w:pPr>
            <w:r w:rsidRPr="00B504B9">
              <w:rPr>
                <w:rFonts w:ascii="Arial" w:hAnsi="Arial" w:cs="Arial"/>
                <w:sz w:val="18"/>
                <w:szCs w:val="18"/>
              </w:rPr>
              <w:t>Unit 1 – Part 5, Week 9</w:t>
            </w:r>
          </w:p>
          <w:p w:rsidR="0043150A" w:rsidRPr="00B504B9" w:rsidRDefault="0043150A" w:rsidP="0043150A">
            <w:pPr>
              <w:rPr>
                <w:rFonts w:ascii="Arial" w:hAnsi="Arial" w:cs="Arial"/>
                <w:b/>
                <w:sz w:val="18"/>
                <w:szCs w:val="18"/>
              </w:rPr>
            </w:pPr>
            <w:r w:rsidRPr="00B504B9">
              <w:rPr>
                <w:rFonts w:ascii="Arial" w:hAnsi="Arial" w:cs="Arial"/>
                <w:b/>
                <w:i/>
                <w:sz w:val="18"/>
                <w:szCs w:val="18"/>
              </w:rPr>
              <w:t xml:space="preserve"> (Number prefixes)</w:t>
            </w:r>
          </w:p>
        </w:tc>
        <w:tc>
          <w:tcPr>
            <w:tcW w:w="2484" w:type="dxa"/>
          </w:tcPr>
          <w:p w:rsidR="00743FE4" w:rsidRPr="00B504B9" w:rsidRDefault="00F473C3" w:rsidP="00743FE4">
            <w:pPr>
              <w:rPr>
                <w:rFonts w:ascii="Arial" w:hAnsi="Arial" w:cs="Arial"/>
                <w:sz w:val="18"/>
                <w:szCs w:val="18"/>
              </w:rPr>
            </w:pPr>
            <w:r w:rsidRPr="00B504B9">
              <w:rPr>
                <w:rFonts w:ascii="Arial" w:hAnsi="Arial" w:cs="Arial"/>
                <w:sz w:val="18"/>
                <w:szCs w:val="18"/>
              </w:rPr>
              <w:t xml:space="preserve">Sheet 16 </w:t>
            </w:r>
            <w:r w:rsidR="00E165D3" w:rsidRPr="00B504B9">
              <w:rPr>
                <w:rFonts w:ascii="Arial" w:hAnsi="Arial" w:cs="Arial"/>
                <w:sz w:val="18"/>
                <w:szCs w:val="18"/>
              </w:rPr>
              <w:t>–</w:t>
            </w:r>
            <w:r w:rsidRPr="00B504B9">
              <w:rPr>
                <w:rFonts w:ascii="Arial" w:hAnsi="Arial" w:cs="Arial"/>
                <w:sz w:val="18"/>
                <w:szCs w:val="18"/>
              </w:rPr>
              <w:t xml:space="preserve"> Revision</w:t>
            </w:r>
          </w:p>
        </w:tc>
      </w:tr>
      <w:tr w:rsidR="00B504B9" w:rsidRPr="00B504B9" w:rsidTr="00B504B9">
        <w:trPr>
          <w:trHeight w:val="275"/>
        </w:trPr>
        <w:tc>
          <w:tcPr>
            <w:tcW w:w="15043" w:type="dxa"/>
            <w:gridSpan w:val="5"/>
            <w:shd w:val="clear" w:color="auto" w:fill="D9D9D9" w:themeFill="background1" w:themeFillShade="D9"/>
          </w:tcPr>
          <w:p w:rsidR="00B504B9" w:rsidRPr="00B504B9" w:rsidRDefault="00B504B9" w:rsidP="00743FE4">
            <w:pPr>
              <w:rPr>
                <w:rFonts w:ascii="Arial" w:hAnsi="Arial" w:cs="Arial"/>
                <w:sz w:val="18"/>
                <w:szCs w:val="18"/>
              </w:rPr>
            </w:pPr>
            <w:r w:rsidRPr="00B504B9">
              <w:rPr>
                <w:rFonts w:ascii="Arial" w:eastAsia="Times New Roman" w:hAnsi="Arial" w:cs="Arial"/>
                <w:b/>
                <w:sz w:val="20"/>
                <w:szCs w:val="18"/>
              </w:rPr>
              <w:t>End of assessment period for Semester One.</w:t>
            </w:r>
          </w:p>
        </w:tc>
      </w:tr>
      <w:tr w:rsidR="0043150A" w:rsidRPr="00B504B9" w:rsidTr="002730D2">
        <w:trPr>
          <w:trHeight w:val="934"/>
        </w:trPr>
        <w:tc>
          <w:tcPr>
            <w:tcW w:w="1019" w:type="dxa"/>
            <w:vMerge w:val="restart"/>
            <w:tcBorders>
              <w:bottom w:val="single" w:sz="4" w:space="0" w:color="auto"/>
            </w:tcBorders>
          </w:tcPr>
          <w:p w:rsidR="0043150A" w:rsidRPr="00B504B9" w:rsidRDefault="0043150A" w:rsidP="0043150A">
            <w:pPr>
              <w:jc w:val="center"/>
              <w:rPr>
                <w:rFonts w:ascii="Arial" w:hAnsi="Arial" w:cs="Arial"/>
                <w:b/>
                <w:sz w:val="18"/>
                <w:szCs w:val="18"/>
              </w:rPr>
            </w:pPr>
            <w:r w:rsidRPr="00B504B9">
              <w:rPr>
                <w:rFonts w:ascii="Arial" w:hAnsi="Arial" w:cs="Arial"/>
                <w:b/>
                <w:sz w:val="18"/>
                <w:szCs w:val="18"/>
              </w:rPr>
              <w:t>Weeks</w:t>
            </w:r>
          </w:p>
          <w:p w:rsidR="0043150A" w:rsidRPr="00B504B9" w:rsidRDefault="00A02680" w:rsidP="0043150A">
            <w:pPr>
              <w:jc w:val="center"/>
              <w:rPr>
                <w:rFonts w:ascii="Arial" w:hAnsi="Arial" w:cs="Arial"/>
                <w:b/>
                <w:sz w:val="18"/>
                <w:szCs w:val="18"/>
              </w:rPr>
            </w:pPr>
            <w:r w:rsidRPr="00B504B9">
              <w:rPr>
                <w:rFonts w:ascii="Arial" w:hAnsi="Arial" w:cs="Arial"/>
                <w:b/>
                <w:sz w:val="18"/>
                <w:szCs w:val="18"/>
              </w:rPr>
              <w:t>7-11</w:t>
            </w:r>
          </w:p>
        </w:tc>
        <w:tc>
          <w:tcPr>
            <w:tcW w:w="6047" w:type="dxa"/>
            <w:vMerge w:val="restart"/>
            <w:tcBorders>
              <w:bottom w:val="single" w:sz="4" w:space="0" w:color="auto"/>
            </w:tcBorders>
          </w:tcPr>
          <w:p w:rsidR="00B504B9" w:rsidRDefault="00B504B9" w:rsidP="0043150A">
            <w:pPr>
              <w:rPr>
                <w:rFonts w:ascii="Arial" w:hAnsi="Arial" w:cs="Arial"/>
                <w:b/>
                <w:sz w:val="18"/>
                <w:szCs w:val="18"/>
              </w:rPr>
            </w:pPr>
          </w:p>
          <w:p w:rsidR="0043150A" w:rsidRPr="00B504B9" w:rsidRDefault="0043150A" w:rsidP="0043150A">
            <w:pPr>
              <w:rPr>
                <w:rFonts w:ascii="Arial" w:hAnsi="Arial" w:cs="Arial"/>
                <w:b/>
                <w:sz w:val="18"/>
                <w:szCs w:val="18"/>
              </w:rPr>
            </w:pPr>
            <w:r w:rsidRPr="00B504B9">
              <w:rPr>
                <w:rFonts w:ascii="Arial" w:hAnsi="Arial" w:cs="Arial"/>
                <w:b/>
                <w:sz w:val="18"/>
                <w:szCs w:val="18"/>
              </w:rPr>
              <w:t xml:space="preserve">Visual Analysis </w:t>
            </w:r>
          </w:p>
          <w:p w:rsidR="0043150A" w:rsidRPr="00B504B9" w:rsidRDefault="0043150A" w:rsidP="0043150A">
            <w:pPr>
              <w:rPr>
                <w:rFonts w:ascii="Arial" w:hAnsi="Arial" w:cs="Arial"/>
                <w:sz w:val="18"/>
                <w:szCs w:val="18"/>
              </w:rPr>
            </w:pPr>
            <w:r w:rsidRPr="00B504B9">
              <w:rPr>
                <w:rFonts w:ascii="Arial" w:hAnsi="Arial" w:cs="Arial"/>
                <w:sz w:val="18"/>
                <w:szCs w:val="18"/>
              </w:rPr>
              <w:t xml:space="preserve">Students will learn about visual analysis: </w:t>
            </w:r>
          </w:p>
          <w:p w:rsidR="0043150A" w:rsidRPr="00B504B9" w:rsidRDefault="0043150A" w:rsidP="0043150A">
            <w:pPr>
              <w:pStyle w:val="ListParagraph"/>
              <w:numPr>
                <w:ilvl w:val="0"/>
                <w:numId w:val="1"/>
              </w:numPr>
              <w:rPr>
                <w:rFonts w:ascii="Arial" w:hAnsi="Arial" w:cs="Arial"/>
                <w:sz w:val="18"/>
                <w:szCs w:val="18"/>
              </w:rPr>
            </w:pPr>
            <w:r w:rsidRPr="00B504B9">
              <w:rPr>
                <w:rFonts w:ascii="Arial" w:hAnsi="Arial" w:cs="Arial"/>
                <w:sz w:val="18"/>
                <w:szCs w:val="18"/>
              </w:rPr>
              <w:t>Representations of people and places</w:t>
            </w:r>
          </w:p>
          <w:p w:rsidR="0043150A" w:rsidRPr="00B504B9" w:rsidRDefault="0043150A" w:rsidP="0043150A">
            <w:pPr>
              <w:pStyle w:val="ListParagraph"/>
              <w:numPr>
                <w:ilvl w:val="0"/>
                <w:numId w:val="1"/>
              </w:numPr>
              <w:rPr>
                <w:rFonts w:ascii="Arial" w:hAnsi="Arial" w:cs="Arial"/>
                <w:sz w:val="18"/>
                <w:szCs w:val="18"/>
              </w:rPr>
            </w:pPr>
            <w:r w:rsidRPr="00B504B9">
              <w:rPr>
                <w:rFonts w:ascii="Arial" w:hAnsi="Arial" w:cs="Arial"/>
                <w:sz w:val="18"/>
                <w:szCs w:val="18"/>
              </w:rPr>
              <w:t>SWAT codes</w:t>
            </w:r>
          </w:p>
          <w:p w:rsidR="0043150A" w:rsidRPr="00B504B9" w:rsidRDefault="0043150A" w:rsidP="0043150A">
            <w:pPr>
              <w:pStyle w:val="ListParagraph"/>
              <w:numPr>
                <w:ilvl w:val="0"/>
                <w:numId w:val="1"/>
              </w:numPr>
              <w:rPr>
                <w:rFonts w:ascii="Arial" w:hAnsi="Arial" w:cs="Arial"/>
                <w:sz w:val="18"/>
                <w:szCs w:val="18"/>
              </w:rPr>
            </w:pPr>
            <w:proofErr w:type="spellStart"/>
            <w:r w:rsidRPr="00B504B9">
              <w:rPr>
                <w:rFonts w:ascii="Arial" w:hAnsi="Arial" w:cs="Arial"/>
                <w:sz w:val="18"/>
                <w:szCs w:val="18"/>
              </w:rPr>
              <w:t>Mise</w:t>
            </w:r>
            <w:proofErr w:type="spellEnd"/>
            <w:r w:rsidRPr="00B504B9">
              <w:rPr>
                <w:rFonts w:ascii="Arial" w:hAnsi="Arial" w:cs="Arial"/>
                <w:sz w:val="18"/>
                <w:szCs w:val="18"/>
              </w:rPr>
              <w:t>-</w:t>
            </w:r>
            <w:proofErr w:type="spellStart"/>
            <w:r w:rsidRPr="00B504B9">
              <w:rPr>
                <w:rFonts w:ascii="Arial" w:hAnsi="Arial" w:cs="Arial"/>
                <w:sz w:val="18"/>
                <w:szCs w:val="18"/>
              </w:rPr>
              <w:t>en</w:t>
            </w:r>
            <w:proofErr w:type="spellEnd"/>
            <w:r w:rsidRPr="00B504B9">
              <w:rPr>
                <w:rFonts w:ascii="Arial" w:hAnsi="Arial" w:cs="Arial"/>
                <w:sz w:val="18"/>
                <w:szCs w:val="18"/>
              </w:rPr>
              <w:t xml:space="preserve">-scene </w:t>
            </w:r>
          </w:p>
          <w:p w:rsidR="0043150A" w:rsidRPr="00B504B9" w:rsidRDefault="0043150A" w:rsidP="0043150A">
            <w:pPr>
              <w:pStyle w:val="ListParagraph"/>
              <w:numPr>
                <w:ilvl w:val="0"/>
                <w:numId w:val="1"/>
              </w:numPr>
              <w:rPr>
                <w:rFonts w:ascii="Arial" w:hAnsi="Arial" w:cs="Arial"/>
                <w:sz w:val="18"/>
                <w:szCs w:val="18"/>
              </w:rPr>
            </w:pPr>
            <w:r w:rsidRPr="00B504B9">
              <w:rPr>
                <w:rFonts w:ascii="Arial" w:hAnsi="Arial" w:cs="Arial"/>
                <w:sz w:val="18"/>
                <w:szCs w:val="18"/>
              </w:rPr>
              <w:t xml:space="preserve">Leading lines </w:t>
            </w:r>
          </w:p>
          <w:p w:rsidR="0043150A" w:rsidRPr="00B504B9" w:rsidRDefault="0043150A" w:rsidP="0043150A">
            <w:pPr>
              <w:pStyle w:val="ListParagraph"/>
              <w:numPr>
                <w:ilvl w:val="0"/>
                <w:numId w:val="1"/>
              </w:numPr>
              <w:rPr>
                <w:rFonts w:ascii="Arial" w:hAnsi="Arial" w:cs="Arial"/>
                <w:sz w:val="18"/>
                <w:szCs w:val="18"/>
              </w:rPr>
            </w:pPr>
            <w:r w:rsidRPr="00B504B9">
              <w:rPr>
                <w:rFonts w:ascii="Arial" w:hAnsi="Arial" w:cs="Arial"/>
                <w:sz w:val="18"/>
                <w:szCs w:val="18"/>
              </w:rPr>
              <w:t>Visual composition</w:t>
            </w:r>
          </w:p>
          <w:p w:rsidR="0043150A" w:rsidRPr="00B504B9" w:rsidRDefault="0043150A" w:rsidP="0043150A">
            <w:pPr>
              <w:pStyle w:val="ListParagraph"/>
              <w:numPr>
                <w:ilvl w:val="0"/>
                <w:numId w:val="1"/>
              </w:numPr>
              <w:rPr>
                <w:rFonts w:ascii="Arial" w:hAnsi="Arial" w:cs="Arial"/>
                <w:sz w:val="18"/>
                <w:szCs w:val="18"/>
              </w:rPr>
            </w:pPr>
            <w:r w:rsidRPr="00B504B9">
              <w:rPr>
                <w:rFonts w:ascii="Arial" w:hAnsi="Arial" w:cs="Arial"/>
                <w:sz w:val="18"/>
                <w:szCs w:val="18"/>
              </w:rPr>
              <w:t>Colour symbolism</w:t>
            </w:r>
          </w:p>
          <w:p w:rsidR="0043150A" w:rsidRPr="00B504B9" w:rsidRDefault="0043150A" w:rsidP="0043150A">
            <w:pPr>
              <w:pStyle w:val="ListParagraph"/>
              <w:numPr>
                <w:ilvl w:val="0"/>
                <w:numId w:val="1"/>
              </w:numPr>
              <w:rPr>
                <w:rFonts w:ascii="Arial" w:hAnsi="Arial" w:cs="Arial"/>
                <w:sz w:val="18"/>
                <w:szCs w:val="18"/>
              </w:rPr>
            </w:pPr>
            <w:r w:rsidRPr="00B504B9">
              <w:rPr>
                <w:rFonts w:ascii="Arial" w:hAnsi="Arial" w:cs="Arial"/>
                <w:sz w:val="18"/>
                <w:szCs w:val="18"/>
              </w:rPr>
              <w:t>Framing, shot and angles</w:t>
            </w:r>
          </w:p>
          <w:p w:rsidR="0043150A" w:rsidRPr="00B504B9" w:rsidRDefault="0043150A" w:rsidP="0043150A">
            <w:pPr>
              <w:pStyle w:val="ListParagraph"/>
              <w:rPr>
                <w:rFonts w:ascii="Arial" w:hAnsi="Arial" w:cs="Arial"/>
                <w:sz w:val="18"/>
                <w:szCs w:val="18"/>
              </w:rPr>
            </w:pPr>
          </w:p>
          <w:p w:rsidR="0043150A" w:rsidRPr="00B504B9" w:rsidRDefault="0043150A" w:rsidP="0043150A">
            <w:pPr>
              <w:rPr>
                <w:rFonts w:ascii="Arial" w:hAnsi="Arial" w:cs="Arial"/>
                <w:b/>
                <w:sz w:val="18"/>
                <w:szCs w:val="18"/>
              </w:rPr>
            </w:pPr>
            <w:r w:rsidRPr="00B504B9">
              <w:rPr>
                <w:rFonts w:ascii="Arial" w:hAnsi="Arial" w:cs="Arial"/>
                <w:sz w:val="18"/>
                <w:szCs w:val="18"/>
              </w:rPr>
              <w:t xml:space="preserve">Students will choose five images that represent their place and learn image referencing protocols. Students will annotate their chosen images, providing a close reading of the visual conventions used and how their chosen images are linked to their writing.  </w:t>
            </w:r>
          </w:p>
        </w:tc>
        <w:tc>
          <w:tcPr>
            <w:tcW w:w="2812" w:type="dxa"/>
            <w:vMerge w:val="restart"/>
            <w:tcBorders>
              <w:bottom w:val="single" w:sz="4" w:space="0" w:color="auto"/>
            </w:tcBorders>
          </w:tcPr>
          <w:p w:rsidR="0043150A" w:rsidRPr="00B504B9" w:rsidRDefault="0043150A" w:rsidP="0043150A">
            <w:pPr>
              <w:rPr>
                <w:rFonts w:ascii="Arial" w:hAnsi="Arial" w:cs="Arial"/>
                <w:b/>
                <w:sz w:val="18"/>
                <w:szCs w:val="18"/>
              </w:rPr>
            </w:pPr>
            <w:r w:rsidRPr="00B504B9">
              <w:rPr>
                <w:rFonts w:ascii="Arial" w:hAnsi="Arial" w:cs="Arial"/>
                <w:b/>
                <w:sz w:val="18"/>
                <w:szCs w:val="18"/>
              </w:rPr>
              <w:t>Task 7:</w:t>
            </w:r>
          </w:p>
          <w:p w:rsidR="0043150A" w:rsidRPr="00B504B9" w:rsidRDefault="0043150A" w:rsidP="0043150A">
            <w:pPr>
              <w:rPr>
                <w:rFonts w:ascii="Arial" w:hAnsi="Arial" w:cs="Arial"/>
                <w:b/>
                <w:sz w:val="18"/>
                <w:szCs w:val="18"/>
              </w:rPr>
            </w:pPr>
            <w:r w:rsidRPr="00B504B9">
              <w:rPr>
                <w:rFonts w:ascii="Arial" w:hAnsi="Arial" w:cs="Arial"/>
                <w:b/>
                <w:sz w:val="18"/>
                <w:szCs w:val="18"/>
              </w:rPr>
              <w:t>Visual Analysis</w:t>
            </w:r>
          </w:p>
          <w:p w:rsidR="0043150A" w:rsidRPr="00B504B9" w:rsidRDefault="0043150A" w:rsidP="0043150A">
            <w:pPr>
              <w:rPr>
                <w:rFonts w:ascii="Arial" w:hAnsi="Arial" w:cs="Arial"/>
                <w:b/>
                <w:sz w:val="18"/>
                <w:szCs w:val="18"/>
              </w:rPr>
            </w:pPr>
            <w:r w:rsidRPr="00B504B9">
              <w:rPr>
                <w:rFonts w:ascii="Arial" w:hAnsi="Arial" w:cs="Arial"/>
                <w:b/>
                <w:sz w:val="18"/>
                <w:szCs w:val="18"/>
              </w:rPr>
              <w:t>Reading &amp; Viewing 5%</w:t>
            </w:r>
          </w:p>
          <w:p w:rsidR="0043150A" w:rsidRPr="00B504B9" w:rsidRDefault="00546C7F" w:rsidP="0043150A">
            <w:pPr>
              <w:rPr>
                <w:rFonts w:ascii="Arial" w:hAnsi="Arial" w:cs="Arial"/>
                <w:b/>
                <w:sz w:val="18"/>
                <w:szCs w:val="18"/>
              </w:rPr>
            </w:pPr>
            <w:r w:rsidRPr="00B504B9">
              <w:rPr>
                <w:rFonts w:ascii="Arial" w:hAnsi="Arial" w:cs="Arial"/>
                <w:b/>
                <w:sz w:val="18"/>
                <w:szCs w:val="18"/>
              </w:rPr>
              <w:t>Due Week 11</w:t>
            </w:r>
            <w:r w:rsidR="0043150A" w:rsidRPr="00B504B9">
              <w:rPr>
                <w:rFonts w:ascii="Arial" w:hAnsi="Arial" w:cs="Arial"/>
                <w:b/>
                <w:sz w:val="18"/>
                <w:szCs w:val="18"/>
              </w:rPr>
              <w:t xml:space="preserve"> </w:t>
            </w:r>
          </w:p>
          <w:p w:rsidR="0043150A" w:rsidRPr="00B504B9" w:rsidRDefault="0043150A" w:rsidP="0043150A">
            <w:pPr>
              <w:rPr>
                <w:rFonts w:ascii="Arial" w:hAnsi="Arial" w:cs="Arial"/>
                <w:b/>
                <w:sz w:val="18"/>
                <w:szCs w:val="18"/>
              </w:rPr>
            </w:pPr>
            <w:r w:rsidRPr="00B504B9">
              <w:rPr>
                <w:rFonts w:ascii="Arial" w:hAnsi="Arial" w:cs="Arial"/>
                <w:sz w:val="18"/>
                <w:szCs w:val="18"/>
              </w:rPr>
              <w:t>Annotated visual analysis of chosen images in paragraph responses.</w:t>
            </w:r>
          </w:p>
        </w:tc>
        <w:tc>
          <w:tcPr>
            <w:tcW w:w="2681" w:type="dxa"/>
            <w:tcBorders>
              <w:bottom w:val="single" w:sz="4" w:space="0" w:color="auto"/>
            </w:tcBorders>
          </w:tcPr>
          <w:p w:rsidR="0043150A" w:rsidRPr="00B504B9" w:rsidRDefault="0043150A" w:rsidP="0047384A">
            <w:pPr>
              <w:rPr>
                <w:rFonts w:ascii="Arial" w:hAnsi="Arial" w:cs="Arial"/>
                <w:sz w:val="18"/>
                <w:szCs w:val="18"/>
              </w:rPr>
            </w:pPr>
            <w:r w:rsidRPr="00B504B9">
              <w:rPr>
                <w:rFonts w:ascii="Arial" w:hAnsi="Arial" w:cs="Arial"/>
                <w:sz w:val="18"/>
                <w:szCs w:val="18"/>
              </w:rPr>
              <w:t>Unit 1 – Part 8, Week 6</w:t>
            </w:r>
          </w:p>
          <w:p w:rsidR="0043150A" w:rsidRPr="00B504B9" w:rsidRDefault="0043150A" w:rsidP="0047384A">
            <w:pPr>
              <w:rPr>
                <w:rFonts w:ascii="Arial" w:hAnsi="Arial" w:cs="Arial"/>
                <w:b/>
                <w:sz w:val="18"/>
                <w:szCs w:val="18"/>
              </w:rPr>
            </w:pPr>
            <w:r w:rsidRPr="00B504B9">
              <w:rPr>
                <w:rFonts w:ascii="Arial" w:hAnsi="Arial" w:cs="Arial"/>
                <w:b/>
                <w:i/>
                <w:sz w:val="18"/>
                <w:szCs w:val="18"/>
              </w:rPr>
              <w:t xml:space="preserve">(More Greek Roots: geo, </w:t>
            </w:r>
            <w:proofErr w:type="spellStart"/>
            <w:r w:rsidRPr="00B504B9">
              <w:rPr>
                <w:rFonts w:ascii="Arial" w:hAnsi="Arial" w:cs="Arial"/>
                <w:b/>
                <w:i/>
                <w:sz w:val="18"/>
                <w:szCs w:val="18"/>
              </w:rPr>
              <w:t>therm</w:t>
            </w:r>
            <w:proofErr w:type="spellEnd"/>
            <w:r w:rsidRPr="00B504B9">
              <w:rPr>
                <w:rFonts w:ascii="Arial" w:hAnsi="Arial" w:cs="Arial"/>
                <w:b/>
                <w:i/>
                <w:sz w:val="18"/>
                <w:szCs w:val="18"/>
              </w:rPr>
              <w:t>, scope, meter, logy)</w:t>
            </w:r>
          </w:p>
        </w:tc>
        <w:tc>
          <w:tcPr>
            <w:tcW w:w="2484" w:type="dxa"/>
            <w:tcBorders>
              <w:bottom w:val="single" w:sz="4" w:space="0" w:color="auto"/>
            </w:tcBorders>
          </w:tcPr>
          <w:p w:rsidR="0043150A" w:rsidRPr="00B504B9" w:rsidRDefault="0043150A" w:rsidP="00750AB0">
            <w:pPr>
              <w:rPr>
                <w:rFonts w:ascii="Arial" w:hAnsi="Arial" w:cs="Arial"/>
                <w:sz w:val="18"/>
                <w:szCs w:val="18"/>
              </w:rPr>
            </w:pPr>
            <w:r w:rsidRPr="00B504B9">
              <w:rPr>
                <w:rFonts w:ascii="Arial" w:hAnsi="Arial" w:cs="Arial"/>
                <w:sz w:val="18"/>
                <w:szCs w:val="18"/>
              </w:rPr>
              <w:t>Sheet 17 – Verbs – Tense</w:t>
            </w:r>
          </w:p>
        </w:tc>
      </w:tr>
      <w:tr w:rsidR="0043150A" w:rsidRPr="00B504B9" w:rsidTr="00557162">
        <w:trPr>
          <w:trHeight w:val="555"/>
        </w:trPr>
        <w:tc>
          <w:tcPr>
            <w:tcW w:w="1019" w:type="dxa"/>
            <w:vMerge/>
          </w:tcPr>
          <w:p w:rsidR="0043150A" w:rsidRPr="00B504B9" w:rsidRDefault="0043150A" w:rsidP="00750AB0">
            <w:pPr>
              <w:jc w:val="center"/>
              <w:rPr>
                <w:rFonts w:ascii="Arial" w:hAnsi="Arial" w:cs="Arial"/>
                <w:b/>
                <w:sz w:val="18"/>
                <w:szCs w:val="18"/>
              </w:rPr>
            </w:pPr>
          </w:p>
        </w:tc>
        <w:tc>
          <w:tcPr>
            <w:tcW w:w="6047" w:type="dxa"/>
            <w:vMerge/>
          </w:tcPr>
          <w:p w:rsidR="0043150A" w:rsidRPr="00B504B9" w:rsidRDefault="0043150A" w:rsidP="00750AB0">
            <w:pPr>
              <w:rPr>
                <w:rFonts w:ascii="Arial" w:hAnsi="Arial" w:cs="Arial"/>
                <w:sz w:val="18"/>
                <w:szCs w:val="18"/>
              </w:rPr>
            </w:pPr>
          </w:p>
        </w:tc>
        <w:tc>
          <w:tcPr>
            <w:tcW w:w="2812" w:type="dxa"/>
            <w:vMerge/>
          </w:tcPr>
          <w:p w:rsidR="0043150A" w:rsidRPr="00B504B9" w:rsidRDefault="0043150A" w:rsidP="00750AB0">
            <w:pPr>
              <w:rPr>
                <w:rFonts w:ascii="Arial" w:hAnsi="Arial" w:cs="Arial"/>
                <w:b/>
                <w:sz w:val="18"/>
                <w:szCs w:val="18"/>
              </w:rPr>
            </w:pPr>
          </w:p>
        </w:tc>
        <w:tc>
          <w:tcPr>
            <w:tcW w:w="2681" w:type="dxa"/>
          </w:tcPr>
          <w:p w:rsidR="0043150A" w:rsidRPr="00B504B9" w:rsidRDefault="0043150A" w:rsidP="0047384A">
            <w:pPr>
              <w:rPr>
                <w:rFonts w:ascii="Arial" w:hAnsi="Arial" w:cs="Arial"/>
                <w:sz w:val="18"/>
                <w:szCs w:val="18"/>
              </w:rPr>
            </w:pPr>
            <w:r w:rsidRPr="00B504B9">
              <w:rPr>
                <w:rFonts w:ascii="Arial" w:hAnsi="Arial" w:cs="Arial"/>
                <w:sz w:val="18"/>
                <w:szCs w:val="18"/>
              </w:rPr>
              <w:t>Unit 1 – Part 9, Week 7</w:t>
            </w:r>
          </w:p>
          <w:p w:rsidR="0043150A" w:rsidRPr="00B504B9" w:rsidRDefault="0043150A" w:rsidP="0047384A">
            <w:pPr>
              <w:rPr>
                <w:rFonts w:ascii="Arial" w:hAnsi="Arial" w:cs="Arial"/>
                <w:b/>
                <w:sz w:val="18"/>
                <w:szCs w:val="18"/>
              </w:rPr>
            </w:pPr>
            <w:r w:rsidRPr="00B504B9">
              <w:rPr>
                <w:rFonts w:ascii="Arial" w:hAnsi="Arial" w:cs="Arial"/>
                <w:b/>
                <w:i/>
                <w:sz w:val="18"/>
                <w:szCs w:val="18"/>
              </w:rPr>
              <w:t xml:space="preserve">(Latin roots: </w:t>
            </w:r>
            <w:proofErr w:type="spellStart"/>
            <w:r w:rsidRPr="00B504B9">
              <w:rPr>
                <w:rFonts w:ascii="Arial" w:hAnsi="Arial" w:cs="Arial"/>
                <w:b/>
                <w:i/>
                <w:sz w:val="18"/>
                <w:szCs w:val="18"/>
              </w:rPr>
              <w:t>spect</w:t>
            </w:r>
            <w:proofErr w:type="spellEnd"/>
            <w:r w:rsidRPr="00B504B9">
              <w:rPr>
                <w:rFonts w:ascii="Arial" w:hAnsi="Arial" w:cs="Arial"/>
                <w:b/>
                <w:i/>
                <w:sz w:val="18"/>
                <w:szCs w:val="18"/>
              </w:rPr>
              <w:t>, port, form)</w:t>
            </w:r>
          </w:p>
        </w:tc>
        <w:tc>
          <w:tcPr>
            <w:tcW w:w="2484" w:type="dxa"/>
          </w:tcPr>
          <w:p w:rsidR="0043150A" w:rsidRPr="00B504B9" w:rsidRDefault="0043150A" w:rsidP="00750AB0">
            <w:pPr>
              <w:rPr>
                <w:rFonts w:ascii="Arial" w:hAnsi="Arial" w:cs="Arial"/>
                <w:sz w:val="18"/>
                <w:szCs w:val="18"/>
              </w:rPr>
            </w:pPr>
            <w:r w:rsidRPr="00B504B9">
              <w:rPr>
                <w:rFonts w:ascii="Arial" w:hAnsi="Arial" w:cs="Arial"/>
                <w:sz w:val="18"/>
                <w:szCs w:val="18"/>
              </w:rPr>
              <w:t>Sheet 18 – Compound verbs</w:t>
            </w:r>
          </w:p>
        </w:tc>
      </w:tr>
      <w:tr w:rsidR="0043150A" w:rsidRPr="00B504B9" w:rsidTr="00B504B9">
        <w:trPr>
          <w:trHeight w:val="826"/>
        </w:trPr>
        <w:tc>
          <w:tcPr>
            <w:tcW w:w="1019" w:type="dxa"/>
            <w:vMerge/>
          </w:tcPr>
          <w:p w:rsidR="0043150A" w:rsidRPr="00B504B9" w:rsidRDefault="0043150A" w:rsidP="0047384A">
            <w:pPr>
              <w:jc w:val="center"/>
              <w:rPr>
                <w:rFonts w:ascii="Arial" w:hAnsi="Arial" w:cs="Arial"/>
                <w:b/>
                <w:sz w:val="18"/>
                <w:szCs w:val="18"/>
              </w:rPr>
            </w:pPr>
          </w:p>
        </w:tc>
        <w:tc>
          <w:tcPr>
            <w:tcW w:w="6047" w:type="dxa"/>
            <w:vMerge/>
          </w:tcPr>
          <w:p w:rsidR="0043150A" w:rsidRPr="00B504B9" w:rsidRDefault="0043150A" w:rsidP="0047384A">
            <w:pPr>
              <w:rPr>
                <w:rFonts w:ascii="Arial" w:hAnsi="Arial" w:cs="Arial"/>
                <w:sz w:val="18"/>
                <w:szCs w:val="18"/>
              </w:rPr>
            </w:pPr>
          </w:p>
        </w:tc>
        <w:tc>
          <w:tcPr>
            <w:tcW w:w="2812" w:type="dxa"/>
            <w:vMerge/>
          </w:tcPr>
          <w:p w:rsidR="0043150A" w:rsidRPr="00B504B9" w:rsidRDefault="0043150A" w:rsidP="0047384A">
            <w:pPr>
              <w:rPr>
                <w:rFonts w:ascii="Arial" w:hAnsi="Arial" w:cs="Arial"/>
                <w:b/>
                <w:sz w:val="18"/>
                <w:szCs w:val="18"/>
              </w:rPr>
            </w:pPr>
          </w:p>
        </w:tc>
        <w:tc>
          <w:tcPr>
            <w:tcW w:w="2681" w:type="dxa"/>
          </w:tcPr>
          <w:p w:rsidR="0043150A" w:rsidRPr="00B504B9" w:rsidRDefault="0043150A" w:rsidP="0047384A">
            <w:pPr>
              <w:rPr>
                <w:rFonts w:ascii="Arial" w:hAnsi="Arial" w:cs="Arial"/>
                <w:sz w:val="18"/>
                <w:szCs w:val="18"/>
              </w:rPr>
            </w:pPr>
            <w:r w:rsidRPr="00B504B9">
              <w:rPr>
                <w:rFonts w:ascii="Arial" w:hAnsi="Arial" w:cs="Arial"/>
                <w:sz w:val="18"/>
                <w:szCs w:val="18"/>
              </w:rPr>
              <w:t>Unit 1 – Part 9, Week 8</w:t>
            </w:r>
          </w:p>
          <w:p w:rsidR="0043150A" w:rsidRPr="00B504B9" w:rsidRDefault="0043150A" w:rsidP="0047384A">
            <w:pPr>
              <w:rPr>
                <w:rFonts w:ascii="Arial" w:hAnsi="Arial" w:cs="Arial"/>
                <w:b/>
                <w:sz w:val="18"/>
                <w:szCs w:val="18"/>
              </w:rPr>
            </w:pPr>
            <w:r w:rsidRPr="00B504B9">
              <w:rPr>
                <w:rFonts w:ascii="Arial" w:hAnsi="Arial" w:cs="Arial"/>
                <w:b/>
                <w:i/>
                <w:sz w:val="18"/>
                <w:szCs w:val="18"/>
              </w:rPr>
              <w:t xml:space="preserve">(Latin roots: </w:t>
            </w:r>
            <w:proofErr w:type="spellStart"/>
            <w:r w:rsidRPr="00B504B9">
              <w:rPr>
                <w:rFonts w:ascii="Arial" w:hAnsi="Arial" w:cs="Arial"/>
                <w:b/>
                <w:i/>
                <w:sz w:val="18"/>
                <w:szCs w:val="18"/>
              </w:rPr>
              <w:t>spect</w:t>
            </w:r>
            <w:proofErr w:type="spellEnd"/>
            <w:r w:rsidRPr="00B504B9">
              <w:rPr>
                <w:rFonts w:ascii="Arial" w:hAnsi="Arial" w:cs="Arial"/>
                <w:b/>
                <w:i/>
                <w:sz w:val="18"/>
                <w:szCs w:val="18"/>
              </w:rPr>
              <w:t>, port, form)</w:t>
            </w:r>
          </w:p>
        </w:tc>
        <w:tc>
          <w:tcPr>
            <w:tcW w:w="2484" w:type="dxa"/>
          </w:tcPr>
          <w:p w:rsidR="0043150A" w:rsidRPr="00B504B9" w:rsidRDefault="0043150A" w:rsidP="0047384A">
            <w:pPr>
              <w:rPr>
                <w:rFonts w:ascii="Arial" w:hAnsi="Arial" w:cs="Arial"/>
                <w:sz w:val="18"/>
                <w:szCs w:val="18"/>
              </w:rPr>
            </w:pPr>
            <w:r w:rsidRPr="00B504B9">
              <w:rPr>
                <w:rFonts w:ascii="Arial" w:hAnsi="Arial" w:cs="Arial"/>
                <w:sz w:val="18"/>
                <w:szCs w:val="18"/>
              </w:rPr>
              <w:t>Sheet 19 – To be/to have</w:t>
            </w:r>
          </w:p>
          <w:p w:rsidR="0043150A" w:rsidRPr="00B504B9" w:rsidRDefault="0043150A" w:rsidP="0047384A">
            <w:pPr>
              <w:rPr>
                <w:rFonts w:ascii="Arial" w:hAnsi="Arial" w:cs="Arial"/>
                <w:sz w:val="18"/>
                <w:szCs w:val="18"/>
              </w:rPr>
            </w:pPr>
          </w:p>
        </w:tc>
      </w:tr>
      <w:tr w:rsidR="00B504B9" w:rsidRPr="00B504B9" w:rsidTr="008C2957">
        <w:trPr>
          <w:trHeight w:val="416"/>
        </w:trPr>
        <w:tc>
          <w:tcPr>
            <w:tcW w:w="1019" w:type="dxa"/>
            <w:vMerge/>
          </w:tcPr>
          <w:p w:rsidR="00B504B9" w:rsidRPr="00B504B9" w:rsidRDefault="00B504B9" w:rsidP="0047384A">
            <w:pPr>
              <w:jc w:val="center"/>
              <w:rPr>
                <w:rFonts w:ascii="Arial" w:hAnsi="Arial" w:cs="Arial"/>
                <w:b/>
                <w:sz w:val="18"/>
                <w:szCs w:val="18"/>
              </w:rPr>
            </w:pPr>
          </w:p>
        </w:tc>
        <w:tc>
          <w:tcPr>
            <w:tcW w:w="6047" w:type="dxa"/>
            <w:vMerge/>
          </w:tcPr>
          <w:p w:rsidR="00B504B9" w:rsidRPr="00B504B9" w:rsidRDefault="00B504B9" w:rsidP="0047384A">
            <w:pPr>
              <w:rPr>
                <w:rFonts w:ascii="Arial" w:hAnsi="Arial" w:cs="Arial"/>
                <w:sz w:val="18"/>
                <w:szCs w:val="18"/>
              </w:rPr>
            </w:pPr>
          </w:p>
        </w:tc>
        <w:tc>
          <w:tcPr>
            <w:tcW w:w="2812" w:type="dxa"/>
            <w:vMerge/>
          </w:tcPr>
          <w:p w:rsidR="00B504B9" w:rsidRPr="00B504B9" w:rsidRDefault="00B504B9" w:rsidP="0047384A">
            <w:pPr>
              <w:rPr>
                <w:rFonts w:ascii="Arial" w:hAnsi="Arial" w:cs="Arial"/>
                <w:b/>
                <w:sz w:val="18"/>
                <w:szCs w:val="18"/>
              </w:rPr>
            </w:pPr>
          </w:p>
        </w:tc>
        <w:tc>
          <w:tcPr>
            <w:tcW w:w="2681" w:type="dxa"/>
          </w:tcPr>
          <w:p w:rsidR="00B504B9" w:rsidRPr="00B504B9" w:rsidRDefault="00B504B9" w:rsidP="0047384A">
            <w:pPr>
              <w:rPr>
                <w:rFonts w:ascii="Arial" w:hAnsi="Arial" w:cs="Arial"/>
                <w:sz w:val="18"/>
                <w:szCs w:val="18"/>
              </w:rPr>
            </w:pPr>
            <w:r w:rsidRPr="00B504B9">
              <w:rPr>
                <w:rFonts w:ascii="Arial" w:hAnsi="Arial" w:cs="Arial"/>
                <w:sz w:val="18"/>
                <w:szCs w:val="18"/>
              </w:rPr>
              <w:t>Unit 1 – Part 10, Week 9</w:t>
            </w:r>
          </w:p>
          <w:p w:rsidR="00B504B9" w:rsidRPr="00B504B9" w:rsidRDefault="00B504B9" w:rsidP="0047384A">
            <w:pPr>
              <w:rPr>
                <w:rFonts w:ascii="Arial" w:hAnsi="Arial" w:cs="Arial"/>
                <w:sz w:val="18"/>
                <w:szCs w:val="18"/>
              </w:rPr>
            </w:pPr>
            <w:r w:rsidRPr="00B504B9">
              <w:rPr>
                <w:rFonts w:ascii="Arial" w:hAnsi="Arial" w:cs="Arial"/>
                <w:b/>
                <w:i/>
                <w:sz w:val="18"/>
                <w:szCs w:val="18"/>
              </w:rPr>
              <w:t>Tricky words</w:t>
            </w:r>
          </w:p>
          <w:p w:rsidR="00B504B9" w:rsidRPr="00B504B9" w:rsidRDefault="00B504B9" w:rsidP="0047384A">
            <w:pPr>
              <w:rPr>
                <w:rFonts w:ascii="Arial" w:hAnsi="Arial" w:cs="Arial"/>
                <w:sz w:val="18"/>
                <w:szCs w:val="18"/>
              </w:rPr>
            </w:pPr>
          </w:p>
        </w:tc>
        <w:tc>
          <w:tcPr>
            <w:tcW w:w="2484" w:type="dxa"/>
            <w:vMerge w:val="restart"/>
          </w:tcPr>
          <w:p w:rsidR="00B504B9" w:rsidRPr="00B504B9" w:rsidRDefault="00B504B9" w:rsidP="0047384A">
            <w:pPr>
              <w:rPr>
                <w:rFonts w:ascii="Arial" w:hAnsi="Arial" w:cs="Arial"/>
                <w:sz w:val="18"/>
                <w:szCs w:val="18"/>
              </w:rPr>
            </w:pPr>
            <w:r w:rsidRPr="00B504B9">
              <w:rPr>
                <w:rFonts w:ascii="Arial" w:hAnsi="Arial" w:cs="Arial"/>
                <w:sz w:val="18"/>
                <w:szCs w:val="18"/>
              </w:rPr>
              <w:t>Sheet 20 –</w:t>
            </w:r>
            <w:bookmarkStart w:id="0" w:name="_GoBack"/>
            <w:bookmarkEnd w:id="0"/>
            <w:r w:rsidRPr="00B504B9">
              <w:rPr>
                <w:rFonts w:ascii="Arial" w:hAnsi="Arial" w:cs="Arial"/>
                <w:sz w:val="18"/>
                <w:szCs w:val="18"/>
              </w:rPr>
              <w:t xml:space="preserve"> Revision</w:t>
            </w:r>
          </w:p>
        </w:tc>
      </w:tr>
      <w:tr w:rsidR="00B504B9" w:rsidRPr="00B504B9" w:rsidTr="008C2957">
        <w:trPr>
          <w:trHeight w:val="557"/>
        </w:trPr>
        <w:tc>
          <w:tcPr>
            <w:tcW w:w="1019" w:type="dxa"/>
            <w:vMerge/>
          </w:tcPr>
          <w:p w:rsidR="00B504B9" w:rsidRPr="00B504B9" w:rsidRDefault="00B504B9" w:rsidP="0047384A">
            <w:pPr>
              <w:jc w:val="center"/>
              <w:rPr>
                <w:rFonts w:ascii="Arial" w:hAnsi="Arial" w:cs="Arial"/>
                <w:b/>
                <w:sz w:val="18"/>
                <w:szCs w:val="18"/>
              </w:rPr>
            </w:pPr>
          </w:p>
        </w:tc>
        <w:tc>
          <w:tcPr>
            <w:tcW w:w="6047" w:type="dxa"/>
            <w:vMerge/>
          </w:tcPr>
          <w:p w:rsidR="00B504B9" w:rsidRPr="00B504B9" w:rsidRDefault="00B504B9" w:rsidP="0047384A">
            <w:pPr>
              <w:rPr>
                <w:rFonts w:ascii="Arial" w:hAnsi="Arial" w:cs="Arial"/>
                <w:sz w:val="18"/>
                <w:szCs w:val="18"/>
              </w:rPr>
            </w:pPr>
          </w:p>
        </w:tc>
        <w:tc>
          <w:tcPr>
            <w:tcW w:w="2812" w:type="dxa"/>
            <w:vMerge/>
          </w:tcPr>
          <w:p w:rsidR="00B504B9" w:rsidRPr="00B504B9" w:rsidRDefault="00B504B9" w:rsidP="0047384A">
            <w:pPr>
              <w:rPr>
                <w:rFonts w:ascii="Arial" w:hAnsi="Arial" w:cs="Arial"/>
                <w:b/>
                <w:sz w:val="18"/>
                <w:szCs w:val="18"/>
              </w:rPr>
            </w:pPr>
          </w:p>
        </w:tc>
        <w:tc>
          <w:tcPr>
            <w:tcW w:w="2681" w:type="dxa"/>
          </w:tcPr>
          <w:p w:rsidR="00B504B9" w:rsidRPr="00B504B9" w:rsidRDefault="00B504B9" w:rsidP="0047384A">
            <w:pPr>
              <w:rPr>
                <w:rFonts w:ascii="Arial" w:hAnsi="Arial" w:cs="Arial"/>
                <w:sz w:val="18"/>
                <w:szCs w:val="18"/>
              </w:rPr>
            </w:pPr>
            <w:r w:rsidRPr="00B504B9">
              <w:rPr>
                <w:rFonts w:ascii="Arial" w:hAnsi="Arial" w:cs="Arial"/>
                <w:sz w:val="18"/>
                <w:szCs w:val="18"/>
              </w:rPr>
              <w:t>Unit 1 – Part 10, Week 9</w:t>
            </w:r>
          </w:p>
          <w:p w:rsidR="00B504B9" w:rsidRPr="00B504B9" w:rsidRDefault="00B504B9" w:rsidP="0047384A">
            <w:pPr>
              <w:rPr>
                <w:rFonts w:ascii="Arial" w:hAnsi="Arial" w:cs="Arial"/>
                <w:sz w:val="18"/>
                <w:szCs w:val="18"/>
              </w:rPr>
            </w:pPr>
            <w:r w:rsidRPr="00B504B9">
              <w:rPr>
                <w:rFonts w:ascii="Arial" w:hAnsi="Arial" w:cs="Arial"/>
                <w:b/>
                <w:i/>
                <w:sz w:val="18"/>
                <w:szCs w:val="18"/>
              </w:rPr>
              <w:t>Tricky words</w:t>
            </w:r>
          </w:p>
          <w:p w:rsidR="00B504B9" w:rsidRPr="00B504B9" w:rsidRDefault="00B504B9" w:rsidP="0047384A">
            <w:pPr>
              <w:rPr>
                <w:rFonts w:ascii="Arial" w:hAnsi="Arial" w:cs="Arial"/>
                <w:b/>
                <w:sz w:val="18"/>
                <w:szCs w:val="18"/>
              </w:rPr>
            </w:pPr>
          </w:p>
        </w:tc>
        <w:tc>
          <w:tcPr>
            <w:tcW w:w="2484" w:type="dxa"/>
            <w:vMerge/>
          </w:tcPr>
          <w:p w:rsidR="00B504B9" w:rsidRPr="00B504B9" w:rsidRDefault="00B504B9" w:rsidP="00F473C3">
            <w:pPr>
              <w:rPr>
                <w:rFonts w:ascii="Arial" w:hAnsi="Arial" w:cs="Arial"/>
                <w:sz w:val="18"/>
                <w:szCs w:val="18"/>
              </w:rPr>
            </w:pPr>
          </w:p>
        </w:tc>
      </w:tr>
    </w:tbl>
    <w:p w:rsidR="007B12F0" w:rsidRPr="00B504B9" w:rsidRDefault="007B12F0" w:rsidP="00025CC7">
      <w:pPr>
        <w:rPr>
          <w:rFonts w:ascii="Arial" w:hAnsi="Arial" w:cs="Arial"/>
          <w:b/>
          <w:sz w:val="18"/>
          <w:szCs w:val="18"/>
        </w:rPr>
      </w:pPr>
    </w:p>
    <w:sectPr w:rsidR="007B12F0" w:rsidRPr="00B504B9" w:rsidSect="00B504B9">
      <w:footerReference w:type="default" r:id="rId8"/>
      <w:pgSz w:w="16838" w:h="11906" w:orient="landscape"/>
      <w:pgMar w:top="426" w:right="167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2D21" w:rsidRDefault="00832D21" w:rsidP="00FD074D">
      <w:pPr>
        <w:spacing w:after="0" w:line="240" w:lineRule="auto"/>
      </w:pPr>
      <w:r>
        <w:separator/>
      </w:r>
    </w:p>
  </w:endnote>
  <w:endnote w:type="continuationSeparator" w:id="0">
    <w:p w:rsidR="00832D21" w:rsidRDefault="00832D21" w:rsidP="00FD0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2D21" w:rsidRDefault="00832D21">
    <w:pPr>
      <w:pStyle w:val="Footer"/>
      <w:jc w:val="center"/>
    </w:pPr>
  </w:p>
  <w:p w:rsidR="00832D21" w:rsidRDefault="00832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2D21" w:rsidRDefault="00832D21" w:rsidP="00FD074D">
      <w:pPr>
        <w:spacing w:after="0" w:line="240" w:lineRule="auto"/>
      </w:pPr>
      <w:r>
        <w:separator/>
      </w:r>
    </w:p>
  </w:footnote>
  <w:footnote w:type="continuationSeparator" w:id="0">
    <w:p w:rsidR="00832D21" w:rsidRDefault="00832D21" w:rsidP="00FD0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E0AAF"/>
    <w:multiLevelType w:val="hybridMultilevel"/>
    <w:tmpl w:val="1186C25C"/>
    <w:lvl w:ilvl="0" w:tplc="1FFE9A18">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458C0"/>
    <w:multiLevelType w:val="hybridMultilevel"/>
    <w:tmpl w:val="09985C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3222114"/>
    <w:multiLevelType w:val="hybridMultilevel"/>
    <w:tmpl w:val="87E275D2"/>
    <w:lvl w:ilvl="0" w:tplc="1FFE9A18">
      <w:start w:val="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1306E14"/>
    <w:multiLevelType w:val="hybridMultilevel"/>
    <w:tmpl w:val="6A9AF1FC"/>
    <w:lvl w:ilvl="0" w:tplc="BA18B28E">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BF1614"/>
    <w:multiLevelType w:val="hybridMultilevel"/>
    <w:tmpl w:val="68A4F0BE"/>
    <w:lvl w:ilvl="0" w:tplc="34AE6600">
      <w:start w:val="2008"/>
      <w:numFmt w:val="bullet"/>
      <w:lvlText w:val="-"/>
      <w:lvlJc w:val="left"/>
      <w:pPr>
        <w:tabs>
          <w:tab w:val="num" w:pos="360"/>
        </w:tabs>
        <w:ind w:left="360" w:hanging="360"/>
      </w:pPr>
      <w:rPr>
        <w:rFonts w:ascii="Tempus Sans ITC" w:eastAsia="Times New Roman" w:hAnsi="Tempus Sans ITC" w:cs="Times New Roman"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2F174AF"/>
    <w:multiLevelType w:val="hybridMultilevel"/>
    <w:tmpl w:val="650CE910"/>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9F04AB5"/>
    <w:multiLevelType w:val="hybridMultilevel"/>
    <w:tmpl w:val="752C760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FE66364"/>
    <w:multiLevelType w:val="hybridMultilevel"/>
    <w:tmpl w:val="6942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5"/>
  </w:num>
  <w:num w:numId="4">
    <w:abstractNumId w:val="8"/>
  </w:num>
  <w:num w:numId="5">
    <w:abstractNumId w:val="4"/>
  </w:num>
  <w:num w:numId="6">
    <w:abstractNumId w:val="7"/>
  </w:num>
  <w:num w:numId="7">
    <w:abstractNumId w:val="2"/>
  </w:num>
  <w:num w:numId="8">
    <w:abstractNumId w:val="0"/>
  </w:num>
  <w:num w:numId="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2"/>
  </w:compat>
  <w:rsids>
    <w:rsidRoot w:val="007B12F0"/>
    <w:rsid w:val="00014755"/>
    <w:rsid w:val="00025CC7"/>
    <w:rsid w:val="00036EE0"/>
    <w:rsid w:val="00044040"/>
    <w:rsid w:val="0006564D"/>
    <w:rsid w:val="00076B56"/>
    <w:rsid w:val="000A671B"/>
    <w:rsid w:val="000B183B"/>
    <w:rsid w:val="000B4F8E"/>
    <w:rsid w:val="000C314D"/>
    <w:rsid w:val="000C3F21"/>
    <w:rsid w:val="000D1D50"/>
    <w:rsid w:val="000D3FD6"/>
    <w:rsid w:val="0010444E"/>
    <w:rsid w:val="00111087"/>
    <w:rsid w:val="001212EE"/>
    <w:rsid w:val="001231AF"/>
    <w:rsid w:val="00136ED4"/>
    <w:rsid w:val="00137C1E"/>
    <w:rsid w:val="00146E6D"/>
    <w:rsid w:val="001511E8"/>
    <w:rsid w:val="00167086"/>
    <w:rsid w:val="001675B8"/>
    <w:rsid w:val="00167B0B"/>
    <w:rsid w:val="001763FD"/>
    <w:rsid w:val="00182F77"/>
    <w:rsid w:val="001870F6"/>
    <w:rsid w:val="001918F9"/>
    <w:rsid w:val="001D6D56"/>
    <w:rsid w:val="001E1ADA"/>
    <w:rsid w:val="002025FE"/>
    <w:rsid w:val="00203F19"/>
    <w:rsid w:val="00204AD8"/>
    <w:rsid w:val="00210AC2"/>
    <w:rsid w:val="00213571"/>
    <w:rsid w:val="0021625D"/>
    <w:rsid w:val="00217F28"/>
    <w:rsid w:val="0022212A"/>
    <w:rsid w:val="00227DB8"/>
    <w:rsid w:val="002375C0"/>
    <w:rsid w:val="00250DEA"/>
    <w:rsid w:val="00251EF3"/>
    <w:rsid w:val="002559A7"/>
    <w:rsid w:val="0026462C"/>
    <w:rsid w:val="002656A2"/>
    <w:rsid w:val="0028012A"/>
    <w:rsid w:val="00287807"/>
    <w:rsid w:val="002C12EA"/>
    <w:rsid w:val="002C456E"/>
    <w:rsid w:val="002C7FCA"/>
    <w:rsid w:val="002D0F77"/>
    <w:rsid w:val="002D4B10"/>
    <w:rsid w:val="002F3C78"/>
    <w:rsid w:val="003006BE"/>
    <w:rsid w:val="00311350"/>
    <w:rsid w:val="00324DD5"/>
    <w:rsid w:val="0032778C"/>
    <w:rsid w:val="0033371A"/>
    <w:rsid w:val="003446F8"/>
    <w:rsid w:val="00367A04"/>
    <w:rsid w:val="00373BB8"/>
    <w:rsid w:val="003A355C"/>
    <w:rsid w:val="003A4C06"/>
    <w:rsid w:val="003B32A6"/>
    <w:rsid w:val="003B4233"/>
    <w:rsid w:val="003E42FE"/>
    <w:rsid w:val="003E61FA"/>
    <w:rsid w:val="00413B8A"/>
    <w:rsid w:val="004201FE"/>
    <w:rsid w:val="004203A9"/>
    <w:rsid w:val="00423199"/>
    <w:rsid w:val="0043150A"/>
    <w:rsid w:val="00433229"/>
    <w:rsid w:val="00441AA0"/>
    <w:rsid w:val="00442E1B"/>
    <w:rsid w:val="00443351"/>
    <w:rsid w:val="0046784B"/>
    <w:rsid w:val="0047384A"/>
    <w:rsid w:val="00482278"/>
    <w:rsid w:val="0048304E"/>
    <w:rsid w:val="0048447A"/>
    <w:rsid w:val="004A47EA"/>
    <w:rsid w:val="004A5F3F"/>
    <w:rsid w:val="004A7F4D"/>
    <w:rsid w:val="004B1807"/>
    <w:rsid w:val="004D451E"/>
    <w:rsid w:val="004E1F5A"/>
    <w:rsid w:val="004E613C"/>
    <w:rsid w:val="004E6329"/>
    <w:rsid w:val="00525601"/>
    <w:rsid w:val="00546C7F"/>
    <w:rsid w:val="00557162"/>
    <w:rsid w:val="00562211"/>
    <w:rsid w:val="00576BC6"/>
    <w:rsid w:val="005874F2"/>
    <w:rsid w:val="005921B3"/>
    <w:rsid w:val="005A0EAE"/>
    <w:rsid w:val="005C253A"/>
    <w:rsid w:val="005D11FD"/>
    <w:rsid w:val="005D30F5"/>
    <w:rsid w:val="005D350F"/>
    <w:rsid w:val="005E083C"/>
    <w:rsid w:val="005E1029"/>
    <w:rsid w:val="005E5583"/>
    <w:rsid w:val="005F4AED"/>
    <w:rsid w:val="00623AFC"/>
    <w:rsid w:val="006261E0"/>
    <w:rsid w:val="0063400A"/>
    <w:rsid w:val="0064671D"/>
    <w:rsid w:val="00662286"/>
    <w:rsid w:val="006822C6"/>
    <w:rsid w:val="00694611"/>
    <w:rsid w:val="006B29E0"/>
    <w:rsid w:val="006D0B3B"/>
    <w:rsid w:val="0071773C"/>
    <w:rsid w:val="00724A63"/>
    <w:rsid w:val="007357A8"/>
    <w:rsid w:val="007414EB"/>
    <w:rsid w:val="00743FE4"/>
    <w:rsid w:val="00747A67"/>
    <w:rsid w:val="00750AB0"/>
    <w:rsid w:val="007561EF"/>
    <w:rsid w:val="007674FC"/>
    <w:rsid w:val="00770064"/>
    <w:rsid w:val="007908FD"/>
    <w:rsid w:val="00795429"/>
    <w:rsid w:val="00796FAA"/>
    <w:rsid w:val="007B12F0"/>
    <w:rsid w:val="007B5573"/>
    <w:rsid w:val="007C768C"/>
    <w:rsid w:val="007D131E"/>
    <w:rsid w:val="007D56DC"/>
    <w:rsid w:val="007E18B8"/>
    <w:rsid w:val="007E4A73"/>
    <w:rsid w:val="007E61A5"/>
    <w:rsid w:val="00800222"/>
    <w:rsid w:val="00806FE8"/>
    <w:rsid w:val="00811EE9"/>
    <w:rsid w:val="008228D9"/>
    <w:rsid w:val="00823FE8"/>
    <w:rsid w:val="00832D21"/>
    <w:rsid w:val="0084101A"/>
    <w:rsid w:val="0085120C"/>
    <w:rsid w:val="008521EF"/>
    <w:rsid w:val="008655B9"/>
    <w:rsid w:val="00870EE9"/>
    <w:rsid w:val="00880BFE"/>
    <w:rsid w:val="0089570D"/>
    <w:rsid w:val="008A5647"/>
    <w:rsid w:val="008B41A0"/>
    <w:rsid w:val="008B44D4"/>
    <w:rsid w:val="008C2957"/>
    <w:rsid w:val="008D1B9D"/>
    <w:rsid w:val="008D5350"/>
    <w:rsid w:val="008D693E"/>
    <w:rsid w:val="008E4A85"/>
    <w:rsid w:val="008E7F36"/>
    <w:rsid w:val="0090064D"/>
    <w:rsid w:val="00911619"/>
    <w:rsid w:val="0091202F"/>
    <w:rsid w:val="00914758"/>
    <w:rsid w:val="009277BC"/>
    <w:rsid w:val="009642DD"/>
    <w:rsid w:val="00986C79"/>
    <w:rsid w:val="00990E69"/>
    <w:rsid w:val="009927FD"/>
    <w:rsid w:val="00996718"/>
    <w:rsid w:val="009A1E08"/>
    <w:rsid w:val="009A3AB4"/>
    <w:rsid w:val="009A71C5"/>
    <w:rsid w:val="009B25AD"/>
    <w:rsid w:val="009B5E8B"/>
    <w:rsid w:val="009D288F"/>
    <w:rsid w:val="009F732C"/>
    <w:rsid w:val="00A01619"/>
    <w:rsid w:val="00A02680"/>
    <w:rsid w:val="00A12C08"/>
    <w:rsid w:val="00A279A8"/>
    <w:rsid w:val="00A43025"/>
    <w:rsid w:val="00A447EE"/>
    <w:rsid w:val="00A6557B"/>
    <w:rsid w:val="00A93FE3"/>
    <w:rsid w:val="00A96C3E"/>
    <w:rsid w:val="00AA2857"/>
    <w:rsid w:val="00AA57F4"/>
    <w:rsid w:val="00AA6A71"/>
    <w:rsid w:val="00AA7C69"/>
    <w:rsid w:val="00AB4979"/>
    <w:rsid w:val="00AB6DC3"/>
    <w:rsid w:val="00AE047A"/>
    <w:rsid w:val="00AE085B"/>
    <w:rsid w:val="00AE6961"/>
    <w:rsid w:val="00AF2202"/>
    <w:rsid w:val="00B03F70"/>
    <w:rsid w:val="00B162B5"/>
    <w:rsid w:val="00B23D9B"/>
    <w:rsid w:val="00B35BF0"/>
    <w:rsid w:val="00B44C52"/>
    <w:rsid w:val="00B504B9"/>
    <w:rsid w:val="00B6016A"/>
    <w:rsid w:val="00B620F9"/>
    <w:rsid w:val="00B725AF"/>
    <w:rsid w:val="00B74D96"/>
    <w:rsid w:val="00B76114"/>
    <w:rsid w:val="00B77201"/>
    <w:rsid w:val="00B80E79"/>
    <w:rsid w:val="00B814DA"/>
    <w:rsid w:val="00B8657A"/>
    <w:rsid w:val="00B86DB1"/>
    <w:rsid w:val="00B90FE3"/>
    <w:rsid w:val="00BC4642"/>
    <w:rsid w:val="00BC497E"/>
    <w:rsid w:val="00BE4D21"/>
    <w:rsid w:val="00BE7F92"/>
    <w:rsid w:val="00BF39BC"/>
    <w:rsid w:val="00C25D85"/>
    <w:rsid w:val="00C3107E"/>
    <w:rsid w:val="00C342F0"/>
    <w:rsid w:val="00C41D74"/>
    <w:rsid w:val="00C77104"/>
    <w:rsid w:val="00C9721A"/>
    <w:rsid w:val="00CA6939"/>
    <w:rsid w:val="00CB10EB"/>
    <w:rsid w:val="00CC3781"/>
    <w:rsid w:val="00CC4494"/>
    <w:rsid w:val="00CD6C3A"/>
    <w:rsid w:val="00CE4C6C"/>
    <w:rsid w:val="00CE6EFC"/>
    <w:rsid w:val="00CF7357"/>
    <w:rsid w:val="00D054E0"/>
    <w:rsid w:val="00D208F9"/>
    <w:rsid w:val="00D21D0F"/>
    <w:rsid w:val="00D32A8A"/>
    <w:rsid w:val="00D37266"/>
    <w:rsid w:val="00D43687"/>
    <w:rsid w:val="00D70200"/>
    <w:rsid w:val="00D73B2D"/>
    <w:rsid w:val="00D75032"/>
    <w:rsid w:val="00D8168D"/>
    <w:rsid w:val="00D82762"/>
    <w:rsid w:val="00D83C22"/>
    <w:rsid w:val="00D924D0"/>
    <w:rsid w:val="00D936FF"/>
    <w:rsid w:val="00D9799A"/>
    <w:rsid w:val="00DA3EA6"/>
    <w:rsid w:val="00DB4B6B"/>
    <w:rsid w:val="00DC3373"/>
    <w:rsid w:val="00DC6654"/>
    <w:rsid w:val="00DD6132"/>
    <w:rsid w:val="00DD6D29"/>
    <w:rsid w:val="00DF2E93"/>
    <w:rsid w:val="00E11ACA"/>
    <w:rsid w:val="00E165D3"/>
    <w:rsid w:val="00E52C22"/>
    <w:rsid w:val="00E54657"/>
    <w:rsid w:val="00EA5F06"/>
    <w:rsid w:val="00EB5251"/>
    <w:rsid w:val="00EB7369"/>
    <w:rsid w:val="00EF20F4"/>
    <w:rsid w:val="00EF232E"/>
    <w:rsid w:val="00F279F7"/>
    <w:rsid w:val="00F33403"/>
    <w:rsid w:val="00F473C3"/>
    <w:rsid w:val="00F53A92"/>
    <w:rsid w:val="00F7179D"/>
    <w:rsid w:val="00F82084"/>
    <w:rsid w:val="00F9035F"/>
    <w:rsid w:val="00FA2370"/>
    <w:rsid w:val="00FA271E"/>
    <w:rsid w:val="00FB4264"/>
    <w:rsid w:val="00FD074D"/>
    <w:rsid w:val="00FE653C"/>
    <w:rsid w:val="00FF1E74"/>
  </w:rsids>
  <m:mathPr>
    <m:mathFont m:val="Cambria Math"/>
    <m:brkBin m:val="before"/>
    <m:brkBinSub m:val="--"/>
    <m:smallFrac/>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5297"/>
    <o:shapelayout v:ext="edit">
      <o:idmap v:ext="edit" data="1"/>
    </o:shapelayout>
  </w:shapeDefaults>
  <w:decimalSymbol w:val="."/>
  <w:listSeparator w:val=","/>
  <w14:docId w14:val="6D00102C"/>
  <w15:docId w15:val="{0398B2DC-0093-4E2F-A448-61EE3DDAC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0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4D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D21"/>
    <w:rPr>
      <w:rFonts w:ascii="Tahoma" w:hAnsi="Tahoma" w:cs="Tahoma"/>
      <w:sz w:val="16"/>
      <w:szCs w:val="16"/>
    </w:rPr>
  </w:style>
  <w:style w:type="paragraph" w:styleId="ListParagraph">
    <w:name w:val="List Paragraph"/>
    <w:basedOn w:val="Normal"/>
    <w:uiPriority w:val="34"/>
    <w:qFormat/>
    <w:rsid w:val="005921B3"/>
    <w:pPr>
      <w:ind w:left="720"/>
      <w:contextualSpacing/>
    </w:pPr>
  </w:style>
  <w:style w:type="paragraph" w:styleId="Header">
    <w:name w:val="header"/>
    <w:basedOn w:val="Normal"/>
    <w:link w:val="HeaderChar"/>
    <w:uiPriority w:val="99"/>
    <w:unhideWhenUsed/>
    <w:rsid w:val="00F334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403"/>
  </w:style>
  <w:style w:type="paragraph" w:styleId="Footer">
    <w:name w:val="footer"/>
    <w:basedOn w:val="Normal"/>
    <w:link w:val="FooterChar"/>
    <w:uiPriority w:val="99"/>
    <w:unhideWhenUsed/>
    <w:rsid w:val="00FD0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74D"/>
  </w:style>
  <w:style w:type="character" w:customStyle="1" w:styleId="TabletextCharChar">
    <w:name w:val="Table text Char Char"/>
    <w:link w:val="Tabletext"/>
    <w:uiPriority w:val="99"/>
    <w:locked/>
    <w:rsid w:val="00227DB8"/>
    <w:rPr>
      <w:rFonts w:ascii="Arial" w:hAnsi="Arial"/>
    </w:rPr>
  </w:style>
  <w:style w:type="paragraph" w:customStyle="1" w:styleId="Tabletext">
    <w:name w:val="Table text"/>
    <w:link w:val="TabletextCharChar"/>
    <w:uiPriority w:val="99"/>
    <w:rsid w:val="00227DB8"/>
    <w:pPr>
      <w:spacing w:before="40" w:after="40" w:line="220" w:lineRule="atLeast"/>
    </w:pPr>
    <w:rPr>
      <w:rFonts w:ascii="Arial" w:hAnsi="Arial"/>
    </w:rPr>
  </w:style>
  <w:style w:type="character" w:styleId="Hyperlink">
    <w:name w:val="Hyperlink"/>
    <w:basedOn w:val="DefaultParagraphFont"/>
    <w:uiPriority w:val="99"/>
    <w:unhideWhenUsed/>
    <w:rsid w:val="00AA7C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290308">
      <w:bodyDiv w:val="1"/>
      <w:marLeft w:val="0"/>
      <w:marRight w:val="0"/>
      <w:marTop w:val="0"/>
      <w:marBottom w:val="0"/>
      <w:divBdr>
        <w:top w:val="none" w:sz="0" w:space="0" w:color="auto"/>
        <w:left w:val="none" w:sz="0" w:space="0" w:color="auto"/>
        <w:bottom w:val="none" w:sz="0" w:space="0" w:color="auto"/>
        <w:right w:val="none" w:sz="0" w:space="0" w:color="auto"/>
      </w:divBdr>
    </w:div>
    <w:div w:id="812018004">
      <w:bodyDiv w:val="1"/>
      <w:marLeft w:val="0"/>
      <w:marRight w:val="0"/>
      <w:marTop w:val="0"/>
      <w:marBottom w:val="0"/>
      <w:divBdr>
        <w:top w:val="none" w:sz="0" w:space="0" w:color="auto"/>
        <w:left w:val="none" w:sz="0" w:space="0" w:color="auto"/>
        <w:bottom w:val="none" w:sz="0" w:space="0" w:color="auto"/>
        <w:right w:val="none" w:sz="0" w:space="0" w:color="auto"/>
      </w:divBdr>
      <w:divsChild>
        <w:div w:id="534078447">
          <w:marLeft w:val="187"/>
          <w:marRight w:val="0"/>
          <w:marTop w:val="230"/>
          <w:marBottom w:val="0"/>
          <w:divBdr>
            <w:top w:val="none" w:sz="0" w:space="0" w:color="auto"/>
            <w:left w:val="none" w:sz="0" w:space="0" w:color="auto"/>
            <w:bottom w:val="none" w:sz="0" w:space="0" w:color="auto"/>
            <w:right w:val="none" w:sz="0" w:space="0" w:color="auto"/>
          </w:divBdr>
        </w:div>
        <w:div w:id="474614828">
          <w:marLeft w:val="187"/>
          <w:marRight w:val="0"/>
          <w:marTop w:val="230"/>
          <w:marBottom w:val="0"/>
          <w:divBdr>
            <w:top w:val="none" w:sz="0" w:space="0" w:color="auto"/>
            <w:left w:val="none" w:sz="0" w:space="0" w:color="auto"/>
            <w:bottom w:val="none" w:sz="0" w:space="0" w:color="auto"/>
            <w:right w:val="none" w:sz="0" w:space="0" w:color="auto"/>
          </w:divBdr>
        </w:div>
        <w:div w:id="1520701991">
          <w:marLeft w:val="187"/>
          <w:marRight w:val="0"/>
          <w:marTop w:val="230"/>
          <w:marBottom w:val="0"/>
          <w:divBdr>
            <w:top w:val="none" w:sz="0" w:space="0" w:color="auto"/>
            <w:left w:val="none" w:sz="0" w:space="0" w:color="auto"/>
            <w:bottom w:val="none" w:sz="0" w:space="0" w:color="auto"/>
            <w:right w:val="none" w:sz="0" w:space="0" w:color="auto"/>
          </w:divBdr>
        </w:div>
        <w:div w:id="417753644">
          <w:marLeft w:val="187"/>
          <w:marRight w:val="0"/>
          <w:marTop w:val="230"/>
          <w:marBottom w:val="0"/>
          <w:divBdr>
            <w:top w:val="none" w:sz="0" w:space="0" w:color="auto"/>
            <w:left w:val="none" w:sz="0" w:space="0" w:color="auto"/>
            <w:bottom w:val="none" w:sz="0" w:space="0" w:color="auto"/>
            <w:right w:val="none" w:sz="0" w:space="0" w:color="auto"/>
          </w:divBdr>
        </w:div>
      </w:divsChild>
    </w:div>
    <w:div w:id="1235504541">
      <w:bodyDiv w:val="1"/>
      <w:marLeft w:val="0"/>
      <w:marRight w:val="0"/>
      <w:marTop w:val="0"/>
      <w:marBottom w:val="0"/>
      <w:divBdr>
        <w:top w:val="none" w:sz="0" w:space="0" w:color="auto"/>
        <w:left w:val="none" w:sz="0" w:space="0" w:color="auto"/>
        <w:bottom w:val="none" w:sz="0" w:space="0" w:color="auto"/>
        <w:right w:val="none" w:sz="0" w:space="0" w:color="auto"/>
      </w:divBdr>
      <w:divsChild>
        <w:div w:id="1892231875">
          <w:marLeft w:val="547"/>
          <w:marRight w:val="0"/>
          <w:marTop w:val="259"/>
          <w:marBottom w:val="0"/>
          <w:divBdr>
            <w:top w:val="none" w:sz="0" w:space="0" w:color="auto"/>
            <w:left w:val="none" w:sz="0" w:space="0" w:color="auto"/>
            <w:bottom w:val="none" w:sz="0" w:space="0" w:color="auto"/>
            <w:right w:val="none" w:sz="0" w:space="0" w:color="auto"/>
          </w:divBdr>
        </w:div>
        <w:div w:id="705526493">
          <w:marLeft w:val="547"/>
          <w:marRight w:val="0"/>
          <w:marTop w:val="259"/>
          <w:marBottom w:val="0"/>
          <w:divBdr>
            <w:top w:val="none" w:sz="0" w:space="0" w:color="auto"/>
            <w:left w:val="none" w:sz="0" w:space="0" w:color="auto"/>
            <w:bottom w:val="none" w:sz="0" w:space="0" w:color="auto"/>
            <w:right w:val="none" w:sz="0" w:space="0" w:color="auto"/>
          </w:divBdr>
        </w:div>
        <w:div w:id="1128821040">
          <w:marLeft w:val="547"/>
          <w:marRight w:val="0"/>
          <w:marTop w:val="259"/>
          <w:marBottom w:val="0"/>
          <w:divBdr>
            <w:top w:val="none" w:sz="0" w:space="0" w:color="auto"/>
            <w:left w:val="none" w:sz="0" w:space="0" w:color="auto"/>
            <w:bottom w:val="none" w:sz="0" w:space="0" w:color="auto"/>
            <w:right w:val="none" w:sz="0" w:space="0" w:color="auto"/>
          </w:divBdr>
        </w:div>
        <w:div w:id="1272203948">
          <w:marLeft w:val="547"/>
          <w:marRight w:val="0"/>
          <w:marTop w:val="259"/>
          <w:marBottom w:val="0"/>
          <w:divBdr>
            <w:top w:val="none" w:sz="0" w:space="0" w:color="auto"/>
            <w:left w:val="none" w:sz="0" w:space="0" w:color="auto"/>
            <w:bottom w:val="none" w:sz="0" w:space="0" w:color="auto"/>
            <w:right w:val="none" w:sz="0" w:space="0" w:color="auto"/>
          </w:divBdr>
        </w:div>
      </w:divsChild>
    </w:div>
    <w:div w:id="1385250830">
      <w:bodyDiv w:val="1"/>
      <w:marLeft w:val="0"/>
      <w:marRight w:val="0"/>
      <w:marTop w:val="0"/>
      <w:marBottom w:val="0"/>
      <w:divBdr>
        <w:top w:val="none" w:sz="0" w:space="0" w:color="auto"/>
        <w:left w:val="none" w:sz="0" w:space="0" w:color="auto"/>
        <w:bottom w:val="none" w:sz="0" w:space="0" w:color="auto"/>
        <w:right w:val="none" w:sz="0" w:space="0" w:color="auto"/>
      </w:divBdr>
      <w:divsChild>
        <w:div w:id="657463434">
          <w:marLeft w:val="547"/>
          <w:marRight w:val="0"/>
          <w:marTop w:val="259"/>
          <w:marBottom w:val="0"/>
          <w:divBdr>
            <w:top w:val="none" w:sz="0" w:space="0" w:color="auto"/>
            <w:left w:val="none" w:sz="0" w:space="0" w:color="auto"/>
            <w:bottom w:val="none" w:sz="0" w:space="0" w:color="auto"/>
            <w:right w:val="none" w:sz="0" w:space="0" w:color="auto"/>
          </w:divBdr>
        </w:div>
        <w:div w:id="526792638">
          <w:marLeft w:val="547"/>
          <w:marRight w:val="0"/>
          <w:marTop w:val="259"/>
          <w:marBottom w:val="0"/>
          <w:divBdr>
            <w:top w:val="none" w:sz="0" w:space="0" w:color="auto"/>
            <w:left w:val="none" w:sz="0" w:space="0" w:color="auto"/>
            <w:bottom w:val="none" w:sz="0" w:space="0" w:color="auto"/>
            <w:right w:val="none" w:sz="0" w:space="0" w:color="auto"/>
          </w:divBdr>
        </w:div>
        <w:div w:id="1354112318">
          <w:marLeft w:val="547"/>
          <w:marRight w:val="0"/>
          <w:marTop w:val="259"/>
          <w:marBottom w:val="0"/>
          <w:divBdr>
            <w:top w:val="none" w:sz="0" w:space="0" w:color="auto"/>
            <w:left w:val="none" w:sz="0" w:space="0" w:color="auto"/>
            <w:bottom w:val="none" w:sz="0" w:space="0" w:color="auto"/>
            <w:right w:val="none" w:sz="0" w:space="0" w:color="auto"/>
          </w:divBdr>
        </w:div>
      </w:divsChild>
    </w:div>
    <w:div w:id="1621958462">
      <w:bodyDiv w:val="1"/>
      <w:marLeft w:val="0"/>
      <w:marRight w:val="0"/>
      <w:marTop w:val="0"/>
      <w:marBottom w:val="0"/>
      <w:divBdr>
        <w:top w:val="none" w:sz="0" w:space="0" w:color="auto"/>
        <w:left w:val="none" w:sz="0" w:space="0" w:color="auto"/>
        <w:bottom w:val="none" w:sz="0" w:space="0" w:color="auto"/>
        <w:right w:val="none" w:sz="0" w:space="0" w:color="auto"/>
      </w:divBdr>
      <w:divsChild>
        <w:div w:id="1667897870">
          <w:marLeft w:val="720"/>
          <w:marRight w:val="0"/>
          <w:marTop w:val="0"/>
          <w:marBottom w:val="0"/>
          <w:divBdr>
            <w:top w:val="none" w:sz="0" w:space="0" w:color="auto"/>
            <w:left w:val="none" w:sz="0" w:space="0" w:color="auto"/>
            <w:bottom w:val="none" w:sz="0" w:space="0" w:color="auto"/>
            <w:right w:val="none" w:sz="0" w:space="0" w:color="auto"/>
          </w:divBdr>
        </w:div>
        <w:div w:id="2023967936">
          <w:marLeft w:val="720"/>
          <w:marRight w:val="0"/>
          <w:marTop w:val="0"/>
          <w:marBottom w:val="0"/>
          <w:divBdr>
            <w:top w:val="none" w:sz="0" w:space="0" w:color="auto"/>
            <w:left w:val="none" w:sz="0" w:space="0" w:color="auto"/>
            <w:bottom w:val="none" w:sz="0" w:space="0" w:color="auto"/>
            <w:right w:val="none" w:sz="0" w:space="0" w:color="auto"/>
          </w:divBdr>
        </w:div>
        <w:div w:id="644165449">
          <w:marLeft w:val="720"/>
          <w:marRight w:val="0"/>
          <w:marTop w:val="0"/>
          <w:marBottom w:val="0"/>
          <w:divBdr>
            <w:top w:val="none" w:sz="0" w:space="0" w:color="auto"/>
            <w:left w:val="none" w:sz="0" w:space="0" w:color="auto"/>
            <w:bottom w:val="none" w:sz="0" w:space="0" w:color="auto"/>
            <w:right w:val="none" w:sz="0" w:space="0" w:color="auto"/>
          </w:divBdr>
        </w:div>
        <w:div w:id="832136703">
          <w:marLeft w:val="720"/>
          <w:marRight w:val="0"/>
          <w:marTop w:val="0"/>
          <w:marBottom w:val="0"/>
          <w:divBdr>
            <w:top w:val="none" w:sz="0" w:space="0" w:color="auto"/>
            <w:left w:val="none" w:sz="0" w:space="0" w:color="auto"/>
            <w:bottom w:val="none" w:sz="0" w:space="0" w:color="auto"/>
            <w:right w:val="none" w:sz="0" w:space="0" w:color="auto"/>
          </w:divBdr>
        </w:div>
        <w:div w:id="1264458394">
          <w:marLeft w:val="720"/>
          <w:marRight w:val="0"/>
          <w:marTop w:val="0"/>
          <w:marBottom w:val="0"/>
          <w:divBdr>
            <w:top w:val="none" w:sz="0" w:space="0" w:color="auto"/>
            <w:left w:val="none" w:sz="0" w:space="0" w:color="auto"/>
            <w:bottom w:val="none" w:sz="0" w:space="0" w:color="auto"/>
            <w:right w:val="none" w:sz="0" w:space="0" w:color="auto"/>
          </w:divBdr>
        </w:div>
        <w:div w:id="569770059">
          <w:marLeft w:val="720"/>
          <w:marRight w:val="0"/>
          <w:marTop w:val="0"/>
          <w:marBottom w:val="0"/>
          <w:divBdr>
            <w:top w:val="none" w:sz="0" w:space="0" w:color="auto"/>
            <w:left w:val="none" w:sz="0" w:space="0" w:color="auto"/>
            <w:bottom w:val="none" w:sz="0" w:space="0" w:color="auto"/>
            <w:right w:val="none" w:sz="0" w:space="0" w:color="auto"/>
          </w:divBdr>
        </w:div>
        <w:div w:id="1587763622">
          <w:marLeft w:val="720"/>
          <w:marRight w:val="0"/>
          <w:marTop w:val="0"/>
          <w:marBottom w:val="0"/>
          <w:divBdr>
            <w:top w:val="none" w:sz="0" w:space="0" w:color="auto"/>
            <w:left w:val="none" w:sz="0" w:space="0" w:color="auto"/>
            <w:bottom w:val="none" w:sz="0" w:space="0" w:color="auto"/>
            <w:right w:val="none" w:sz="0" w:space="0" w:color="auto"/>
          </w:divBdr>
        </w:div>
        <w:div w:id="751439515">
          <w:marLeft w:val="720"/>
          <w:marRight w:val="0"/>
          <w:marTop w:val="0"/>
          <w:marBottom w:val="0"/>
          <w:divBdr>
            <w:top w:val="none" w:sz="0" w:space="0" w:color="auto"/>
            <w:left w:val="none" w:sz="0" w:space="0" w:color="auto"/>
            <w:bottom w:val="none" w:sz="0" w:space="0" w:color="auto"/>
            <w:right w:val="none" w:sz="0" w:space="0" w:color="auto"/>
          </w:divBdr>
        </w:div>
        <w:div w:id="1582366960">
          <w:marLeft w:val="720"/>
          <w:marRight w:val="0"/>
          <w:marTop w:val="0"/>
          <w:marBottom w:val="0"/>
          <w:divBdr>
            <w:top w:val="none" w:sz="0" w:space="0" w:color="auto"/>
            <w:left w:val="none" w:sz="0" w:space="0" w:color="auto"/>
            <w:bottom w:val="none" w:sz="0" w:space="0" w:color="auto"/>
            <w:right w:val="none" w:sz="0" w:space="0" w:color="auto"/>
          </w:divBdr>
        </w:div>
        <w:div w:id="27761082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39DE7B-C1EE-42B3-9EDB-82E81264A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BISHOP Linda [Narrogin Senior High School]</dc:creator>
  <cp:lastModifiedBy>DUARTE Monique [Narrogin Senior High School]</cp:lastModifiedBy>
  <cp:revision>16</cp:revision>
  <cp:lastPrinted>2019-12-06T00:19:00Z</cp:lastPrinted>
  <dcterms:created xsi:type="dcterms:W3CDTF">2019-12-13T08:09:00Z</dcterms:created>
  <dcterms:modified xsi:type="dcterms:W3CDTF">2020-12-09T23:43:00Z</dcterms:modified>
</cp:coreProperties>
</file>