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5C2A" w:rsidRPr="00885E99" w:rsidRDefault="00525C2A" w:rsidP="00525C2A">
      <w:pPr>
        <w:pStyle w:val="Heading2"/>
        <w:rPr>
          <w:sz w:val="24"/>
          <w:szCs w:val="20"/>
        </w:rPr>
      </w:pPr>
      <w:r w:rsidRPr="008730D0">
        <w:rPr>
          <w:sz w:val="24"/>
          <w:szCs w:val="20"/>
        </w:rPr>
        <w:t>Year 8 General: English</w:t>
      </w:r>
      <w:r w:rsidR="00550271">
        <w:rPr>
          <w:sz w:val="24"/>
          <w:szCs w:val="20"/>
        </w:rPr>
        <w:t xml:space="preserve"> 2021</w:t>
      </w:r>
    </w:p>
    <w:tbl>
      <w:tblPr>
        <w:tblStyle w:val="TableGrid"/>
        <w:tblW w:w="0" w:type="auto"/>
        <w:tblLook w:val="04A0" w:firstRow="1" w:lastRow="0" w:firstColumn="1" w:lastColumn="0" w:noHBand="0" w:noVBand="1"/>
      </w:tblPr>
      <w:tblGrid>
        <w:gridCol w:w="1461"/>
        <w:gridCol w:w="12564"/>
      </w:tblGrid>
      <w:tr w:rsidR="00525C2A" w:rsidRPr="008730D0" w:rsidTr="00407D1A">
        <w:tc>
          <w:tcPr>
            <w:tcW w:w="1384" w:type="dxa"/>
          </w:tcPr>
          <w:p w:rsidR="00525C2A" w:rsidRPr="008730D0" w:rsidRDefault="00525C2A" w:rsidP="00407D1A">
            <w:pPr>
              <w:pStyle w:val="Tablesubhead"/>
              <w:spacing w:before="180"/>
              <w:jc w:val="center"/>
              <w:rPr>
                <w:rFonts w:cs="Arial"/>
              </w:rPr>
            </w:pPr>
            <w:r w:rsidRPr="008730D0">
              <w:rPr>
                <w:rFonts w:cs="Arial"/>
              </w:rPr>
              <w:t>Year level description</w:t>
            </w:r>
          </w:p>
          <w:p w:rsidR="00525C2A" w:rsidRPr="008730D0" w:rsidRDefault="00525C2A" w:rsidP="00407D1A">
            <w:pPr>
              <w:rPr>
                <w:rFonts w:ascii="Arial" w:hAnsi="Arial" w:cs="Arial"/>
                <w:sz w:val="20"/>
                <w:szCs w:val="20"/>
              </w:rPr>
            </w:pPr>
          </w:p>
        </w:tc>
        <w:tc>
          <w:tcPr>
            <w:tcW w:w="12564" w:type="dxa"/>
          </w:tcPr>
          <w:p w:rsidR="00525C2A" w:rsidRPr="008730D0" w:rsidRDefault="00525C2A" w:rsidP="00407D1A">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In Years 7 and 8, students interact with peers, teachers, individuals, groups and community members in a range of face-to-face and online/virtual environments. They experience learning in both familiar and unfamiliar contexts that relate to the school curriculum, local community, regional and global contexts.</w:t>
            </w:r>
          </w:p>
          <w:p w:rsidR="00525C2A" w:rsidRPr="008730D0" w:rsidRDefault="00525C2A" w:rsidP="00407D1A">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 xml:space="preserve">Students engage with a variety of texts for enjoyment. They </w:t>
            </w:r>
            <w:hyperlink r:id="rId7" w:tooltip="Display the glossary entry for listen" w:history="1">
              <w:r w:rsidRPr="008730D0">
                <w:rPr>
                  <w:rFonts w:ascii="Arial" w:eastAsia="Times New Roman" w:hAnsi="Arial" w:cs="Arial"/>
                  <w:color w:val="0000FF"/>
                  <w:sz w:val="16"/>
                  <w:szCs w:val="20"/>
                  <w:u w:val="single"/>
                  <w:lang w:eastAsia="en-AU"/>
                </w:rPr>
                <w:t>listen</w:t>
              </w:r>
            </w:hyperlink>
            <w:r w:rsidRPr="008730D0">
              <w:rPr>
                <w:rFonts w:ascii="Arial" w:eastAsia="Times New Roman" w:hAnsi="Arial" w:cs="Arial"/>
                <w:sz w:val="16"/>
                <w:szCs w:val="20"/>
                <w:lang w:eastAsia="en-AU"/>
              </w:rPr>
              <w:t xml:space="preserve"> to, </w:t>
            </w:r>
            <w:hyperlink r:id="rId8" w:tooltip="Display the glossary entry for read" w:history="1">
              <w:r w:rsidRPr="008730D0">
                <w:rPr>
                  <w:rFonts w:ascii="Arial" w:eastAsia="Times New Roman" w:hAnsi="Arial" w:cs="Arial"/>
                  <w:color w:val="0000FF"/>
                  <w:sz w:val="16"/>
                  <w:szCs w:val="20"/>
                  <w:u w:val="single"/>
                  <w:lang w:eastAsia="en-AU"/>
                </w:rPr>
                <w:t>read</w:t>
              </w:r>
            </w:hyperlink>
            <w:r w:rsidRPr="008730D0">
              <w:rPr>
                <w:rFonts w:ascii="Arial" w:eastAsia="Times New Roman" w:hAnsi="Arial" w:cs="Arial"/>
                <w:sz w:val="16"/>
                <w:szCs w:val="20"/>
                <w:lang w:eastAsia="en-AU"/>
              </w:rPr>
              <w:t xml:space="preserve">, </w:t>
            </w:r>
            <w:hyperlink r:id="rId9" w:tooltip="Display the glossary entry for view" w:history="1">
              <w:r w:rsidRPr="008730D0">
                <w:rPr>
                  <w:rFonts w:ascii="Arial" w:eastAsia="Times New Roman" w:hAnsi="Arial" w:cs="Arial"/>
                  <w:color w:val="0000FF"/>
                  <w:sz w:val="16"/>
                  <w:szCs w:val="20"/>
                  <w:u w:val="single"/>
                  <w:lang w:eastAsia="en-AU"/>
                </w:rPr>
                <w:t>view</w:t>
              </w:r>
            </w:hyperlink>
            <w:r w:rsidRPr="008730D0">
              <w:rPr>
                <w:rFonts w:ascii="Arial" w:eastAsia="Times New Roman" w:hAnsi="Arial" w:cs="Arial"/>
                <w:sz w:val="16"/>
                <w:szCs w:val="20"/>
                <w:lang w:eastAsia="en-AU"/>
              </w:rPr>
              <w:t xml:space="preserve">, interpret, evaluate and perform a range of spoken, written and multimodal texts in which the primary purpose is </w:t>
            </w:r>
            <w:hyperlink r:id="rId10" w:tooltip="Display the glossary entry for aesthetic" w:history="1">
              <w:r w:rsidRPr="008730D0">
                <w:rPr>
                  <w:rFonts w:ascii="Arial" w:eastAsia="Times New Roman" w:hAnsi="Arial" w:cs="Arial"/>
                  <w:color w:val="0000FF"/>
                  <w:sz w:val="16"/>
                  <w:szCs w:val="20"/>
                  <w:u w:val="single"/>
                  <w:lang w:eastAsia="en-AU"/>
                </w:rPr>
                <w:t>aesthetic</w:t>
              </w:r>
            </w:hyperlink>
            <w:r w:rsidRPr="008730D0">
              <w:rPr>
                <w:rFonts w:ascii="Arial" w:eastAsia="Times New Roman" w:hAnsi="Arial" w:cs="Arial"/>
                <w:sz w:val="16"/>
                <w:szCs w:val="20"/>
                <w:lang w:eastAsia="en-AU"/>
              </w:rPr>
              <w:t xml:space="preserve">, as well as texts designed to inform and persuade. These include various types of </w:t>
            </w:r>
            <w:hyperlink r:id="rId11" w:tooltip="Display the glossary entry for media texts" w:history="1">
              <w:r w:rsidRPr="008730D0">
                <w:rPr>
                  <w:rFonts w:ascii="Arial" w:eastAsia="Times New Roman" w:hAnsi="Arial" w:cs="Arial"/>
                  <w:color w:val="0000FF"/>
                  <w:sz w:val="16"/>
                  <w:szCs w:val="20"/>
                  <w:u w:val="single"/>
                  <w:lang w:eastAsia="en-AU"/>
                </w:rPr>
                <w:t>media texts</w:t>
              </w:r>
            </w:hyperlink>
            <w:r w:rsidRPr="008730D0">
              <w:rPr>
                <w:rFonts w:ascii="Arial" w:eastAsia="Times New Roman" w:hAnsi="Arial" w:cs="Arial"/>
                <w:sz w:val="16"/>
                <w:szCs w:val="20"/>
                <w:lang w:eastAsia="en-AU"/>
              </w:rPr>
              <w:t xml:space="preserve"> including newspapers, magazines and digital texts, early adolescent novels, non-fiction, poetry and dramatic performances. Students develop their understanding of how texts, including </w:t>
            </w:r>
            <w:hyperlink r:id="rId12" w:tooltip="Display the glossary entry for media texts" w:history="1">
              <w:r w:rsidRPr="008730D0">
                <w:rPr>
                  <w:rFonts w:ascii="Arial" w:eastAsia="Times New Roman" w:hAnsi="Arial" w:cs="Arial"/>
                  <w:color w:val="0000FF"/>
                  <w:sz w:val="16"/>
                  <w:szCs w:val="20"/>
                  <w:u w:val="single"/>
                  <w:lang w:eastAsia="en-AU"/>
                </w:rPr>
                <w:t>media texts</w:t>
              </w:r>
            </w:hyperlink>
            <w:r w:rsidRPr="008730D0">
              <w:rPr>
                <w:rFonts w:ascii="Arial" w:eastAsia="Times New Roman" w:hAnsi="Arial" w:cs="Arial"/>
                <w:sz w:val="16"/>
                <w:szCs w:val="20"/>
                <w:lang w:eastAsia="en-AU"/>
              </w:rPr>
              <w:t xml:space="preserve">, are influenced by </w:t>
            </w:r>
            <w:hyperlink r:id="rId13" w:tooltip="Display the glossary entry for context" w:history="1">
              <w:r w:rsidRPr="008730D0">
                <w:rPr>
                  <w:rFonts w:ascii="Arial" w:eastAsia="Times New Roman" w:hAnsi="Arial" w:cs="Arial"/>
                  <w:color w:val="0000FF"/>
                  <w:sz w:val="16"/>
                  <w:szCs w:val="20"/>
                  <w:u w:val="single"/>
                  <w:lang w:eastAsia="en-AU"/>
                </w:rPr>
                <w:t>context</w:t>
              </w:r>
            </w:hyperlink>
            <w:r w:rsidRPr="008730D0">
              <w:rPr>
                <w:rFonts w:ascii="Arial" w:eastAsia="Times New Roman" w:hAnsi="Arial" w:cs="Arial"/>
                <w:sz w:val="16"/>
                <w:szCs w:val="20"/>
                <w:lang w:eastAsia="en-AU"/>
              </w:rPr>
              <w:t xml:space="preserve">, purpose and </w:t>
            </w:r>
            <w:hyperlink r:id="rId14" w:tooltip="Display the glossary entry for audience" w:history="1">
              <w:r w:rsidRPr="008730D0">
                <w:rPr>
                  <w:rFonts w:ascii="Arial" w:eastAsia="Times New Roman" w:hAnsi="Arial" w:cs="Arial"/>
                  <w:color w:val="0000FF"/>
                  <w:sz w:val="16"/>
                  <w:szCs w:val="20"/>
                  <w:u w:val="single"/>
                  <w:lang w:eastAsia="en-AU"/>
                </w:rPr>
                <w:t>audience</w:t>
              </w:r>
            </w:hyperlink>
            <w:r w:rsidRPr="008730D0">
              <w:rPr>
                <w:rFonts w:ascii="Arial" w:eastAsia="Times New Roman" w:hAnsi="Arial" w:cs="Arial"/>
                <w:sz w:val="16"/>
                <w:szCs w:val="20"/>
                <w:lang w:eastAsia="en-AU"/>
              </w:rPr>
              <w:t>.</w:t>
            </w:r>
          </w:p>
          <w:p w:rsidR="00525C2A" w:rsidRPr="008730D0" w:rsidRDefault="00525C2A" w:rsidP="00407D1A">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 xml:space="preserve">The range of literary texts for Pre-primary to Year 10 comprises Australian literature, including the oral </w:t>
            </w:r>
            <w:hyperlink r:id="rId15" w:tooltip="Display the glossary entry for narrative" w:history="1">
              <w:r w:rsidRPr="008730D0">
                <w:rPr>
                  <w:rFonts w:ascii="Arial" w:eastAsia="Times New Roman" w:hAnsi="Arial" w:cs="Arial"/>
                  <w:color w:val="0000FF"/>
                  <w:sz w:val="16"/>
                  <w:szCs w:val="20"/>
                  <w:u w:val="single"/>
                  <w:lang w:eastAsia="en-AU"/>
                </w:rPr>
                <w:t>narrative</w:t>
              </w:r>
            </w:hyperlink>
            <w:r w:rsidRPr="008730D0">
              <w:rPr>
                <w:rFonts w:ascii="Arial" w:eastAsia="Times New Roman" w:hAnsi="Arial" w:cs="Arial"/>
                <w:sz w:val="16"/>
                <w:szCs w:val="20"/>
                <w:lang w:eastAsia="en-AU"/>
              </w:rPr>
              <w:t xml:space="preserve"> traditions of Aboriginal and Torres Strait Islander Peoples, as well as the contemporary literature of these two cultural groups, and classic and contemporary world literature, including texts from and about Asia.</w:t>
            </w:r>
          </w:p>
          <w:p w:rsidR="00525C2A" w:rsidRPr="008730D0" w:rsidRDefault="00525C2A" w:rsidP="00407D1A">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Literary texts that support and extend students in Years 7 and 8 as independent readers are drawn from a range of realistic, fantasy, speculative fiction and historical genres and involve some challenging and unpredictable plot sequences and a range of non-stereotypical characters. These texts explore themes of interpersonal relationships and ethical dilemmas within real-world and fictional settings and represent a variety of perspectives. Informative texts present technical and content information from various sources about specialised topics. Text structures are more complex including chapters, headings and subheadings, tables of contents, indexes and glossaries. Language features include successive complex sentences with embedded clauses, unfamiliar technical vocabulary, figurative and rhetorical language, and information supported by various types of graphics.</w:t>
            </w:r>
          </w:p>
          <w:p w:rsidR="00525C2A" w:rsidRPr="008730D0" w:rsidRDefault="00525C2A" w:rsidP="00407D1A">
            <w:pPr>
              <w:spacing w:before="100" w:beforeAutospacing="1" w:after="100" w:afterAutospacing="1"/>
              <w:rPr>
                <w:rFonts w:ascii="Arial" w:eastAsia="Times New Roman" w:hAnsi="Arial" w:cs="Arial"/>
                <w:sz w:val="16"/>
                <w:szCs w:val="20"/>
                <w:lang w:eastAsia="en-AU"/>
              </w:rPr>
            </w:pPr>
            <w:r w:rsidRPr="008730D0">
              <w:rPr>
                <w:rFonts w:ascii="Arial" w:eastAsia="Times New Roman" w:hAnsi="Arial" w:cs="Arial"/>
                <w:sz w:val="16"/>
                <w:szCs w:val="20"/>
                <w:lang w:eastAsia="en-AU"/>
              </w:rPr>
              <w:t xml:space="preserve">Students </w:t>
            </w:r>
            <w:hyperlink r:id="rId16" w:tooltip="Display the glossary entry for create" w:history="1">
              <w:r w:rsidRPr="008730D0">
                <w:rPr>
                  <w:rFonts w:ascii="Arial" w:eastAsia="Times New Roman" w:hAnsi="Arial" w:cs="Arial"/>
                  <w:color w:val="0000FF"/>
                  <w:sz w:val="16"/>
                  <w:szCs w:val="20"/>
                  <w:u w:val="single"/>
                  <w:lang w:eastAsia="en-AU"/>
                </w:rPr>
                <w:t>create</w:t>
              </w:r>
            </w:hyperlink>
            <w:r w:rsidRPr="008730D0">
              <w:rPr>
                <w:rFonts w:ascii="Arial" w:eastAsia="Times New Roman" w:hAnsi="Arial" w:cs="Arial"/>
                <w:sz w:val="16"/>
                <w:szCs w:val="20"/>
                <w:lang w:eastAsia="en-AU"/>
              </w:rPr>
              <w:t xml:space="preserve"> a range of imaginative, informative and persuasive </w:t>
            </w:r>
            <w:hyperlink r:id="rId17" w:tooltip="Display the glossary entry for types of texts" w:history="1">
              <w:r w:rsidRPr="008730D0">
                <w:rPr>
                  <w:rFonts w:ascii="Arial" w:eastAsia="Times New Roman" w:hAnsi="Arial" w:cs="Arial"/>
                  <w:color w:val="0000FF"/>
                  <w:sz w:val="16"/>
                  <w:szCs w:val="20"/>
                  <w:u w:val="single"/>
                  <w:lang w:eastAsia="en-AU"/>
                </w:rPr>
                <w:t>types of texts</w:t>
              </w:r>
            </w:hyperlink>
            <w:r w:rsidRPr="008730D0">
              <w:rPr>
                <w:rFonts w:ascii="Arial" w:eastAsia="Times New Roman" w:hAnsi="Arial" w:cs="Arial"/>
                <w:sz w:val="16"/>
                <w:szCs w:val="20"/>
                <w:lang w:eastAsia="en-AU"/>
              </w:rPr>
              <w:t xml:space="preserve">, for example narratives, procedures, performances, reports and discussions, and continue to </w:t>
            </w:r>
            <w:hyperlink r:id="rId18" w:tooltip="Display the glossary entry for create" w:history="1">
              <w:r w:rsidRPr="008730D0">
                <w:rPr>
                  <w:rFonts w:ascii="Arial" w:eastAsia="Times New Roman" w:hAnsi="Arial" w:cs="Arial"/>
                  <w:color w:val="0000FF"/>
                  <w:sz w:val="16"/>
                  <w:szCs w:val="20"/>
                  <w:u w:val="single"/>
                  <w:lang w:eastAsia="en-AU"/>
                </w:rPr>
                <w:t>create</w:t>
              </w:r>
            </w:hyperlink>
            <w:r w:rsidRPr="008730D0">
              <w:rPr>
                <w:rFonts w:ascii="Arial" w:eastAsia="Times New Roman" w:hAnsi="Arial" w:cs="Arial"/>
                <w:sz w:val="16"/>
                <w:szCs w:val="20"/>
                <w:lang w:eastAsia="en-AU"/>
              </w:rPr>
              <w:t xml:space="preserve"> literary analyses and transformations of texts.</w:t>
            </w:r>
          </w:p>
        </w:tc>
      </w:tr>
      <w:tr w:rsidR="00525C2A" w:rsidRPr="008730D0" w:rsidTr="00407D1A">
        <w:tc>
          <w:tcPr>
            <w:tcW w:w="1384" w:type="dxa"/>
          </w:tcPr>
          <w:p w:rsidR="00525C2A" w:rsidRPr="008730D0" w:rsidRDefault="00525C2A" w:rsidP="00407D1A">
            <w:pPr>
              <w:jc w:val="center"/>
              <w:rPr>
                <w:rFonts w:ascii="Arial" w:hAnsi="Arial" w:cs="Arial"/>
                <w:b/>
                <w:sz w:val="20"/>
                <w:szCs w:val="20"/>
              </w:rPr>
            </w:pPr>
            <w:r w:rsidRPr="008730D0">
              <w:rPr>
                <w:rFonts w:ascii="Arial" w:hAnsi="Arial" w:cs="Arial"/>
                <w:b/>
                <w:sz w:val="20"/>
                <w:szCs w:val="20"/>
              </w:rPr>
              <w:t>Achievement standard</w:t>
            </w:r>
          </w:p>
        </w:tc>
        <w:tc>
          <w:tcPr>
            <w:tcW w:w="12564" w:type="dxa"/>
          </w:tcPr>
          <w:p w:rsidR="00525C2A" w:rsidRPr="008730D0" w:rsidRDefault="00525C2A" w:rsidP="00407D1A">
            <w:pPr>
              <w:rPr>
                <w:rFonts w:ascii="Arial" w:hAnsi="Arial" w:cs="Arial"/>
                <w:b/>
                <w:sz w:val="16"/>
                <w:szCs w:val="20"/>
              </w:rPr>
            </w:pPr>
            <w:r w:rsidRPr="008730D0">
              <w:rPr>
                <w:rFonts w:ascii="Arial" w:hAnsi="Arial" w:cs="Arial"/>
                <w:b/>
                <w:sz w:val="16"/>
                <w:szCs w:val="20"/>
              </w:rPr>
              <w:t>Reading and Viewing</w:t>
            </w:r>
          </w:p>
          <w:p w:rsidR="00525C2A" w:rsidRPr="008730D0" w:rsidRDefault="00525C2A" w:rsidP="00407D1A">
            <w:pPr>
              <w:rPr>
                <w:rFonts w:ascii="Arial" w:hAnsi="Arial" w:cs="Arial"/>
                <w:sz w:val="16"/>
                <w:szCs w:val="20"/>
              </w:rPr>
            </w:pPr>
            <w:r w:rsidRPr="008730D0">
              <w:rPr>
                <w:rFonts w:ascii="Arial" w:hAnsi="Arial" w:cs="Arial"/>
                <w:sz w:val="16"/>
                <w:szCs w:val="20"/>
              </w:rPr>
              <w:t>At Standard, students understand how the selection of text structures is influenced by the selection of genre and how this varies for different purposes and audiences. Students explain or show how language features, images and vocabulary are used to represent different ideas and issues in texts. Students interpret texts, questioning the reliability of sources of ideas and information. They select evidence from the text to show how events, situations and people can be represented from different viewpoints.</w:t>
            </w:r>
          </w:p>
          <w:p w:rsidR="00525C2A" w:rsidRDefault="00525C2A" w:rsidP="00407D1A">
            <w:pPr>
              <w:rPr>
                <w:rFonts w:ascii="Arial" w:hAnsi="Arial" w:cs="Arial"/>
                <w:b/>
                <w:sz w:val="16"/>
                <w:szCs w:val="20"/>
              </w:rPr>
            </w:pPr>
          </w:p>
          <w:p w:rsidR="00525C2A" w:rsidRPr="008730D0" w:rsidRDefault="00525C2A" w:rsidP="00407D1A">
            <w:pPr>
              <w:rPr>
                <w:rFonts w:ascii="Arial" w:hAnsi="Arial" w:cs="Arial"/>
                <w:b/>
                <w:sz w:val="16"/>
                <w:szCs w:val="20"/>
              </w:rPr>
            </w:pPr>
            <w:r w:rsidRPr="008730D0">
              <w:rPr>
                <w:rFonts w:ascii="Arial" w:hAnsi="Arial" w:cs="Arial"/>
                <w:b/>
                <w:sz w:val="16"/>
                <w:szCs w:val="20"/>
              </w:rPr>
              <w:t>Writing and Creating</w:t>
            </w:r>
          </w:p>
          <w:p w:rsidR="00525C2A" w:rsidRPr="008730D0" w:rsidRDefault="00525C2A" w:rsidP="00407D1A">
            <w:pPr>
              <w:rPr>
                <w:rFonts w:ascii="Arial" w:hAnsi="Arial" w:cs="Arial"/>
                <w:sz w:val="16"/>
                <w:szCs w:val="20"/>
              </w:rPr>
            </w:pPr>
            <w:r w:rsidRPr="008730D0">
              <w:rPr>
                <w:rFonts w:ascii="Arial" w:hAnsi="Arial" w:cs="Arial"/>
                <w:sz w:val="16"/>
                <w:szCs w:val="20"/>
              </w:rPr>
              <w:t>Students understand how the selection of language features can be used for particular purposes and effects. They explain the effectiveness of language choices they make to influence the audience. Through combining ideas, images and language features from other texts, students show how ideas can be expressed in new ways. Students create texts for different purposes, selecting language to influence audience response. When creating and editing texts to create specific effects, they take into account intended purposes and the needs and interests of audiences. They demonstrate understanding of grammar, select vocabulary for effect and use accurate spelling and punctuation.</w:t>
            </w:r>
          </w:p>
          <w:p w:rsidR="00525C2A" w:rsidRDefault="00525C2A" w:rsidP="00407D1A">
            <w:pPr>
              <w:rPr>
                <w:rFonts w:ascii="Arial" w:hAnsi="Arial" w:cs="Arial"/>
                <w:b/>
                <w:sz w:val="16"/>
                <w:szCs w:val="20"/>
              </w:rPr>
            </w:pPr>
          </w:p>
          <w:p w:rsidR="00525C2A" w:rsidRPr="008730D0" w:rsidRDefault="00525C2A" w:rsidP="00407D1A">
            <w:pPr>
              <w:rPr>
                <w:rFonts w:ascii="Arial" w:hAnsi="Arial" w:cs="Arial"/>
                <w:b/>
                <w:sz w:val="16"/>
                <w:szCs w:val="20"/>
              </w:rPr>
            </w:pPr>
            <w:r w:rsidRPr="008730D0">
              <w:rPr>
                <w:rFonts w:ascii="Arial" w:hAnsi="Arial" w:cs="Arial"/>
                <w:b/>
                <w:sz w:val="16"/>
                <w:szCs w:val="20"/>
              </w:rPr>
              <w:t>Speaking and Listening</w:t>
            </w:r>
          </w:p>
          <w:p w:rsidR="00525C2A" w:rsidRPr="008730D0" w:rsidRDefault="00525C2A" w:rsidP="00407D1A">
            <w:pPr>
              <w:pStyle w:val="Tabletext"/>
              <w:spacing w:before="0" w:after="0"/>
              <w:rPr>
                <w:rFonts w:cs="Arial"/>
                <w:sz w:val="16"/>
                <w:szCs w:val="20"/>
              </w:rPr>
            </w:pPr>
            <w:r w:rsidRPr="008730D0">
              <w:rPr>
                <w:rFonts w:cs="Arial"/>
                <w:sz w:val="16"/>
                <w:szCs w:val="20"/>
              </w:rPr>
              <w:t>Students listen for and identify different emphases in texts, using that understanding to elaborate on discussions. They understand how the selection of language features can be used for particular purposes and effects. Students explain the effectiveness of language choices they make to influence the audience. Through combining ideas, images and language features from other texts, they show how ideas can be expressed in new ways. Students create texts for different purposes, selecting language to influence audience response. They make presentations and contribute actively to class and group discussions, using language patterns for effect.</w:t>
            </w:r>
          </w:p>
        </w:tc>
      </w:tr>
    </w:tbl>
    <w:p w:rsidR="00525C2A" w:rsidRDefault="00525C2A" w:rsidP="00525C2A">
      <w:pPr>
        <w:rPr>
          <w:rFonts w:ascii="Arial" w:hAnsi="Arial" w:cs="Arial"/>
          <w:b/>
          <w:sz w:val="20"/>
          <w:szCs w:val="20"/>
        </w:rPr>
      </w:pPr>
    </w:p>
    <w:p w:rsidR="00525C2A" w:rsidRDefault="00525C2A" w:rsidP="00525C2A">
      <w:pPr>
        <w:rPr>
          <w:rFonts w:ascii="Arial" w:hAnsi="Arial" w:cs="Arial"/>
          <w:b/>
          <w:sz w:val="20"/>
          <w:szCs w:val="20"/>
        </w:rPr>
      </w:pPr>
    </w:p>
    <w:tbl>
      <w:tblPr>
        <w:tblStyle w:val="TableGrid"/>
        <w:tblW w:w="0" w:type="auto"/>
        <w:tblLayout w:type="fixed"/>
        <w:tblLook w:val="04A0" w:firstRow="1" w:lastRow="0" w:firstColumn="1" w:lastColumn="0" w:noHBand="0" w:noVBand="1"/>
      </w:tblPr>
      <w:tblGrid>
        <w:gridCol w:w="850"/>
        <w:gridCol w:w="3294"/>
        <w:gridCol w:w="3029"/>
        <w:gridCol w:w="3767"/>
        <w:gridCol w:w="2359"/>
      </w:tblGrid>
      <w:tr w:rsidR="007D5EA6" w:rsidTr="00CB4AFA">
        <w:trPr>
          <w:trHeight w:val="443"/>
        </w:trPr>
        <w:tc>
          <w:tcPr>
            <w:tcW w:w="850" w:type="dxa"/>
            <w:shd w:val="clear" w:color="auto" w:fill="D9D9D9" w:themeFill="background1" w:themeFillShade="D9"/>
          </w:tcPr>
          <w:p w:rsidR="00525C2A" w:rsidRDefault="00525C2A" w:rsidP="00525C2A">
            <w:pPr>
              <w:jc w:val="center"/>
              <w:rPr>
                <w:rFonts w:ascii="Arial" w:hAnsi="Arial" w:cs="Arial"/>
                <w:b/>
                <w:sz w:val="20"/>
                <w:szCs w:val="20"/>
              </w:rPr>
            </w:pPr>
            <w:r w:rsidRPr="00550271">
              <w:rPr>
                <w:rFonts w:ascii="Arial" w:hAnsi="Arial" w:cs="Arial"/>
                <w:b/>
                <w:sz w:val="20"/>
                <w:szCs w:val="20"/>
                <w:highlight w:val="yellow"/>
              </w:rPr>
              <w:t>Term 1</w:t>
            </w:r>
          </w:p>
        </w:tc>
        <w:tc>
          <w:tcPr>
            <w:tcW w:w="3294" w:type="dxa"/>
            <w:shd w:val="clear" w:color="auto" w:fill="D9D9D9" w:themeFill="background1" w:themeFillShade="D9"/>
          </w:tcPr>
          <w:p w:rsidR="00525C2A" w:rsidRDefault="00525C2A" w:rsidP="00525C2A">
            <w:pPr>
              <w:jc w:val="center"/>
              <w:rPr>
                <w:rFonts w:ascii="Arial" w:hAnsi="Arial" w:cs="Arial"/>
                <w:b/>
                <w:sz w:val="20"/>
                <w:szCs w:val="20"/>
              </w:rPr>
            </w:pPr>
            <w:r>
              <w:rPr>
                <w:rFonts w:ascii="Arial" w:hAnsi="Arial" w:cs="Arial"/>
                <w:b/>
                <w:sz w:val="20"/>
                <w:szCs w:val="20"/>
              </w:rPr>
              <w:t>Essential Learning</w:t>
            </w:r>
          </w:p>
        </w:tc>
        <w:tc>
          <w:tcPr>
            <w:tcW w:w="3029" w:type="dxa"/>
            <w:shd w:val="clear" w:color="auto" w:fill="D9D9D9" w:themeFill="background1" w:themeFillShade="D9"/>
          </w:tcPr>
          <w:p w:rsidR="00525C2A" w:rsidRDefault="00525C2A" w:rsidP="00525C2A">
            <w:pPr>
              <w:jc w:val="center"/>
              <w:rPr>
                <w:rFonts w:ascii="Arial" w:hAnsi="Arial" w:cs="Arial"/>
                <w:b/>
                <w:sz w:val="20"/>
                <w:szCs w:val="20"/>
              </w:rPr>
            </w:pPr>
            <w:r>
              <w:rPr>
                <w:rFonts w:ascii="Arial" w:hAnsi="Arial" w:cs="Arial"/>
                <w:b/>
                <w:sz w:val="20"/>
                <w:szCs w:val="20"/>
              </w:rPr>
              <w:t>Curriculum</w:t>
            </w:r>
          </w:p>
        </w:tc>
        <w:tc>
          <w:tcPr>
            <w:tcW w:w="3767" w:type="dxa"/>
            <w:shd w:val="clear" w:color="auto" w:fill="D9D9D9" w:themeFill="background1" w:themeFillShade="D9"/>
          </w:tcPr>
          <w:p w:rsidR="00525C2A" w:rsidRDefault="00525C2A" w:rsidP="00525C2A">
            <w:pPr>
              <w:spacing w:after="0"/>
              <w:jc w:val="center"/>
              <w:rPr>
                <w:rFonts w:ascii="Arial" w:hAnsi="Arial" w:cs="Arial"/>
                <w:b/>
                <w:sz w:val="20"/>
                <w:szCs w:val="20"/>
              </w:rPr>
            </w:pPr>
            <w:r>
              <w:rPr>
                <w:rFonts w:ascii="Arial" w:hAnsi="Arial" w:cs="Arial"/>
                <w:b/>
                <w:sz w:val="20"/>
                <w:szCs w:val="20"/>
              </w:rPr>
              <w:t>Teaching Strategies/Content/</w:t>
            </w:r>
          </w:p>
          <w:p w:rsidR="00525C2A" w:rsidRDefault="00525C2A" w:rsidP="00525C2A">
            <w:pPr>
              <w:spacing w:after="0"/>
              <w:jc w:val="center"/>
              <w:rPr>
                <w:rFonts w:ascii="Arial" w:hAnsi="Arial" w:cs="Arial"/>
                <w:b/>
                <w:sz w:val="20"/>
                <w:szCs w:val="20"/>
              </w:rPr>
            </w:pPr>
            <w:r>
              <w:rPr>
                <w:rFonts w:ascii="Arial" w:hAnsi="Arial" w:cs="Arial"/>
                <w:b/>
                <w:sz w:val="20"/>
                <w:szCs w:val="20"/>
              </w:rPr>
              <w:t>Differentiation</w:t>
            </w:r>
          </w:p>
        </w:tc>
        <w:tc>
          <w:tcPr>
            <w:tcW w:w="2359" w:type="dxa"/>
            <w:shd w:val="clear" w:color="auto" w:fill="D9D9D9" w:themeFill="background1" w:themeFillShade="D9"/>
          </w:tcPr>
          <w:p w:rsidR="00525C2A" w:rsidRDefault="00525C2A" w:rsidP="00525C2A">
            <w:pPr>
              <w:jc w:val="center"/>
              <w:rPr>
                <w:rFonts w:ascii="Arial" w:hAnsi="Arial" w:cs="Arial"/>
                <w:b/>
                <w:sz w:val="20"/>
                <w:szCs w:val="20"/>
              </w:rPr>
            </w:pPr>
            <w:r>
              <w:rPr>
                <w:rFonts w:ascii="Arial" w:hAnsi="Arial" w:cs="Arial"/>
                <w:b/>
                <w:sz w:val="20"/>
                <w:szCs w:val="20"/>
              </w:rPr>
              <w:t>Assessments and due dates</w:t>
            </w:r>
          </w:p>
        </w:tc>
      </w:tr>
      <w:tr w:rsidR="00550271" w:rsidTr="00550271">
        <w:tc>
          <w:tcPr>
            <w:tcW w:w="850" w:type="dxa"/>
          </w:tcPr>
          <w:p w:rsidR="00550271" w:rsidRDefault="00550271" w:rsidP="00A92CAF">
            <w:pPr>
              <w:jc w:val="center"/>
              <w:rPr>
                <w:rFonts w:ascii="Arial" w:hAnsi="Arial" w:cs="Arial"/>
                <w:b/>
                <w:sz w:val="20"/>
                <w:szCs w:val="20"/>
              </w:rPr>
            </w:pPr>
            <w:r>
              <w:rPr>
                <w:rFonts w:ascii="Arial" w:hAnsi="Arial" w:cs="Arial"/>
                <w:b/>
                <w:sz w:val="20"/>
                <w:szCs w:val="20"/>
              </w:rPr>
              <w:t>Week 1</w:t>
            </w:r>
          </w:p>
        </w:tc>
        <w:tc>
          <w:tcPr>
            <w:tcW w:w="12449" w:type="dxa"/>
            <w:gridSpan w:val="4"/>
          </w:tcPr>
          <w:p w:rsidR="00550271" w:rsidRDefault="00550271" w:rsidP="00525C2A">
            <w:pPr>
              <w:spacing w:after="0"/>
              <w:rPr>
                <w:rFonts w:ascii="Arial" w:hAnsi="Arial" w:cs="Arial"/>
                <w:b/>
                <w:sz w:val="20"/>
                <w:szCs w:val="20"/>
              </w:rPr>
            </w:pPr>
            <w:r>
              <w:rPr>
                <w:rFonts w:ascii="Arial" w:hAnsi="Arial" w:cs="Arial"/>
                <w:b/>
                <w:sz w:val="20"/>
                <w:szCs w:val="20"/>
              </w:rPr>
              <w:t>Year 8 Induction program:</w:t>
            </w:r>
          </w:p>
          <w:p w:rsidR="00550271" w:rsidRDefault="00550271" w:rsidP="00525C2A">
            <w:pPr>
              <w:spacing w:after="0"/>
              <w:rPr>
                <w:rFonts w:ascii="Arial" w:hAnsi="Arial" w:cs="Arial"/>
                <w:sz w:val="20"/>
                <w:szCs w:val="20"/>
              </w:rPr>
            </w:pPr>
          </w:p>
          <w:p w:rsidR="00D47603" w:rsidRDefault="00D47603" w:rsidP="00550271">
            <w:pPr>
              <w:pStyle w:val="ListParagraph"/>
              <w:numPr>
                <w:ilvl w:val="0"/>
                <w:numId w:val="24"/>
              </w:numPr>
              <w:spacing w:after="0"/>
              <w:ind w:left="289" w:hanging="283"/>
              <w:rPr>
                <w:rFonts w:ascii="Arial" w:hAnsi="Arial" w:cs="Arial"/>
                <w:sz w:val="20"/>
                <w:szCs w:val="20"/>
              </w:rPr>
            </w:pPr>
            <w:r w:rsidRPr="00550271">
              <w:rPr>
                <w:rFonts w:ascii="Arial" w:hAnsi="Arial" w:cs="Arial"/>
                <w:sz w:val="20"/>
                <w:szCs w:val="20"/>
              </w:rPr>
              <w:t>Setting up English interactive notebook and Cornell notes</w:t>
            </w:r>
          </w:p>
          <w:p w:rsidR="00550271" w:rsidRPr="00550271" w:rsidRDefault="00550271" w:rsidP="00550271">
            <w:pPr>
              <w:pStyle w:val="ListParagraph"/>
              <w:numPr>
                <w:ilvl w:val="0"/>
                <w:numId w:val="24"/>
              </w:numPr>
              <w:spacing w:after="0"/>
              <w:ind w:left="289" w:hanging="283"/>
              <w:rPr>
                <w:rFonts w:ascii="Arial" w:hAnsi="Arial" w:cs="Arial"/>
                <w:sz w:val="20"/>
                <w:szCs w:val="20"/>
              </w:rPr>
            </w:pPr>
            <w:r w:rsidRPr="00550271">
              <w:rPr>
                <w:rFonts w:ascii="Arial" w:hAnsi="Arial" w:cs="Arial"/>
                <w:sz w:val="20"/>
                <w:szCs w:val="20"/>
              </w:rPr>
              <w:t>SRA Comprehension</w:t>
            </w:r>
          </w:p>
          <w:p w:rsidR="00550271" w:rsidRPr="00D47603" w:rsidRDefault="00550271" w:rsidP="00550271">
            <w:pPr>
              <w:pStyle w:val="ListParagraph"/>
              <w:numPr>
                <w:ilvl w:val="0"/>
                <w:numId w:val="24"/>
              </w:numPr>
              <w:spacing w:after="0"/>
              <w:ind w:left="289" w:hanging="283"/>
              <w:rPr>
                <w:rFonts w:ascii="Arial" w:hAnsi="Arial" w:cs="Arial"/>
                <w:sz w:val="20"/>
                <w:szCs w:val="20"/>
              </w:rPr>
            </w:pPr>
            <w:r w:rsidRPr="00D47603">
              <w:rPr>
                <w:rFonts w:ascii="Arial" w:hAnsi="Arial" w:cs="Arial"/>
                <w:sz w:val="20"/>
                <w:szCs w:val="20"/>
              </w:rPr>
              <w:t xml:space="preserve">English Works Grammar </w:t>
            </w:r>
          </w:p>
          <w:p w:rsidR="00D47603" w:rsidRPr="00D47603" w:rsidRDefault="00D47603" w:rsidP="00D47603">
            <w:pPr>
              <w:pStyle w:val="ListParagraph"/>
              <w:numPr>
                <w:ilvl w:val="1"/>
                <w:numId w:val="24"/>
              </w:numPr>
              <w:spacing w:after="0"/>
              <w:rPr>
                <w:rFonts w:ascii="Arial" w:hAnsi="Arial" w:cs="Arial"/>
                <w:sz w:val="20"/>
                <w:szCs w:val="20"/>
              </w:rPr>
            </w:pPr>
            <w:r>
              <w:rPr>
                <w:rFonts w:ascii="Arial" w:hAnsi="Arial" w:cs="Arial"/>
                <w:i/>
                <w:sz w:val="20"/>
                <w:szCs w:val="20"/>
              </w:rPr>
              <w:t>Semester One Sheets 1-16</w:t>
            </w:r>
          </w:p>
          <w:p w:rsidR="00D47603" w:rsidRPr="00550271" w:rsidRDefault="00D47603" w:rsidP="00D47603">
            <w:pPr>
              <w:pStyle w:val="ListParagraph"/>
              <w:numPr>
                <w:ilvl w:val="1"/>
                <w:numId w:val="24"/>
              </w:numPr>
              <w:spacing w:after="0"/>
              <w:rPr>
                <w:rFonts w:ascii="Arial" w:hAnsi="Arial" w:cs="Arial"/>
                <w:sz w:val="20"/>
                <w:szCs w:val="20"/>
              </w:rPr>
            </w:pPr>
            <w:r>
              <w:rPr>
                <w:rFonts w:ascii="Arial" w:hAnsi="Arial" w:cs="Arial"/>
                <w:i/>
                <w:sz w:val="20"/>
                <w:szCs w:val="20"/>
              </w:rPr>
              <w:t>Semester Two Sheets 17-32</w:t>
            </w:r>
          </w:p>
          <w:p w:rsidR="00550271" w:rsidRPr="00550271" w:rsidRDefault="00550271" w:rsidP="00550271">
            <w:pPr>
              <w:pStyle w:val="ListParagraph"/>
              <w:numPr>
                <w:ilvl w:val="0"/>
                <w:numId w:val="24"/>
              </w:numPr>
              <w:spacing w:after="0"/>
              <w:ind w:left="289" w:hanging="283"/>
              <w:rPr>
                <w:rFonts w:ascii="Arial" w:hAnsi="Arial" w:cs="Arial"/>
                <w:sz w:val="20"/>
                <w:szCs w:val="20"/>
              </w:rPr>
            </w:pPr>
            <w:r w:rsidRPr="00550271">
              <w:rPr>
                <w:rFonts w:ascii="Arial" w:hAnsi="Arial" w:cs="Arial"/>
                <w:sz w:val="20"/>
                <w:szCs w:val="20"/>
              </w:rPr>
              <w:t>Reading for Pleasure Programme</w:t>
            </w:r>
            <w:r w:rsidR="00D47603">
              <w:rPr>
                <w:rFonts w:ascii="Arial" w:hAnsi="Arial" w:cs="Arial"/>
                <w:sz w:val="20"/>
                <w:szCs w:val="20"/>
              </w:rPr>
              <w:t xml:space="preserve"> (Semester One) and Writing for Pleasure Programme (Semester Two)</w:t>
            </w:r>
          </w:p>
          <w:p w:rsidR="00550271" w:rsidRDefault="00550271" w:rsidP="00525C2A">
            <w:pPr>
              <w:pStyle w:val="ListParagraph"/>
              <w:numPr>
                <w:ilvl w:val="0"/>
                <w:numId w:val="24"/>
              </w:numPr>
              <w:spacing w:after="0"/>
              <w:ind w:left="289" w:hanging="283"/>
              <w:rPr>
                <w:rFonts w:ascii="Arial" w:hAnsi="Arial" w:cs="Arial"/>
                <w:i/>
                <w:sz w:val="20"/>
                <w:szCs w:val="20"/>
              </w:rPr>
            </w:pPr>
            <w:r w:rsidRPr="00550271">
              <w:rPr>
                <w:rFonts w:ascii="Arial" w:hAnsi="Arial" w:cs="Arial"/>
                <w:sz w:val="20"/>
                <w:szCs w:val="20"/>
              </w:rPr>
              <w:t xml:space="preserve">Spelling Programme – </w:t>
            </w:r>
            <w:r w:rsidRPr="00550271">
              <w:rPr>
                <w:rFonts w:ascii="Arial" w:hAnsi="Arial" w:cs="Arial"/>
                <w:i/>
                <w:sz w:val="20"/>
                <w:szCs w:val="20"/>
              </w:rPr>
              <w:t>Orthographic spelling rules</w:t>
            </w:r>
            <w:r w:rsidR="00D47603">
              <w:rPr>
                <w:rFonts w:ascii="Arial" w:hAnsi="Arial" w:cs="Arial"/>
                <w:i/>
                <w:sz w:val="20"/>
                <w:szCs w:val="20"/>
              </w:rPr>
              <w:t xml:space="preserve"> (weekly/fortnightly) </w:t>
            </w:r>
          </w:p>
          <w:p w:rsidR="00550271" w:rsidRPr="00D47603" w:rsidRDefault="00550271" w:rsidP="00D47603">
            <w:pPr>
              <w:spacing w:after="0"/>
              <w:rPr>
                <w:rFonts w:ascii="Arial" w:hAnsi="Arial" w:cs="Arial"/>
                <w:i/>
                <w:sz w:val="20"/>
                <w:szCs w:val="20"/>
              </w:rPr>
            </w:pPr>
          </w:p>
        </w:tc>
      </w:tr>
      <w:tr w:rsidR="007D5EA6" w:rsidTr="00550271">
        <w:tc>
          <w:tcPr>
            <w:tcW w:w="850" w:type="dxa"/>
          </w:tcPr>
          <w:p w:rsidR="00525C2A" w:rsidRDefault="00550271" w:rsidP="00525C2A">
            <w:pPr>
              <w:jc w:val="center"/>
              <w:rPr>
                <w:rFonts w:ascii="Arial" w:hAnsi="Arial" w:cs="Arial"/>
                <w:b/>
                <w:sz w:val="20"/>
                <w:szCs w:val="20"/>
              </w:rPr>
            </w:pPr>
            <w:r>
              <w:rPr>
                <w:rFonts w:ascii="Arial" w:hAnsi="Arial" w:cs="Arial"/>
                <w:b/>
                <w:sz w:val="20"/>
                <w:szCs w:val="20"/>
              </w:rPr>
              <w:t>Weeks 2-5</w:t>
            </w:r>
          </w:p>
        </w:tc>
        <w:tc>
          <w:tcPr>
            <w:tcW w:w="3294" w:type="dxa"/>
          </w:tcPr>
          <w:p w:rsidR="00525C2A" w:rsidRDefault="00525C2A" w:rsidP="00525C2A">
            <w:pPr>
              <w:spacing w:after="200"/>
              <w:rPr>
                <w:rFonts w:ascii="Arial" w:hAnsi="Arial" w:cs="Arial"/>
                <w:b/>
                <w:sz w:val="20"/>
                <w:szCs w:val="20"/>
              </w:rPr>
            </w:pPr>
            <w:r w:rsidRPr="008730D0">
              <w:rPr>
                <w:rFonts w:ascii="Arial" w:hAnsi="Arial" w:cs="Arial"/>
                <w:b/>
                <w:sz w:val="20"/>
                <w:szCs w:val="20"/>
              </w:rPr>
              <w:t>Etymology and language:</w:t>
            </w:r>
          </w:p>
          <w:p w:rsidR="00525C2A" w:rsidRPr="008730D0" w:rsidRDefault="00525C2A" w:rsidP="00525C2A">
            <w:pPr>
              <w:spacing w:after="200"/>
              <w:rPr>
                <w:rFonts w:ascii="Arial" w:hAnsi="Arial" w:cs="Arial"/>
                <w:b/>
                <w:sz w:val="20"/>
                <w:szCs w:val="20"/>
              </w:rPr>
            </w:pPr>
            <w:r w:rsidRPr="0028012A">
              <w:rPr>
                <w:rFonts w:ascii="Arial" w:hAnsi="Arial" w:cs="Arial"/>
                <w:sz w:val="20"/>
                <w:szCs w:val="20"/>
              </w:rPr>
              <w:t>Learn about root words and words from Latin, Greek, Anglo-Saxon, Arabic, Norse, French and international words. Learn about systems of writing, Australian colloquialisms, and the development of the English language.</w:t>
            </w:r>
          </w:p>
          <w:p w:rsidR="00525C2A" w:rsidRPr="008730D0" w:rsidRDefault="00525C2A" w:rsidP="00525C2A">
            <w:pPr>
              <w:pStyle w:val="ListParagraph"/>
              <w:widowControl w:val="0"/>
              <w:numPr>
                <w:ilvl w:val="0"/>
                <w:numId w:val="1"/>
              </w:numPr>
              <w:autoSpaceDE w:val="0"/>
              <w:autoSpaceDN w:val="0"/>
              <w:adjustRightInd w:val="0"/>
              <w:spacing w:after="120" w:line="252" w:lineRule="atLeast"/>
              <w:ind w:left="623"/>
              <w:rPr>
                <w:rFonts w:ascii="Arial" w:hAnsi="Arial" w:cs="Arial"/>
                <w:b/>
                <w:sz w:val="20"/>
                <w:szCs w:val="20"/>
              </w:rPr>
            </w:pPr>
            <w:r w:rsidRPr="008730D0">
              <w:rPr>
                <w:rFonts w:ascii="Arial" w:hAnsi="Arial" w:cs="Arial"/>
                <w:sz w:val="20"/>
                <w:szCs w:val="20"/>
              </w:rPr>
              <w:t>Origins and influences of the Australian language.</w:t>
            </w:r>
          </w:p>
          <w:p w:rsidR="00525C2A" w:rsidRPr="008730D0" w:rsidRDefault="00525C2A" w:rsidP="00525C2A">
            <w:pPr>
              <w:pStyle w:val="ListParagraph"/>
              <w:widowControl w:val="0"/>
              <w:numPr>
                <w:ilvl w:val="0"/>
                <w:numId w:val="1"/>
              </w:numPr>
              <w:autoSpaceDE w:val="0"/>
              <w:autoSpaceDN w:val="0"/>
              <w:adjustRightInd w:val="0"/>
              <w:spacing w:after="120" w:line="252" w:lineRule="atLeast"/>
              <w:ind w:left="623"/>
              <w:rPr>
                <w:rFonts w:ascii="Arial" w:hAnsi="Arial" w:cs="Arial"/>
                <w:b/>
                <w:sz w:val="20"/>
                <w:szCs w:val="20"/>
              </w:rPr>
            </w:pPr>
            <w:r w:rsidRPr="008730D0">
              <w:rPr>
                <w:rFonts w:ascii="Arial" w:hAnsi="Arial" w:cs="Arial"/>
                <w:sz w:val="20"/>
                <w:szCs w:val="20"/>
              </w:rPr>
              <w:t>Timeline of words</w:t>
            </w:r>
          </w:p>
          <w:p w:rsidR="00525C2A" w:rsidRPr="008730D0" w:rsidRDefault="00525C2A" w:rsidP="00525C2A">
            <w:pPr>
              <w:pStyle w:val="ListParagraph"/>
              <w:widowControl w:val="0"/>
              <w:numPr>
                <w:ilvl w:val="0"/>
                <w:numId w:val="1"/>
              </w:numPr>
              <w:autoSpaceDE w:val="0"/>
              <w:autoSpaceDN w:val="0"/>
              <w:adjustRightInd w:val="0"/>
              <w:spacing w:after="120" w:line="252" w:lineRule="atLeast"/>
              <w:ind w:left="623"/>
              <w:rPr>
                <w:rFonts w:ascii="Arial" w:hAnsi="Arial" w:cs="Arial"/>
                <w:b/>
                <w:sz w:val="20"/>
                <w:szCs w:val="20"/>
              </w:rPr>
            </w:pPr>
            <w:r w:rsidRPr="008730D0">
              <w:rPr>
                <w:rFonts w:ascii="Arial" w:hAnsi="Arial" w:cs="Arial"/>
                <w:sz w:val="20"/>
                <w:szCs w:val="20"/>
              </w:rPr>
              <w:t>Research a word or phrase commonly used in our community.</w:t>
            </w:r>
          </w:p>
          <w:p w:rsidR="00525C2A" w:rsidRPr="00525C2A" w:rsidRDefault="00525C2A" w:rsidP="00525C2A">
            <w:pPr>
              <w:pStyle w:val="ListParagraph"/>
              <w:widowControl w:val="0"/>
              <w:numPr>
                <w:ilvl w:val="0"/>
                <w:numId w:val="1"/>
              </w:numPr>
              <w:autoSpaceDE w:val="0"/>
              <w:autoSpaceDN w:val="0"/>
              <w:adjustRightInd w:val="0"/>
              <w:spacing w:after="120" w:line="252" w:lineRule="atLeast"/>
              <w:ind w:left="623"/>
              <w:rPr>
                <w:rFonts w:ascii="Arial" w:hAnsi="Arial" w:cs="Arial"/>
                <w:b/>
                <w:sz w:val="20"/>
                <w:szCs w:val="20"/>
              </w:rPr>
            </w:pPr>
            <w:r w:rsidRPr="008730D0">
              <w:rPr>
                <w:rFonts w:ascii="Arial" w:hAnsi="Arial" w:cs="Arial"/>
                <w:sz w:val="20"/>
                <w:szCs w:val="20"/>
              </w:rPr>
              <w:t>The role of word usage and grammatical conventions.</w:t>
            </w:r>
          </w:p>
          <w:p w:rsidR="00525C2A" w:rsidRPr="00525C2A" w:rsidRDefault="00525C2A" w:rsidP="00525C2A">
            <w:pPr>
              <w:pStyle w:val="ListParagraph"/>
              <w:widowControl w:val="0"/>
              <w:numPr>
                <w:ilvl w:val="0"/>
                <w:numId w:val="1"/>
              </w:numPr>
              <w:autoSpaceDE w:val="0"/>
              <w:autoSpaceDN w:val="0"/>
              <w:adjustRightInd w:val="0"/>
              <w:spacing w:after="120" w:line="252" w:lineRule="atLeast"/>
              <w:ind w:left="623"/>
              <w:rPr>
                <w:rFonts w:ascii="Arial" w:hAnsi="Arial" w:cs="Arial"/>
                <w:b/>
                <w:sz w:val="20"/>
                <w:szCs w:val="20"/>
              </w:rPr>
            </w:pPr>
            <w:r w:rsidRPr="00525C2A">
              <w:rPr>
                <w:rFonts w:ascii="Arial" w:hAnsi="Arial" w:cs="Arial"/>
                <w:sz w:val="20"/>
                <w:szCs w:val="20"/>
              </w:rPr>
              <w:t>Interactive tools to help us understand where our language comes from.</w:t>
            </w:r>
          </w:p>
        </w:tc>
        <w:tc>
          <w:tcPr>
            <w:tcW w:w="3029" w:type="dxa"/>
          </w:tcPr>
          <w:p w:rsidR="00D57FA6" w:rsidRPr="00E055D5" w:rsidRDefault="00D57FA6" w:rsidP="00D57FA6">
            <w:pPr>
              <w:pStyle w:val="NoSpacing"/>
              <w:rPr>
                <w:rFonts w:ascii="Arial" w:hAnsi="Arial" w:cs="Arial"/>
                <w:b/>
                <w:sz w:val="20"/>
                <w:szCs w:val="20"/>
                <w:lang w:eastAsia="en-AU"/>
              </w:rPr>
            </w:pPr>
            <w:r w:rsidRPr="00E055D5">
              <w:rPr>
                <w:rFonts w:ascii="Arial" w:hAnsi="Arial" w:cs="Arial"/>
                <w:b/>
                <w:sz w:val="20"/>
                <w:szCs w:val="20"/>
                <w:lang w:eastAsia="en-AU"/>
              </w:rPr>
              <w:t>TEXTS IN CONTEXT</w:t>
            </w:r>
          </w:p>
          <w:p w:rsidR="00D57FA6" w:rsidRPr="00E055D5" w:rsidRDefault="00D57FA6" w:rsidP="00D57FA6">
            <w:pPr>
              <w:pStyle w:val="NoSpacing"/>
              <w:rPr>
                <w:rFonts w:ascii="Arial" w:hAnsi="Arial" w:cs="Arial"/>
                <w:sz w:val="20"/>
                <w:szCs w:val="20"/>
                <w:lang w:eastAsia="en-AU"/>
              </w:rPr>
            </w:pPr>
            <w:r w:rsidRPr="00E055D5">
              <w:rPr>
                <w:rFonts w:ascii="Arial" w:hAnsi="Arial" w:cs="Arial"/>
                <w:sz w:val="20"/>
                <w:szCs w:val="20"/>
                <w:lang w:eastAsia="en-AU"/>
              </w:rPr>
              <w:t xml:space="preserve">Analyse and explain how language has evolved over time and how technology and the media have influenced language use and forms of communication </w:t>
            </w:r>
            <w:hyperlink r:id="rId19" w:tgtFrame="_blank" w:history="1">
              <w:r w:rsidRPr="00E055D5">
                <w:rPr>
                  <w:rFonts w:ascii="Arial" w:hAnsi="Arial" w:cs="Arial"/>
                  <w:sz w:val="20"/>
                  <w:szCs w:val="20"/>
                  <w:lang w:eastAsia="en-AU"/>
                </w:rPr>
                <w:t>(ACELY1729)</w:t>
              </w:r>
            </w:hyperlink>
          </w:p>
          <w:p w:rsidR="00525C2A" w:rsidRDefault="00525C2A" w:rsidP="00525C2A">
            <w:pPr>
              <w:rPr>
                <w:rFonts w:ascii="Arial" w:hAnsi="Arial" w:cs="Arial"/>
                <w:b/>
                <w:sz w:val="20"/>
                <w:szCs w:val="20"/>
              </w:rPr>
            </w:pPr>
          </w:p>
          <w:p w:rsidR="00D57FA6" w:rsidRPr="00E055D5" w:rsidRDefault="00D57FA6" w:rsidP="00D57FA6">
            <w:pPr>
              <w:pStyle w:val="NoSpacing"/>
              <w:rPr>
                <w:rFonts w:ascii="Arial" w:hAnsi="Arial" w:cs="Arial"/>
                <w:b/>
                <w:caps/>
                <w:sz w:val="20"/>
                <w:szCs w:val="20"/>
                <w:lang w:eastAsia="en-AU"/>
              </w:rPr>
            </w:pPr>
            <w:r w:rsidRPr="00E055D5">
              <w:rPr>
                <w:rFonts w:ascii="Arial" w:hAnsi="Arial" w:cs="Arial"/>
                <w:b/>
                <w:caps/>
                <w:sz w:val="20"/>
                <w:szCs w:val="20"/>
                <w:lang w:eastAsia="en-AU"/>
              </w:rPr>
              <w:t>LANGUAGE VARIATION AND CHANGE</w:t>
            </w:r>
          </w:p>
          <w:p w:rsidR="00D57FA6" w:rsidRDefault="00D57FA6" w:rsidP="00D57FA6">
            <w:pPr>
              <w:pStyle w:val="NoSpacing"/>
              <w:rPr>
                <w:rFonts w:ascii="Arial" w:hAnsi="Arial" w:cs="Arial"/>
                <w:sz w:val="20"/>
                <w:szCs w:val="20"/>
              </w:rPr>
            </w:pPr>
            <w:r w:rsidRPr="00E055D5">
              <w:rPr>
                <w:rFonts w:ascii="Arial" w:hAnsi="Arial" w:cs="Arial"/>
                <w:sz w:val="20"/>
                <w:szCs w:val="20"/>
                <w:lang w:eastAsia="en-AU"/>
              </w:rPr>
              <w:t>Understand the influence and impact that the English language has had on other languages or dialects and how English has been influenced in return</w:t>
            </w:r>
            <w:hyperlink r:id="rId20" w:tgtFrame="_blank" w:history="1">
              <w:r w:rsidRPr="00E055D5">
                <w:rPr>
                  <w:rFonts w:ascii="Arial" w:hAnsi="Arial" w:cs="Arial"/>
                  <w:sz w:val="20"/>
                  <w:szCs w:val="20"/>
                  <w:lang w:eastAsia="en-AU"/>
                </w:rPr>
                <w:t>(ACELA1540)</w:t>
              </w:r>
            </w:hyperlink>
          </w:p>
          <w:p w:rsidR="00D57FA6" w:rsidRPr="00E055D5" w:rsidRDefault="00D57FA6" w:rsidP="00D57FA6">
            <w:pPr>
              <w:pStyle w:val="NoSpacing"/>
              <w:rPr>
                <w:rFonts w:ascii="Arial" w:hAnsi="Arial" w:cs="Arial"/>
                <w:sz w:val="20"/>
                <w:szCs w:val="20"/>
                <w:lang w:eastAsia="en-AU"/>
              </w:rPr>
            </w:pPr>
          </w:p>
          <w:p w:rsidR="00D57FA6" w:rsidRPr="00E055D5" w:rsidRDefault="00D57FA6" w:rsidP="00D57FA6">
            <w:pPr>
              <w:pStyle w:val="NoSpacing"/>
              <w:rPr>
                <w:rFonts w:ascii="Arial" w:hAnsi="Arial" w:cs="Arial"/>
                <w:b/>
                <w:caps/>
                <w:sz w:val="20"/>
                <w:szCs w:val="20"/>
                <w:lang w:eastAsia="en-AU"/>
              </w:rPr>
            </w:pPr>
            <w:r w:rsidRPr="00E055D5">
              <w:rPr>
                <w:rFonts w:ascii="Arial" w:hAnsi="Arial" w:cs="Arial"/>
                <w:b/>
                <w:caps/>
                <w:sz w:val="20"/>
                <w:szCs w:val="20"/>
                <w:lang w:eastAsia="en-AU"/>
              </w:rPr>
              <w:t>LANGUAGE FOR INTERACTION</w:t>
            </w:r>
          </w:p>
          <w:p w:rsidR="00D57FA6" w:rsidRPr="00D57FA6" w:rsidRDefault="00D57FA6" w:rsidP="00D57FA6">
            <w:pPr>
              <w:pStyle w:val="NoSpacing"/>
              <w:rPr>
                <w:rFonts w:ascii="Arial" w:hAnsi="Arial" w:cs="Arial"/>
                <w:sz w:val="20"/>
                <w:szCs w:val="20"/>
                <w:lang w:eastAsia="en-AU"/>
              </w:rPr>
            </w:pPr>
            <w:r w:rsidRPr="00E055D5">
              <w:rPr>
                <w:rFonts w:ascii="Arial" w:hAnsi="Arial" w:cs="Arial"/>
                <w:sz w:val="20"/>
                <w:szCs w:val="20"/>
                <w:lang w:eastAsia="en-AU"/>
              </w:rPr>
              <w:t>Understand how conventions of speech adopted by communities influence the identities of people in those communities</w:t>
            </w:r>
            <w:r>
              <w:rPr>
                <w:rFonts w:ascii="Arial" w:hAnsi="Arial" w:cs="Arial"/>
                <w:sz w:val="20"/>
                <w:szCs w:val="20"/>
                <w:lang w:eastAsia="en-AU"/>
              </w:rPr>
              <w:t xml:space="preserve"> </w:t>
            </w:r>
            <w:hyperlink r:id="rId21" w:tgtFrame="_blank" w:history="1">
              <w:r w:rsidRPr="00E055D5">
                <w:rPr>
                  <w:rFonts w:ascii="Arial" w:hAnsi="Arial" w:cs="Arial"/>
                  <w:sz w:val="20"/>
                  <w:szCs w:val="20"/>
                  <w:lang w:eastAsia="en-AU"/>
                </w:rPr>
                <w:t>(ACELA1541)</w:t>
              </w:r>
            </w:hyperlink>
          </w:p>
        </w:tc>
        <w:tc>
          <w:tcPr>
            <w:tcW w:w="3767" w:type="dxa"/>
          </w:tcPr>
          <w:p w:rsidR="00D47603" w:rsidRDefault="00D47603" w:rsidP="00525C2A">
            <w:pPr>
              <w:rPr>
                <w:rFonts w:ascii="Arial" w:hAnsi="Arial" w:cs="Arial"/>
                <w:sz w:val="20"/>
                <w:szCs w:val="20"/>
              </w:rPr>
            </w:pPr>
            <w:r w:rsidRPr="00D47603">
              <w:rPr>
                <w:rFonts w:ascii="Arial" w:hAnsi="Arial" w:cs="Arial"/>
                <w:sz w:val="20"/>
                <w:szCs w:val="20"/>
              </w:rPr>
              <w:t>\\E4039S01SV014\English\Resources\Etymology</w:t>
            </w:r>
          </w:p>
          <w:p w:rsidR="00525C2A" w:rsidRPr="00525C2A" w:rsidRDefault="00525C2A" w:rsidP="00525C2A">
            <w:pPr>
              <w:rPr>
                <w:rFonts w:ascii="Arial" w:hAnsi="Arial" w:cs="Arial"/>
                <w:sz w:val="20"/>
                <w:szCs w:val="20"/>
              </w:rPr>
            </w:pPr>
            <w:r w:rsidRPr="00525C2A">
              <w:rPr>
                <w:rFonts w:ascii="Arial" w:hAnsi="Arial" w:cs="Arial"/>
                <w:sz w:val="20"/>
                <w:szCs w:val="20"/>
              </w:rPr>
              <w:t xml:space="preserve">OUP – History of the English Language </w:t>
            </w:r>
            <w:r w:rsidR="00A92CAF" w:rsidRPr="00525C2A">
              <w:rPr>
                <w:rFonts w:ascii="Arial" w:hAnsi="Arial" w:cs="Arial"/>
                <w:sz w:val="20"/>
                <w:szCs w:val="20"/>
              </w:rPr>
              <w:t>YouTube</w:t>
            </w:r>
            <w:r w:rsidRPr="00525C2A">
              <w:rPr>
                <w:rFonts w:ascii="Arial" w:hAnsi="Arial" w:cs="Arial"/>
                <w:sz w:val="20"/>
                <w:szCs w:val="20"/>
              </w:rPr>
              <w:t xml:space="preserve"> video</w:t>
            </w:r>
          </w:p>
          <w:p w:rsidR="00525C2A" w:rsidRPr="00525C2A" w:rsidRDefault="00525C2A" w:rsidP="00525C2A">
            <w:pPr>
              <w:rPr>
                <w:rFonts w:ascii="Arial" w:hAnsi="Arial" w:cs="Arial"/>
                <w:sz w:val="20"/>
                <w:szCs w:val="20"/>
              </w:rPr>
            </w:pPr>
            <w:r w:rsidRPr="00525C2A">
              <w:rPr>
                <w:rFonts w:ascii="Arial" w:hAnsi="Arial" w:cs="Arial"/>
                <w:sz w:val="20"/>
                <w:szCs w:val="20"/>
              </w:rPr>
              <w:t>Etymology booklet</w:t>
            </w:r>
          </w:p>
          <w:p w:rsidR="00525C2A" w:rsidRDefault="0055422E" w:rsidP="00525C2A">
            <w:pPr>
              <w:rPr>
                <w:rFonts w:ascii="Arial" w:hAnsi="Arial" w:cs="Arial"/>
                <w:sz w:val="20"/>
                <w:szCs w:val="20"/>
              </w:rPr>
            </w:pPr>
            <w:r>
              <w:rPr>
                <w:rFonts w:ascii="Arial" w:hAnsi="Arial" w:cs="Arial"/>
                <w:b/>
                <w:sz w:val="20"/>
                <w:szCs w:val="20"/>
              </w:rPr>
              <w:t xml:space="preserve">NAEP: </w:t>
            </w:r>
            <w:r>
              <w:rPr>
                <w:rFonts w:ascii="Arial" w:hAnsi="Arial" w:cs="Arial"/>
                <w:sz w:val="20"/>
                <w:szCs w:val="20"/>
              </w:rPr>
              <w:t>Complete all of the booklet</w:t>
            </w:r>
          </w:p>
          <w:p w:rsidR="0055422E" w:rsidRPr="0055422E" w:rsidRDefault="0055422E" w:rsidP="00525C2A">
            <w:pPr>
              <w:rPr>
                <w:rFonts w:ascii="Arial" w:hAnsi="Arial" w:cs="Arial"/>
                <w:sz w:val="20"/>
                <w:szCs w:val="20"/>
              </w:rPr>
            </w:pPr>
            <w:r w:rsidRPr="0055422E">
              <w:rPr>
                <w:rFonts w:ascii="Arial" w:hAnsi="Arial" w:cs="Arial"/>
                <w:b/>
                <w:sz w:val="20"/>
                <w:szCs w:val="20"/>
              </w:rPr>
              <w:t xml:space="preserve">GENERAL: </w:t>
            </w:r>
            <w:r>
              <w:rPr>
                <w:rFonts w:ascii="Arial" w:hAnsi="Arial" w:cs="Arial"/>
                <w:sz w:val="20"/>
                <w:szCs w:val="20"/>
              </w:rPr>
              <w:t>Selected activities</w:t>
            </w:r>
            <w:r w:rsidRPr="0055422E">
              <w:rPr>
                <w:rFonts w:ascii="Arial" w:hAnsi="Arial" w:cs="Arial"/>
                <w:b/>
                <w:sz w:val="20"/>
                <w:szCs w:val="20"/>
              </w:rPr>
              <w:t xml:space="preserve"> </w:t>
            </w:r>
          </w:p>
        </w:tc>
        <w:tc>
          <w:tcPr>
            <w:tcW w:w="2359" w:type="dxa"/>
          </w:tcPr>
          <w:p w:rsidR="00525C2A" w:rsidRPr="0028012A" w:rsidRDefault="00525C2A" w:rsidP="00525C2A">
            <w:pPr>
              <w:spacing w:after="0"/>
              <w:rPr>
                <w:rFonts w:ascii="Arial" w:hAnsi="Arial" w:cs="Arial"/>
                <w:b/>
                <w:sz w:val="20"/>
                <w:szCs w:val="20"/>
              </w:rPr>
            </w:pPr>
            <w:r w:rsidRPr="0028012A">
              <w:rPr>
                <w:rFonts w:ascii="Arial" w:hAnsi="Arial" w:cs="Arial"/>
                <w:b/>
                <w:sz w:val="20"/>
                <w:szCs w:val="20"/>
              </w:rPr>
              <w:t>Task 1: Etymology test</w:t>
            </w:r>
          </w:p>
          <w:p w:rsidR="00525C2A" w:rsidRPr="0028012A" w:rsidRDefault="00525C2A" w:rsidP="00525C2A">
            <w:pPr>
              <w:spacing w:after="0"/>
              <w:rPr>
                <w:rFonts w:ascii="Arial" w:hAnsi="Arial" w:cs="Arial"/>
                <w:b/>
                <w:sz w:val="20"/>
                <w:szCs w:val="20"/>
              </w:rPr>
            </w:pPr>
            <w:r w:rsidRPr="0028012A">
              <w:rPr>
                <w:rFonts w:ascii="Arial" w:hAnsi="Arial" w:cs="Arial"/>
                <w:b/>
                <w:sz w:val="20"/>
                <w:szCs w:val="20"/>
              </w:rPr>
              <w:t>Reading &amp; Viewing 5%</w:t>
            </w:r>
          </w:p>
          <w:p w:rsidR="00525C2A" w:rsidRPr="0028012A" w:rsidRDefault="00525C2A" w:rsidP="00525C2A">
            <w:pPr>
              <w:spacing w:after="0"/>
              <w:rPr>
                <w:rFonts w:ascii="Arial" w:hAnsi="Arial" w:cs="Arial"/>
                <w:b/>
                <w:sz w:val="20"/>
                <w:szCs w:val="20"/>
              </w:rPr>
            </w:pPr>
            <w:r w:rsidRPr="0028012A">
              <w:rPr>
                <w:rFonts w:ascii="Arial" w:hAnsi="Arial" w:cs="Arial"/>
                <w:b/>
                <w:sz w:val="20"/>
                <w:szCs w:val="20"/>
              </w:rPr>
              <w:t>Due Week 5</w:t>
            </w:r>
          </w:p>
          <w:p w:rsidR="00525C2A" w:rsidRPr="0028012A" w:rsidRDefault="00525C2A" w:rsidP="00525C2A">
            <w:pPr>
              <w:spacing w:after="0"/>
              <w:rPr>
                <w:rFonts w:ascii="Arial" w:hAnsi="Arial" w:cs="Arial"/>
                <w:sz w:val="20"/>
                <w:szCs w:val="20"/>
              </w:rPr>
            </w:pPr>
            <w:r w:rsidRPr="0028012A">
              <w:rPr>
                <w:rFonts w:ascii="Arial" w:hAnsi="Arial" w:cs="Arial"/>
                <w:sz w:val="20"/>
                <w:szCs w:val="20"/>
              </w:rPr>
              <w:t>Test on etymology knowledge. Complete etymology booklet and exercises in preparation for a test.</w:t>
            </w:r>
          </w:p>
          <w:p w:rsidR="00525C2A" w:rsidRDefault="00525C2A" w:rsidP="00525C2A">
            <w:pPr>
              <w:spacing w:after="0"/>
              <w:rPr>
                <w:rFonts w:ascii="Arial" w:hAnsi="Arial" w:cs="Arial"/>
                <w:b/>
                <w:sz w:val="20"/>
                <w:szCs w:val="20"/>
              </w:rPr>
            </w:pPr>
          </w:p>
        </w:tc>
      </w:tr>
      <w:tr w:rsidR="007D5EA6" w:rsidTr="00550271">
        <w:tc>
          <w:tcPr>
            <w:tcW w:w="850" w:type="dxa"/>
            <w:shd w:val="clear" w:color="auto" w:fill="auto"/>
          </w:tcPr>
          <w:p w:rsidR="00525C2A" w:rsidRDefault="0055422E" w:rsidP="0055422E">
            <w:pPr>
              <w:spacing w:after="0"/>
              <w:jc w:val="center"/>
              <w:rPr>
                <w:rFonts w:ascii="Arial" w:hAnsi="Arial" w:cs="Arial"/>
                <w:b/>
                <w:sz w:val="20"/>
                <w:szCs w:val="20"/>
              </w:rPr>
            </w:pPr>
            <w:r>
              <w:rPr>
                <w:rFonts w:ascii="Arial" w:hAnsi="Arial" w:cs="Arial"/>
                <w:b/>
                <w:sz w:val="20"/>
                <w:szCs w:val="20"/>
              </w:rPr>
              <w:t>Weeks</w:t>
            </w:r>
          </w:p>
          <w:p w:rsidR="0055422E" w:rsidRDefault="00550271" w:rsidP="0055422E">
            <w:pPr>
              <w:spacing w:after="0"/>
              <w:jc w:val="center"/>
              <w:rPr>
                <w:rFonts w:ascii="Arial" w:hAnsi="Arial" w:cs="Arial"/>
                <w:b/>
                <w:sz w:val="20"/>
                <w:szCs w:val="20"/>
              </w:rPr>
            </w:pPr>
            <w:r>
              <w:rPr>
                <w:rFonts w:ascii="Arial" w:hAnsi="Arial" w:cs="Arial"/>
                <w:b/>
                <w:sz w:val="20"/>
                <w:szCs w:val="20"/>
              </w:rPr>
              <w:t>4-9</w:t>
            </w:r>
          </w:p>
        </w:tc>
        <w:tc>
          <w:tcPr>
            <w:tcW w:w="3294" w:type="dxa"/>
          </w:tcPr>
          <w:p w:rsidR="0055422E" w:rsidRPr="0028012A" w:rsidRDefault="0055422E" w:rsidP="0055422E">
            <w:pPr>
              <w:rPr>
                <w:rFonts w:ascii="Arial" w:hAnsi="Arial" w:cs="Arial"/>
                <w:b/>
                <w:sz w:val="20"/>
                <w:szCs w:val="20"/>
              </w:rPr>
            </w:pPr>
            <w:r w:rsidRPr="0028012A">
              <w:rPr>
                <w:rFonts w:ascii="Arial" w:hAnsi="Arial" w:cs="Arial"/>
                <w:b/>
                <w:sz w:val="20"/>
                <w:szCs w:val="20"/>
              </w:rPr>
              <w:t>My Place</w:t>
            </w:r>
          </w:p>
          <w:p w:rsidR="0055422E" w:rsidRPr="0028012A" w:rsidRDefault="0055422E" w:rsidP="0055422E">
            <w:pPr>
              <w:rPr>
                <w:rFonts w:ascii="Arial" w:hAnsi="Arial" w:cs="Arial"/>
                <w:sz w:val="20"/>
                <w:szCs w:val="20"/>
              </w:rPr>
            </w:pPr>
            <w:r w:rsidRPr="0028012A">
              <w:rPr>
                <w:rFonts w:ascii="Arial" w:hAnsi="Arial" w:cs="Arial"/>
                <w:sz w:val="20"/>
                <w:szCs w:val="20"/>
              </w:rPr>
              <w:t xml:space="preserve">Students will study </w:t>
            </w:r>
            <w:r w:rsidRPr="0028012A">
              <w:rPr>
                <w:rFonts w:ascii="Arial" w:hAnsi="Arial" w:cs="Arial"/>
                <w:sz w:val="20"/>
                <w:szCs w:val="20"/>
              </w:rPr>
              <w:lastRenderedPageBreak/>
              <w:t>representations of people and place in literature through poems and short stories. Students will learn the craft of representational and descriptive writing. Students will produce a descriptive narrative focusing on rural Australian living.</w:t>
            </w:r>
          </w:p>
          <w:p w:rsidR="0055422E" w:rsidRPr="0028012A" w:rsidRDefault="0055422E" w:rsidP="0055422E">
            <w:pPr>
              <w:widowControl w:val="0"/>
              <w:autoSpaceDE w:val="0"/>
              <w:autoSpaceDN w:val="0"/>
              <w:adjustRightInd w:val="0"/>
              <w:spacing w:line="252" w:lineRule="atLeast"/>
              <w:ind w:right="-31"/>
              <w:rPr>
                <w:rFonts w:ascii="Arial" w:hAnsi="Arial" w:cs="Arial"/>
                <w:sz w:val="20"/>
                <w:szCs w:val="20"/>
              </w:rPr>
            </w:pPr>
            <w:r w:rsidRPr="0028012A">
              <w:rPr>
                <w:rFonts w:ascii="Arial" w:hAnsi="Arial" w:cs="Arial"/>
                <w:sz w:val="20"/>
                <w:szCs w:val="20"/>
              </w:rPr>
              <w:t>Focus on:</w:t>
            </w:r>
          </w:p>
          <w:p w:rsidR="0055422E" w:rsidRPr="0028012A" w:rsidRDefault="0055422E" w:rsidP="0055422E">
            <w:pPr>
              <w:pStyle w:val="ListParagraph"/>
              <w:widowControl w:val="0"/>
              <w:numPr>
                <w:ilvl w:val="0"/>
                <w:numId w:val="2"/>
              </w:numPr>
              <w:autoSpaceDE w:val="0"/>
              <w:autoSpaceDN w:val="0"/>
              <w:adjustRightInd w:val="0"/>
              <w:spacing w:after="0" w:line="252" w:lineRule="atLeast"/>
              <w:ind w:right="-31"/>
              <w:rPr>
                <w:rFonts w:ascii="Arial" w:hAnsi="Arial" w:cs="Arial"/>
                <w:sz w:val="20"/>
                <w:szCs w:val="20"/>
              </w:rPr>
            </w:pPr>
            <w:r w:rsidRPr="0028012A">
              <w:rPr>
                <w:rFonts w:ascii="Arial" w:hAnsi="Arial" w:cs="Arial"/>
                <w:sz w:val="20"/>
                <w:szCs w:val="20"/>
              </w:rPr>
              <w:t>Identifying the conventions of the autobiographical genre</w:t>
            </w:r>
          </w:p>
          <w:p w:rsidR="0055422E" w:rsidRPr="0028012A" w:rsidRDefault="0055422E" w:rsidP="0055422E">
            <w:pPr>
              <w:pStyle w:val="ListParagraph"/>
              <w:widowControl w:val="0"/>
              <w:numPr>
                <w:ilvl w:val="0"/>
                <w:numId w:val="2"/>
              </w:numPr>
              <w:autoSpaceDE w:val="0"/>
              <w:autoSpaceDN w:val="0"/>
              <w:adjustRightInd w:val="0"/>
              <w:spacing w:after="0" w:line="252" w:lineRule="atLeast"/>
              <w:ind w:right="-31"/>
              <w:rPr>
                <w:rFonts w:ascii="Arial" w:hAnsi="Arial" w:cs="Arial"/>
                <w:sz w:val="20"/>
                <w:szCs w:val="20"/>
              </w:rPr>
            </w:pPr>
            <w:r w:rsidRPr="0028012A">
              <w:rPr>
                <w:rFonts w:ascii="Arial" w:hAnsi="Arial" w:cs="Arial"/>
                <w:sz w:val="20"/>
                <w:szCs w:val="20"/>
              </w:rPr>
              <w:t>Identifying the structure of the Heywire texts and explore how each author develops a sense of place.</w:t>
            </w:r>
          </w:p>
          <w:p w:rsidR="0055422E" w:rsidRPr="0028012A" w:rsidRDefault="0055422E" w:rsidP="0055422E">
            <w:pPr>
              <w:pStyle w:val="ListParagraph"/>
              <w:widowControl w:val="0"/>
              <w:numPr>
                <w:ilvl w:val="0"/>
                <w:numId w:val="2"/>
              </w:numPr>
              <w:autoSpaceDE w:val="0"/>
              <w:autoSpaceDN w:val="0"/>
              <w:adjustRightInd w:val="0"/>
              <w:spacing w:after="0" w:line="252" w:lineRule="atLeast"/>
              <w:ind w:right="-31"/>
              <w:rPr>
                <w:rFonts w:ascii="Arial" w:hAnsi="Arial" w:cs="Arial"/>
                <w:sz w:val="20"/>
                <w:szCs w:val="20"/>
              </w:rPr>
            </w:pPr>
            <w:r w:rsidRPr="0028012A">
              <w:rPr>
                <w:rFonts w:ascii="Arial" w:hAnsi="Arial" w:cs="Arial"/>
                <w:sz w:val="20"/>
                <w:szCs w:val="20"/>
              </w:rPr>
              <w:t>Analysing each text’s use of language to suit their context, purpose and audience. Analysing stylistic choices, content selection, sound and imagery devices, and figurative language.</w:t>
            </w:r>
          </w:p>
          <w:p w:rsidR="0055422E" w:rsidRPr="0028012A" w:rsidRDefault="0055422E" w:rsidP="0055422E">
            <w:pPr>
              <w:pStyle w:val="ListParagraph"/>
              <w:widowControl w:val="0"/>
              <w:numPr>
                <w:ilvl w:val="0"/>
                <w:numId w:val="2"/>
              </w:numPr>
              <w:autoSpaceDE w:val="0"/>
              <w:autoSpaceDN w:val="0"/>
              <w:adjustRightInd w:val="0"/>
              <w:spacing w:after="0" w:line="252" w:lineRule="atLeast"/>
              <w:ind w:right="-31"/>
              <w:rPr>
                <w:rFonts w:ascii="Arial" w:hAnsi="Arial" w:cs="Arial"/>
                <w:sz w:val="20"/>
                <w:szCs w:val="20"/>
              </w:rPr>
            </w:pPr>
            <w:r w:rsidRPr="0028012A">
              <w:rPr>
                <w:rFonts w:ascii="Arial" w:hAnsi="Arial" w:cs="Arial"/>
                <w:sz w:val="20"/>
                <w:szCs w:val="20"/>
              </w:rPr>
              <w:t>Plan and draft a piece of reflective</w:t>
            </w:r>
            <w:r>
              <w:rPr>
                <w:rFonts w:ascii="Arial" w:hAnsi="Arial" w:cs="Arial"/>
                <w:sz w:val="20"/>
                <w:szCs w:val="20"/>
              </w:rPr>
              <w:t>, descriptive</w:t>
            </w:r>
            <w:r w:rsidRPr="0028012A">
              <w:rPr>
                <w:rFonts w:ascii="Arial" w:hAnsi="Arial" w:cs="Arial"/>
                <w:sz w:val="20"/>
                <w:szCs w:val="20"/>
              </w:rPr>
              <w:t xml:space="preserve"> writing that addresses the question, what it is like to grow up in rural Australia?</w:t>
            </w:r>
          </w:p>
          <w:p w:rsidR="00525C2A" w:rsidRPr="0055422E" w:rsidRDefault="0055422E" w:rsidP="0055422E">
            <w:pPr>
              <w:pStyle w:val="ListParagraph"/>
              <w:widowControl w:val="0"/>
              <w:numPr>
                <w:ilvl w:val="0"/>
                <w:numId w:val="2"/>
              </w:numPr>
              <w:autoSpaceDE w:val="0"/>
              <w:autoSpaceDN w:val="0"/>
              <w:adjustRightInd w:val="0"/>
              <w:spacing w:after="0" w:line="252" w:lineRule="atLeast"/>
              <w:ind w:right="-31"/>
              <w:rPr>
                <w:rFonts w:ascii="Arial" w:hAnsi="Arial" w:cs="Arial"/>
                <w:sz w:val="20"/>
                <w:szCs w:val="20"/>
              </w:rPr>
            </w:pPr>
            <w:r w:rsidRPr="0028012A">
              <w:rPr>
                <w:rFonts w:ascii="Arial" w:hAnsi="Arial" w:cs="Arial"/>
                <w:sz w:val="20"/>
                <w:szCs w:val="20"/>
              </w:rPr>
              <w:t xml:space="preserve">Read and discuss the Summer Agenda article: “Blowies, Bombies and Dodge the Barnacles.” Identify its main ideas and the techniques that develop them. </w:t>
            </w:r>
          </w:p>
        </w:tc>
        <w:tc>
          <w:tcPr>
            <w:tcW w:w="3029" w:type="dxa"/>
          </w:tcPr>
          <w:p w:rsidR="00D57FA6" w:rsidRPr="00E055D5" w:rsidRDefault="00D57FA6" w:rsidP="00D57FA6">
            <w:pPr>
              <w:pStyle w:val="NoSpacing"/>
              <w:rPr>
                <w:rFonts w:ascii="Arial" w:hAnsi="Arial" w:cs="Arial"/>
                <w:b/>
                <w:caps/>
                <w:sz w:val="20"/>
                <w:szCs w:val="20"/>
                <w:lang w:eastAsia="en-AU"/>
              </w:rPr>
            </w:pPr>
            <w:r w:rsidRPr="00E055D5">
              <w:rPr>
                <w:rFonts w:ascii="Arial" w:hAnsi="Arial" w:cs="Arial"/>
                <w:b/>
                <w:caps/>
                <w:sz w:val="20"/>
                <w:szCs w:val="20"/>
                <w:lang w:eastAsia="en-AU"/>
              </w:rPr>
              <w:lastRenderedPageBreak/>
              <w:t>EXPRESSING AND DEVELOPING IDEAS</w:t>
            </w:r>
          </w:p>
          <w:p w:rsidR="00D57FA6" w:rsidRPr="00E055D5" w:rsidRDefault="00D57FA6" w:rsidP="00D57FA6">
            <w:pPr>
              <w:pStyle w:val="NoSpacing"/>
              <w:rPr>
                <w:rFonts w:ascii="Arial" w:hAnsi="Arial" w:cs="Arial"/>
                <w:sz w:val="20"/>
                <w:szCs w:val="20"/>
                <w:lang w:eastAsia="en-AU"/>
              </w:rPr>
            </w:pPr>
            <w:r w:rsidRPr="00E055D5">
              <w:rPr>
                <w:rFonts w:ascii="Arial" w:hAnsi="Arial" w:cs="Arial"/>
                <w:sz w:val="20"/>
                <w:szCs w:val="20"/>
                <w:lang w:eastAsia="en-AU"/>
              </w:rPr>
              <w:lastRenderedPageBreak/>
              <w:t>Analyse and examine how effective authors control and use a variety of </w:t>
            </w:r>
            <w:hyperlink r:id="rId22" w:tooltip="Display the glossary entry for clause" w:history="1">
              <w:r w:rsidRPr="00E055D5">
                <w:rPr>
                  <w:rFonts w:ascii="Arial" w:hAnsi="Arial" w:cs="Arial"/>
                  <w:sz w:val="20"/>
                  <w:szCs w:val="20"/>
                  <w:lang w:eastAsia="en-AU"/>
                </w:rPr>
                <w:t>clause</w:t>
              </w:r>
            </w:hyperlink>
            <w:r w:rsidRPr="00E055D5">
              <w:rPr>
                <w:rFonts w:ascii="Arial" w:hAnsi="Arial" w:cs="Arial"/>
                <w:sz w:val="20"/>
                <w:szCs w:val="20"/>
                <w:lang w:eastAsia="en-AU"/>
              </w:rPr>
              <w:t xml:space="preserve"> structures, including clauses embedded within the structure of a </w:t>
            </w:r>
            <w:hyperlink r:id="rId23" w:tooltip="Display the glossary entry for noun" w:history="1">
              <w:r w:rsidRPr="00E055D5">
                <w:rPr>
                  <w:rFonts w:ascii="Arial" w:hAnsi="Arial" w:cs="Arial"/>
                  <w:sz w:val="20"/>
                  <w:szCs w:val="20"/>
                  <w:lang w:eastAsia="en-AU"/>
                </w:rPr>
                <w:t>noun</w:t>
              </w:r>
            </w:hyperlink>
            <w:r w:rsidRPr="00E055D5">
              <w:rPr>
                <w:rFonts w:ascii="Arial" w:hAnsi="Arial" w:cs="Arial"/>
                <w:sz w:val="20"/>
                <w:szCs w:val="20"/>
                <w:lang w:eastAsia="en-AU"/>
              </w:rPr>
              <w:t> phrase or </w:t>
            </w:r>
            <w:hyperlink r:id="rId24" w:tooltip="Display the glossary entry for clause" w:history="1">
              <w:r w:rsidRPr="00E055D5">
                <w:rPr>
                  <w:rFonts w:ascii="Arial" w:hAnsi="Arial" w:cs="Arial"/>
                  <w:sz w:val="20"/>
                  <w:szCs w:val="20"/>
                  <w:lang w:eastAsia="en-AU"/>
                </w:rPr>
                <w:t>clause</w:t>
              </w:r>
            </w:hyperlink>
            <w:hyperlink r:id="rId25" w:tgtFrame="_blank" w:history="1">
              <w:r w:rsidRPr="00E055D5">
                <w:rPr>
                  <w:rFonts w:ascii="Arial" w:hAnsi="Arial" w:cs="Arial"/>
                  <w:sz w:val="20"/>
                  <w:szCs w:val="20"/>
                  <w:lang w:eastAsia="en-AU"/>
                </w:rPr>
                <w:t>(ACELA1545)</w:t>
              </w:r>
            </w:hyperlink>
          </w:p>
          <w:p w:rsidR="00525C2A" w:rsidRDefault="00525C2A" w:rsidP="00525C2A">
            <w:pPr>
              <w:rPr>
                <w:rFonts w:ascii="Arial" w:hAnsi="Arial" w:cs="Arial"/>
                <w:b/>
                <w:sz w:val="20"/>
                <w:szCs w:val="20"/>
              </w:rPr>
            </w:pPr>
          </w:p>
          <w:p w:rsidR="00D57FA6" w:rsidRPr="00E055D5" w:rsidRDefault="00D57FA6" w:rsidP="00D57FA6">
            <w:pPr>
              <w:pStyle w:val="NoSpacing"/>
              <w:rPr>
                <w:rFonts w:ascii="Arial" w:hAnsi="Arial" w:cs="Arial"/>
                <w:b/>
                <w:caps/>
                <w:sz w:val="20"/>
                <w:szCs w:val="20"/>
                <w:lang w:eastAsia="en-AU"/>
              </w:rPr>
            </w:pPr>
            <w:r w:rsidRPr="00E055D5">
              <w:rPr>
                <w:rFonts w:ascii="Arial" w:hAnsi="Arial" w:cs="Arial"/>
                <w:b/>
                <w:caps/>
                <w:sz w:val="20"/>
                <w:szCs w:val="20"/>
                <w:lang w:eastAsia="en-AU"/>
              </w:rPr>
              <w:t>LITERATURE AND CONTEXT</w:t>
            </w:r>
          </w:p>
          <w:p w:rsidR="00D57FA6" w:rsidRDefault="00D57FA6" w:rsidP="00D57FA6">
            <w:pPr>
              <w:pStyle w:val="NoSpacing"/>
              <w:rPr>
                <w:rFonts w:ascii="Arial" w:hAnsi="Arial" w:cs="Arial"/>
                <w:sz w:val="20"/>
                <w:szCs w:val="20"/>
              </w:rPr>
            </w:pPr>
            <w:r w:rsidRPr="00E055D5">
              <w:rPr>
                <w:rFonts w:ascii="Arial" w:hAnsi="Arial" w:cs="Arial"/>
                <w:b/>
                <w:sz w:val="20"/>
                <w:szCs w:val="20"/>
                <w:lang w:eastAsia="en-AU"/>
              </w:rPr>
              <w:t xml:space="preserve">Explore the ways that ideas and viewpoints in literary texts drawn from different </w:t>
            </w:r>
            <w:r w:rsidRPr="00E055D5">
              <w:rPr>
                <w:rFonts w:ascii="Arial" w:hAnsi="Arial" w:cs="Arial"/>
                <w:b/>
                <w:color w:val="FF0000"/>
                <w:sz w:val="20"/>
                <w:szCs w:val="20"/>
                <w:lang w:eastAsia="en-AU"/>
              </w:rPr>
              <w:t>historical, social and cultural contexts</w:t>
            </w:r>
            <w:r w:rsidRPr="00E055D5">
              <w:rPr>
                <w:rFonts w:ascii="Arial" w:hAnsi="Arial" w:cs="Arial"/>
                <w:b/>
                <w:sz w:val="20"/>
                <w:szCs w:val="20"/>
                <w:lang w:eastAsia="en-AU"/>
              </w:rPr>
              <w:t xml:space="preserve"> may reflect or challenge the values of individuals and groups </w:t>
            </w:r>
            <w:hyperlink r:id="rId26" w:tgtFrame="_blank" w:history="1">
              <w:r w:rsidRPr="00E055D5">
                <w:rPr>
                  <w:rFonts w:ascii="Arial" w:hAnsi="Arial" w:cs="Arial"/>
                  <w:b/>
                  <w:sz w:val="20"/>
                  <w:szCs w:val="20"/>
                  <w:lang w:eastAsia="en-AU"/>
                </w:rPr>
                <w:t>(ACELT1626)</w:t>
              </w:r>
            </w:hyperlink>
          </w:p>
          <w:p w:rsidR="00D57FA6" w:rsidRPr="00E055D5" w:rsidRDefault="00D57FA6" w:rsidP="00D57FA6">
            <w:pPr>
              <w:pStyle w:val="NoSpacing"/>
              <w:rPr>
                <w:rFonts w:ascii="Arial" w:hAnsi="Arial" w:cs="Arial"/>
                <w:b/>
                <w:sz w:val="20"/>
                <w:szCs w:val="20"/>
                <w:lang w:eastAsia="en-AU"/>
              </w:rPr>
            </w:pPr>
          </w:p>
          <w:p w:rsidR="00D57FA6" w:rsidRPr="00E055D5" w:rsidRDefault="00D57FA6" w:rsidP="00D57FA6">
            <w:pPr>
              <w:pStyle w:val="NoSpacing"/>
              <w:rPr>
                <w:rFonts w:ascii="Arial" w:hAnsi="Arial" w:cs="Arial"/>
                <w:b/>
                <w:caps/>
                <w:sz w:val="20"/>
                <w:szCs w:val="20"/>
                <w:lang w:eastAsia="en-AU"/>
              </w:rPr>
            </w:pPr>
            <w:r w:rsidRPr="00E055D5">
              <w:rPr>
                <w:rFonts w:ascii="Arial" w:hAnsi="Arial" w:cs="Arial"/>
                <w:b/>
                <w:caps/>
                <w:sz w:val="20"/>
                <w:szCs w:val="20"/>
                <w:lang w:eastAsia="en-AU"/>
              </w:rPr>
              <w:t>LITERATURE AND CONTEXT</w:t>
            </w:r>
          </w:p>
          <w:p w:rsidR="00D57FA6" w:rsidRPr="00E055D5" w:rsidRDefault="00D57FA6" w:rsidP="00D57FA6">
            <w:pPr>
              <w:pStyle w:val="NoSpacing"/>
              <w:rPr>
                <w:rFonts w:ascii="Arial" w:hAnsi="Arial" w:cs="Arial"/>
                <w:sz w:val="20"/>
                <w:szCs w:val="20"/>
                <w:lang w:eastAsia="en-AU"/>
              </w:rPr>
            </w:pPr>
            <w:r w:rsidRPr="00E055D5">
              <w:rPr>
                <w:rFonts w:ascii="Arial" w:hAnsi="Arial" w:cs="Arial"/>
                <w:sz w:val="20"/>
                <w:szCs w:val="20"/>
                <w:lang w:eastAsia="en-AU"/>
              </w:rPr>
              <w:t xml:space="preserve">Explore the interconnectedness of Country/Place, People, Identity and Culture in texts including those by Aboriginal and Torres Strait Islander authors </w:t>
            </w:r>
            <w:hyperlink r:id="rId27" w:tgtFrame="_blank" w:history="1">
              <w:r w:rsidRPr="00E055D5">
                <w:rPr>
                  <w:rFonts w:ascii="Arial" w:hAnsi="Arial" w:cs="Arial"/>
                  <w:sz w:val="20"/>
                  <w:szCs w:val="20"/>
                  <w:lang w:eastAsia="en-AU"/>
                </w:rPr>
                <w:t>(ACELT1806)</w:t>
              </w:r>
            </w:hyperlink>
          </w:p>
          <w:p w:rsidR="00D57FA6" w:rsidRDefault="00D57FA6" w:rsidP="00525C2A">
            <w:pPr>
              <w:rPr>
                <w:rFonts w:ascii="Arial" w:hAnsi="Arial" w:cs="Arial"/>
                <w:b/>
                <w:sz w:val="20"/>
                <w:szCs w:val="20"/>
              </w:rPr>
            </w:pPr>
          </w:p>
          <w:p w:rsidR="00BA065F" w:rsidRPr="00E055D5" w:rsidRDefault="00BA065F" w:rsidP="00BA065F">
            <w:pPr>
              <w:pStyle w:val="NoSpacing"/>
              <w:rPr>
                <w:rFonts w:ascii="Arial" w:hAnsi="Arial" w:cs="Arial"/>
                <w:b/>
                <w:caps/>
                <w:sz w:val="20"/>
                <w:szCs w:val="20"/>
                <w:lang w:eastAsia="en-AU"/>
              </w:rPr>
            </w:pPr>
            <w:r w:rsidRPr="00E055D5">
              <w:rPr>
                <w:rFonts w:ascii="Arial" w:hAnsi="Arial" w:cs="Arial"/>
                <w:b/>
                <w:caps/>
                <w:sz w:val="20"/>
                <w:szCs w:val="20"/>
                <w:lang w:eastAsia="en-AU"/>
              </w:rPr>
              <w:t>CREATING LITERATURE</w:t>
            </w:r>
          </w:p>
          <w:p w:rsidR="00BA065F" w:rsidRDefault="00BA065F" w:rsidP="00BA065F">
            <w:pPr>
              <w:pStyle w:val="NoSpacing"/>
              <w:rPr>
                <w:rFonts w:ascii="Arial" w:hAnsi="Arial" w:cs="Arial"/>
                <w:sz w:val="20"/>
                <w:szCs w:val="20"/>
              </w:rPr>
            </w:pPr>
            <w:r w:rsidRPr="00E055D5">
              <w:rPr>
                <w:rFonts w:ascii="Arial" w:hAnsi="Arial" w:cs="Arial"/>
                <w:sz w:val="20"/>
                <w:szCs w:val="20"/>
                <w:lang w:eastAsia="en-AU"/>
              </w:rPr>
              <w:t xml:space="preserve">Create literary texts that draw upon text structures and language of other texts for particular </w:t>
            </w:r>
            <w:r w:rsidRPr="00E055D5">
              <w:rPr>
                <w:rFonts w:ascii="Arial" w:hAnsi="Arial" w:cs="Arial"/>
                <w:color w:val="FF0000"/>
                <w:sz w:val="20"/>
                <w:szCs w:val="20"/>
                <w:lang w:eastAsia="en-AU"/>
              </w:rPr>
              <w:t>purposes</w:t>
            </w:r>
            <w:r w:rsidRPr="00E055D5">
              <w:rPr>
                <w:rFonts w:ascii="Arial" w:hAnsi="Arial" w:cs="Arial"/>
                <w:sz w:val="20"/>
                <w:szCs w:val="20"/>
                <w:lang w:eastAsia="en-AU"/>
              </w:rPr>
              <w:t xml:space="preserve"> and </w:t>
            </w:r>
            <w:r w:rsidRPr="00E055D5">
              <w:rPr>
                <w:rFonts w:ascii="Arial" w:hAnsi="Arial" w:cs="Arial"/>
                <w:color w:val="FF0000"/>
                <w:sz w:val="20"/>
                <w:szCs w:val="20"/>
                <w:lang w:eastAsia="en-AU"/>
              </w:rPr>
              <w:t xml:space="preserve">effects </w:t>
            </w:r>
            <w:hyperlink r:id="rId28" w:tgtFrame="_blank" w:history="1">
              <w:r w:rsidRPr="00E055D5">
                <w:rPr>
                  <w:rFonts w:ascii="Arial" w:hAnsi="Arial" w:cs="Arial"/>
                  <w:sz w:val="20"/>
                  <w:szCs w:val="20"/>
                  <w:lang w:eastAsia="en-AU"/>
                </w:rPr>
                <w:t>(ACELT1632)</w:t>
              </w:r>
            </w:hyperlink>
          </w:p>
          <w:p w:rsidR="00BA065F" w:rsidRPr="00E055D5" w:rsidRDefault="00BA065F" w:rsidP="00BA065F">
            <w:pPr>
              <w:pStyle w:val="NoSpacing"/>
              <w:rPr>
                <w:rFonts w:ascii="Arial" w:hAnsi="Arial" w:cs="Arial"/>
                <w:sz w:val="20"/>
                <w:szCs w:val="20"/>
                <w:lang w:eastAsia="en-AU"/>
              </w:rPr>
            </w:pPr>
          </w:p>
          <w:p w:rsidR="00BA065F" w:rsidRPr="00E055D5" w:rsidRDefault="00BA065F" w:rsidP="00BA065F">
            <w:pPr>
              <w:pStyle w:val="NoSpacing"/>
              <w:rPr>
                <w:rFonts w:ascii="Arial" w:hAnsi="Arial" w:cs="Arial"/>
                <w:b/>
                <w:caps/>
                <w:sz w:val="20"/>
                <w:szCs w:val="20"/>
                <w:lang w:eastAsia="en-AU"/>
              </w:rPr>
            </w:pPr>
            <w:r w:rsidRPr="00E055D5">
              <w:rPr>
                <w:rFonts w:ascii="Arial" w:hAnsi="Arial" w:cs="Arial"/>
                <w:b/>
                <w:caps/>
                <w:sz w:val="20"/>
                <w:szCs w:val="20"/>
                <w:lang w:eastAsia="en-AU"/>
              </w:rPr>
              <w:t>CREATING LITERATURE</w:t>
            </w:r>
          </w:p>
          <w:p w:rsidR="00BA065F" w:rsidRDefault="00BA065F" w:rsidP="00BA065F">
            <w:pPr>
              <w:pStyle w:val="NoSpacing"/>
              <w:rPr>
                <w:rFonts w:ascii="Arial" w:hAnsi="Arial" w:cs="Arial"/>
                <w:sz w:val="20"/>
                <w:szCs w:val="20"/>
              </w:rPr>
            </w:pPr>
            <w:r w:rsidRPr="00E055D5">
              <w:rPr>
                <w:rFonts w:ascii="Arial" w:hAnsi="Arial" w:cs="Arial"/>
                <w:sz w:val="20"/>
                <w:szCs w:val="20"/>
                <w:lang w:eastAsia="en-AU"/>
              </w:rPr>
              <w:t>Experiment with particular </w:t>
            </w:r>
            <w:hyperlink r:id="rId29" w:tooltip="Display the glossary entry for language features" w:history="1">
              <w:r w:rsidRPr="00E055D5">
                <w:rPr>
                  <w:rFonts w:ascii="Arial" w:hAnsi="Arial" w:cs="Arial"/>
                  <w:sz w:val="20"/>
                  <w:szCs w:val="20"/>
                  <w:lang w:eastAsia="en-AU"/>
                </w:rPr>
                <w:t>language features</w:t>
              </w:r>
            </w:hyperlink>
            <w:r w:rsidRPr="00E055D5">
              <w:rPr>
                <w:rFonts w:ascii="Arial" w:hAnsi="Arial" w:cs="Arial"/>
                <w:sz w:val="20"/>
                <w:szCs w:val="20"/>
                <w:lang w:eastAsia="en-AU"/>
              </w:rPr>
              <w:t> drawn from different </w:t>
            </w:r>
            <w:hyperlink r:id="rId30" w:tooltip="Display the glossary entry for types of texts" w:history="1">
              <w:r w:rsidRPr="00E055D5">
                <w:rPr>
                  <w:rFonts w:ascii="Arial" w:hAnsi="Arial" w:cs="Arial"/>
                  <w:sz w:val="20"/>
                  <w:szCs w:val="20"/>
                  <w:lang w:eastAsia="en-AU"/>
                </w:rPr>
                <w:t>types of texts</w:t>
              </w:r>
            </w:hyperlink>
            <w:r w:rsidRPr="00E055D5">
              <w:rPr>
                <w:rFonts w:ascii="Arial" w:hAnsi="Arial" w:cs="Arial"/>
                <w:sz w:val="20"/>
                <w:szCs w:val="20"/>
                <w:lang w:eastAsia="en-AU"/>
              </w:rPr>
              <w:t>, including combinations of language and visual choices to </w:t>
            </w:r>
            <w:hyperlink r:id="rId31" w:tooltip="Display the glossary entry for create" w:history="1">
              <w:r w:rsidRPr="00E055D5">
                <w:rPr>
                  <w:rFonts w:ascii="Arial" w:hAnsi="Arial" w:cs="Arial"/>
                  <w:sz w:val="20"/>
                  <w:szCs w:val="20"/>
                  <w:lang w:eastAsia="en-AU"/>
                </w:rPr>
                <w:t>create</w:t>
              </w:r>
            </w:hyperlink>
            <w:r w:rsidRPr="00E055D5">
              <w:rPr>
                <w:rFonts w:ascii="Arial" w:hAnsi="Arial" w:cs="Arial"/>
                <w:sz w:val="20"/>
                <w:szCs w:val="20"/>
                <w:lang w:eastAsia="en-AU"/>
              </w:rPr>
              <w:t xml:space="preserve"> new </w:t>
            </w:r>
            <w:r w:rsidRPr="00E055D5">
              <w:rPr>
                <w:rFonts w:ascii="Arial" w:hAnsi="Arial" w:cs="Arial"/>
                <w:sz w:val="20"/>
                <w:szCs w:val="20"/>
                <w:lang w:eastAsia="en-AU"/>
              </w:rPr>
              <w:lastRenderedPageBreak/>
              <w:t>texts </w:t>
            </w:r>
            <w:hyperlink r:id="rId32" w:tgtFrame="_blank" w:history="1">
              <w:r w:rsidRPr="00E055D5">
                <w:rPr>
                  <w:rFonts w:ascii="Arial" w:hAnsi="Arial" w:cs="Arial"/>
                  <w:sz w:val="20"/>
                  <w:szCs w:val="20"/>
                  <w:lang w:eastAsia="en-AU"/>
                </w:rPr>
                <w:t>(ACELT1768)</w:t>
              </w:r>
            </w:hyperlink>
          </w:p>
          <w:p w:rsidR="00BA065F" w:rsidRDefault="00BA065F" w:rsidP="00BA065F">
            <w:pPr>
              <w:pStyle w:val="NoSpacing"/>
              <w:rPr>
                <w:rFonts w:ascii="Arial" w:hAnsi="Arial" w:cs="Arial"/>
                <w:sz w:val="20"/>
                <w:szCs w:val="20"/>
              </w:rPr>
            </w:pPr>
          </w:p>
          <w:p w:rsidR="00BA065F" w:rsidRPr="00E055D5" w:rsidRDefault="00BA065F" w:rsidP="00BA065F">
            <w:pPr>
              <w:pStyle w:val="NoSpacing"/>
              <w:rPr>
                <w:rFonts w:ascii="Arial" w:hAnsi="Arial" w:cs="Arial"/>
                <w:b/>
                <w:sz w:val="20"/>
                <w:szCs w:val="20"/>
                <w:lang w:eastAsia="en-AU"/>
              </w:rPr>
            </w:pPr>
            <w:r w:rsidRPr="00E055D5">
              <w:rPr>
                <w:rFonts w:ascii="Arial" w:hAnsi="Arial" w:cs="Arial"/>
                <w:b/>
                <w:sz w:val="20"/>
                <w:szCs w:val="20"/>
                <w:lang w:eastAsia="en-AU"/>
              </w:rPr>
              <w:t>INTERPRETING, ANALYSING, EVALUATING</w:t>
            </w:r>
          </w:p>
          <w:p w:rsidR="00BA065F" w:rsidRPr="00BA065F" w:rsidRDefault="00BA065F" w:rsidP="00BA065F">
            <w:pPr>
              <w:pStyle w:val="NoSpacing"/>
              <w:rPr>
                <w:rFonts w:ascii="Arial" w:hAnsi="Arial" w:cs="Arial"/>
                <w:sz w:val="20"/>
                <w:szCs w:val="20"/>
                <w:lang w:eastAsia="en-AU"/>
              </w:rPr>
            </w:pPr>
            <w:r w:rsidRPr="00E055D5">
              <w:rPr>
                <w:rFonts w:ascii="Arial" w:hAnsi="Arial" w:cs="Arial"/>
                <w:sz w:val="20"/>
                <w:szCs w:val="20"/>
                <w:lang w:eastAsia="en-AU"/>
              </w:rPr>
              <w:t xml:space="preserve">Explore and explain the ways authors combine different  and media in creating texts, and the impact of these choices on the viewer/listener </w:t>
            </w:r>
            <w:hyperlink r:id="rId33" w:tgtFrame="_blank" w:history="1">
              <w:r w:rsidRPr="00E055D5">
                <w:rPr>
                  <w:rFonts w:ascii="Arial" w:hAnsi="Arial" w:cs="Arial"/>
                  <w:sz w:val="20"/>
                  <w:szCs w:val="20"/>
                  <w:lang w:eastAsia="en-AU"/>
                </w:rPr>
                <w:t>(ACELY1735)</w:t>
              </w:r>
            </w:hyperlink>
          </w:p>
        </w:tc>
        <w:tc>
          <w:tcPr>
            <w:tcW w:w="3767" w:type="dxa"/>
          </w:tcPr>
          <w:p w:rsidR="00550271" w:rsidRDefault="00550271" w:rsidP="0055422E">
            <w:pPr>
              <w:rPr>
                <w:rFonts w:ascii="Arial" w:hAnsi="Arial" w:cs="Arial"/>
                <w:i/>
                <w:sz w:val="20"/>
                <w:szCs w:val="20"/>
              </w:rPr>
            </w:pPr>
            <w:r w:rsidRPr="00550271">
              <w:rPr>
                <w:rFonts w:ascii="Arial" w:hAnsi="Arial" w:cs="Arial"/>
                <w:i/>
                <w:sz w:val="20"/>
                <w:szCs w:val="20"/>
              </w:rPr>
              <w:lastRenderedPageBreak/>
              <w:t>\\E4039S01SV014\English\Resources\Writing\Descriptive Writing</w:t>
            </w:r>
          </w:p>
          <w:p w:rsidR="0055422E" w:rsidRPr="008730D0" w:rsidRDefault="0055422E" w:rsidP="0055422E">
            <w:pPr>
              <w:rPr>
                <w:rFonts w:ascii="Arial" w:hAnsi="Arial" w:cs="Arial"/>
                <w:i/>
                <w:sz w:val="20"/>
                <w:szCs w:val="20"/>
              </w:rPr>
            </w:pPr>
            <w:r w:rsidRPr="008730D0">
              <w:rPr>
                <w:rFonts w:ascii="Arial" w:hAnsi="Arial" w:cs="Arial"/>
                <w:i/>
                <w:sz w:val="20"/>
                <w:szCs w:val="20"/>
              </w:rPr>
              <w:lastRenderedPageBreak/>
              <w:t>Heywire</w:t>
            </w:r>
          </w:p>
          <w:p w:rsidR="0055422E" w:rsidRDefault="00A825D7" w:rsidP="0055422E">
            <w:pPr>
              <w:rPr>
                <w:rFonts w:ascii="Arial" w:hAnsi="Arial" w:cs="Arial"/>
                <w:sz w:val="20"/>
                <w:szCs w:val="20"/>
              </w:rPr>
            </w:pPr>
            <w:r>
              <w:rPr>
                <w:rFonts w:ascii="Arial" w:hAnsi="Arial" w:cs="Arial"/>
                <w:sz w:val="20"/>
                <w:szCs w:val="20"/>
              </w:rPr>
              <w:t>My Favourite Place booklet</w:t>
            </w:r>
          </w:p>
          <w:p w:rsidR="0055422E" w:rsidRDefault="0055422E" w:rsidP="0055422E">
            <w:pPr>
              <w:rPr>
                <w:rFonts w:ascii="Arial" w:hAnsi="Arial" w:cs="Arial"/>
                <w:sz w:val="20"/>
                <w:szCs w:val="20"/>
              </w:rPr>
            </w:pPr>
            <w:r>
              <w:rPr>
                <w:rFonts w:ascii="Arial" w:hAnsi="Arial" w:cs="Arial"/>
                <w:sz w:val="20"/>
                <w:szCs w:val="20"/>
              </w:rPr>
              <w:t>Biography feature articles</w:t>
            </w:r>
          </w:p>
          <w:p w:rsidR="00525C2A" w:rsidRDefault="0055422E" w:rsidP="00525C2A">
            <w:pPr>
              <w:rPr>
                <w:rFonts w:ascii="Arial" w:hAnsi="Arial" w:cs="Arial"/>
                <w:sz w:val="20"/>
                <w:szCs w:val="20"/>
              </w:rPr>
            </w:pPr>
            <w:r>
              <w:rPr>
                <w:rFonts w:ascii="Arial" w:hAnsi="Arial" w:cs="Arial"/>
                <w:b/>
                <w:sz w:val="20"/>
                <w:szCs w:val="20"/>
              </w:rPr>
              <w:t xml:space="preserve">NAEP: </w:t>
            </w:r>
          </w:p>
          <w:p w:rsidR="0055422E" w:rsidRDefault="0055422E" w:rsidP="0055422E">
            <w:pPr>
              <w:pStyle w:val="ListParagraph"/>
              <w:widowControl w:val="0"/>
              <w:numPr>
                <w:ilvl w:val="0"/>
                <w:numId w:val="4"/>
              </w:numPr>
              <w:autoSpaceDE w:val="0"/>
              <w:autoSpaceDN w:val="0"/>
              <w:adjustRightInd w:val="0"/>
              <w:spacing w:after="0" w:line="252" w:lineRule="atLeast"/>
              <w:ind w:right="-31"/>
              <w:rPr>
                <w:rFonts w:ascii="Arial" w:hAnsi="Arial" w:cs="Arial"/>
                <w:sz w:val="18"/>
                <w:szCs w:val="18"/>
              </w:rPr>
            </w:pPr>
            <w:r>
              <w:rPr>
                <w:rFonts w:ascii="Arial" w:hAnsi="Arial" w:cs="Arial"/>
                <w:sz w:val="18"/>
                <w:szCs w:val="18"/>
              </w:rPr>
              <w:t>Identify the conventions of the autobiographical genre</w:t>
            </w:r>
          </w:p>
          <w:p w:rsidR="0055422E" w:rsidRDefault="0055422E" w:rsidP="0055422E">
            <w:pPr>
              <w:pStyle w:val="ListParagraph"/>
              <w:widowControl w:val="0"/>
              <w:numPr>
                <w:ilvl w:val="0"/>
                <w:numId w:val="4"/>
              </w:numPr>
              <w:autoSpaceDE w:val="0"/>
              <w:autoSpaceDN w:val="0"/>
              <w:adjustRightInd w:val="0"/>
              <w:spacing w:after="0" w:line="252" w:lineRule="atLeast"/>
              <w:ind w:right="-31"/>
              <w:rPr>
                <w:rFonts w:ascii="Arial" w:hAnsi="Arial" w:cs="Arial"/>
                <w:sz w:val="18"/>
                <w:szCs w:val="18"/>
              </w:rPr>
            </w:pPr>
            <w:r>
              <w:rPr>
                <w:rFonts w:ascii="Arial" w:hAnsi="Arial" w:cs="Arial"/>
                <w:sz w:val="18"/>
                <w:szCs w:val="18"/>
              </w:rPr>
              <w:t xml:space="preserve">Explore a Heywire text </w:t>
            </w:r>
            <w:hyperlink r:id="rId34" w:history="1">
              <w:r w:rsidRPr="003941B3">
                <w:rPr>
                  <w:rStyle w:val="Hyperlink"/>
                  <w:rFonts w:ascii="Arial" w:hAnsi="Arial" w:cs="Arial"/>
                  <w:sz w:val="18"/>
                  <w:szCs w:val="18"/>
                </w:rPr>
                <w:t>https://www.abc.net.au/heywire/heywire-winner-matt-johnston/8969860</w:t>
              </w:r>
            </w:hyperlink>
          </w:p>
          <w:p w:rsidR="0055422E" w:rsidRDefault="0055422E" w:rsidP="0055422E">
            <w:pPr>
              <w:pStyle w:val="ListParagraph"/>
              <w:widowControl w:val="0"/>
              <w:numPr>
                <w:ilvl w:val="0"/>
                <w:numId w:val="4"/>
              </w:numPr>
              <w:autoSpaceDE w:val="0"/>
              <w:autoSpaceDN w:val="0"/>
              <w:adjustRightInd w:val="0"/>
              <w:spacing w:after="0" w:line="252" w:lineRule="atLeast"/>
              <w:ind w:right="-31"/>
              <w:rPr>
                <w:rFonts w:ascii="Arial" w:hAnsi="Arial" w:cs="Arial"/>
                <w:sz w:val="18"/>
                <w:szCs w:val="18"/>
              </w:rPr>
            </w:pPr>
            <w:r>
              <w:rPr>
                <w:rFonts w:ascii="Arial" w:hAnsi="Arial" w:cs="Arial"/>
                <w:sz w:val="18"/>
                <w:szCs w:val="18"/>
              </w:rPr>
              <w:t>Identify the structure of the Heywire texts and explore how each author developed a logical argument.</w:t>
            </w:r>
          </w:p>
          <w:p w:rsidR="0055422E" w:rsidRDefault="0055422E" w:rsidP="0055422E">
            <w:pPr>
              <w:pStyle w:val="ListParagraph"/>
              <w:widowControl w:val="0"/>
              <w:numPr>
                <w:ilvl w:val="0"/>
                <w:numId w:val="4"/>
              </w:numPr>
              <w:autoSpaceDE w:val="0"/>
              <w:autoSpaceDN w:val="0"/>
              <w:adjustRightInd w:val="0"/>
              <w:spacing w:after="0" w:line="252" w:lineRule="atLeast"/>
              <w:ind w:right="-31"/>
              <w:rPr>
                <w:rFonts w:ascii="Arial" w:hAnsi="Arial" w:cs="Arial"/>
                <w:sz w:val="18"/>
                <w:szCs w:val="18"/>
              </w:rPr>
            </w:pPr>
            <w:r>
              <w:rPr>
                <w:rFonts w:ascii="Arial" w:hAnsi="Arial" w:cs="Arial"/>
                <w:sz w:val="18"/>
                <w:szCs w:val="18"/>
              </w:rPr>
              <w:t>Analyse each text’s use of language to suit their context, purpose and audience. What stylistic choices does each writer make? Look at the information selected, omitted and emphasised. Are sound devices and imagery used? Is figurative or persuasive language employed?</w:t>
            </w:r>
          </w:p>
          <w:p w:rsidR="0040568C" w:rsidRDefault="0040568C" w:rsidP="0055422E">
            <w:pPr>
              <w:pStyle w:val="ListParagraph"/>
              <w:widowControl w:val="0"/>
              <w:numPr>
                <w:ilvl w:val="0"/>
                <w:numId w:val="4"/>
              </w:numPr>
              <w:autoSpaceDE w:val="0"/>
              <w:autoSpaceDN w:val="0"/>
              <w:adjustRightInd w:val="0"/>
              <w:spacing w:after="0" w:line="252" w:lineRule="atLeast"/>
              <w:ind w:right="-31"/>
              <w:rPr>
                <w:rFonts w:ascii="Arial" w:hAnsi="Arial" w:cs="Arial"/>
                <w:sz w:val="18"/>
                <w:szCs w:val="18"/>
              </w:rPr>
            </w:pPr>
            <w:r>
              <w:rPr>
                <w:rFonts w:ascii="Arial" w:hAnsi="Arial" w:cs="Arial"/>
                <w:sz w:val="18"/>
                <w:szCs w:val="18"/>
              </w:rPr>
              <w:t xml:space="preserve">Look at Australian </w:t>
            </w:r>
            <w:r w:rsidR="00550271">
              <w:rPr>
                <w:rFonts w:ascii="Arial" w:hAnsi="Arial" w:cs="Arial"/>
                <w:sz w:val="18"/>
                <w:szCs w:val="18"/>
              </w:rPr>
              <w:t>representations</w:t>
            </w:r>
            <w:r>
              <w:rPr>
                <w:rFonts w:ascii="Arial" w:hAnsi="Arial" w:cs="Arial"/>
                <w:sz w:val="18"/>
                <w:szCs w:val="18"/>
              </w:rPr>
              <w:t xml:space="preserve"> of place through poetry – Bruce Dawe, Les Murray, Judith Wright, Dorothea McKellar, etc.</w:t>
            </w:r>
          </w:p>
          <w:p w:rsidR="0055422E" w:rsidRDefault="0055422E" w:rsidP="0055422E">
            <w:pPr>
              <w:pStyle w:val="ListParagraph"/>
              <w:widowControl w:val="0"/>
              <w:numPr>
                <w:ilvl w:val="0"/>
                <w:numId w:val="4"/>
              </w:numPr>
              <w:autoSpaceDE w:val="0"/>
              <w:autoSpaceDN w:val="0"/>
              <w:adjustRightInd w:val="0"/>
              <w:spacing w:after="0" w:line="252" w:lineRule="atLeast"/>
              <w:ind w:right="-31"/>
              <w:rPr>
                <w:rFonts w:ascii="Arial" w:hAnsi="Arial" w:cs="Arial"/>
                <w:sz w:val="18"/>
                <w:szCs w:val="18"/>
              </w:rPr>
            </w:pPr>
            <w:r>
              <w:rPr>
                <w:rFonts w:ascii="Arial" w:hAnsi="Arial" w:cs="Arial"/>
                <w:sz w:val="18"/>
                <w:szCs w:val="18"/>
              </w:rPr>
              <w:t>Plan and draft a piece of reflective writing that addresses the question, what it is like to grow up in rural Australia?</w:t>
            </w:r>
          </w:p>
          <w:p w:rsidR="0055422E" w:rsidRDefault="0055422E" w:rsidP="0055422E">
            <w:pPr>
              <w:pStyle w:val="ListParagraph"/>
              <w:widowControl w:val="0"/>
              <w:numPr>
                <w:ilvl w:val="0"/>
                <w:numId w:val="4"/>
              </w:numPr>
              <w:autoSpaceDE w:val="0"/>
              <w:autoSpaceDN w:val="0"/>
              <w:adjustRightInd w:val="0"/>
              <w:spacing w:after="0" w:line="252" w:lineRule="atLeast"/>
              <w:ind w:right="-31"/>
              <w:rPr>
                <w:rFonts w:ascii="Arial" w:hAnsi="Arial" w:cs="Arial"/>
                <w:sz w:val="18"/>
                <w:szCs w:val="18"/>
              </w:rPr>
            </w:pPr>
            <w:r>
              <w:rPr>
                <w:rFonts w:ascii="Arial" w:hAnsi="Arial" w:cs="Arial"/>
                <w:sz w:val="18"/>
                <w:szCs w:val="18"/>
              </w:rPr>
              <w:t xml:space="preserve">Read and discuss the Summer Agenda article: “Blowies, Bombies and Dodge the Barnacles.” Identify its main ideas and the techniques that develop them. Use the handout: literary techniques toolkit to analyse the text. </w:t>
            </w:r>
          </w:p>
          <w:p w:rsidR="0055422E" w:rsidRDefault="0055422E" w:rsidP="0055422E">
            <w:pPr>
              <w:widowControl w:val="0"/>
              <w:autoSpaceDE w:val="0"/>
              <w:autoSpaceDN w:val="0"/>
              <w:adjustRightInd w:val="0"/>
              <w:spacing w:after="0" w:line="252" w:lineRule="atLeast"/>
              <w:ind w:right="-31"/>
              <w:rPr>
                <w:rFonts w:ascii="Arial" w:hAnsi="Arial" w:cs="Arial"/>
                <w:b/>
                <w:sz w:val="18"/>
                <w:szCs w:val="18"/>
              </w:rPr>
            </w:pPr>
          </w:p>
          <w:p w:rsidR="0055422E" w:rsidRPr="00723228" w:rsidRDefault="0055422E" w:rsidP="0055422E">
            <w:pPr>
              <w:widowControl w:val="0"/>
              <w:autoSpaceDE w:val="0"/>
              <w:autoSpaceDN w:val="0"/>
              <w:adjustRightInd w:val="0"/>
              <w:spacing w:after="0" w:line="252" w:lineRule="atLeast"/>
              <w:ind w:right="-31"/>
              <w:rPr>
                <w:rFonts w:ascii="Arial" w:hAnsi="Arial" w:cs="Arial"/>
                <w:sz w:val="18"/>
                <w:szCs w:val="18"/>
              </w:rPr>
            </w:pPr>
            <w:r>
              <w:rPr>
                <w:rFonts w:ascii="Arial" w:hAnsi="Arial" w:cs="Arial"/>
                <w:b/>
                <w:sz w:val="18"/>
                <w:szCs w:val="18"/>
              </w:rPr>
              <w:lastRenderedPageBreak/>
              <w:t xml:space="preserve">GENERAL: </w:t>
            </w:r>
            <w:r w:rsidR="00723228">
              <w:rPr>
                <w:rFonts w:ascii="Arial" w:hAnsi="Arial" w:cs="Arial"/>
                <w:sz w:val="18"/>
                <w:szCs w:val="18"/>
              </w:rPr>
              <w:t xml:space="preserve">Descriptive </w:t>
            </w:r>
            <w:r w:rsidR="00A825D7">
              <w:rPr>
                <w:rFonts w:ascii="Arial" w:hAnsi="Arial" w:cs="Arial"/>
                <w:sz w:val="18"/>
                <w:szCs w:val="18"/>
              </w:rPr>
              <w:t>writing based on place</w:t>
            </w:r>
            <w:r w:rsidR="00550271">
              <w:rPr>
                <w:rFonts w:ascii="Arial" w:hAnsi="Arial" w:cs="Arial"/>
                <w:sz w:val="18"/>
                <w:szCs w:val="18"/>
              </w:rPr>
              <w:t>.</w:t>
            </w:r>
          </w:p>
        </w:tc>
        <w:tc>
          <w:tcPr>
            <w:tcW w:w="2359" w:type="dxa"/>
          </w:tcPr>
          <w:p w:rsidR="0055422E" w:rsidRPr="0028012A" w:rsidRDefault="0055422E" w:rsidP="0055422E">
            <w:pPr>
              <w:spacing w:after="0"/>
              <w:rPr>
                <w:rFonts w:ascii="Arial" w:hAnsi="Arial" w:cs="Arial"/>
                <w:b/>
                <w:sz w:val="20"/>
                <w:szCs w:val="20"/>
              </w:rPr>
            </w:pPr>
            <w:r w:rsidRPr="0028012A">
              <w:rPr>
                <w:rFonts w:ascii="Arial" w:hAnsi="Arial" w:cs="Arial"/>
                <w:b/>
                <w:sz w:val="20"/>
                <w:szCs w:val="20"/>
              </w:rPr>
              <w:lastRenderedPageBreak/>
              <w:t xml:space="preserve">Task 2: My Place </w:t>
            </w:r>
          </w:p>
          <w:p w:rsidR="0055422E" w:rsidRPr="0028012A" w:rsidRDefault="0055422E" w:rsidP="0055422E">
            <w:pPr>
              <w:spacing w:after="0"/>
              <w:rPr>
                <w:rFonts w:ascii="Arial" w:hAnsi="Arial" w:cs="Arial"/>
                <w:b/>
                <w:sz w:val="20"/>
                <w:szCs w:val="20"/>
              </w:rPr>
            </w:pPr>
            <w:r w:rsidRPr="0028012A">
              <w:rPr>
                <w:rFonts w:ascii="Arial" w:hAnsi="Arial" w:cs="Arial"/>
                <w:b/>
                <w:sz w:val="20"/>
                <w:szCs w:val="20"/>
              </w:rPr>
              <w:t>Writing 5%</w:t>
            </w:r>
          </w:p>
          <w:p w:rsidR="0055422E" w:rsidRPr="0028012A" w:rsidRDefault="0055422E" w:rsidP="0055422E">
            <w:pPr>
              <w:spacing w:after="0"/>
              <w:rPr>
                <w:rFonts w:ascii="Arial" w:hAnsi="Arial" w:cs="Arial"/>
                <w:b/>
                <w:sz w:val="20"/>
                <w:szCs w:val="20"/>
              </w:rPr>
            </w:pPr>
            <w:r w:rsidRPr="0028012A">
              <w:rPr>
                <w:rFonts w:ascii="Arial" w:hAnsi="Arial" w:cs="Arial"/>
                <w:b/>
                <w:sz w:val="20"/>
                <w:szCs w:val="20"/>
              </w:rPr>
              <w:lastRenderedPageBreak/>
              <w:t>Due Week 9</w:t>
            </w:r>
          </w:p>
          <w:p w:rsidR="0055422E" w:rsidRPr="0028012A" w:rsidRDefault="0055422E" w:rsidP="0055422E">
            <w:pPr>
              <w:spacing w:after="0"/>
              <w:rPr>
                <w:rFonts w:ascii="Arial" w:hAnsi="Arial" w:cs="Arial"/>
                <w:b/>
                <w:i/>
                <w:sz w:val="20"/>
                <w:szCs w:val="20"/>
              </w:rPr>
            </w:pPr>
            <w:r w:rsidRPr="0028012A">
              <w:rPr>
                <w:rFonts w:ascii="Arial" w:hAnsi="Arial" w:cs="Arial"/>
                <w:b/>
                <w:i/>
                <w:sz w:val="20"/>
                <w:szCs w:val="20"/>
              </w:rPr>
              <w:t>Common Assessment Task</w:t>
            </w:r>
          </w:p>
          <w:p w:rsidR="00525C2A" w:rsidRDefault="0055422E" w:rsidP="0055422E">
            <w:pPr>
              <w:spacing w:after="0"/>
              <w:rPr>
                <w:rFonts w:ascii="Arial" w:hAnsi="Arial" w:cs="Arial"/>
                <w:b/>
                <w:sz w:val="20"/>
                <w:szCs w:val="20"/>
              </w:rPr>
            </w:pPr>
            <w:r w:rsidRPr="0028012A">
              <w:rPr>
                <w:rFonts w:ascii="Arial" w:hAnsi="Arial" w:cs="Arial"/>
                <w:sz w:val="20"/>
                <w:szCs w:val="20"/>
              </w:rPr>
              <w:t>Students will compose a descriptive narrative focused on their place.</w:t>
            </w:r>
          </w:p>
        </w:tc>
      </w:tr>
      <w:tr w:rsidR="00550271" w:rsidRPr="00A92CAF" w:rsidTr="00CB4AFA">
        <w:tc>
          <w:tcPr>
            <w:tcW w:w="850" w:type="dxa"/>
            <w:shd w:val="clear" w:color="auto" w:fill="D9D9D9" w:themeFill="background1" w:themeFillShade="D9"/>
          </w:tcPr>
          <w:p w:rsidR="00550271" w:rsidRPr="00550271" w:rsidRDefault="00550271" w:rsidP="00550271">
            <w:pPr>
              <w:jc w:val="center"/>
              <w:rPr>
                <w:rFonts w:ascii="Arial" w:hAnsi="Arial" w:cs="Arial"/>
                <w:b/>
                <w:sz w:val="20"/>
                <w:szCs w:val="20"/>
                <w:highlight w:val="yellow"/>
              </w:rPr>
            </w:pPr>
            <w:r w:rsidRPr="00A92CAF">
              <w:rPr>
                <w:rFonts w:ascii="Arial" w:hAnsi="Arial" w:cs="Arial"/>
                <w:b/>
                <w:sz w:val="20"/>
                <w:szCs w:val="20"/>
                <w:highlight w:val="yellow"/>
              </w:rPr>
              <w:lastRenderedPageBreak/>
              <w:t>Term 2</w:t>
            </w:r>
          </w:p>
        </w:tc>
        <w:tc>
          <w:tcPr>
            <w:tcW w:w="3294" w:type="dxa"/>
            <w:shd w:val="clear" w:color="auto" w:fill="D9D9D9" w:themeFill="background1" w:themeFillShade="D9"/>
          </w:tcPr>
          <w:p w:rsidR="00550271" w:rsidRDefault="00550271" w:rsidP="00550271">
            <w:pPr>
              <w:jc w:val="center"/>
              <w:rPr>
                <w:rFonts w:ascii="Arial" w:hAnsi="Arial" w:cs="Arial"/>
                <w:b/>
                <w:sz w:val="20"/>
                <w:szCs w:val="20"/>
              </w:rPr>
            </w:pPr>
            <w:r>
              <w:rPr>
                <w:rFonts w:ascii="Arial" w:hAnsi="Arial" w:cs="Arial"/>
                <w:b/>
                <w:sz w:val="20"/>
                <w:szCs w:val="20"/>
              </w:rPr>
              <w:t>Essential Learning</w:t>
            </w:r>
          </w:p>
        </w:tc>
        <w:tc>
          <w:tcPr>
            <w:tcW w:w="3029" w:type="dxa"/>
            <w:shd w:val="clear" w:color="auto" w:fill="D9D9D9" w:themeFill="background1" w:themeFillShade="D9"/>
          </w:tcPr>
          <w:p w:rsidR="00550271" w:rsidRDefault="00550271" w:rsidP="00550271">
            <w:pPr>
              <w:jc w:val="center"/>
              <w:rPr>
                <w:rFonts w:ascii="Arial" w:hAnsi="Arial" w:cs="Arial"/>
                <w:b/>
                <w:sz w:val="20"/>
                <w:szCs w:val="20"/>
              </w:rPr>
            </w:pPr>
            <w:r>
              <w:rPr>
                <w:rFonts w:ascii="Arial" w:hAnsi="Arial" w:cs="Arial"/>
                <w:b/>
                <w:sz w:val="20"/>
                <w:szCs w:val="20"/>
              </w:rPr>
              <w:t>Curriculum</w:t>
            </w:r>
          </w:p>
        </w:tc>
        <w:tc>
          <w:tcPr>
            <w:tcW w:w="3767" w:type="dxa"/>
            <w:shd w:val="clear" w:color="auto" w:fill="D9D9D9" w:themeFill="background1" w:themeFillShade="D9"/>
          </w:tcPr>
          <w:p w:rsidR="00550271" w:rsidRDefault="00550271" w:rsidP="00550271">
            <w:pPr>
              <w:spacing w:after="0"/>
              <w:jc w:val="center"/>
              <w:rPr>
                <w:rFonts w:ascii="Arial" w:hAnsi="Arial" w:cs="Arial"/>
                <w:b/>
                <w:sz w:val="20"/>
                <w:szCs w:val="20"/>
              </w:rPr>
            </w:pPr>
            <w:r>
              <w:rPr>
                <w:rFonts w:ascii="Arial" w:hAnsi="Arial" w:cs="Arial"/>
                <w:b/>
                <w:sz w:val="20"/>
                <w:szCs w:val="20"/>
              </w:rPr>
              <w:t>Teaching Strategies/Content/</w:t>
            </w:r>
          </w:p>
          <w:p w:rsidR="00550271" w:rsidRDefault="00550271" w:rsidP="00550271">
            <w:pPr>
              <w:spacing w:after="0"/>
              <w:jc w:val="center"/>
              <w:rPr>
                <w:rFonts w:ascii="Arial" w:hAnsi="Arial" w:cs="Arial"/>
                <w:b/>
                <w:sz w:val="20"/>
                <w:szCs w:val="20"/>
              </w:rPr>
            </w:pPr>
            <w:r>
              <w:rPr>
                <w:rFonts w:ascii="Arial" w:hAnsi="Arial" w:cs="Arial"/>
                <w:b/>
                <w:sz w:val="20"/>
                <w:szCs w:val="20"/>
              </w:rPr>
              <w:t>Differentiation</w:t>
            </w:r>
          </w:p>
        </w:tc>
        <w:tc>
          <w:tcPr>
            <w:tcW w:w="2359" w:type="dxa"/>
            <w:shd w:val="clear" w:color="auto" w:fill="D9D9D9" w:themeFill="background1" w:themeFillShade="D9"/>
          </w:tcPr>
          <w:p w:rsidR="00550271" w:rsidRDefault="00550271" w:rsidP="00550271">
            <w:pPr>
              <w:jc w:val="center"/>
              <w:rPr>
                <w:rFonts w:ascii="Arial" w:hAnsi="Arial" w:cs="Arial"/>
                <w:b/>
                <w:sz w:val="20"/>
                <w:szCs w:val="20"/>
              </w:rPr>
            </w:pPr>
            <w:r>
              <w:rPr>
                <w:rFonts w:ascii="Arial" w:hAnsi="Arial" w:cs="Arial"/>
                <w:b/>
                <w:sz w:val="20"/>
                <w:szCs w:val="20"/>
              </w:rPr>
              <w:t>Assessments and due dates</w:t>
            </w:r>
          </w:p>
        </w:tc>
      </w:tr>
      <w:tr w:rsidR="007D5EA6" w:rsidTr="00550271">
        <w:tc>
          <w:tcPr>
            <w:tcW w:w="850" w:type="dxa"/>
          </w:tcPr>
          <w:p w:rsidR="001861DA" w:rsidRDefault="00550271" w:rsidP="00525C2A">
            <w:pPr>
              <w:rPr>
                <w:rFonts w:ascii="Arial" w:hAnsi="Arial" w:cs="Arial"/>
                <w:b/>
                <w:sz w:val="20"/>
                <w:szCs w:val="20"/>
              </w:rPr>
            </w:pPr>
            <w:r>
              <w:rPr>
                <w:rFonts w:ascii="Arial" w:hAnsi="Arial" w:cs="Arial"/>
                <w:b/>
                <w:sz w:val="20"/>
                <w:szCs w:val="20"/>
              </w:rPr>
              <w:t>Weeks</w:t>
            </w:r>
          </w:p>
          <w:p w:rsidR="00550271" w:rsidRDefault="00550271" w:rsidP="00525C2A">
            <w:pPr>
              <w:rPr>
                <w:rFonts w:ascii="Arial" w:hAnsi="Arial" w:cs="Arial"/>
                <w:b/>
                <w:sz w:val="20"/>
                <w:szCs w:val="20"/>
              </w:rPr>
            </w:pPr>
            <w:r>
              <w:rPr>
                <w:rFonts w:ascii="Arial" w:hAnsi="Arial" w:cs="Arial"/>
                <w:b/>
                <w:sz w:val="20"/>
                <w:szCs w:val="20"/>
              </w:rPr>
              <w:t>1-6</w:t>
            </w:r>
          </w:p>
        </w:tc>
        <w:tc>
          <w:tcPr>
            <w:tcW w:w="3294" w:type="dxa"/>
          </w:tcPr>
          <w:p w:rsidR="001861DA" w:rsidRPr="0028012A" w:rsidRDefault="00B9698D" w:rsidP="001861DA">
            <w:pPr>
              <w:rPr>
                <w:rFonts w:ascii="Arial" w:hAnsi="Arial" w:cs="Arial"/>
                <w:b/>
                <w:sz w:val="20"/>
                <w:szCs w:val="20"/>
              </w:rPr>
            </w:pPr>
            <w:r>
              <w:rPr>
                <w:rFonts w:ascii="Arial" w:hAnsi="Arial" w:cs="Arial"/>
                <w:b/>
                <w:sz w:val="20"/>
                <w:szCs w:val="20"/>
              </w:rPr>
              <w:t>Podcasts</w:t>
            </w:r>
          </w:p>
          <w:p w:rsidR="00525C2A" w:rsidRDefault="001861DA" w:rsidP="009C2512">
            <w:pPr>
              <w:rPr>
                <w:rFonts w:ascii="Arial" w:hAnsi="Arial" w:cs="Arial"/>
                <w:b/>
                <w:sz w:val="20"/>
                <w:szCs w:val="20"/>
              </w:rPr>
            </w:pPr>
            <w:r w:rsidRPr="0028012A">
              <w:rPr>
                <w:rFonts w:ascii="Arial" w:hAnsi="Arial" w:cs="Arial"/>
                <w:sz w:val="20"/>
                <w:szCs w:val="20"/>
              </w:rPr>
              <w:t xml:space="preserve">Students listen to </w:t>
            </w:r>
            <w:r w:rsidR="009C2512">
              <w:rPr>
                <w:rFonts w:ascii="Arial" w:hAnsi="Arial" w:cs="Arial"/>
                <w:sz w:val="20"/>
                <w:szCs w:val="20"/>
              </w:rPr>
              <w:t>podcast</w:t>
            </w:r>
            <w:r w:rsidRPr="0028012A">
              <w:rPr>
                <w:rFonts w:ascii="Arial" w:hAnsi="Arial" w:cs="Arial"/>
                <w:sz w:val="20"/>
                <w:szCs w:val="20"/>
              </w:rPr>
              <w:t xml:space="preserve"> discussions of key issues</w:t>
            </w:r>
            <w:r w:rsidR="009C2512">
              <w:rPr>
                <w:rFonts w:ascii="Arial" w:hAnsi="Arial" w:cs="Arial"/>
                <w:sz w:val="20"/>
                <w:szCs w:val="20"/>
              </w:rPr>
              <w:t xml:space="preserve"> surrounding rural Australia</w:t>
            </w:r>
            <w:r w:rsidRPr="0028012A">
              <w:rPr>
                <w:rFonts w:ascii="Arial" w:hAnsi="Arial" w:cs="Arial"/>
                <w:sz w:val="20"/>
                <w:szCs w:val="20"/>
              </w:rPr>
              <w:t xml:space="preserve">. They will </w:t>
            </w:r>
            <w:r w:rsidR="009C2512">
              <w:rPr>
                <w:rFonts w:ascii="Arial" w:hAnsi="Arial" w:cs="Arial"/>
                <w:sz w:val="20"/>
                <w:szCs w:val="20"/>
              </w:rPr>
              <w:t>use their knowledge from last term of</w:t>
            </w:r>
            <w:r w:rsidRPr="0028012A">
              <w:rPr>
                <w:rFonts w:ascii="Arial" w:hAnsi="Arial" w:cs="Arial"/>
                <w:sz w:val="20"/>
                <w:szCs w:val="20"/>
              </w:rPr>
              <w:t xml:space="preserve"> autobiographical writing and revisit Heywire texts. </w:t>
            </w:r>
            <w:r w:rsidR="0050507C">
              <w:rPr>
                <w:rFonts w:ascii="Arial" w:hAnsi="Arial" w:cs="Arial"/>
                <w:sz w:val="20"/>
                <w:szCs w:val="20"/>
              </w:rPr>
              <w:t xml:space="preserve">They will learn about the generic conventions of </w:t>
            </w:r>
            <w:r w:rsidR="009C2512">
              <w:rPr>
                <w:rFonts w:ascii="Arial" w:hAnsi="Arial" w:cs="Arial"/>
                <w:sz w:val="20"/>
                <w:szCs w:val="20"/>
              </w:rPr>
              <w:t>podcasts</w:t>
            </w:r>
            <w:r w:rsidR="0050507C">
              <w:rPr>
                <w:rFonts w:ascii="Arial" w:hAnsi="Arial" w:cs="Arial"/>
                <w:sz w:val="20"/>
                <w:szCs w:val="20"/>
              </w:rPr>
              <w:t xml:space="preserve"> segments including pace, pitch, pause and tone to engage audiences. </w:t>
            </w:r>
            <w:r w:rsidRPr="0028012A">
              <w:rPr>
                <w:rFonts w:ascii="Arial" w:hAnsi="Arial" w:cs="Arial"/>
                <w:sz w:val="20"/>
                <w:szCs w:val="20"/>
              </w:rPr>
              <w:t xml:space="preserve">They will identify the conventions of </w:t>
            </w:r>
            <w:r w:rsidR="009C2512">
              <w:rPr>
                <w:rFonts w:ascii="Arial" w:hAnsi="Arial" w:cs="Arial"/>
                <w:sz w:val="20"/>
                <w:szCs w:val="20"/>
              </w:rPr>
              <w:t>scripts</w:t>
            </w:r>
            <w:r w:rsidRPr="0028012A">
              <w:rPr>
                <w:rFonts w:ascii="Arial" w:hAnsi="Arial" w:cs="Arial"/>
                <w:sz w:val="20"/>
                <w:szCs w:val="20"/>
              </w:rPr>
              <w:t xml:space="preserve"> and compose and produce their own </w:t>
            </w:r>
            <w:r w:rsidR="009C2512">
              <w:rPr>
                <w:rFonts w:ascii="Arial" w:hAnsi="Arial" w:cs="Arial"/>
                <w:sz w:val="20"/>
                <w:szCs w:val="20"/>
              </w:rPr>
              <w:t>podcast</w:t>
            </w:r>
            <w:r w:rsidRPr="0028012A">
              <w:rPr>
                <w:rFonts w:ascii="Arial" w:hAnsi="Arial" w:cs="Arial"/>
                <w:sz w:val="20"/>
                <w:szCs w:val="20"/>
              </w:rPr>
              <w:t xml:space="preserve"> segment </w:t>
            </w:r>
            <w:r w:rsidR="009C2512">
              <w:rPr>
                <w:rFonts w:ascii="Arial" w:hAnsi="Arial" w:cs="Arial"/>
                <w:sz w:val="20"/>
                <w:szCs w:val="20"/>
              </w:rPr>
              <w:t>script</w:t>
            </w:r>
            <w:r w:rsidRPr="0028012A">
              <w:rPr>
                <w:rFonts w:ascii="Arial" w:hAnsi="Arial" w:cs="Arial"/>
                <w:sz w:val="20"/>
                <w:szCs w:val="20"/>
              </w:rPr>
              <w:t>, discussing what it’s like to be a teenager growing up in modern rural Australia.</w:t>
            </w:r>
          </w:p>
        </w:tc>
        <w:tc>
          <w:tcPr>
            <w:tcW w:w="3029" w:type="dxa"/>
          </w:tcPr>
          <w:p w:rsidR="00BA065F" w:rsidRPr="00BF3579" w:rsidRDefault="00BA065F" w:rsidP="00BA065F">
            <w:pPr>
              <w:pStyle w:val="NoSpacing"/>
              <w:rPr>
                <w:rFonts w:ascii="Arial" w:hAnsi="Arial" w:cs="Arial"/>
                <w:b/>
                <w:sz w:val="20"/>
                <w:szCs w:val="20"/>
                <w:lang w:eastAsia="en-AU"/>
              </w:rPr>
            </w:pPr>
            <w:r w:rsidRPr="00BF3579">
              <w:rPr>
                <w:rFonts w:ascii="Arial" w:hAnsi="Arial" w:cs="Arial"/>
                <w:b/>
                <w:sz w:val="20"/>
                <w:szCs w:val="20"/>
                <w:lang w:eastAsia="en-AU"/>
              </w:rPr>
              <w:t>CREATING TEXTS</w:t>
            </w:r>
          </w:p>
          <w:p w:rsidR="00BA065F" w:rsidRPr="00BF3579" w:rsidRDefault="00BA065F" w:rsidP="00BA065F">
            <w:pPr>
              <w:pStyle w:val="NoSpacing"/>
              <w:rPr>
                <w:rFonts w:ascii="Arial" w:hAnsi="Arial" w:cs="Arial"/>
                <w:sz w:val="20"/>
                <w:szCs w:val="20"/>
                <w:lang w:eastAsia="en-AU"/>
              </w:rPr>
            </w:pPr>
            <w:r w:rsidRPr="00BF3579">
              <w:rPr>
                <w:rFonts w:ascii="Arial" w:hAnsi="Arial" w:cs="Arial"/>
                <w:sz w:val="20"/>
                <w:szCs w:val="20"/>
                <w:lang w:eastAsia="en-AU"/>
              </w:rPr>
              <w:t xml:space="preserve">Experiment with text structures and language to refine and clarify ideas to improve the effectiveness of students’ own texts </w:t>
            </w:r>
            <w:hyperlink r:id="rId35" w:tgtFrame="_blank" w:history="1">
              <w:r w:rsidRPr="00BF3579">
                <w:rPr>
                  <w:rFonts w:ascii="Arial" w:hAnsi="Arial" w:cs="Arial"/>
                  <w:sz w:val="20"/>
                  <w:szCs w:val="20"/>
                  <w:lang w:eastAsia="en-AU"/>
                </w:rPr>
                <w:t>(ACELY1810)</w:t>
              </w:r>
            </w:hyperlink>
          </w:p>
          <w:p w:rsidR="00525C2A" w:rsidRPr="00BF3579" w:rsidRDefault="00525C2A" w:rsidP="00525C2A">
            <w:pPr>
              <w:rPr>
                <w:rFonts w:ascii="Arial" w:hAnsi="Arial" w:cs="Arial"/>
                <w:b/>
                <w:sz w:val="20"/>
                <w:szCs w:val="20"/>
              </w:rPr>
            </w:pPr>
          </w:p>
          <w:p w:rsidR="00BA065F" w:rsidRPr="00BF3579" w:rsidRDefault="00BA065F" w:rsidP="00BA065F">
            <w:pPr>
              <w:pStyle w:val="NoSpacing"/>
              <w:rPr>
                <w:rFonts w:ascii="Arial" w:hAnsi="Arial" w:cs="Arial"/>
                <w:b/>
                <w:caps/>
                <w:sz w:val="20"/>
                <w:szCs w:val="20"/>
                <w:lang w:eastAsia="en-AU"/>
              </w:rPr>
            </w:pPr>
            <w:r w:rsidRPr="00BF3579">
              <w:rPr>
                <w:rFonts w:ascii="Arial" w:hAnsi="Arial" w:cs="Arial"/>
                <w:b/>
                <w:caps/>
                <w:sz w:val="20"/>
                <w:szCs w:val="20"/>
                <w:lang w:eastAsia="en-AU"/>
              </w:rPr>
              <w:t>RESPONDING TO LITERATURE</w:t>
            </w:r>
          </w:p>
          <w:p w:rsidR="00BA065F" w:rsidRPr="00BF3579" w:rsidRDefault="00BA065F" w:rsidP="00BA065F">
            <w:pPr>
              <w:pStyle w:val="NoSpacing"/>
              <w:rPr>
                <w:rFonts w:ascii="Arial" w:hAnsi="Arial" w:cs="Arial"/>
                <w:sz w:val="20"/>
                <w:szCs w:val="20"/>
              </w:rPr>
            </w:pPr>
            <w:r w:rsidRPr="00BF3579">
              <w:rPr>
                <w:rFonts w:ascii="Arial" w:hAnsi="Arial" w:cs="Arial"/>
                <w:sz w:val="20"/>
                <w:szCs w:val="20"/>
                <w:lang w:eastAsia="en-AU"/>
              </w:rPr>
              <w:t xml:space="preserve">Recognise and explain differing </w:t>
            </w:r>
            <w:r w:rsidRPr="00BF3579">
              <w:rPr>
                <w:rFonts w:ascii="Arial" w:hAnsi="Arial" w:cs="Arial"/>
                <w:color w:val="FF0000"/>
                <w:sz w:val="20"/>
                <w:szCs w:val="20"/>
                <w:lang w:eastAsia="en-AU"/>
              </w:rPr>
              <w:t xml:space="preserve">viewpoints </w:t>
            </w:r>
            <w:r w:rsidRPr="00BF3579">
              <w:rPr>
                <w:rFonts w:ascii="Arial" w:hAnsi="Arial" w:cs="Arial"/>
                <w:sz w:val="20"/>
                <w:szCs w:val="20"/>
                <w:lang w:eastAsia="en-AU"/>
              </w:rPr>
              <w:t xml:space="preserve">about the world, cultures, individual people and concerns </w:t>
            </w:r>
            <w:r w:rsidRPr="00BF3579">
              <w:rPr>
                <w:rFonts w:ascii="Arial" w:hAnsi="Arial" w:cs="Arial"/>
                <w:color w:val="FF0000"/>
                <w:sz w:val="20"/>
                <w:szCs w:val="20"/>
                <w:lang w:eastAsia="en-AU"/>
              </w:rPr>
              <w:t>represented</w:t>
            </w:r>
            <w:r w:rsidRPr="00BF3579">
              <w:rPr>
                <w:rFonts w:ascii="Arial" w:hAnsi="Arial" w:cs="Arial"/>
                <w:sz w:val="20"/>
                <w:szCs w:val="20"/>
                <w:lang w:eastAsia="en-AU"/>
              </w:rPr>
              <w:t xml:space="preserve"> in texts </w:t>
            </w:r>
            <w:hyperlink r:id="rId36" w:tgtFrame="_blank" w:history="1">
              <w:r w:rsidRPr="00BF3579">
                <w:rPr>
                  <w:rFonts w:ascii="Arial" w:hAnsi="Arial" w:cs="Arial"/>
                  <w:sz w:val="20"/>
                  <w:szCs w:val="20"/>
                  <w:lang w:eastAsia="en-AU"/>
                </w:rPr>
                <w:t>(ACELT1807)</w:t>
              </w:r>
            </w:hyperlink>
          </w:p>
          <w:p w:rsidR="00BA065F" w:rsidRPr="00BF3579" w:rsidRDefault="00BA065F" w:rsidP="00BA065F">
            <w:pPr>
              <w:pStyle w:val="NoSpacing"/>
              <w:rPr>
                <w:rFonts w:ascii="Arial" w:hAnsi="Arial" w:cs="Arial"/>
                <w:sz w:val="20"/>
                <w:szCs w:val="20"/>
                <w:lang w:eastAsia="en-AU"/>
              </w:rPr>
            </w:pPr>
          </w:p>
          <w:p w:rsidR="00BA065F" w:rsidRPr="00BF3579" w:rsidRDefault="00BA065F" w:rsidP="00BA065F">
            <w:pPr>
              <w:pStyle w:val="NoSpacing"/>
              <w:rPr>
                <w:rFonts w:ascii="Arial" w:hAnsi="Arial" w:cs="Arial"/>
                <w:b/>
                <w:caps/>
                <w:sz w:val="20"/>
                <w:szCs w:val="20"/>
                <w:lang w:eastAsia="en-AU"/>
              </w:rPr>
            </w:pPr>
            <w:r w:rsidRPr="00BF3579">
              <w:rPr>
                <w:rFonts w:ascii="Arial" w:hAnsi="Arial" w:cs="Arial"/>
                <w:b/>
                <w:caps/>
                <w:sz w:val="20"/>
                <w:szCs w:val="20"/>
                <w:lang w:eastAsia="en-AU"/>
              </w:rPr>
              <w:t>EXPRESSING AND DEVELOPING IDEAS</w:t>
            </w:r>
          </w:p>
          <w:p w:rsidR="00BA065F" w:rsidRPr="00BF3579" w:rsidRDefault="00BA065F" w:rsidP="00BA065F">
            <w:pPr>
              <w:pStyle w:val="NoSpacing"/>
              <w:rPr>
                <w:rFonts w:ascii="Arial" w:hAnsi="Arial" w:cs="Arial"/>
                <w:sz w:val="20"/>
                <w:szCs w:val="20"/>
                <w:lang w:eastAsia="en-AU"/>
              </w:rPr>
            </w:pPr>
            <w:r w:rsidRPr="00BF3579">
              <w:rPr>
                <w:rFonts w:ascii="Arial" w:hAnsi="Arial" w:cs="Arial"/>
                <w:sz w:val="20"/>
                <w:szCs w:val="20"/>
                <w:lang w:eastAsia="en-AU"/>
              </w:rPr>
              <w:t xml:space="preserve">Recognise that vocabulary choices contribute to the specificity, abstraction and style of texts </w:t>
            </w:r>
            <w:hyperlink r:id="rId37" w:tgtFrame="_blank" w:history="1">
              <w:r w:rsidRPr="00BF3579">
                <w:rPr>
                  <w:rFonts w:ascii="Arial" w:hAnsi="Arial" w:cs="Arial"/>
                  <w:sz w:val="20"/>
                  <w:szCs w:val="20"/>
                  <w:lang w:eastAsia="en-AU"/>
                </w:rPr>
                <w:t>(ACELA1547)</w:t>
              </w:r>
            </w:hyperlink>
          </w:p>
          <w:p w:rsidR="00BA065F" w:rsidRPr="00BF3579" w:rsidRDefault="00BA065F" w:rsidP="00525C2A">
            <w:pPr>
              <w:rPr>
                <w:rFonts w:ascii="Arial" w:hAnsi="Arial" w:cs="Arial"/>
                <w:b/>
                <w:sz w:val="20"/>
                <w:szCs w:val="20"/>
              </w:rPr>
            </w:pPr>
          </w:p>
          <w:p w:rsidR="00BA065F" w:rsidRPr="00BF3579" w:rsidRDefault="00BA065F" w:rsidP="00BA065F">
            <w:pPr>
              <w:pStyle w:val="NoSpacing"/>
              <w:rPr>
                <w:rFonts w:ascii="Arial" w:hAnsi="Arial" w:cs="Arial"/>
                <w:b/>
                <w:caps/>
                <w:sz w:val="20"/>
                <w:szCs w:val="20"/>
                <w:lang w:eastAsia="en-AU"/>
              </w:rPr>
            </w:pPr>
            <w:r w:rsidRPr="00BF3579">
              <w:rPr>
                <w:rFonts w:ascii="Arial" w:hAnsi="Arial" w:cs="Arial"/>
                <w:b/>
                <w:caps/>
                <w:sz w:val="20"/>
                <w:szCs w:val="20"/>
                <w:lang w:eastAsia="en-AU"/>
              </w:rPr>
              <w:t>LANGUAGE FOR INTERACTION</w:t>
            </w:r>
          </w:p>
          <w:p w:rsidR="00BA065F" w:rsidRPr="00BF3579" w:rsidRDefault="00BA065F" w:rsidP="00BA065F">
            <w:pPr>
              <w:pStyle w:val="NoSpacing"/>
              <w:rPr>
                <w:rFonts w:ascii="Arial" w:hAnsi="Arial" w:cs="Arial"/>
                <w:sz w:val="20"/>
                <w:szCs w:val="20"/>
                <w:lang w:eastAsia="en-AU"/>
              </w:rPr>
            </w:pPr>
            <w:r w:rsidRPr="00BF3579">
              <w:rPr>
                <w:rFonts w:ascii="Arial" w:hAnsi="Arial" w:cs="Arial"/>
                <w:sz w:val="20"/>
                <w:szCs w:val="20"/>
                <w:lang w:eastAsia="en-AU"/>
              </w:rPr>
              <w:t xml:space="preserve">Understand how </w:t>
            </w:r>
            <w:hyperlink r:id="rId38" w:tooltip="Display the glossary entry for rhetorical devices" w:history="1">
              <w:r w:rsidRPr="00BF3579">
                <w:rPr>
                  <w:rFonts w:ascii="Arial" w:hAnsi="Arial" w:cs="Arial"/>
                  <w:sz w:val="20"/>
                  <w:szCs w:val="20"/>
                  <w:lang w:eastAsia="en-AU"/>
                </w:rPr>
                <w:t>rhetorical devices</w:t>
              </w:r>
            </w:hyperlink>
            <w:r w:rsidRPr="00BF3579">
              <w:rPr>
                <w:rFonts w:ascii="Arial" w:hAnsi="Arial" w:cs="Arial"/>
                <w:sz w:val="20"/>
                <w:szCs w:val="20"/>
                <w:lang w:eastAsia="en-AU"/>
              </w:rPr>
              <w:t xml:space="preserve"> are used to persuade and how different </w:t>
            </w:r>
            <w:r w:rsidRPr="00BF3579">
              <w:rPr>
                <w:rFonts w:ascii="Arial" w:hAnsi="Arial" w:cs="Arial"/>
                <w:color w:val="FF0000"/>
                <w:sz w:val="20"/>
                <w:szCs w:val="20"/>
                <w:lang w:eastAsia="en-AU"/>
              </w:rPr>
              <w:t>layers of meaning</w:t>
            </w:r>
            <w:r w:rsidRPr="00BF3579">
              <w:rPr>
                <w:rFonts w:ascii="Arial" w:hAnsi="Arial" w:cs="Arial"/>
                <w:sz w:val="20"/>
                <w:szCs w:val="20"/>
                <w:lang w:eastAsia="en-AU"/>
              </w:rPr>
              <w:t xml:space="preserve"> are developed through the use of metaphor, </w:t>
            </w:r>
            <w:r w:rsidRPr="00BF3579">
              <w:rPr>
                <w:rFonts w:ascii="Arial" w:hAnsi="Arial" w:cs="Arial"/>
                <w:sz w:val="20"/>
                <w:szCs w:val="20"/>
                <w:lang w:eastAsia="en-AU"/>
              </w:rPr>
              <w:lastRenderedPageBreak/>
              <w:t>irony and parody</w:t>
            </w:r>
            <w:hyperlink r:id="rId39" w:tgtFrame="_blank" w:history="1">
              <w:r w:rsidRPr="00BF3579">
                <w:rPr>
                  <w:rFonts w:ascii="Arial" w:hAnsi="Arial" w:cs="Arial"/>
                  <w:sz w:val="20"/>
                  <w:szCs w:val="20"/>
                  <w:lang w:eastAsia="en-AU"/>
                </w:rPr>
                <w:t>(ACELA1542)</w:t>
              </w:r>
            </w:hyperlink>
          </w:p>
          <w:p w:rsidR="00BA065F" w:rsidRPr="00BF3579" w:rsidRDefault="00BA065F" w:rsidP="00BA065F">
            <w:pPr>
              <w:pStyle w:val="NoSpacing"/>
              <w:rPr>
                <w:rFonts w:ascii="Arial" w:hAnsi="Arial" w:cs="Arial"/>
                <w:sz w:val="20"/>
                <w:szCs w:val="20"/>
                <w:lang w:eastAsia="en-AU"/>
              </w:rPr>
            </w:pPr>
          </w:p>
          <w:p w:rsidR="00BA065F" w:rsidRPr="00BF3579" w:rsidRDefault="00BA065F" w:rsidP="00BA065F">
            <w:pPr>
              <w:pStyle w:val="NoSpacing"/>
              <w:rPr>
                <w:rFonts w:ascii="Arial" w:hAnsi="Arial" w:cs="Arial"/>
                <w:b/>
                <w:caps/>
                <w:sz w:val="20"/>
                <w:szCs w:val="20"/>
                <w:lang w:eastAsia="en-AU"/>
              </w:rPr>
            </w:pPr>
            <w:r w:rsidRPr="00BF3579">
              <w:rPr>
                <w:rFonts w:ascii="Arial" w:hAnsi="Arial" w:cs="Arial"/>
                <w:b/>
                <w:caps/>
                <w:sz w:val="20"/>
                <w:szCs w:val="20"/>
                <w:lang w:eastAsia="en-AU"/>
              </w:rPr>
              <w:t>TEXT STRUCTURE AND ORGANISATION</w:t>
            </w:r>
          </w:p>
          <w:p w:rsidR="00BA065F" w:rsidRPr="00BF3579" w:rsidRDefault="00BA065F" w:rsidP="00BA065F">
            <w:pPr>
              <w:pStyle w:val="NoSpacing"/>
              <w:rPr>
                <w:rFonts w:ascii="Arial" w:hAnsi="Arial" w:cs="Arial"/>
                <w:sz w:val="20"/>
                <w:szCs w:val="20"/>
                <w:lang w:eastAsia="en-AU"/>
              </w:rPr>
            </w:pPr>
            <w:r w:rsidRPr="00BF3579">
              <w:rPr>
                <w:rFonts w:ascii="Arial" w:hAnsi="Arial" w:cs="Arial"/>
                <w:sz w:val="20"/>
                <w:szCs w:val="20"/>
                <w:lang w:eastAsia="en-AU"/>
              </w:rPr>
              <w:t>Analyse how the </w:t>
            </w:r>
            <w:hyperlink r:id="rId40" w:tooltip="Display the glossary entry for text" w:history="1">
              <w:r w:rsidRPr="00BF3579">
                <w:rPr>
                  <w:rFonts w:ascii="Arial" w:hAnsi="Arial" w:cs="Arial"/>
                  <w:sz w:val="20"/>
                  <w:szCs w:val="20"/>
                  <w:lang w:eastAsia="en-AU"/>
                </w:rPr>
                <w:t>text</w:t>
              </w:r>
            </w:hyperlink>
            <w:r w:rsidRPr="00BF3579">
              <w:rPr>
                <w:rFonts w:ascii="Arial" w:hAnsi="Arial" w:cs="Arial"/>
                <w:sz w:val="20"/>
                <w:szCs w:val="20"/>
                <w:lang w:eastAsia="en-AU"/>
              </w:rPr>
              <w:t xml:space="preserve"> structures and </w:t>
            </w:r>
            <w:hyperlink r:id="rId41" w:tooltip="Display the glossary entry for language features" w:history="1">
              <w:r w:rsidRPr="00BF3579">
                <w:rPr>
                  <w:rFonts w:ascii="Arial" w:hAnsi="Arial" w:cs="Arial"/>
                  <w:sz w:val="20"/>
                  <w:szCs w:val="20"/>
                  <w:lang w:eastAsia="en-AU"/>
                </w:rPr>
                <w:t>language features</w:t>
              </w:r>
            </w:hyperlink>
            <w:r w:rsidRPr="00BF3579">
              <w:rPr>
                <w:rFonts w:ascii="Arial" w:hAnsi="Arial" w:cs="Arial"/>
                <w:sz w:val="20"/>
                <w:szCs w:val="20"/>
                <w:lang w:eastAsia="en-AU"/>
              </w:rPr>
              <w:t> of persuasive texts, including </w:t>
            </w:r>
            <w:hyperlink r:id="rId42" w:tooltip="Display the glossary entry for media texts" w:history="1">
              <w:r w:rsidRPr="00BF3579">
                <w:rPr>
                  <w:rFonts w:ascii="Arial" w:hAnsi="Arial" w:cs="Arial"/>
                  <w:sz w:val="20"/>
                  <w:szCs w:val="20"/>
                  <w:lang w:eastAsia="en-AU"/>
                </w:rPr>
                <w:t>media texts</w:t>
              </w:r>
            </w:hyperlink>
            <w:r w:rsidRPr="00BF3579">
              <w:rPr>
                <w:rFonts w:ascii="Arial" w:hAnsi="Arial" w:cs="Arial"/>
                <w:sz w:val="20"/>
                <w:szCs w:val="20"/>
                <w:lang w:eastAsia="en-AU"/>
              </w:rPr>
              <w:t xml:space="preserve">, vary according to the </w:t>
            </w:r>
            <w:hyperlink r:id="rId43" w:tooltip="Display the glossary entry for medium" w:history="1">
              <w:r w:rsidRPr="00BF3579">
                <w:rPr>
                  <w:rFonts w:ascii="Arial" w:hAnsi="Arial" w:cs="Arial"/>
                  <w:sz w:val="20"/>
                  <w:szCs w:val="20"/>
                  <w:lang w:eastAsia="en-AU"/>
                </w:rPr>
                <w:t>medium</w:t>
              </w:r>
            </w:hyperlink>
            <w:r w:rsidRPr="00BF3579">
              <w:rPr>
                <w:rFonts w:ascii="Arial" w:hAnsi="Arial" w:cs="Arial"/>
                <w:sz w:val="20"/>
                <w:szCs w:val="20"/>
                <w:lang w:eastAsia="en-AU"/>
              </w:rPr>
              <w:t> and </w:t>
            </w:r>
            <w:hyperlink r:id="rId44" w:tooltip="Display the glossary entry for mode" w:history="1">
              <w:r w:rsidRPr="00BF3579">
                <w:rPr>
                  <w:rFonts w:ascii="Arial" w:hAnsi="Arial" w:cs="Arial"/>
                  <w:color w:val="FF0000"/>
                  <w:sz w:val="20"/>
                  <w:szCs w:val="20"/>
                  <w:lang w:eastAsia="en-AU"/>
                </w:rPr>
                <w:t>mode</w:t>
              </w:r>
            </w:hyperlink>
            <w:r w:rsidRPr="00BF3579">
              <w:rPr>
                <w:rFonts w:ascii="Arial" w:hAnsi="Arial" w:cs="Arial"/>
                <w:color w:val="FF0000"/>
                <w:sz w:val="20"/>
                <w:szCs w:val="20"/>
                <w:lang w:eastAsia="en-AU"/>
              </w:rPr>
              <w:t> </w:t>
            </w:r>
            <w:r w:rsidRPr="00BF3579">
              <w:rPr>
                <w:rFonts w:ascii="Arial" w:hAnsi="Arial" w:cs="Arial"/>
                <w:sz w:val="20"/>
                <w:szCs w:val="20"/>
                <w:lang w:eastAsia="en-AU"/>
              </w:rPr>
              <w:t>of communication</w:t>
            </w:r>
            <w:hyperlink r:id="rId45" w:tgtFrame="_blank" w:history="1">
              <w:r w:rsidRPr="00BF3579">
                <w:rPr>
                  <w:rFonts w:ascii="Arial" w:hAnsi="Arial" w:cs="Arial"/>
                  <w:sz w:val="20"/>
                  <w:szCs w:val="20"/>
                  <w:lang w:eastAsia="en-AU"/>
                </w:rPr>
                <w:t>(ACELA1543)</w:t>
              </w:r>
            </w:hyperlink>
          </w:p>
        </w:tc>
        <w:tc>
          <w:tcPr>
            <w:tcW w:w="3767" w:type="dxa"/>
          </w:tcPr>
          <w:p w:rsidR="00D47603" w:rsidRDefault="00D47603" w:rsidP="001861DA">
            <w:pPr>
              <w:rPr>
                <w:rFonts w:ascii="Arial" w:hAnsi="Arial" w:cs="Arial"/>
                <w:b/>
                <w:sz w:val="20"/>
                <w:szCs w:val="20"/>
              </w:rPr>
            </w:pPr>
            <w:r w:rsidRPr="00D47603">
              <w:rPr>
                <w:rFonts w:ascii="Arial" w:hAnsi="Arial" w:cs="Arial"/>
                <w:b/>
                <w:sz w:val="20"/>
                <w:szCs w:val="20"/>
              </w:rPr>
              <w:lastRenderedPageBreak/>
              <w:t>\\E4039S01SV014\English\Resources\Podcasts\Year 8</w:t>
            </w:r>
          </w:p>
          <w:p w:rsidR="001861DA" w:rsidRDefault="001861DA" w:rsidP="001861DA">
            <w:pPr>
              <w:rPr>
                <w:rFonts w:ascii="Arial" w:hAnsi="Arial" w:cs="Arial"/>
                <w:b/>
                <w:sz w:val="20"/>
                <w:szCs w:val="20"/>
              </w:rPr>
            </w:pPr>
            <w:r>
              <w:rPr>
                <w:rFonts w:ascii="Arial" w:hAnsi="Arial" w:cs="Arial"/>
                <w:b/>
                <w:sz w:val="20"/>
                <w:szCs w:val="20"/>
              </w:rPr>
              <w:t xml:space="preserve">NAEP: </w:t>
            </w:r>
          </w:p>
          <w:p w:rsidR="001861DA" w:rsidRPr="001861DA" w:rsidRDefault="009C2512" w:rsidP="001861DA">
            <w:pPr>
              <w:pStyle w:val="ListParagraph"/>
              <w:numPr>
                <w:ilvl w:val="0"/>
                <w:numId w:val="6"/>
              </w:numPr>
              <w:ind w:left="321"/>
              <w:rPr>
                <w:rFonts w:ascii="Arial" w:hAnsi="Arial" w:cs="Arial"/>
                <w:sz w:val="18"/>
                <w:szCs w:val="18"/>
              </w:rPr>
            </w:pPr>
            <w:r>
              <w:rPr>
                <w:rFonts w:ascii="Arial" w:hAnsi="Arial" w:cs="Arial"/>
                <w:sz w:val="18"/>
                <w:szCs w:val="18"/>
              </w:rPr>
              <w:t>Present their</w:t>
            </w:r>
            <w:r w:rsidR="001861DA" w:rsidRPr="001861DA">
              <w:rPr>
                <w:rFonts w:ascii="Arial" w:hAnsi="Arial" w:cs="Arial"/>
                <w:sz w:val="18"/>
                <w:szCs w:val="18"/>
              </w:rPr>
              <w:t xml:space="preserve"> own </w:t>
            </w:r>
            <w:r>
              <w:rPr>
                <w:rFonts w:ascii="Arial" w:hAnsi="Arial" w:cs="Arial"/>
                <w:sz w:val="18"/>
                <w:szCs w:val="18"/>
              </w:rPr>
              <w:t>podcast</w:t>
            </w:r>
            <w:r w:rsidR="001861DA" w:rsidRPr="001861DA">
              <w:rPr>
                <w:rFonts w:ascii="Arial" w:hAnsi="Arial" w:cs="Arial"/>
                <w:sz w:val="18"/>
                <w:szCs w:val="18"/>
              </w:rPr>
              <w:t xml:space="preserve"> segment, discussing what it’s like to be a teenager growin</w:t>
            </w:r>
            <w:r>
              <w:rPr>
                <w:rFonts w:ascii="Arial" w:hAnsi="Arial" w:cs="Arial"/>
                <w:sz w:val="18"/>
                <w:szCs w:val="18"/>
              </w:rPr>
              <w:t>g up in modern rural Australia.</w:t>
            </w:r>
          </w:p>
          <w:p w:rsidR="001861DA" w:rsidRDefault="001861DA" w:rsidP="001861DA">
            <w:pPr>
              <w:pStyle w:val="ListParagraph"/>
              <w:widowControl w:val="0"/>
              <w:numPr>
                <w:ilvl w:val="0"/>
                <w:numId w:val="6"/>
              </w:numPr>
              <w:autoSpaceDE w:val="0"/>
              <w:autoSpaceDN w:val="0"/>
              <w:adjustRightInd w:val="0"/>
              <w:spacing w:after="0" w:line="252" w:lineRule="atLeast"/>
              <w:ind w:left="321"/>
              <w:rPr>
                <w:rFonts w:ascii="Arial" w:hAnsi="Arial" w:cs="Arial"/>
                <w:sz w:val="18"/>
                <w:szCs w:val="18"/>
              </w:rPr>
            </w:pPr>
            <w:r w:rsidRPr="001861DA">
              <w:rPr>
                <w:rFonts w:ascii="Arial" w:hAnsi="Arial" w:cs="Arial"/>
                <w:sz w:val="18"/>
                <w:szCs w:val="18"/>
              </w:rPr>
              <w:t>show an understanding that language use changes and develops over time, by exploring the language used by today’s teenagers and comparing it to language used by the Baby Boomers, Gen X or Gen Y.</w:t>
            </w:r>
          </w:p>
          <w:p w:rsidR="001861DA" w:rsidRPr="001861DA" w:rsidRDefault="001861DA" w:rsidP="001861DA">
            <w:pPr>
              <w:pStyle w:val="ListParagraph"/>
              <w:widowControl w:val="0"/>
              <w:numPr>
                <w:ilvl w:val="0"/>
                <w:numId w:val="6"/>
              </w:numPr>
              <w:autoSpaceDE w:val="0"/>
              <w:autoSpaceDN w:val="0"/>
              <w:adjustRightInd w:val="0"/>
              <w:spacing w:after="0" w:line="252" w:lineRule="atLeast"/>
              <w:ind w:left="321"/>
              <w:rPr>
                <w:rFonts w:ascii="Arial" w:hAnsi="Arial" w:cs="Arial"/>
                <w:sz w:val="18"/>
                <w:szCs w:val="18"/>
              </w:rPr>
            </w:pPr>
            <w:r>
              <w:rPr>
                <w:rFonts w:ascii="Arial" w:hAnsi="Arial" w:cs="Arial"/>
                <w:sz w:val="18"/>
                <w:szCs w:val="18"/>
              </w:rPr>
              <w:t>Discuss society’s values and attitudes towards t</w:t>
            </w:r>
            <w:r w:rsidR="00A87CC3">
              <w:rPr>
                <w:rFonts w:ascii="Arial" w:hAnsi="Arial" w:cs="Arial"/>
                <w:sz w:val="18"/>
                <w:szCs w:val="18"/>
              </w:rPr>
              <w:t>eenagers historically and today.</w:t>
            </w:r>
          </w:p>
          <w:p w:rsidR="001861DA" w:rsidRDefault="001861DA" w:rsidP="00525C2A">
            <w:pPr>
              <w:rPr>
                <w:rFonts w:ascii="Arial" w:hAnsi="Arial" w:cs="Arial"/>
                <w:b/>
                <w:sz w:val="20"/>
                <w:szCs w:val="20"/>
              </w:rPr>
            </w:pPr>
          </w:p>
          <w:p w:rsidR="001861DA" w:rsidRPr="001861DA" w:rsidRDefault="001861DA" w:rsidP="00A87CC3">
            <w:pPr>
              <w:rPr>
                <w:rFonts w:ascii="Arial" w:hAnsi="Arial" w:cs="Arial"/>
                <w:sz w:val="20"/>
                <w:szCs w:val="20"/>
              </w:rPr>
            </w:pPr>
            <w:r>
              <w:rPr>
                <w:rFonts w:ascii="Arial" w:hAnsi="Arial" w:cs="Arial"/>
                <w:b/>
                <w:sz w:val="20"/>
                <w:szCs w:val="20"/>
              </w:rPr>
              <w:t xml:space="preserve">GENERAL: </w:t>
            </w:r>
            <w:r w:rsidR="00A87CC3">
              <w:rPr>
                <w:rFonts w:ascii="Arial" w:hAnsi="Arial" w:cs="Arial"/>
                <w:sz w:val="20"/>
                <w:szCs w:val="20"/>
              </w:rPr>
              <w:t>Students will choose an issue relating to rural teenagers and interview each other in small groups. Issues might include lack of job opportunities, drought, the impact of live export on farm owners, working on a farm at a young age, less choice in education, smaller communities, travel time, social media, limited choice of sporting activities, etc.</w:t>
            </w:r>
          </w:p>
        </w:tc>
        <w:tc>
          <w:tcPr>
            <w:tcW w:w="2359" w:type="dxa"/>
          </w:tcPr>
          <w:p w:rsidR="001861DA" w:rsidRPr="0028012A" w:rsidRDefault="00CB4AFA" w:rsidP="001861DA">
            <w:pPr>
              <w:spacing w:after="0"/>
              <w:rPr>
                <w:rFonts w:ascii="Arial" w:hAnsi="Arial" w:cs="Arial"/>
                <w:b/>
                <w:sz w:val="20"/>
                <w:szCs w:val="20"/>
              </w:rPr>
            </w:pPr>
            <w:r>
              <w:rPr>
                <w:rFonts w:ascii="Arial" w:hAnsi="Arial" w:cs="Arial"/>
                <w:b/>
                <w:sz w:val="20"/>
                <w:szCs w:val="20"/>
              </w:rPr>
              <w:t>Task 3</w:t>
            </w:r>
            <w:r w:rsidR="001861DA" w:rsidRPr="0028012A">
              <w:rPr>
                <w:rFonts w:ascii="Arial" w:hAnsi="Arial" w:cs="Arial"/>
                <w:b/>
                <w:sz w:val="20"/>
                <w:szCs w:val="20"/>
              </w:rPr>
              <w:t>:</w:t>
            </w:r>
          </w:p>
          <w:p w:rsidR="001861DA" w:rsidRPr="0028012A" w:rsidRDefault="001861DA" w:rsidP="001861DA">
            <w:pPr>
              <w:spacing w:after="0"/>
              <w:rPr>
                <w:rFonts w:ascii="Arial" w:hAnsi="Arial" w:cs="Arial"/>
                <w:b/>
                <w:sz w:val="20"/>
                <w:szCs w:val="20"/>
              </w:rPr>
            </w:pPr>
            <w:r w:rsidRPr="0028012A">
              <w:rPr>
                <w:rFonts w:ascii="Arial" w:hAnsi="Arial" w:cs="Arial"/>
                <w:b/>
                <w:sz w:val="20"/>
                <w:szCs w:val="20"/>
              </w:rPr>
              <w:t xml:space="preserve">Written </w:t>
            </w:r>
            <w:r w:rsidR="009C2512">
              <w:rPr>
                <w:rFonts w:ascii="Arial" w:hAnsi="Arial" w:cs="Arial"/>
                <w:b/>
                <w:sz w:val="20"/>
                <w:szCs w:val="20"/>
              </w:rPr>
              <w:t>script</w:t>
            </w:r>
            <w:r w:rsidRPr="0028012A">
              <w:rPr>
                <w:rFonts w:ascii="Arial" w:hAnsi="Arial" w:cs="Arial"/>
                <w:b/>
                <w:sz w:val="20"/>
                <w:szCs w:val="20"/>
              </w:rPr>
              <w:t xml:space="preserve"> of </w:t>
            </w:r>
            <w:r w:rsidR="009C2512">
              <w:rPr>
                <w:rFonts w:ascii="Arial" w:hAnsi="Arial" w:cs="Arial"/>
                <w:b/>
                <w:sz w:val="20"/>
                <w:szCs w:val="20"/>
              </w:rPr>
              <w:t>podcast</w:t>
            </w:r>
            <w:r w:rsidRPr="0028012A">
              <w:rPr>
                <w:rFonts w:ascii="Arial" w:hAnsi="Arial" w:cs="Arial"/>
                <w:b/>
                <w:sz w:val="20"/>
                <w:szCs w:val="20"/>
              </w:rPr>
              <w:t xml:space="preserve"> </w:t>
            </w:r>
          </w:p>
          <w:p w:rsidR="001861DA" w:rsidRPr="0028012A" w:rsidRDefault="001861DA" w:rsidP="001861DA">
            <w:pPr>
              <w:spacing w:after="0"/>
              <w:rPr>
                <w:rFonts w:ascii="Arial" w:hAnsi="Arial" w:cs="Arial"/>
                <w:b/>
                <w:sz w:val="20"/>
                <w:szCs w:val="20"/>
              </w:rPr>
            </w:pPr>
            <w:r w:rsidRPr="0028012A">
              <w:rPr>
                <w:rFonts w:ascii="Arial" w:hAnsi="Arial" w:cs="Arial"/>
                <w:b/>
                <w:sz w:val="20"/>
                <w:szCs w:val="20"/>
              </w:rPr>
              <w:t>Writing 5%</w:t>
            </w:r>
          </w:p>
          <w:p w:rsidR="001861DA" w:rsidRPr="0028012A" w:rsidRDefault="000F2C7D" w:rsidP="001861DA">
            <w:pPr>
              <w:spacing w:after="0"/>
              <w:rPr>
                <w:rFonts w:ascii="Arial" w:hAnsi="Arial" w:cs="Arial"/>
                <w:b/>
                <w:sz w:val="20"/>
                <w:szCs w:val="20"/>
              </w:rPr>
            </w:pPr>
            <w:r>
              <w:rPr>
                <w:rFonts w:ascii="Arial" w:hAnsi="Arial" w:cs="Arial"/>
                <w:b/>
                <w:sz w:val="20"/>
                <w:szCs w:val="20"/>
              </w:rPr>
              <w:t>Due Week 4</w:t>
            </w:r>
          </w:p>
          <w:p w:rsidR="00525C2A" w:rsidRDefault="001861DA" w:rsidP="00A30F44">
            <w:pPr>
              <w:spacing w:after="0"/>
              <w:rPr>
                <w:rFonts w:ascii="Arial" w:hAnsi="Arial" w:cs="Arial"/>
                <w:b/>
                <w:sz w:val="20"/>
                <w:szCs w:val="20"/>
              </w:rPr>
            </w:pPr>
            <w:r w:rsidRPr="0028012A">
              <w:rPr>
                <w:rFonts w:ascii="Arial" w:hAnsi="Arial" w:cs="Arial"/>
                <w:sz w:val="20"/>
                <w:szCs w:val="20"/>
              </w:rPr>
              <w:t xml:space="preserve">Students will write a </w:t>
            </w:r>
            <w:r w:rsidR="008674F4">
              <w:rPr>
                <w:rFonts w:ascii="Arial" w:hAnsi="Arial" w:cs="Arial"/>
                <w:sz w:val="20"/>
                <w:szCs w:val="20"/>
              </w:rPr>
              <w:t>script for</w:t>
            </w:r>
            <w:r w:rsidRPr="0028012A">
              <w:rPr>
                <w:rFonts w:ascii="Arial" w:hAnsi="Arial" w:cs="Arial"/>
                <w:sz w:val="20"/>
                <w:szCs w:val="20"/>
              </w:rPr>
              <w:t xml:space="preserve"> their </w:t>
            </w:r>
            <w:r w:rsidR="008674F4">
              <w:rPr>
                <w:rFonts w:ascii="Arial" w:hAnsi="Arial" w:cs="Arial"/>
                <w:sz w:val="20"/>
                <w:szCs w:val="20"/>
              </w:rPr>
              <w:t>podcast</w:t>
            </w:r>
            <w:r w:rsidRPr="0028012A">
              <w:rPr>
                <w:rFonts w:ascii="Arial" w:hAnsi="Arial" w:cs="Arial"/>
                <w:sz w:val="20"/>
                <w:szCs w:val="20"/>
              </w:rPr>
              <w:t xml:space="preserve"> segment focused on </w:t>
            </w:r>
            <w:r w:rsidR="00A30F44">
              <w:rPr>
                <w:rFonts w:ascii="Arial" w:hAnsi="Arial" w:cs="Arial"/>
                <w:sz w:val="20"/>
                <w:szCs w:val="20"/>
              </w:rPr>
              <w:t>growing up in rural Australia</w:t>
            </w:r>
            <w:r w:rsidRPr="0028012A">
              <w:rPr>
                <w:rFonts w:ascii="Arial" w:hAnsi="Arial" w:cs="Arial"/>
                <w:sz w:val="20"/>
                <w:szCs w:val="20"/>
              </w:rPr>
              <w:t>.</w:t>
            </w:r>
            <w:r w:rsidR="00A30F44">
              <w:rPr>
                <w:rFonts w:ascii="Arial" w:hAnsi="Arial" w:cs="Arial"/>
                <w:sz w:val="20"/>
                <w:szCs w:val="20"/>
              </w:rPr>
              <w:t xml:space="preserve"> They will submit a completed podcast booklet and script. </w:t>
            </w:r>
          </w:p>
        </w:tc>
      </w:tr>
      <w:tr w:rsidR="00A87CC3" w:rsidTr="00550271">
        <w:tc>
          <w:tcPr>
            <w:tcW w:w="850" w:type="dxa"/>
          </w:tcPr>
          <w:p w:rsidR="00A87CC3" w:rsidRPr="0028012A" w:rsidRDefault="00A92CAF" w:rsidP="00A87CC3">
            <w:pPr>
              <w:spacing w:after="0"/>
              <w:rPr>
                <w:rFonts w:ascii="Arial" w:hAnsi="Arial" w:cs="Arial"/>
                <w:b/>
                <w:sz w:val="20"/>
                <w:szCs w:val="20"/>
              </w:rPr>
            </w:pPr>
            <w:r>
              <w:rPr>
                <w:rFonts w:ascii="Arial" w:hAnsi="Arial" w:cs="Arial"/>
                <w:b/>
                <w:sz w:val="20"/>
                <w:szCs w:val="20"/>
              </w:rPr>
              <w:t>Week 6</w:t>
            </w:r>
          </w:p>
        </w:tc>
        <w:tc>
          <w:tcPr>
            <w:tcW w:w="3294" w:type="dxa"/>
          </w:tcPr>
          <w:p w:rsidR="00A87CC3" w:rsidRPr="0028012A" w:rsidRDefault="00A87CC3" w:rsidP="00A87CC3">
            <w:pPr>
              <w:tabs>
                <w:tab w:val="left" w:pos="144"/>
              </w:tabs>
              <w:spacing w:after="0"/>
              <w:rPr>
                <w:rFonts w:ascii="Arial" w:eastAsia="Times New Roman" w:hAnsi="Arial" w:cs="Arial"/>
                <w:sz w:val="20"/>
                <w:szCs w:val="20"/>
              </w:rPr>
            </w:pPr>
            <w:r w:rsidRPr="0028012A">
              <w:rPr>
                <w:rFonts w:ascii="Arial" w:eastAsia="Times New Roman" w:hAnsi="Arial" w:cs="Arial"/>
                <w:sz w:val="20"/>
                <w:szCs w:val="20"/>
              </w:rPr>
              <w:t>Reading for Pleasure Programme due.</w:t>
            </w:r>
          </w:p>
          <w:p w:rsidR="00A87CC3" w:rsidRPr="0028012A" w:rsidRDefault="00A87CC3" w:rsidP="00A87CC3">
            <w:pPr>
              <w:tabs>
                <w:tab w:val="left" w:pos="144"/>
              </w:tabs>
              <w:spacing w:after="0"/>
              <w:rPr>
                <w:rFonts w:ascii="Arial" w:eastAsia="Times New Roman" w:hAnsi="Arial" w:cs="Arial"/>
                <w:sz w:val="20"/>
                <w:szCs w:val="20"/>
              </w:rPr>
            </w:pPr>
          </w:p>
          <w:p w:rsidR="00A87CC3" w:rsidRPr="0028012A" w:rsidRDefault="00A87CC3" w:rsidP="00A87CC3">
            <w:pPr>
              <w:tabs>
                <w:tab w:val="left" w:pos="144"/>
              </w:tabs>
              <w:spacing w:after="0"/>
              <w:rPr>
                <w:rFonts w:ascii="Arial" w:eastAsia="Times New Roman" w:hAnsi="Arial" w:cs="Arial"/>
                <w:sz w:val="20"/>
                <w:szCs w:val="20"/>
              </w:rPr>
            </w:pPr>
            <w:r w:rsidRPr="0028012A">
              <w:rPr>
                <w:rFonts w:ascii="Arial" w:eastAsia="Times New Roman" w:hAnsi="Arial" w:cs="Arial"/>
                <w:sz w:val="20"/>
                <w:szCs w:val="20"/>
              </w:rPr>
              <w:t>Examination: Grammar and Spelling Test</w:t>
            </w:r>
          </w:p>
          <w:p w:rsidR="00A87CC3" w:rsidRPr="0028012A" w:rsidRDefault="00A87CC3" w:rsidP="00A87CC3">
            <w:pPr>
              <w:tabs>
                <w:tab w:val="left" w:pos="144"/>
              </w:tabs>
              <w:spacing w:after="0"/>
              <w:rPr>
                <w:rFonts w:ascii="Arial" w:eastAsia="Times New Roman" w:hAnsi="Arial" w:cs="Arial"/>
                <w:sz w:val="20"/>
                <w:szCs w:val="20"/>
              </w:rPr>
            </w:pPr>
          </w:p>
          <w:p w:rsidR="00A87CC3" w:rsidRPr="0028012A" w:rsidRDefault="00A87CC3" w:rsidP="00A87CC3">
            <w:pPr>
              <w:tabs>
                <w:tab w:val="left" w:pos="144"/>
              </w:tabs>
              <w:spacing w:after="0"/>
              <w:rPr>
                <w:rFonts w:ascii="Arial" w:eastAsia="Times New Roman" w:hAnsi="Arial" w:cs="Arial"/>
                <w:b/>
                <w:sz w:val="20"/>
                <w:szCs w:val="20"/>
              </w:rPr>
            </w:pPr>
            <w:r w:rsidRPr="00550271">
              <w:rPr>
                <w:rFonts w:ascii="Arial" w:eastAsia="Times New Roman" w:hAnsi="Arial" w:cs="Arial"/>
                <w:b/>
                <w:sz w:val="20"/>
                <w:szCs w:val="20"/>
                <w:highlight w:val="yellow"/>
              </w:rPr>
              <w:t>End of assessment period for Semester One.</w:t>
            </w:r>
          </w:p>
        </w:tc>
        <w:tc>
          <w:tcPr>
            <w:tcW w:w="3029" w:type="dxa"/>
          </w:tcPr>
          <w:p w:rsidR="00BA065F" w:rsidRPr="00E055D5" w:rsidRDefault="00BA065F" w:rsidP="00BA065F">
            <w:pPr>
              <w:pStyle w:val="NoSpacing"/>
              <w:rPr>
                <w:rFonts w:ascii="Arial" w:hAnsi="Arial" w:cs="Arial"/>
                <w:b/>
                <w:caps/>
                <w:sz w:val="20"/>
                <w:szCs w:val="20"/>
                <w:lang w:eastAsia="en-AU"/>
              </w:rPr>
            </w:pPr>
            <w:r w:rsidRPr="00E055D5">
              <w:rPr>
                <w:rFonts w:ascii="Arial" w:hAnsi="Arial" w:cs="Arial"/>
                <w:b/>
                <w:caps/>
                <w:sz w:val="20"/>
                <w:szCs w:val="20"/>
                <w:lang w:eastAsia="en-AU"/>
              </w:rPr>
              <w:t>EXPRESSING AND DEVELOPING IDEAS</w:t>
            </w:r>
          </w:p>
          <w:p w:rsidR="00BA065F" w:rsidRPr="00E055D5" w:rsidRDefault="00BA065F" w:rsidP="00BA065F">
            <w:pPr>
              <w:pStyle w:val="NoSpacing"/>
              <w:rPr>
                <w:rFonts w:ascii="Arial" w:hAnsi="Arial" w:cs="Arial"/>
                <w:sz w:val="20"/>
                <w:szCs w:val="20"/>
                <w:lang w:eastAsia="en-AU"/>
              </w:rPr>
            </w:pPr>
            <w:r w:rsidRPr="00E055D5">
              <w:rPr>
                <w:rFonts w:ascii="Arial" w:hAnsi="Arial" w:cs="Arial"/>
                <w:sz w:val="20"/>
                <w:szCs w:val="20"/>
                <w:lang w:eastAsia="en-AU"/>
              </w:rPr>
              <w:t xml:space="preserve">Understand how to apply learned knowledge consistently in order to spell accurately and to learn new words including nominalisations </w:t>
            </w:r>
            <w:hyperlink r:id="rId46" w:tgtFrame="_blank" w:history="1">
              <w:r w:rsidRPr="00E055D5">
                <w:rPr>
                  <w:rFonts w:ascii="Arial" w:hAnsi="Arial" w:cs="Arial"/>
                  <w:sz w:val="20"/>
                  <w:szCs w:val="20"/>
                  <w:lang w:eastAsia="en-AU"/>
                </w:rPr>
                <w:t>(ACELA1549)</w:t>
              </w:r>
            </w:hyperlink>
          </w:p>
          <w:p w:rsidR="00A87CC3" w:rsidRDefault="00A87CC3" w:rsidP="00A87CC3">
            <w:pPr>
              <w:spacing w:after="0"/>
              <w:rPr>
                <w:rFonts w:ascii="Arial" w:hAnsi="Arial" w:cs="Arial"/>
                <w:b/>
                <w:sz w:val="20"/>
                <w:szCs w:val="20"/>
              </w:rPr>
            </w:pPr>
          </w:p>
          <w:p w:rsidR="00BA065F" w:rsidRPr="00E055D5" w:rsidRDefault="00BA065F" w:rsidP="00BA065F">
            <w:pPr>
              <w:pStyle w:val="NoSpacing"/>
              <w:rPr>
                <w:rFonts w:ascii="Arial" w:hAnsi="Arial" w:cs="Arial"/>
                <w:b/>
                <w:caps/>
                <w:sz w:val="20"/>
                <w:szCs w:val="20"/>
                <w:lang w:eastAsia="en-AU"/>
              </w:rPr>
            </w:pPr>
            <w:r w:rsidRPr="00E055D5">
              <w:rPr>
                <w:rFonts w:ascii="Arial" w:hAnsi="Arial" w:cs="Arial"/>
                <w:b/>
                <w:caps/>
                <w:sz w:val="20"/>
                <w:szCs w:val="20"/>
                <w:lang w:eastAsia="en-AU"/>
              </w:rPr>
              <w:t>RESPONDING TO LITERATURE</w:t>
            </w:r>
          </w:p>
          <w:p w:rsidR="00BA065F" w:rsidRDefault="00BA065F" w:rsidP="00BA065F">
            <w:pPr>
              <w:pStyle w:val="NoSpacing"/>
              <w:rPr>
                <w:rFonts w:ascii="Arial" w:hAnsi="Arial" w:cs="Arial"/>
                <w:sz w:val="20"/>
                <w:szCs w:val="20"/>
              </w:rPr>
            </w:pPr>
            <w:r w:rsidRPr="00E055D5">
              <w:rPr>
                <w:rFonts w:ascii="Arial" w:hAnsi="Arial" w:cs="Arial"/>
                <w:sz w:val="20"/>
                <w:szCs w:val="20"/>
                <w:lang w:eastAsia="en-AU"/>
              </w:rPr>
              <w:t>Share, reflect on, clarify and evaluate opinions and arguments about aspects of literary texts </w:t>
            </w:r>
            <w:hyperlink r:id="rId47" w:tgtFrame="_blank" w:history="1">
              <w:r w:rsidRPr="00E055D5">
                <w:rPr>
                  <w:rFonts w:ascii="Arial" w:hAnsi="Arial" w:cs="Arial"/>
                  <w:sz w:val="20"/>
                  <w:szCs w:val="20"/>
                  <w:lang w:eastAsia="en-AU"/>
                </w:rPr>
                <w:t>(ACELT1627)</w:t>
              </w:r>
            </w:hyperlink>
          </w:p>
          <w:p w:rsidR="00BA065F" w:rsidRDefault="00BA065F" w:rsidP="00BA065F">
            <w:pPr>
              <w:pStyle w:val="NoSpacing"/>
              <w:rPr>
                <w:rFonts w:ascii="Arial" w:hAnsi="Arial" w:cs="Arial"/>
                <w:b/>
                <w:sz w:val="20"/>
                <w:szCs w:val="20"/>
                <w:lang w:eastAsia="en-AU"/>
              </w:rPr>
            </w:pPr>
          </w:p>
          <w:p w:rsidR="00BA065F" w:rsidRPr="00E055D5" w:rsidRDefault="00BA065F" w:rsidP="00BA065F">
            <w:pPr>
              <w:pStyle w:val="NoSpacing"/>
              <w:rPr>
                <w:rFonts w:ascii="Arial" w:hAnsi="Arial" w:cs="Arial"/>
                <w:b/>
                <w:sz w:val="20"/>
                <w:szCs w:val="20"/>
                <w:lang w:eastAsia="en-AU"/>
              </w:rPr>
            </w:pPr>
            <w:r w:rsidRPr="00E055D5">
              <w:rPr>
                <w:rFonts w:ascii="Arial" w:hAnsi="Arial" w:cs="Arial"/>
                <w:b/>
                <w:sz w:val="20"/>
                <w:szCs w:val="20"/>
                <w:lang w:eastAsia="en-AU"/>
              </w:rPr>
              <w:t>INTERPRETING, ANALYSING, EVALUATING</w:t>
            </w:r>
          </w:p>
          <w:p w:rsidR="00BA065F" w:rsidRPr="00A92CAF" w:rsidRDefault="00BA065F" w:rsidP="00A92CAF">
            <w:pPr>
              <w:pStyle w:val="NoSpacing"/>
              <w:rPr>
                <w:rFonts w:ascii="Arial" w:hAnsi="Arial" w:cs="Arial"/>
                <w:sz w:val="20"/>
                <w:szCs w:val="20"/>
                <w:lang w:eastAsia="en-AU"/>
              </w:rPr>
            </w:pPr>
            <w:r w:rsidRPr="00E055D5">
              <w:rPr>
                <w:rFonts w:ascii="Arial" w:hAnsi="Arial" w:cs="Arial"/>
                <w:sz w:val="20"/>
                <w:szCs w:val="20"/>
                <w:lang w:eastAsia="en-AU"/>
              </w:rPr>
              <w:t xml:space="preserve">Use comprehension strategies to </w:t>
            </w:r>
            <w:r w:rsidRPr="00E055D5">
              <w:rPr>
                <w:rFonts w:ascii="Arial" w:hAnsi="Arial" w:cs="Arial"/>
                <w:color w:val="FF0000"/>
                <w:sz w:val="20"/>
                <w:szCs w:val="20"/>
                <w:lang w:eastAsia="en-AU"/>
              </w:rPr>
              <w:t>interpret</w:t>
            </w:r>
            <w:r w:rsidRPr="00E055D5">
              <w:rPr>
                <w:rFonts w:ascii="Arial" w:hAnsi="Arial" w:cs="Arial"/>
                <w:sz w:val="20"/>
                <w:szCs w:val="20"/>
                <w:lang w:eastAsia="en-AU"/>
              </w:rPr>
              <w:t xml:space="preserve"> and evaluate texts by reflecting on the validity of content and the credibility of sources, including finding evidence in the text for the author’s point </w:t>
            </w:r>
            <w:hyperlink r:id="rId48" w:tgtFrame="_blank" w:history="1">
              <w:r w:rsidRPr="00E055D5">
                <w:rPr>
                  <w:rFonts w:ascii="Arial" w:hAnsi="Arial" w:cs="Arial"/>
                  <w:sz w:val="20"/>
                  <w:szCs w:val="20"/>
                  <w:lang w:eastAsia="en-AU"/>
                </w:rPr>
                <w:t>(ACELY1734)</w:t>
              </w:r>
            </w:hyperlink>
          </w:p>
        </w:tc>
        <w:tc>
          <w:tcPr>
            <w:tcW w:w="3767" w:type="dxa"/>
          </w:tcPr>
          <w:p w:rsidR="00A87CC3" w:rsidRDefault="00A87CC3" w:rsidP="00A87CC3">
            <w:pPr>
              <w:spacing w:after="0"/>
              <w:rPr>
                <w:rFonts w:ascii="Arial" w:hAnsi="Arial" w:cs="Arial"/>
                <w:b/>
                <w:sz w:val="20"/>
                <w:szCs w:val="20"/>
              </w:rPr>
            </w:pPr>
          </w:p>
        </w:tc>
        <w:tc>
          <w:tcPr>
            <w:tcW w:w="2359" w:type="dxa"/>
          </w:tcPr>
          <w:p w:rsidR="00A87CC3" w:rsidRPr="0028012A" w:rsidRDefault="00CB4AFA" w:rsidP="00A87CC3">
            <w:pPr>
              <w:spacing w:after="0"/>
              <w:rPr>
                <w:rFonts w:ascii="Arial" w:hAnsi="Arial" w:cs="Arial"/>
                <w:b/>
                <w:sz w:val="20"/>
                <w:szCs w:val="20"/>
              </w:rPr>
            </w:pPr>
            <w:r>
              <w:rPr>
                <w:rFonts w:ascii="Arial" w:hAnsi="Arial" w:cs="Arial"/>
                <w:b/>
                <w:sz w:val="20"/>
                <w:szCs w:val="20"/>
              </w:rPr>
              <w:t>Task 4</w:t>
            </w:r>
            <w:r w:rsidR="00A87CC3" w:rsidRPr="0028012A">
              <w:rPr>
                <w:rFonts w:ascii="Arial" w:hAnsi="Arial" w:cs="Arial"/>
                <w:b/>
                <w:sz w:val="20"/>
                <w:szCs w:val="20"/>
              </w:rPr>
              <w:t>: Reading for Pleasure Programme</w:t>
            </w:r>
          </w:p>
          <w:p w:rsidR="00A87CC3" w:rsidRPr="0028012A" w:rsidRDefault="00A87CC3" w:rsidP="00A87CC3">
            <w:pPr>
              <w:spacing w:after="0"/>
              <w:rPr>
                <w:rFonts w:ascii="Arial" w:hAnsi="Arial" w:cs="Arial"/>
                <w:b/>
                <w:sz w:val="20"/>
                <w:szCs w:val="20"/>
              </w:rPr>
            </w:pPr>
            <w:r w:rsidRPr="0028012A">
              <w:rPr>
                <w:rFonts w:ascii="Arial" w:hAnsi="Arial" w:cs="Arial"/>
                <w:b/>
                <w:sz w:val="20"/>
                <w:szCs w:val="20"/>
              </w:rPr>
              <w:t>Reading &amp; Viewing 5%</w:t>
            </w:r>
          </w:p>
          <w:p w:rsidR="00A87CC3" w:rsidRPr="0028012A" w:rsidRDefault="0017609F" w:rsidP="00A87CC3">
            <w:pPr>
              <w:spacing w:after="0"/>
              <w:rPr>
                <w:rFonts w:ascii="Arial" w:hAnsi="Arial" w:cs="Arial"/>
                <w:b/>
                <w:sz w:val="20"/>
                <w:szCs w:val="20"/>
              </w:rPr>
            </w:pPr>
            <w:r>
              <w:rPr>
                <w:rFonts w:ascii="Arial" w:hAnsi="Arial" w:cs="Arial"/>
                <w:b/>
                <w:sz w:val="20"/>
                <w:szCs w:val="20"/>
              </w:rPr>
              <w:t>Due Week 5</w:t>
            </w:r>
          </w:p>
          <w:p w:rsidR="00A87CC3" w:rsidRPr="0028012A" w:rsidRDefault="00A87CC3" w:rsidP="00A87CC3">
            <w:pPr>
              <w:spacing w:after="0"/>
              <w:rPr>
                <w:rFonts w:ascii="Arial" w:hAnsi="Arial" w:cs="Arial"/>
                <w:b/>
                <w:sz w:val="20"/>
                <w:szCs w:val="20"/>
              </w:rPr>
            </w:pPr>
          </w:p>
          <w:p w:rsidR="00A87CC3" w:rsidRPr="0028012A" w:rsidRDefault="00CB4AFA" w:rsidP="00A87CC3">
            <w:pPr>
              <w:spacing w:after="0"/>
              <w:rPr>
                <w:rFonts w:ascii="Arial" w:hAnsi="Arial" w:cs="Arial"/>
                <w:b/>
                <w:sz w:val="20"/>
                <w:szCs w:val="20"/>
              </w:rPr>
            </w:pPr>
            <w:r>
              <w:rPr>
                <w:rFonts w:ascii="Arial" w:hAnsi="Arial" w:cs="Arial"/>
                <w:b/>
                <w:sz w:val="20"/>
                <w:szCs w:val="20"/>
              </w:rPr>
              <w:t>Task 5</w:t>
            </w:r>
            <w:r w:rsidR="00A87CC3" w:rsidRPr="0028012A">
              <w:rPr>
                <w:rFonts w:ascii="Arial" w:hAnsi="Arial" w:cs="Arial"/>
                <w:b/>
                <w:sz w:val="20"/>
                <w:szCs w:val="20"/>
              </w:rPr>
              <w:t xml:space="preserve">: </w:t>
            </w:r>
          </w:p>
          <w:p w:rsidR="00A87CC3" w:rsidRPr="0028012A" w:rsidRDefault="00A87CC3" w:rsidP="00A87CC3">
            <w:pPr>
              <w:spacing w:after="0"/>
              <w:rPr>
                <w:rFonts w:ascii="Arial" w:hAnsi="Arial" w:cs="Arial"/>
                <w:b/>
                <w:sz w:val="20"/>
                <w:szCs w:val="20"/>
              </w:rPr>
            </w:pPr>
            <w:r w:rsidRPr="0028012A">
              <w:rPr>
                <w:rFonts w:ascii="Arial" w:hAnsi="Arial" w:cs="Arial"/>
                <w:b/>
                <w:sz w:val="20"/>
                <w:szCs w:val="20"/>
              </w:rPr>
              <w:t>Spelling and Grammar Test</w:t>
            </w:r>
          </w:p>
          <w:p w:rsidR="00A87CC3" w:rsidRPr="0028012A" w:rsidRDefault="00A87CC3" w:rsidP="00A87CC3">
            <w:pPr>
              <w:spacing w:after="0"/>
              <w:rPr>
                <w:rFonts w:ascii="Arial" w:hAnsi="Arial" w:cs="Arial"/>
                <w:b/>
                <w:sz w:val="20"/>
                <w:szCs w:val="20"/>
              </w:rPr>
            </w:pPr>
            <w:r w:rsidRPr="0028012A">
              <w:rPr>
                <w:rFonts w:ascii="Arial" w:hAnsi="Arial" w:cs="Arial"/>
                <w:b/>
                <w:sz w:val="20"/>
                <w:szCs w:val="20"/>
              </w:rPr>
              <w:t xml:space="preserve">Writing </w:t>
            </w:r>
            <w:r w:rsidR="008E79C3">
              <w:rPr>
                <w:rFonts w:ascii="Arial" w:hAnsi="Arial" w:cs="Arial"/>
                <w:b/>
                <w:sz w:val="20"/>
                <w:szCs w:val="20"/>
              </w:rPr>
              <w:t>2.</w:t>
            </w:r>
            <w:r w:rsidRPr="0028012A">
              <w:rPr>
                <w:rFonts w:ascii="Arial" w:hAnsi="Arial" w:cs="Arial"/>
                <w:b/>
                <w:sz w:val="20"/>
                <w:szCs w:val="20"/>
              </w:rPr>
              <w:t>5%</w:t>
            </w:r>
          </w:p>
          <w:p w:rsidR="00A87CC3" w:rsidRDefault="00550271" w:rsidP="00A87CC3">
            <w:pPr>
              <w:spacing w:after="0"/>
              <w:rPr>
                <w:rFonts w:ascii="Arial" w:hAnsi="Arial" w:cs="Arial"/>
                <w:b/>
                <w:sz w:val="20"/>
                <w:szCs w:val="20"/>
              </w:rPr>
            </w:pPr>
            <w:r>
              <w:rPr>
                <w:rFonts w:ascii="Arial" w:hAnsi="Arial" w:cs="Arial"/>
                <w:b/>
                <w:sz w:val="20"/>
                <w:szCs w:val="20"/>
              </w:rPr>
              <w:t>Due Week 6</w:t>
            </w:r>
          </w:p>
        </w:tc>
      </w:tr>
      <w:tr w:rsidR="00550271" w:rsidTr="00550271">
        <w:tc>
          <w:tcPr>
            <w:tcW w:w="850" w:type="dxa"/>
          </w:tcPr>
          <w:p w:rsidR="00550271" w:rsidRDefault="00550271" w:rsidP="00550271">
            <w:pPr>
              <w:rPr>
                <w:rFonts w:ascii="Arial" w:hAnsi="Arial" w:cs="Arial"/>
                <w:b/>
                <w:sz w:val="20"/>
                <w:szCs w:val="20"/>
              </w:rPr>
            </w:pPr>
            <w:r>
              <w:rPr>
                <w:rFonts w:ascii="Arial" w:hAnsi="Arial" w:cs="Arial"/>
                <w:b/>
                <w:sz w:val="20"/>
                <w:szCs w:val="20"/>
              </w:rPr>
              <w:t>Week 5/6</w:t>
            </w:r>
          </w:p>
        </w:tc>
        <w:tc>
          <w:tcPr>
            <w:tcW w:w="3294" w:type="dxa"/>
          </w:tcPr>
          <w:p w:rsidR="00550271" w:rsidRPr="0028012A" w:rsidRDefault="00550271" w:rsidP="00550271">
            <w:pPr>
              <w:rPr>
                <w:rFonts w:ascii="Arial" w:hAnsi="Arial" w:cs="Arial"/>
                <w:b/>
                <w:sz w:val="20"/>
                <w:szCs w:val="20"/>
              </w:rPr>
            </w:pPr>
            <w:r>
              <w:rPr>
                <w:rFonts w:ascii="Arial" w:hAnsi="Arial" w:cs="Arial"/>
                <w:b/>
                <w:sz w:val="20"/>
                <w:szCs w:val="20"/>
              </w:rPr>
              <w:t>Live Podcasts</w:t>
            </w:r>
          </w:p>
          <w:p w:rsidR="00550271" w:rsidRDefault="00550271" w:rsidP="00550271">
            <w:pPr>
              <w:rPr>
                <w:rFonts w:ascii="Arial" w:eastAsia="Times New Roman" w:hAnsi="Arial" w:cs="Arial"/>
                <w:sz w:val="20"/>
                <w:szCs w:val="20"/>
              </w:rPr>
            </w:pPr>
            <w:r w:rsidRPr="0028012A">
              <w:rPr>
                <w:rFonts w:ascii="Arial" w:eastAsia="Times New Roman" w:hAnsi="Arial" w:cs="Arial"/>
                <w:sz w:val="20"/>
                <w:szCs w:val="20"/>
              </w:rPr>
              <w:t xml:space="preserve">Students will present their </w:t>
            </w:r>
            <w:r>
              <w:rPr>
                <w:rFonts w:ascii="Arial" w:eastAsia="Times New Roman" w:hAnsi="Arial" w:cs="Arial"/>
                <w:sz w:val="20"/>
                <w:szCs w:val="20"/>
              </w:rPr>
              <w:t>podcast</w:t>
            </w:r>
            <w:r w:rsidRPr="0028012A">
              <w:rPr>
                <w:rFonts w:ascii="Arial" w:eastAsia="Times New Roman" w:hAnsi="Arial" w:cs="Arial"/>
                <w:sz w:val="20"/>
                <w:szCs w:val="20"/>
              </w:rPr>
              <w:t xml:space="preserve"> segment to the class</w:t>
            </w:r>
            <w:r>
              <w:rPr>
                <w:rFonts w:ascii="Arial" w:eastAsia="Times New Roman" w:hAnsi="Arial" w:cs="Arial"/>
                <w:sz w:val="20"/>
                <w:szCs w:val="20"/>
              </w:rPr>
              <w:t xml:space="preserve"> in groups of 2-3</w:t>
            </w:r>
            <w:r w:rsidRPr="0028012A">
              <w:rPr>
                <w:rFonts w:ascii="Arial" w:eastAsia="Times New Roman" w:hAnsi="Arial" w:cs="Arial"/>
                <w:sz w:val="20"/>
                <w:szCs w:val="20"/>
              </w:rPr>
              <w:t>.</w:t>
            </w:r>
          </w:p>
          <w:p w:rsidR="00D47603" w:rsidRDefault="00D47603" w:rsidP="00550271">
            <w:pPr>
              <w:rPr>
                <w:rFonts w:ascii="Arial" w:eastAsia="Times New Roman" w:hAnsi="Arial" w:cs="Arial"/>
                <w:sz w:val="20"/>
                <w:szCs w:val="20"/>
              </w:rPr>
            </w:pPr>
          </w:p>
          <w:p w:rsidR="00D47603" w:rsidRDefault="00D47603" w:rsidP="00D47603">
            <w:pPr>
              <w:rPr>
                <w:rFonts w:ascii="Arial" w:hAnsi="Arial" w:cs="Arial"/>
                <w:b/>
                <w:sz w:val="20"/>
                <w:szCs w:val="20"/>
              </w:rPr>
            </w:pPr>
            <w:r w:rsidRPr="00D47603">
              <w:rPr>
                <w:rFonts w:ascii="Arial" w:eastAsia="Times New Roman" w:hAnsi="Arial" w:cs="Arial"/>
                <w:b/>
                <w:sz w:val="20"/>
                <w:szCs w:val="20"/>
                <w:highlight w:val="yellow"/>
              </w:rPr>
              <w:t xml:space="preserve">End of assessment period for Semester </w:t>
            </w:r>
            <w:r>
              <w:rPr>
                <w:rFonts w:ascii="Arial" w:eastAsia="Times New Roman" w:hAnsi="Arial" w:cs="Arial"/>
                <w:b/>
                <w:sz w:val="20"/>
                <w:szCs w:val="20"/>
                <w:highlight w:val="yellow"/>
              </w:rPr>
              <w:t>One</w:t>
            </w:r>
            <w:r w:rsidRPr="00D47603">
              <w:rPr>
                <w:rFonts w:ascii="Arial" w:eastAsia="Times New Roman" w:hAnsi="Arial" w:cs="Arial"/>
                <w:b/>
                <w:sz w:val="20"/>
                <w:szCs w:val="20"/>
                <w:highlight w:val="yellow"/>
              </w:rPr>
              <w:t>.</w:t>
            </w:r>
          </w:p>
        </w:tc>
        <w:tc>
          <w:tcPr>
            <w:tcW w:w="3029" w:type="dxa"/>
          </w:tcPr>
          <w:p w:rsidR="00550271" w:rsidRPr="00E055D5" w:rsidRDefault="00550271" w:rsidP="00550271">
            <w:pPr>
              <w:pStyle w:val="NoSpacing"/>
              <w:rPr>
                <w:rFonts w:ascii="Arial" w:hAnsi="Arial" w:cs="Arial"/>
                <w:b/>
                <w:sz w:val="20"/>
                <w:szCs w:val="20"/>
                <w:lang w:eastAsia="en-AU"/>
              </w:rPr>
            </w:pPr>
            <w:r w:rsidRPr="00E055D5">
              <w:rPr>
                <w:rFonts w:ascii="Arial" w:hAnsi="Arial" w:cs="Arial"/>
                <w:b/>
                <w:sz w:val="20"/>
                <w:szCs w:val="20"/>
                <w:lang w:eastAsia="en-AU"/>
              </w:rPr>
              <w:lastRenderedPageBreak/>
              <w:t>INTERACTING WITH OTHERS</w:t>
            </w:r>
          </w:p>
          <w:p w:rsidR="00550271" w:rsidRDefault="00550271" w:rsidP="00550271">
            <w:pPr>
              <w:pStyle w:val="NoSpacing"/>
              <w:rPr>
                <w:rFonts w:ascii="Arial" w:hAnsi="Arial" w:cs="Arial"/>
                <w:sz w:val="20"/>
                <w:szCs w:val="20"/>
              </w:rPr>
            </w:pPr>
            <w:r w:rsidRPr="00E055D5">
              <w:rPr>
                <w:rFonts w:ascii="Arial" w:hAnsi="Arial" w:cs="Arial"/>
                <w:sz w:val="20"/>
                <w:szCs w:val="20"/>
                <w:lang w:eastAsia="en-AU"/>
              </w:rPr>
              <w:t xml:space="preserve">Interpret the stated and implied </w:t>
            </w:r>
            <w:r w:rsidRPr="00E055D5">
              <w:rPr>
                <w:rFonts w:ascii="Arial" w:hAnsi="Arial" w:cs="Arial"/>
                <w:color w:val="FF0000"/>
                <w:sz w:val="20"/>
                <w:szCs w:val="20"/>
                <w:lang w:eastAsia="en-AU"/>
              </w:rPr>
              <w:t>meanings</w:t>
            </w:r>
            <w:r w:rsidRPr="00E055D5">
              <w:rPr>
                <w:rFonts w:ascii="Arial" w:hAnsi="Arial" w:cs="Arial"/>
                <w:sz w:val="20"/>
                <w:szCs w:val="20"/>
                <w:lang w:eastAsia="en-AU"/>
              </w:rPr>
              <w:t xml:space="preserve"> in spoken texts, and use evidence to support or challenge different </w:t>
            </w:r>
            <w:r w:rsidRPr="00E055D5">
              <w:rPr>
                <w:rFonts w:ascii="Arial" w:hAnsi="Arial" w:cs="Arial"/>
                <w:color w:val="FF0000"/>
                <w:sz w:val="20"/>
                <w:szCs w:val="20"/>
                <w:lang w:eastAsia="en-AU"/>
              </w:rPr>
              <w:t>perspectives</w:t>
            </w:r>
            <w:r w:rsidRPr="00E055D5">
              <w:rPr>
                <w:rFonts w:ascii="Arial" w:hAnsi="Arial" w:cs="Arial"/>
                <w:sz w:val="20"/>
                <w:szCs w:val="20"/>
                <w:lang w:eastAsia="en-AU"/>
              </w:rPr>
              <w:t xml:space="preserve"> </w:t>
            </w:r>
            <w:hyperlink r:id="rId49" w:tgtFrame="_blank" w:history="1">
              <w:r w:rsidRPr="00E055D5">
                <w:rPr>
                  <w:rFonts w:ascii="Arial" w:hAnsi="Arial" w:cs="Arial"/>
                  <w:sz w:val="20"/>
                  <w:szCs w:val="20"/>
                  <w:lang w:eastAsia="en-AU"/>
                </w:rPr>
                <w:t>(ACELY1730)</w:t>
              </w:r>
            </w:hyperlink>
          </w:p>
          <w:p w:rsidR="00550271" w:rsidRPr="00E055D5" w:rsidRDefault="00550271" w:rsidP="00550271">
            <w:pPr>
              <w:pStyle w:val="NoSpacing"/>
              <w:rPr>
                <w:rFonts w:ascii="Arial" w:hAnsi="Arial" w:cs="Arial"/>
                <w:sz w:val="20"/>
                <w:szCs w:val="20"/>
                <w:lang w:eastAsia="en-AU"/>
              </w:rPr>
            </w:pPr>
          </w:p>
          <w:p w:rsidR="00550271" w:rsidRPr="00E055D5" w:rsidRDefault="00550271" w:rsidP="00550271">
            <w:pPr>
              <w:pStyle w:val="NoSpacing"/>
              <w:rPr>
                <w:rFonts w:ascii="Arial" w:hAnsi="Arial" w:cs="Arial"/>
                <w:b/>
                <w:sz w:val="20"/>
                <w:szCs w:val="20"/>
                <w:lang w:eastAsia="en-AU"/>
              </w:rPr>
            </w:pPr>
            <w:r w:rsidRPr="00E055D5">
              <w:rPr>
                <w:rFonts w:ascii="Arial" w:hAnsi="Arial" w:cs="Arial"/>
                <w:b/>
                <w:sz w:val="20"/>
                <w:szCs w:val="20"/>
                <w:lang w:eastAsia="en-AU"/>
              </w:rPr>
              <w:t>INTERACTING WITH OTHERS</w:t>
            </w:r>
          </w:p>
          <w:p w:rsidR="00550271" w:rsidRDefault="00550271" w:rsidP="00550271">
            <w:pPr>
              <w:pStyle w:val="NoSpacing"/>
              <w:rPr>
                <w:rFonts w:ascii="Arial" w:hAnsi="Arial" w:cs="Arial"/>
                <w:sz w:val="20"/>
                <w:szCs w:val="20"/>
              </w:rPr>
            </w:pPr>
            <w:r w:rsidRPr="00E055D5">
              <w:rPr>
                <w:rFonts w:ascii="Arial" w:hAnsi="Arial" w:cs="Arial"/>
                <w:sz w:val="20"/>
                <w:szCs w:val="20"/>
                <w:lang w:eastAsia="en-AU"/>
              </w:rPr>
              <w:t xml:space="preserve">Use interaction skills for identified purposes, using voice and language </w:t>
            </w:r>
            <w:r w:rsidRPr="00E055D5">
              <w:rPr>
                <w:rFonts w:ascii="Arial" w:hAnsi="Arial" w:cs="Arial"/>
                <w:color w:val="FF0000"/>
                <w:sz w:val="20"/>
                <w:szCs w:val="20"/>
                <w:lang w:eastAsia="en-AU"/>
              </w:rPr>
              <w:t>conventions</w:t>
            </w:r>
            <w:r w:rsidRPr="00E055D5">
              <w:rPr>
                <w:rFonts w:ascii="Arial" w:hAnsi="Arial" w:cs="Arial"/>
                <w:sz w:val="20"/>
                <w:szCs w:val="20"/>
                <w:lang w:eastAsia="en-AU"/>
              </w:rPr>
              <w:t xml:space="preserve"> to suit different situations, selecting vocabulary, modulating </w:t>
            </w:r>
            <w:hyperlink r:id="rId50" w:tooltip="Display the glossary entry for voice" w:history="1">
              <w:r w:rsidRPr="00E055D5">
                <w:rPr>
                  <w:rFonts w:ascii="Arial" w:hAnsi="Arial" w:cs="Arial"/>
                  <w:color w:val="FF0000"/>
                  <w:sz w:val="20"/>
                  <w:szCs w:val="20"/>
                  <w:lang w:eastAsia="en-AU"/>
                </w:rPr>
                <w:t>voice</w:t>
              </w:r>
            </w:hyperlink>
            <w:r w:rsidRPr="00E055D5">
              <w:rPr>
                <w:rFonts w:ascii="Arial" w:hAnsi="Arial" w:cs="Arial"/>
                <w:color w:val="FF0000"/>
                <w:sz w:val="20"/>
                <w:szCs w:val="20"/>
                <w:lang w:eastAsia="en-AU"/>
              </w:rPr>
              <w:t> </w:t>
            </w:r>
            <w:r w:rsidRPr="00E055D5">
              <w:rPr>
                <w:rFonts w:ascii="Arial" w:hAnsi="Arial" w:cs="Arial"/>
                <w:sz w:val="20"/>
                <w:szCs w:val="20"/>
                <w:lang w:eastAsia="en-AU"/>
              </w:rPr>
              <w:t>and using elements such as music, images and sound for specific effects </w:t>
            </w:r>
            <w:hyperlink r:id="rId51" w:tgtFrame="_blank" w:history="1">
              <w:r w:rsidRPr="00E055D5">
                <w:rPr>
                  <w:rFonts w:ascii="Arial" w:hAnsi="Arial" w:cs="Arial"/>
                  <w:sz w:val="20"/>
                  <w:szCs w:val="20"/>
                  <w:lang w:eastAsia="en-AU"/>
                </w:rPr>
                <w:t>(ACELY1808)</w:t>
              </w:r>
            </w:hyperlink>
          </w:p>
          <w:p w:rsidR="00550271" w:rsidRPr="00E055D5" w:rsidRDefault="00550271" w:rsidP="00550271">
            <w:pPr>
              <w:pStyle w:val="NoSpacing"/>
              <w:rPr>
                <w:rFonts w:ascii="Arial" w:hAnsi="Arial" w:cs="Arial"/>
                <w:sz w:val="20"/>
                <w:szCs w:val="20"/>
                <w:lang w:eastAsia="en-AU"/>
              </w:rPr>
            </w:pPr>
          </w:p>
          <w:p w:rsidR="00550271" w:rsidRPr="00E055D5" w:rsidRDefault="00550271" w:rsidP="00550271">
            <w:pPr>
              <w:pStyle w:val="NoSpacing"/>
              <w:rPr>
                <w:rFonts w:ascii="Arial" w:hAnsi="Arial" w:cs="Arial"/>
                <w:b/>
                <w:sz w:val="20"/>
                <w:szCs w:val="20"/>
                <w:lang w:eastAsia="en-AU"/>
              </w:rPr>
            </w:pPr>
            <w:r w:rsidRPr="00E055D5">
              <w:rPr>
                <w:rFonts w:ascii="Arial" w:hAnsi="Arial" w:cs="Arial"/>
                <w:b/>
                <w:sz w:val="20"/>
                <w:szCs w:val="20"/>
                <w:lang w:eastAsia="en-AU"/>
              </w:rPr>
              <w:t>INTERACTING WITH OTHERS</w:t>
            </w:r>
          </w:p>
          <w:p w:rsidR="00550271" w:rsidRPr="00BA065F" w:rsidRDefault="00550271" w:rsidP="00550271">
            <w:pPr>
              <w:pStyle w:val="NoSpacing"/>
              <w:rPr>
                <w:rFonts w:ascii="Arial" w:hAnsi="Arial" w:cs="Arial"/>
                <w:sz w:val="20"/>
                <w:szCs w:val="20"/>
                <w:lang w:eastAsia="en-AU"/>
              </w:rPr>
            </w:pPr>
            <w:r w:rsidRPr="00E055D5">
              <w:rPr>
                <w:rFonts w:ascii="Arial" w:hAnsi="Arial" w:cs="Arial"/>
                <w:sz w:val="20"/>
                <w:szCs w:val="20"/>
                <w:lang w:eastAsia="en-AU"/>
              </w:rPr>
              <w:t xml:space="preserve">Plan, rehearse and deliver presentations, selecting and sequencing appropriate content, including multimodal elements, to reflect a diversity of </w:t>
            </w:r>
            <w:r w:rsidRPr="00E055D5">
              <w:rPr>
                <w:rFonts w:ascii="Arial" w:hAnsi="Arial" w:cs="Arial"/>
                <w:color w:val="FF0000"/>
                <w:sz w:val="20"/>
                <w:szCs w:val="20"/>
                <w:lang w:eastAsia="en-AU"/>
              </w:rPr>
              <w:t>viewpoints</w:t>
            </w:r>
            <w:r w:rsidRPr="00E055D5">
              <w:rPr>
                <w:rFonts w:ascii="Arial" w:hAnsi="Arial" w:cs="Arial"/>
                <w:sz w:val="20"/>
                <w:szCs w:val="20"/>
                <w:lang w:eastAsia="en-AU"/>
              </w:rPr>
              <w:t xml:space="preserve"> </w:t>
            </w:r>
            <w:hyperlink r:id="rId52" w:tgtFrame="_blank" w:history="1">
              <w:r w:rsidRPr="00E055D5">
                <w:rPr>
                  <w:rFonts w:ascii="Arial" w:hAnsi="Arial" w:cs="Arial"/>
                  <w:sz w:val="20"/>
                  <w:szCs w:val="20"/>
                  <w:lang w:eastAsia="en-AU"/>
                </w:rPr>
                <w:t>(ACELY1731)</w:t>
              </w:r>
            </w:hyperlink>
          </w:p>
        </w:tc>
        <w:tc>
          <w:tcPr>
            <w:tcW w:w="3767" w:type="dxa"/>
          </w:tcPr>
          <w:p w:rsidR="00550271" w:rsidRDefault="00550271" w:rsidP="00550271">
            <w:pPr>
              <w:rPr>
                <w:rFonts w:ascii="Arial" w:hAnsi="Arial" w:cs="Arial"/>
                <w:sz w:val="20"/>
                <w:szCs w:val="20"/>
              </w:rPr>
            </w:pPr>
            <w:r>
              <w:rPr>
                <w:rFonts w:ascii="Arial" w:hAnsi="Arial" w:cs="Arial"/>
                <w:b/>
                <w:sz w:val="20"/>
                <w:szCs w:val="20"/>
              </w:rPr>
              <w:lastRenderedPageBreak/>
              <w:t xml:space="preserve">NAEP: </w:t>
            </w:r>
            <w:r>
              <w:rPr>
                <w:rFonts w:ascii="Arial" w:hAnsi="Arial" w:cs="Arial"/>
                <w:sz w:val="20"/>
                <w:szCs w:val="20"/>
              </w:rPr>
              <w:t>Discussion of shifting values and attitudes towards teenagers, represented historically and their own experiences. Can be recorded on iPad, or presented to the class.</w:t>
            </w:r>
          </w:p>
          <w:p w:rsidR="00550271" w:rsidRDefault="00550271" w:rsidP="00550271">
            <w:pPr>
              <w:rPr>
                <w:rFonts w:ascii="Arial" w:hAnsi="Arial" w:cs="Arial"/>
                <w:sz w:val="20"/>
                <w:szCs w:val="20"/>
              </w:rPr>
            </w:pPr>
          </w:p>
          <w:p w:rsidR="00550271" w:rsidRPr="00A87CC3" w:rsidRDefault="00550271" w:rsidP="00550271">
            <w:pPr>
              <w:rPr>
                <w:rFonts w:ascii="Arial" w:hAnsi="Arial" w:cs="Arial"/>
                <w:sz w:val="20"/>
                <w:szCs w:val="20"/>
              </w:rPr>
            </w:pPr>
            <w:r>
              <w:rPr>
                <w:rFonts w:ascii="Arial" w:hAnsi="Arial" w:cs="Arial"/>
                <w:b/>
                <w:sz w:val="20"/>
                <w:szCs w:val="20"/>
              </w:rPr>
              <w:t xml:space="preserve">GENERAL: </w:t>
            </w:r>
            <w:r>
              <w:rPr>
                <w:rFonts w:ascii="Arial" w:hAnsi="Arial" w:cs="Arial"/>
                <w:sz w:val="20"/>
                <w:szCs w:val="20"/>
              </w:rPr>
              <w:t xml:space="preserve">Present interview to the class/record on iPad. </w:t>
            </w:r>
          </w:p>
        </w:tc>
        <w:tc>
          <w:tcPr>
            <w:tcW w:w="2359" w:type="dxa"/>
          </w:tcPr>
          <w:p w:rsidR="00550271" w:rsidRPr="0028012A" w:rsidRDefault="00CB4AFA" w:rsidP="00550271">
            <w:pPr>
              <w:spacing w:after="0"/>
              <w:rPr>
                <w:rFonts w:ascii="Arial" w:hAnsi="Arial" w:cs="Arial"/>
                <w:b/>
                <w:sz w:val="20"/>
                <w:szCs w:val="20"/>
              </w:rPr>
            </w:pPr>
            <w:r>
              <w:rPr>
                <w:rFonts w:ascii="Arial" w:hAnsi="Arial" w:cs="Arial"/>
                <w:b/>
                <w:sz w:val="20"/>
                <w:szCs w:val="20"/>
              </w:rPr>
              <w:lastRenderedPageBreak/>
              <w:t>Task 6</w:t>
            </w:r>
            <w:r w:rsidR="00550271" w:rsidRPr="0028012A">
              <w:rPr>
                <w:rFonts w:ascii="Arial" w:hAnsi="Arial" w:cs="Arial"/>
                <w:b/>
                <w:sz w:val="20"/>
                <w:szCs w:val="20"/>
              </w:rPr>
              <w:t>:</w:t>
            </w:r>
          </w:p>
          <w:p w:rsidR="00550271" w:rsidRPr="0028012A" w:rsidRDefault="008E79C3" w:rsidP="00550271">
            <w:pPr>
              <w:spacing w:after="0"/>
              <w:rPr>
                <w:rFonts w:ascii="Arial" w:hAnsi="Arial" w:cs="Arial"/>
                <w:b/>
                <w:sz w:val="20"/>
                <w:szCs w:val="20"/>
              </w:rPr>
            </w:pPr>
            <w:r>
              <w:rPr>
                <w:rFonts w:ascii="Arial" w:hAnsi="Arial" w:cs="Arial"/>
                <w:b/>
                <w:sz w:val="20"/>
                <w:szCs w:val="20"/>
              </w:rPr>
              <w:t>Live Podcast</w:t>
            </w:r>
          </w:p>
          <w:p w:rsidR="00550271" w:rsidRPr="0028012A" w:rsidRDefault="00550271" w:rsidP="00550271">
            <w:pPr>
              <w:spacing w:after="0"/>
              <w:rPr>
                <w:rFonts w:ascii="Arial" w:hAnsi="Arial" w:cs="Arial"/>
                <w:b/>
                <w:sz w:val="20"/>
                <w:szCs w:val="20"/>
              </w:rPr>
            </w:pPr>
            <w:r w:rsidRPr="0028012A">
              <w:rPr>
                <w:rFonts w:ascii="Arial" w:hAnsi="Arial" w:cs="Arial"/>
                <w:b/>
                <w:sz w:val="20"/>
                <w:szCs w:val="20"/>
              </w:rPr>
              <w:t>Speaking and Listening 10%</w:t>
            </w:r>
          </w:p>
          <w:p w:rsidR="00550271" w:rsidRPr="0028012A" w:rsidRDefault="00550271" w:rsidP="00550271">
            <w:pPr>
              <w:spacing w:after="0"/>
              <w:rPr>
                <w:rFonts w:ascii="Arial" w:hAnsi="Arial" w:cs="Arial"/>
                <w:b/>
                <w:sz w:val="20"/>
                <w:szCs w:val="20"/>
              </w:rPr>
            </w:pPr>
            <w:r>
              <w:rPr>
                <w:rFonts w:ascii="Arial" w:hAnsi="Arial" w:cs="Arial"/>
                <w:b/>
                <w:sz w:val="20"/>
                <w:szCs w:val="20"/>
              </w:rPr>
              <w:t>Due Week 5/6</w:t>
            </w:r>
          </w:p>
          <w:p w:rsidR="00550271" w:rsidRDefault="00550271" w:rsidP="00550271">
            <w:pPr>
              <w:spacing w:after="0"/>
              <w:rPr>
                <w:rFonts w:ascii="Arial" w:hAnsi="Arial" w:cs="Arial"/>
                <w:b/>
                <w:sz w:val="20"/>
                <w:szCs w:val="20"/>
              </w:rPr>
            </w:pPr>
            <w:r w:rsidRPr="0028012A">
              <w:rPr>
                <w:rFonts w:ascii="Arial" w:hAnsi="Arial" w:cs="Arial"/>
                <w:sz w:val="20"/>
                <w:szCs w:val="20"/>
              </w:rPr>
              <w:t xml:space="preserve">(In pairs or small </w:t>
            </w:r>
            <w:r w:rsidRPr="0028012A">
              <w:rPr>
                <w:rFonts w:ascii="Arial" w:hAnsi="Arial" w:cs="Arial"/>
                <w:sz w:val="20"/>
                <w:szCs w:val="20"/>
              </w:rPr>
              <w:lastRenderedPageBreak/>
              <w:t xml:space="preserve">groups) Students will perform their </w:t>
            </w:r>
            <w:r>
              <w:rPr>
                <w:rFonts w:ascii="Arial" w:hAnsi="Arial" w:cs="Arial"/>
                <w:sz w:val="20"/>
                <w:szCs w:val="20"/>
              </w:rPr>
              <w:t>podcast</w:t>
            </w:r>
            <w:r w:rsidRPr="0028012A">
              <w:rPr>
                <w:rFonts w:ascii="Arial" w:hAnsi="Arial" w:cs="Arial"/>
                <w:sz w:val="20"/>
                <w:szCs w:val="20"/>
              </w:rPr>
              <w:t xml:space="preserve"> segment to the class.</w:t>
            </w:r>
          </w:p>
        </w:tc>
      </w:tr>
      <w:tr w:rsidR="00550271" w:rsidTr="00550271">
        <w:tc>
          <w:tcPr>
            <w:tcW w:w="850" w:type="dxa"/>
          </w:tcPr>
          <w:p w:rsidR="00550271" w:rsidRPr="00A92CAF" w:rsidRDefault="00550271" w:rsidP="00550271">
            <w:pPr>
              <w:jc w:val="center"/>
              <w:rPr>
                <w:rFonts w:ascii="Arial" w:hAnsi="Arial" w:cs="Arial"/>
                <w:b/>
                <w:sz w:val="20"/>
                <w:szCs w:val="20"/>
              </w:rPr>
            </w:pPr>
            <w:r w:rsidRPr="00A92CAF">
              <w:rPr>
                <w:rFonts w:ascii="Arial" w:hAnsi="Arial" w:cs="Arial"/>
                <w:b/>
                <w:sz w:val="20"/>
                <w:szCs w:val="20"/>
              </w:rPr>
              <w:lastRenderedPageBreak/>
              <w:t>Weeks</w:t>
            </w:r>
          </w:p>
          <w:p w:rsidR="00550271" w:rsidRPr="00A92CAF" w:rsidRDefault="00550271" w:rsidP="00550271">
            <w:pPr>
              <w:jc w:val="center"/>
              <w:rPr>
                <w:rFonts w:ascii="Arial" w:hAnsi="Arial" w:cs="Arial"/>
                <w:b/>
                <w:sz w:val="20"/>
                <w:szCs w:val="20"/>
              </w:rPr>
            </w:pPr>
            <w:r>
              <w:rPr>
                <w:rFonts w:ascii="Arial" w:hAnsi="Arial" w:cs="Arial"/>
                <w:b/>
                <w:sz w:val="20"/>
                <w:szCs w:val="20"/>
              </w:rPr>
              <w:t>7-10</w:t>
            </w:r>
          </w:p>
        </w:tc>
        <w:tc>
          <w:tcPr>
            <w:tcW w:w="3294" w:type="dxa"/>
          </w:tcPr>
          <w:p w:rsidR="00550271" w:rsidRPr="00A92CAF" w:rsidRDefault="00550271" w:rsidP="00550271">
            <w:pPr>
              <w:rPr>
                <w:rFonts w:ascii="Arial" w:hAnsi="Arial" w:cs="Arial"/>
                <w:b/>
                <w:sz w:val="20"/>
                <w:szCs w:val="20"/>
              </w:rPr>
            </w:pPr>
            <w:r w:rsidRPr="00A92CAF">
              <w:rPr>
                <w:rFonts w:ascii="Arial" w:hAnsi="Arial" w:cs="Arial"/>
                <w:b/>
                <w:sz w:val="20"/>
                <w:szCs w:val="20"/>
              </w:rPr>
              <w:t xml:space="preserve">Visual Analysis </w:t>
            </w:r>
          </w:p>
          <w:p w:rsidR="00550271" w:rsidRPr="00A92CAF" w:rsidRDefault="00550271" w:rsidP="00550271">
            <w:pPr>
              <w:rPr>
                <w:rFonts w:ascii="Arial" w:hAnsi="Arial" w:cs="Arial"/>
                <w:sz w:val="20"/>
                <w:szCs w:val="20"/>
              </w:rPr>
            </w:pPr>
            <w:r w:rsidRPr="00A92CAF">
              <w:rPr>
                <w:rFonts w:ascii="Arial" w:hAnsi="Arial" w:cs="Arial"/>
                <w:sz w:val="20"/>
                <w:szCs w:val="20"/>
              </w:rPr>
              <w:t xml:space="preserve">Students will learn about visual analysis: </w:t>
            </w:r>
          </w:p>
          <w:p w:rsidR="00550271" w:rsidRPr="00A92CAF" w:rsidRDefault="00550271" w:rsidP="00550271">
            <w:pPr>
              <w:pStyle w:val="ListParagraph"/>
              <w:numPr>
                <w:ilvl w:val="0"/>
                <w:numId w:val="3"/>
              </w:numPr>
              <w:spacing w:after="0" w:line="240" w:lineRule="auto"/>
              <w:rPr>
                <w:rFonts w:ascii="Arial" w:hAnsi="Arial" w:cs="Arial"/>
                <w:sz w:val="20"/>
                <w:szCs w:val="20"/>
              </w:rPr>
            </w:pPr>
            <w:r w:rsidRPr="00A92CAF">
              <w:rPr>
                <w:rFonts w:ascii="Arial" w:hAnsi="Arial" w:cs="Arial"/>
                <w:sz w:val="20"/>
                <w:szCs w:val="20"/>
              </w:rPr>
              <w:t>Representations of people and places</w:t>
            </w:r>
          </w:p>
          <w:p w:rsidR="00550271" w:rsidRPr="00A92CAF" w:rsidRDefault="00550271" w:rsidP="00550271">
            <w:pPr>
              <w:pStyle w:val="ListParagraph"/>
              <w:numPr>
                <w:ilvl w:val="0"/>
                <w:numId w:val="3"/>
              </w:numPr>
              <w:spacing w:after="0" w:line="240" w:lineRule="auto"/>
              <w:rPr>
                <w:rFonts w:ascii="Arial" w:hAnsi="Arial" w:cs="Arial"/>
                <w:sz w:val="20"/>
                <w:szCs w:val="20"/>
              </w:rPr>
            </w:pPr>
            <w:r w:rsidRPr="00A92CAF">
              <w:rPr>
                <w:rFonts w:ascii="Arial" w:hAnsi="Arial" w:cs="Arial"/>
                <w:sz w:val="20"/>
                <w:szCs w:val="20"/>
              </w:rPr>
              <w:t>SWAT codes</w:t>
            </w:r>
          </w:p>
          <w:p w:rsidR="00550271" w:rsidRPr="00A92CAF" w:rsidRDefault="00550271" w:rsidP="00550271">
            <w:pPr>
              <w:pStyle w:val="ListParagraph"/>
              <w:numPr>
                <w:ilvl w:val="0"/>
                <w:numId w:val="3"/>
              </w:numPr>
              <w:spacing w:after="0" w:line="240" w:lineRule="auto"/>
              <w:rPr>
                <w:rFonts w:ascii="Arial" w:hAnsi="Arial" w:cs="Arial"/>
                <w:sz w:val="20"/>
                <w:szCs w:val="20"/>
              </w:rPr>
            </w:pPr>
            <w:r w:rsidRPr="00A92CAF">
              <w:rPr>
                <w:rFonts w:ascii="Arial" w:hAnsi="Arial" w:cs="Arial"/>
                <w:sz w:val="20"/>
                <w:szCs w:val="20"/>
              </w:rPr>
              <w:t xml:space="preserve">Mise-en-scene </w:t>
            </w:r>
          </w:p>
          <w:p w:rsidR="00550271" w:rsidRPr="00A92CAF" w:rsidRDefault="00550271" w:rsidP="00550271">
            <w:pPr>
              <w:pStyle w:val="ListParagraph"/>
              <w:numPr>
                <w:ilvl w:val="0"/>
                <w:numId w:val="3"/>
              </w:numPr>
              <w:spacing w:after="0" w:line="240" w:lineRule="auto"/>
              <w:rPr>
                <w:rFonts w:ascii="Arial" w:hAnsi="Arial" w:cs="Arial"/>
                <w:sz w:val="20"/>
                <w:szCs w:val="20"/>
              </w:rPr>
            </w:pPr>
            <w:r w:rsidRPr="00A92CAF">
              <w:rPr>
                <w:rFonts w:ascii="Arial" w:hAnsi="Arial" w:cs="Arial"/>
                <w:sz w:val="20"/>
                <w:szCs w:val="20"/>
              </w:rPr>
              <w:t xml:space="preserve">Leading lines </w:t>
            </w:r>
          </w:p>
          <w:p w:rsidR="00550271" w:rsidRPr="00A92CAF" w:rsidRDefault="00550271" w:rsidP="00550271">
            <w:pPr>
              <w:pStyle w:val="ListParagraph"/>
              <w:numPr>
                <w:ilvl w:val="0"/>
                <w:numId w:val="3"/>
              </w:numPr>
              <w:spacing w:after="0" w:line="240" w:lineRule="auto"/>
              <w:rPr>
                <w:rFonts w:ascii="Arial" w:hAnsi="Arial" w:cs="Arial"/>
                <w:sz w:val="20"/>
                <w:szCs w:val="20"/>
              </w:rPr>
            </w:pPr>
            <w:r w:rsidRPr="00A92CAF">
              <w:rPr>
                <w:rFonts w:ascii="Arial" w:hAnsi="Arial" w:cs="Arial"/>
                <w:sz w:val="20"/>
                <w:szCs w:val="20"/>
              </w:rPr>
              <w:t>Visual composition</w:t>
            </w:r>
          </w:p>
          <w:p w:rsidR="00550271" w:rsidRPr="00A92CAF" w:rsidRDefault="00550271" w:rsidP="00550271">
            <w:pPr>
              <w:pStyle w:val="ListParagraph"/>
              <w:numPr>
                <w:ilvl w:val="0"/>
                <w:numId w:val="3"/>
              </w:numPr>
              <w:spacing w:after="0" w:line="240" w:lineRule="auto"/>
              <w:rPr>
                <w:rFonts w:ascii="Arial" w:hAnsi="Arial" w:cs="Arial"/>
                <w:sz w:val="20"/>
                <w:szCs w:val="20"/>
              </w:rPr>
            </w:pPr>
            <w:r w:rsidRPr="00A92CAF">
              <w:rPr>
                <w:rFonts w:ascii="Arial" w:hAnsi="Arial" w:cs="Arial"/>
                <w:sz w:val="20"/>
                <w:szCs w:val="20"/>
              </w:rPr>
              <w:t>Colour symbolism</w:t>
            </w:r>
          </w:p>
          <w:p w:rsidR="00550271" w:rsidRPr="00A92CAF" w:rsidRDefault="00550271" w:rsidP="00550271">
            <w:pPr>
              <w:pStyle w:val="ListParagraph"/>
              <w:numPr>
                <w:ilvl w:val="0"/>
                <w:numId w:val="3"/>
              </w:numPr>
              <w:spacing w:after="0" w:line="240" w:lineRule="auto"/>
              <w:rPr>
                <w:rFonts w:ascii="Arial" w:hAnsi="Arial" w:cs="Arial"/>
                <w:sz w:val="20"/>
                <w:szCs w:val="20"/>
              </w:rPr>
            </w:pPr>
            <w:r w:rsidRPr="00A92CAF">
              <w:rPr>
                <w:rFonts w:ascii="Arial" w:hAnsi="Arial" w:cs="Arial"/>
                <w:sz w:val="20"/>
                <w:szCs w:val="20"/>
              </w:rPr>
              <w:t>Framing, shot and angles</w:t>
            </w:r>
          </w:p>
          <w:p w:rsidR="00550271" w:rsidRPr="00A92CAF" w:rsidRDefault="00550271" w:rsidP="00550271">
            <w:pPr>
              <w:pStyle w:val="ListParagraph"/>
              <w:rPr>
                <w:rFonts w:ascii="Arial" w:hAnsi="Arial" w:cs="Arial"/>
                <w:sz w:val="20"/>
                <w:szCs w:val="20"/>
              </w:rPr>
            </w:pPr>
          </w:p>
          <w:p w:rsidR="00550271" w:rsidRPr="00A92CAF" w:rsidRDefault="00550271" w:rsidP="00550271">
            <w:pPr>
              <w:rPr>
                <w:rFonts w:ascii="Arial" w:hAnsi="Arial" w:cs="Arial"/>
                <w:b/>
                <w:sz w:val="20"/>
                <w:szCs w:val="20"/>
              </w:rPr>
            </w:pPr>
            <w:r w:rsidRPr="00A92CAF">
              <w:rPr>
                <w:rFonts w:ascii="Arial" w:hAnsi="Arial" w:cs="Arial"/>
                <w:sz w:val="20"/>
                <w:szCs w:val="20"/>
              </w:rPr>
              <w:t xml:space="preserve">Students will choose five images that represent their place and learn image referencing protocols. Students will annotate their chosen images, providing a close reading of the visual conventions used and how their chosen </w:t>
            </w:r>
            <w:r w:rsidRPr="00A92CAF">
              <w:rPr>
                <w:rFonts w:ascii="Arial" w:hAnsi="Arial" w:cs="Arial"/>
                <w:sz w:val="20"/>
                <w:szCs w:val="20"/>
              </w:rPr>
              <w:lastRenderedPageBreak/>
              <w:t xml:space="preserve">images are linked to their writing.  </w:t>
            </w:r>
          </w:p>
        </w:tc>
        <w:tc>
          <w:tcPr>
            <w:tcW w:w="3029" w:type="dxa"/>
          </w:tcPr>
          <w:p w:rsidR="00550271" w:rsidRPr="00A92CAF" w:rsidRDefault="00550271" w:rsidP="00550271">
            <w:pPr>
              <w:pStyle w:val="NoSpacing"/>
              <w:rPr>
                <w:rFonts w:ascii="Arial" w:hAnsi="Arial" w:cs="Arial"/>
                <w:b/>
                <w:sz w:val="20"/>
                <w:szCs w:val="20"/>
                <w:lang w:eastAsia="en-AU"/>
              </w:rPr>
            </w:pPr>
            <w:r w:rsidRPr="00A92CAF">
              <w:rPr>
                <w:rFonts w:ascii="Arial" w:hAnsi="Arial" w:cs="Arial"/>
                <w:b/>
                <w:sz w:val="20"/>
                <w:szCs w:val="20"/>
                <w:lang w:eastAsia="en-AU"/>
              </w:rPr>
              <w:lastRenderedPageBreak/>
              <w:t>CREATING TEXTS</w:t>
            </w:r>
          </w:p>
          <w:p w:rsidR="00550271" w:rsidRPr="00A92CAF" w:rsidRDefault="00550271" w:rsidP="00550271">
            <w:pPr>
              <w:pStyle w:val="NoSpacing"/>
              <w:rPr>
                <w:rFonts w:ascii="Arial" w:hAnsi="Arial" w:cs="Arial"/>
                <w:sz w:val="20"/>
                <w:szCs w:val="20"/>
                <w:lang w:eastAsia="en-AU"/>
              </w:rPr>
            </w:pPr>
            <w:r w:rsidRPr="00A92CAF">
              <w:rPr>
                <w:rFonts w:ascii="Arial" w:hAnsi="Arial" w:cs="Arial"/>
                <w:sz w:val="20"/>
                <w:szCs w:val="20"/>
                <w:lang w:eastAsia="en-AU"/>
              </w:rPr>
              <w:t>Use a range of software, including word processing programs, to </w:t>
            </w:r>
            <w:hyperlink r:id="rId53" w:tooltip="Display the glossary entry for create" w:history="1">
              <w:r w:rsidRPr="00A92CAF">
                <w:rPr>
                  <w:rFonts w:ascii="Arial" w:hAnsi="Arial" w:cs="Arial"/>
                  <w:sz w:val="20"/>
                  <w:szCs w:val="20"/>
                  <w:lang w:eastAsia="en-AU"/>
                </w:rPr>
                <w:t>create</w:t>
              </w:r>
            </w:hyperlink>
            <w:r w:rsidRPr="00A92CAF">
              <w:rPr>
                <w:rFonts w:ascii="Arial" w:hAnsi="Arial" w:cs="Arial"/>
                <w:sz w:val="20"/>
                <w:szCs w:val="20"/>
                <w:lang w:eastAsia="en-AU"/>
              </w:rPr>
              <w:t xml:space="preserve">, edit and publish texts imaginatively </w:t>
            </w:r>
            <w:hyperlink r:id="rId54" w:tgtFrame="_blank" w:history="1">
              <w:r w:rsidRPr="00A92CAF">
                <w:rPr>
                  <w:rFonts w:ascii="Arial" w:hAnsi="Arial" w:cs="Arial"/>
                  <w:sz w:val="20"/>
                  <w:szCs w:val="20"/>
                  <w:lang w:eastAsia="en-AU"/>
                </w:rPr>
                <w:t>(ACELY1738)</w:t>
              </w:r>
            </w:hyperlink>
          </w:p>
          <w:p w:rsidR="00550271" w:rsidRPr="00A92CAF" w:rsidRDefault="00550271" w:rsidP="00550271">
            <w:pPr>
              <w:rPr>
                <w:rFonts w:ascii="Arial" w:hAnsi="Arial" w:cs="Arial"/>
                <w:b/>
                <w:sz w:val="20"/>
                <w:szCs w:val="20"/>
              </w:rPr>
            </w:pPr>
          </w:p>
          <w:p w:rsidR="00550271" w:rsidRPr="00A92CAF" w:rsidRDefault="00550271" w:rsidP="00550271">
            <w:pPr>
              <w:pStyle w:val="NoSpacing"/>
              <w:rPr>
                <w:rFonts w:ascii="Arial" w:hAnsi="Arial" w:cs="Arial"/>
                <w:b/>
                <w:sz w:val="20"/>
                <w:szCs w:val="20"/>
                <w:lang w:eastAsia="en-AU"/>
              </w:rPr>
            </w:pPr>
            <w:r w:rsidRPr="00A92CAF">
              <w:rPr>
                <w:rFonts w:ascii="Arial" w:hAnsi="Arial" w:cs="Arial"/>
                <w:b/>
                <w:sz w:val="20"/>
                <w:szCs w:val="20"/>
                <w:lang w:eastAsia="en-AU"/>
              </w:rPr>
              <w:t>CREATING TEXTS</w:t>
            </w:r>
          </w:p>
          <w:p w:rsidR="00550271" w:rsidRPr="00A92CAF" w:rsidRDefault="00550271" w:rsidP="00550271">
            <w:pPr>
              <w:pStyle w:val="NoSpacing"/>
              <w:rPr>
                <w:rFonts w:ascii="Arial" w:hAnsi="Arial" w:cs="Arial"/>
                <w:sz w:val="20"/>
                <w:szCs w:val="20"/>
                <w:lang w:eastAsia="en-AU"/>
              </w:rPr>
            </w:pPr>
            <w:r w:rsidRPr="00A92CAF">
              <w:rPr>
                <w:rFonts w:ascii="Arial" w:hAnsi="Arial" w:cs="Arial"/>
                <w:sz w:val="20"/>
                <w:szCs w:val="20"/>
                <w:lang w:eastAsia="en-AU"/>
              </w:rPr>
              <w:t xml:space="preserve">Create imaginative, informative and persuasive texts that raise issues, report events and advance opinions, using deliberate language and textual choices, and including digital elements as appropriate </w:t>
            </w:r>
            <w:hyperlink r:id="rId55" w:tgtFrame="_blank" w:history="1">
              <w:r w:rsidRPr="00A92CAF">
                <w:rPr>
                  <w:rFonts w:ascii="Arial" w:hAnsi="Arial" w:cs="Arial"/>
                  <w:sz w:val="20"/>
                  <w:szCs w:val="20"/>
                  <w:lang w:eastAsia="en-AU"/>
                </w:rPr>
                <w:t>(ACELY1736)</w:t>
              </w:r>
            </w:hyperlink>
          </w:p>
          <w:p w:rsidR="00550271" w:rsidRPr="00A92CAF" w:rsidRDefault="00550271" w:rsidP="00550271">
            <w:pPr>
              <w:rPr>
                <w:rFonts w:ascii="Arial" w:hAnsi="Arial" w:cs="Arial"/>
                <w:b/>
                <w:sz w:val="20"/>
                <w:szCs w:val="20"/>
              </w:rPr>
            </w:pPr>
          </w:p>
          <w:p w:rsidR="00550271" w:rsidRPr="00A92CAF" w:rsidRDefault="00550271" w:rsidP="00550271">
            <w:pPr>
              <w:pStyle w:val="NoSpacing"/>
              <w:rPr>
                <w:rFonts w:ascii="Arial" w:hAnsi="Arial" w:cs="Arial"/>
                <w:b/>
                <w:caps/>
                <w:sz w:val="20"/>
                <w:szCs w:val="20"/>
                <w:lang w:eastAsia="en-AU"/>
              </w:rPr>
            </w:pPr>
            <w:r w:rsidRPr="00A92CAF">
              <w:rPr>
                <w:rFonts w:ascii="Arial" w:hAnsi="Arial" w:cs="Arial"/>
                <w:b/>
                <w:caps/>
                <w:sz w:val="20"/>
                <w:szCs w:val="20"/>
                <w:lang w:eastAsia="en-AU"/>
              </w:rPr>
              <w:t>EXPRESSING AND DEVELOPING IDEAS</w:t>
            </w:r>
          </w:p>
          <w:p w:rsidR="00550271" w:rsidRPr="00A92CAF" w:rsidRDefault="00550271" w:rsidP="00550271">
            <w:pPr>
              <w:pStyle w:val="NoSpacing"/>
              <w:rPr>
                <w:rFonts w:ascii="Arial" w:hAnsi="Arial" w:cs="Arial"/>
                <w:sz w:val="20"/>
                <w:szCs w:val="20"/>
                <w:lang w:eastAsia="en-AU"/>
              </w:rPr>
            </w:pPr>
            <w:r w:rsidRPr="00A92CAF">
              <w:rPr>
                <w:rFonts w:ascii="Arial" w:hAnsi="Arial" w:cs="Arial"/>
                <w:sz w:val="20"/>
                <w:szCs w:val="20"/>
                <w:lang w:eastAsia="en-AU"/>
              </w:rPr>
              <w:t xml:space="preserve">Investigate how visual and </w:t>
            </w:r>
            <w:r w:rsidRPr="00A92CAF">
              <w:rPr>
                <w:rFonts w:ascii="Arial" w:hAnsi="Arial" w:cs="Arial"/>
                <w:sz w:val="20"/>
                <w:szCs w:val="20"/>
                <w:lang w:eastAsia="en-AU"/>
              </w:rPr>
              <w:lastRenderedPageBreak/>
              <w:t xml:space="preserve">multimodal texts allude to or draw on other texts or images to enhance and layer </w:t>
            </w:r>
            <w:r w:rsidRPr="00A92CAF">
              <w:rPr>
                <w:rFonts w:ascii="Arial" w:hAnsi="Arial" w:cs="Arial"/>
                <w:color w:val="FF0000"/>
                <w:sz w:val="20"/>
                <w:szCs w:val="20"/>
                <w:lang w:eastAsia="en-AU"/>
              </w:rPr>
              <w:t xml:space="preserve">meaning </w:t>
            </w:r>
            <w:hyperlink r:id="rId56" w:tgtFrame="_blank" w:history="1">
              <w:r w:rsidRPr="00A92CAF">
                <w:rPr>
                  <w:rFonts w:ascii="Arial" w:hAnsi="Arial" w:cs="Arial"/>
                  <w:sz w:val="20"/>
                  <w:szCs w:val="20"/>
                  <w:lang w:eastAsia="en-AU"/>
                </w:rPr>
                <w:t>(ACELA1548)</w:t>
              </w:r>
            </w:hyperlink>
          </w:p>
          <w:p w:rsidR="00550271" w:rsidRPr="00A92CAF" w:rsidRDefault="00550271" w:rsidP="00550271">
            <w:pPr>
              <w:rPr>
                <w:rFonts w:ascii="Arial" w:hAnsi="Arial" w:cs="Arial"/>
                <w:b/>
                <w:sz w:val="20"/>
                <w:szCs w:val="20"/>
              </w:rPr>
            </w:pPr>
          </w:p>
          <w:p w:rsidR="00550271" w:rsidRPr="00A92CAF" w:rsidRDefault="00550271" w:rsidP="00550271">
            <w:pPr>
              <w:pStyle w:val="NoSpacing"/>
              <w:rPr>
                <w:rFonts w:ascii="Arial" w:hAnsi="Arial" w:cs="Arial"/>
                <w:b/>
                <w:caps/>
                <w:sz w:val="20"/>
                <w:szCs w:val="20"/>
                <w:lang w:eastAsia="en-AU"/>
              </w:rPr>
            </w:pPr>
            <w:r w:rsidRPr="00A92CAF">
              <w:rPr>
                <w:rFonts w:ascii="Arial" w:hAnsi="Arial" w:cs="Arial"/>
                <w:b/>
                <w:caps/>
                <w:sz w:val="20"/>
                <w:szCs w:val="20"/>
                <w:lang w:eastAsia="en-AU"/>
              </w:rPr>
              <w:t>RESPONDING TO LITERATURE</w:t>
            </w:r>
          </w:p>
          <w:p w:rsidR="00550271" w:rsidRPr="00A92CAF" w:rsidRDefault="00550271" w:rsidP="00550271">
            <w:pPr>
              <w:pStyle w:val="NoSpacing"/>
              <w:rPr>
                <w:rFonts w:ascii="Arial" w:hAnsi="Arial" w:cs="Arial"/>
                <w:sz w:val="20"/>
                <w:szCs w:val="20"/>
                <w:lang w:eastAsia="en-AU"/>
              </w:rPr>
            </w:pPr>
            <w:r w:rsidRPr="00A92CAF">
              <w:rPr>
                <w:rFonts w:ascii="Arial" w:hAnsi="Arial" w:cs="Arial"/>
                <w:sz w:val="20"/>
                <w:szCs w:val="20"/>
                <w:lang w:eastAsia="en-AU"/>
              </w:rPr>
              <w:t xml:space="preserve">Understand and explain how combinations of words and images in texts are used to </w:t>
            </w:r>
            <w:r w:rsidRPr="00A92CAF">
              <w:rPr>
                <w:rFonts w:ascii="Arial" w:hAnsi="Arial" w:cs="Arial"/>
                <w:color w:val="FF0000"/>
                <w:sz w:val="20"/>
                <w:szCs w:val="20"/>
                <w:lang w:eastAsia="en-AU"/>
              </w:rPr>
              <w:t>represent</w:t>
            </w:r>
            <w:r w:rsidRPr="00A92CAF">
              <w:rPr>
                <w:rFonts w:ascii="Arial" w:hAnsi="Arial" w:cs="Arial"/>
                <w:sz w:val="20"/>
                <w:szCs w:val="20"/>
                <w:lang w:eastAsia="en-AU"/>
              </w:rPr>
              <w:t xml:space="preserve"> particular groups in society, and how texts position readers in relation to those groups </w:t>
            </w:r>
            <w:hyperlink r:id="rId57" w:tgtFrame="_blank" w:history="1">
              <w:r w:rsidRPr="00A92CAF">
                <w:rPr>
                  <w:rFonts w:ascii="Arial" w:hAnsi="Arial" w:cs="Arial"/>
                  <w:sz w:val="20"/>
                  <w:szCs w:val="20"/>
                  <w:lang w:eastAsia="en-AU"/>
                </w:rPr>
                <w:t>(ACELT1628)</w:t>
              </w:r>
            </w:hyperlink>
          </w:p>
          <w:p w:rsidR="00550271" w:rsidRPr="00A92CAF" w:rsidRDefault="00550271" w:rsidP="00550271">
            <w:pPr>
              <w:rPr>
                <w:rFonts w:ascii="Arial" w:hAnsi="Arial" w:cs="Arial"/>
                <w:b/>
                <w:sz w:val="20"/>
                <w:szCs w:val="20"/>
              </w:rPr>
            </w:pPr>
          </w:p>
        </w:tc>
        <w:tc>
          <w:tcPr>
            <w:tcW w:w="3767" w:type="dxa"/>
          </w:tcPr>
          <w:p w:rsidR="00D47603" w:rsidRDefault="00D47603" w:rsidP="00550271">
            <w:pPr>
              <w:widowControl w:val="0"/>
              <w:autoSpaceDE w:val="0"/>
              <w:autoSpaceDN w:val="0"/>
              <w:adjustRightInd w:val="0"/>
              <w:spacing w:before="120" w:after="0" w:line="252" w:lineRule="atLeast"/>
              <w:ind w:right="-31"/>
              <w:rPr>
                <w:rFonts w:ascii="Arial" w:hAnsi="Arial" w:cs="Arial"/>
                <w:b/>
                <w:sz w:val="18"/>
                <w:szCs w:val="18"/>
              </w:rPr>
            </w:pPr>
            <w:r w:rsidRPr="00D47603">
              <w:rPr>
                <w:rFonts w:ascii="Arial" w:hAnsi="Arial" w:cs="Arial"/>
                <w:b/>
                <w:sz w:val="18"/>
                <w:szCs w:val="18"/>
              </w:rPr>
              <w:lastRenderedPageBreak/>
              <w:t>\\E4039S01SV014\English\Resources\Visual Texts\Still Image\Year 8</w:t>
            </w:r>
          </w:p>
          <w:p w:rsidR="00550271" w:rsidRPr="00A92CAF" w:rsidRDefault="00550271" w:rsidP="00550271">
            <w:pPr>
              <w:widowControl w:val="0"/>
              <w:autoSpaceDE w:val="0"/>
              <w:autoSpaceDN w:val="0"/>
              <w:adjustRightInd w:val="0"/>
              <w:spacing w:before="120" w:after="0" w:line="252" w:lineRule="atLeast"/>
              <w:ind w:right="-31"/>
              <w:rPr>
                <w:rFonts w:ascii="Arial" w:hAnsi="Arial" w:cs="Arial"/>
                <w:b/>
                <w:sz w:val="18"/>
                <w:szCs w:val="18"/>
              </w:rPr>
            </w:pPr>
            <w:r w:rsidRPr="00A92CAF">
              <w:rPr>
                <w:rFonts w:ascii="Arial" w:hAnsi="Arial" w:cs="Arial"/>
                <w:b/>
                <w:sz w:val="18"/>
                <w:szCs w:val="18"/>
              </w:rPr>
              <w:t xml:space="preserve">NAEP: Images of Australian Childhood and Adolescence </w:t>
            </w:r>
          </w:p>
          <w:p w:rsidR="00550271" w:rsidRPr="00A92CAF" w:rsidRDefault="00550271" w:rsidP="00550271">
            <w:pPr>
              <w:pStyle w:val="ListParagraph"/>
              <w:widowControl w:val="0"/>
              <w:numPr>
                <w:ilvl w:val="0"/>
                <w:numId w:val="4"/>
              </w:numPr>
              <w:autoSpaceDE w:val="0"/>
              <w:autoSpaceDN w:val="0"/>
              <w:adjustRightInd w:val="0"/>
              <w:spacing w:before="120" w:after="0" w:line="252" w:lineRule="atLeast"/>
              <w:ind w:right="-31"/>
              <w:rPr>
                <w:rFonts w:ascii="Arial" w:hAnsi="Arial" w:cs="Arial"/>
                <w:sz w:val="18"/>
                <w:szCs w:val="18"/>
              </w:rPr>
            </w:pPr>
            <w:r w:rsidRPr="00A92CAF">
              <w:rPr>
                <w:rFonts w:ascii="Arial" w:hAnsi="Arial" w:cs="Arial"/>
                <w:sz w:val="18"/>
                <w:szCs w:val="18"/>
              </w:rPr>
              <w:t>Develop an analytical toolkit for commenting on the construction of still images</w:t>
            </w:r>
          </w:p>
          <w:p w:rsidR="00550271" w:rsidRPr="00A92CAF" w:rsidRDefault="00550271" w:rsidP="00550271">
            <w:pPr>
              <w:pStyle w:val="ListParagraph"/>
              <w:widowControl w:val="0"/>
              <w:numPr>
                <w:ilvl w:val="0"/>
                <w:numId w:val="4"/>
              </w:numPr>
              <w:autoSpaceDE w:val="0"/>
              <w:autoSpaceDN w:val="0"/>
              <w:adjustRightInd w:val="0"/>
              <w:spacing w:before="120" w:after="0" w:line="252" w:lineRule="atLeast"/>
              <w:ind w:right="-31"/>
              <w:rPr>
                <w:rFonts w:ascii="Arial" w:hAnsi="Arial" w:cs="Arial"/>
                <w:sz w:val="18"/>
                <w:szCs w:val="18"/>
              </w:rPr>
            </w:pPr>
            <w:r w:rsidRPr="00A92CAF">
              <w:rPr>
                <w:rFonts w:ascii="Arial" w:hAnsi="Arial" w:cs="Arial"/>
                <w:sz w:val="18"/>
                <w:szCs w:val="18"/>
              </w:rPr>
              <w:t>Use a retrieval chart to analyse a series of still images depicting Australian children and adolescents</w:t>
            </w:r>
          </w:p>
          <w:p w:rsidR="00550271" w:rsidRPr="00A92CAF" w:rsidRDefault="00550271" w:rsidP="00550271">
            <w:pPr>
              <w:pStyle w:val="ListParagraph"/>
              <w:widowControl w:val="0"/>
              <w:numPr>
                <w:ilvl w:val="0"/>
                <w:numId w:val="4"/>
              </w:numPr>
              <w:autoSpaceDE w:val="0"/>
              <w:autoSpaceDN w:val="0"/>
              <w:adjustRightInd w:val="0"/>
              <w:spacing w:before="120" w:after="0" w:line="252" w:lineRule="atLeast"/>
              <w:ind w:right="-31"/>
              <w:rPr>
                <w:rFonts w:ascii="Arial" w:hAnsi="Arial" w:cs="Arial"/>
                <w:sz w:val="18"/>
                <w:szCs w:val="18"/>
              </w:rPr>
            </w:pPr>
            <w:r w:rsidRPr="00A92CAF">
              <w:rPr>
                <w:rFonts w:ascii="Arial" w:hAnsi="Arial" w:cs="Arial"/>
                <w:sz w:val="18"/>
                <w:szCs w:val="18"/>
              </w:rPr>
              <w:t>Explore the stereotypes associated with Australian children and teenagers</w:t>
            </w:r>
          </w:p>
          <w:p w:rsidR="00550271" w:rsidRPr="00A92CAF" w:rsidRDefault="00550271" w:rsidP="00550271">
            <w:pPr>
              <w:pStyle w:val="ListParagraph"/>
              <w:widowControl w:val="0"/>
              <w:numPr>
                <w:ilvl w:val="0"/>
                <w:numId w:val="4"/>
              </w:numPr>
              <w:autoSpaceDE w:val="0"/>
              <w:autoSpaceDN w:val="0"/>
              <w:adjustRightInd w:val="0"/>
              <w:spacing w:before="120" w:after="0" w:line="252" w:lineRule="atLeast"/>
              <w:ind w:right="-31"/>
              <w:rPr>
                <w:rFonts w:ascii="Arial" w:hAnsi="Arial" w:cs="Arial"/>
                <w:sz w:val="18"/>
                <w:szCs w:val="18"/>
              </w:rPr>
            </w:pPr>
            <w:r w:rsidRPr="00A92CAF">
              <w:rPr>
                <w:rFonts w:ascii="Arial" w:hAnsi="Arial" w:cs="Arial"/>
                <w:sz w:val="18"/>
                <w:szCs w:val="18"/>
              </w:rPr>
              <w:t>Contribute to a collage of images of Australian childhood and adolescent</w:t>
            </w:r>
          </w:p>
          <w:p w:rsidR="00550271" w:rsidRPr="00A92CAF" w:rsidRDefault="00550271" w:rsidP="00550271">
            <w:pPr>
              <w:pStyle w:val="ListParagraph"/>
              <w:widowControl w:val="0"/>
              <w:numPr>
                <w:ilvl w:val="0"/>
                <w:numId w:val="4"/>
              </w:numPr>
              <w:autoSpaceDE w:val="0"/>
              <w:autoSpaceDN w:val="0"/>
              <w:adjustRightInd w:val="0"/>
              <w:spacing w:before="120" w:after="0" w:line="252" w:lineRule="atLeast"/>
              <w:ind w:right="-31"/>
              <w:rPr>
                <w:rFonts w:ascii="Arial" w:hAnsi="Arial" w:cs="Arial"/>
                <w:sz w:val="18"/>
                <w:szCs w:val="18"/>
              </w:rPr>
            </w:pPr>
            <w:r w:rsidRPr="00A92CAF">
              <w:rPr>
                <w:rFonts w:ascii="Arial" w:hAnsi="Arial" w:cs="Arial"/>
                <w:sz w:val="18"/>
                <w:szCs w:val="18"/>
              </w:rPr>
              <w:t xml:space="preserve">Discuss viewer positioning </w:t>
            </w:r>
          </w:p>
          <w:p w:rsidR="00550271" w:rsidRPr="00A92CAF" w:rsidRDefault="00550271" w:rsidP="00550271">
            <w:pPr>
              <w:rPr>
                <w:rFonts w:ascii="Arial" w:hAnsi="Arial" w:cs="Arial"/>
                <w:b/>
                <w:sz w:val="20"/>
                <w:szCs w:val="20"/>
              </w:rPr>
            </w:pPr>
            <w:r w:rsidRPr="00A92CAF">
              <w:rPr>
                <w:rFonts w:ascii="Arial" w:hAnsi="Arial" w:cs="Arial"/>
                <w:b/>
                <w:sz w:val="20"/>
                <w:szCs w:val="20"/>
              </w:rPr>
              <w:t xml:space="preserve">Students will annotate and provide </w:t>
            </w:r>
            <w:r w:rsidRPr="00A92CAF">
              <w:rPr>
                <w:rFonts w:ascii="Arial" w:hAnsi="Arial" w:cs="Arial"/>
                <w:b/>
                <w:sz w:val="20"/>
                <w:szCs w:val="20"/>
              </w:rPr>
              <w:lastRenderedPageBreak/>
              <w:t>an analysis of the visual conventions of their chosen images and how the images relate to representations of people and place.</w:t>
            </w:r>
          </w:p>
          <w:p w:rsidR="00550271" w:rsidRPr="00A92CAF" w:rsidRDefault="00550271" w:rsidP="00550271">
            <w:pPr>
              <w:tabs>
                <w:tab w:val="center" w:pos="1775"/>
              </w:tabs>
              <w:rPr>
                <w:rFonts w:ascii="Arial" w:hAnsi="Arial" w:cs="Arial"/>
                <w:sz w:val="20"/>
                <w:szCs w:val="20"/>
              </w:rPr>
            </w:pPr>
            <w:r w:rsidRPr="00A92CAF">
              <w:rPr>
                <w:rFonts w:ascii="Arial" w:hAnsi="Arial" w:cs="Arial"/>
                <w:b/>
                <w:sz w:val="20"/>
                <w:szCs w:val="20"/>
              </w:rPr>
              <w:t xml:space="preserve">GENERAL: </w:t>
            </w:r>
            <w:r w:rsidRPr="00A92CAF">
              <w:rPr>
                <w:rFonts w:ascii="Arial" w:hAnsi="Arial" w:cs="Arial"/>
                <w:sz w:val="20"/>
                <w:szCs w:val="20"/>
              </w:rPr>
              <w:t>Students source five images of their favourite place and write a paragraph on the visual conventions used, and one on how one of their images represents their place.</w:t>
            </w:r>
          </w:p>
        </w:tc>
        <w:tc>
          <w:tcPr>
            <w:tcW w:w="2359" w:type="dxa"/>
          </w:tcPr>
          <w:p w:rsidR="00550271" w:rsidRPr="00A92CAF" w:rsidRDefault="00550271" w:rsidP="00550271">
            <w:pPr>
              <w:spacing w:after="0"/>
              <w:rPr>
                <w:rFonts w:ascii="Arial" w:hAnsi="Arial" w:cs="Arial"/>
                <w:b/>
                <w:sz w:val="20"/>
                <w:szCs w:val="20"/>
              </w:rPr>
            </w:pPr>
            <w:r w:rsidRPr="00A92CAF">
              <w:rPr>
                <w:rFonts w:ascii="Arial" w:hAnsi="Arial" w:cs="Arial"/>
                <w:b/>
                <w:sz w:val="20"/>
                <w:szCs w:val="20"/>
              </w:rPr>
              <w:lastRenderedPageBreak/>
              <w:t xml:space="preserve">Task </w:t>
            </w:r>
            <w:r w:rsidR="00CB4AFA">
              <w:rPr>
                <w:rFonts w:ascii="Arial" w:hAnsi="Arial" w:cs="Arial"/>
                <w:b/>
                <w:sz w:val="20"/>
                <w:szCs w:val="20"/>
              </w:rPr>
              <w:t>7</w:t>
            </w:r>
            <w:r w:rsidRPr="00A92CAF">
              <w:rPr>
                <w:rFonts w:ascii="Arial" w:hAnsi="Arial" w:cs="Arial"/>
                <w:b/>
                <w:sz w:val="20"/>
                <w:szCs w:val="20"/>
              </w:rPr>
              <w:t>:</w:t>
            </w:r>
          </w:p>
          <w:p w:rsidR="00550271" w:rsidRPr="00A92CAF" w:rsidRDefault="00550271" w:rsidP="00550271">
            <w:pPr>
              <w:spacing w:after="0"/>
              <w:rPr>
                <w:rFonts w:ascii="Arial" w:hAnsi="Arial" w:cs="Arial"/>
                <w:b/>
                <w:sz w:val="20"/>
                <w:szCs w:val="20"/>
              </w:rPr>
            </w:pPr>
            <w:r w:rsidRPr="00A92CAF">
              <w:rPr>
                <w:rFonts w:ascii="Arial" w:hAnsi="Arial" w:cs="Arial"/>
                <w:b/>
                <w:sz w:val="20"/>
                <w:szCs w:val="20"/>
              </w:rPr>
              <w:t>Visual Analysis</w:t>
            </w:r>
          </w:p>
          <w:p w:rsidR="00550271" w:rsidRPr="00A92CAF" w:rsidRDefault="00550271" w:rsidP="00550271">
            <w:pPr>
              <w:spacing w:after="0"/>
              <w:rPr>
                <w:rFonts w:ascii="Arial" w:hAnsi="Arial" w:cs="Arial"/>
                <w:b/>
                <w:sz w:val="20"/>
                <w:szCs w:val="20"/>
              </w:rPr>
            </w:pPr>
            <w:r w:rsidRPr="00A92CAF">
              <w:rPr>
                <w:rFonts w:ascii="Arial" w:hAnsi="Arial" w:cs="Arial"/>
                <w:b/>
                <w:sz w:val="20"/>
                <w:szCs w:val="20"/>
              </w:rPr>
              <w:t>Reading &amp; Viewing 5%</w:t>
            </w:r>
          </w:p>
          <w:p w:rsidR="00550271" w:rsidRPr="00A92CAF" w:rsidRDefault="00550271" w:rsidP="00550271">
            <w:pPr>
              <w:spacing w:after="0"/>
              <w:rPr>
                <w:rFonts w:ascii="Arial" w:hAnsi="Arial" w:cs="Arial"/>
                <w:b/>
                <w:sz w:val="20"/>
                <w:szCs w:val="20"/>
              </w:rPr>
            </w:pPr>
            <w:r w:rsidRPr="00A92CAF">
              <w:rPr>
                <w:rFonts w:ascii="Arial" w:hAnsi="Arial" w:cs="Arial"/>
                <w:b/>
                <w:sz w:val="20"/>
                <w:szCs w:val="20"/>
              </w:rPr>
              <w:t xml:space="preserve">Due Week </w:t>
            </w:r>
            <w:r w:rsidR="00A30F44">
              <w:rPr>
                <w:rFonts w:ascii="Arial" w:hAnsi="Arial" w:cs="Arial"/>
                <w:b/>
                <w:sz w:val="20"/>
                <w:szCs w:val="20"/>
              </w:rPr>
              <w:t>11</w:t>
            </w:r>
          </w:p>
          <w:p w:rsidR="00550271" w:rsidRPr="00A92CAF" w:rsidRDefault="00550271" w:rsidP="00550271">
            <w:pPr>
              <w:spacing w:after="0"/>
              <w:rPr>
                <w:rFonts w:ascii="Arial" w:hAnsi="Arial" w:cs="Arial"/>
                <w:b/>
                <w:sz w:val="20"/>
                <w:szCs w:val="20"/>
              </w:rPr>
            </w:pPr>
            <w:r w:rsidRPr="00A92CAF">
              <w:rPr>
                <w:rFonts w:ascii="Arial" w:hAnsi="Arial" w:cs="Arial"/>
                <w:sz w:val="20"/>
                <w:szCs w:val="20"/>
              </w:rPr>
              <w:t>Annotated visual analysis of chosen images in paragraph responses.</w:t>
            </w:r>
          </w:p>
        </w:tc>
      </w:tr>
      <w:tr w:rsidR="00A92CAF" w:rsidTr="00550271">
        <w:tc>
          <w:tcPr>
            <w:tcW w:w="13299" w:type="dxa"/>
            <w:gridSpan w:val="5"/>
            <w:shd w:val="clear" w:color="auto" w:fill="404040" w:themeFill="text1" w:themeFillTint="BF"/>
          </w:tcPr>
          <w:p w:rsidR="00A92CAF" w:rsidRPr="00550271" w:rsidRDefault="00A92CAF" w:rsidP="00A92CAF">
            <w:pPr>
              <w:pStyle w:val="Heading2"/>
              <w:outlineLvl w:val="1"/>
              <w:rPr>
                <w:color w:val="FFFFFF" w:themeColor="background1"/>
                <w:sz w:val="24"/>
                <w:szCs w:val="20"/>
              </w:rPr>
            </w:pPr>
            <w:r w:rsidRPr="00550271">
              <w:rPr>
                <w:color w:val="FFFFFF" w:themeColor="background1"/>
                <w:sz w:val="24"/>
                <w:szCs w:val="20"/>
              </w:rPr>
              <w:t xml:space="preserve">Year 8 English 2020 – Semester Two </w:t>
            </w:r>
          </w:p>
          <w:p w:rsidR="00A92CAF" w:rsidRDefault="00A92CAF" w:rsidP="007D5EA6">
            <w:pPr>
              <w:spacing w:after="0"/>
              <w:rPr>
                <w:rFonts w:ascii="Arial" w:hAnsi="Arial" w:cs="Arial"/>
                <w:b/>
                <w:sz w:val="20"/>
                <w:szCs w:val="20"/>
              </w:rPr>
            </w:pPr>
          </w:p>
        </w:tc>
      </w:tr>
      <w:tr w:rsidR="00550271" w:rsidTr="00CB4AFA">
        <w:tc>
          <w:tcPr>
            <w:tcW w:w="850" w:type="dxa"/>
            <w:shd w:val="clear" w:color="auto" w:fill="D9D9D9" w:themeFill="background1" w:themeFillShade="D9"/>
          </w:tcPr>
          <w:p w:rsidR="00550271" w:rsidRPr="00550271" w:rsidRDefault="00550271" w:rsidP="00550271">
            <w:pPr>
              <w:jc w:val="center"/>
              <w:rPr>
                <w:rFonts w:ascii="Arial" w:hAnsi="Arial" w:cs="Arial"/>
                <w:b/>
                <w:sz w:val="20"/>
                <w:szCs w:val="20"/>
                <w:highlight w:val="yellow"/>
              </w:rPr>
            </w:pPr>
            <w:r>
              <w:rPr>
                <w:rFonts w:ascii="Arial" w:hAnsi="Arial" w:cs="Arial"/>
                <w:b/>
                <w:sz w:val="20"/>
                <w:szCs w:val="20"/>
                <w:highlight w:val="yellow"/>
              </w:rPr>
              <w:t>Term 3</w:t>
            </w:r>
          </w:p>
        </w:tc>
        <w:tc>
          <w:tcPr>
            <w:tcW w:w="3294" w:type="dxa"/>
            <w:shd w:val="clear" w:color="auto" w:fill="D9D9D9" w:themeFill="background1" w:themeFillShade="D9"/>
          </w:tcPr>
          <w:p w:rsidR="00550271" w:rsidRDefault="00550271" w:rsidP="00550271">
            <w:pPr>
              <w:jc w:val="center"/>
              <w:rPr>
                <w:rFonts w:ascii="Arial" w:hAnsi="Arial" w:cs="Arial"/>
                <w:b/>
                <w:sz w:val="20"/>
                <w:szCs w:val="20"/>
              </w:rPr>
            </w:pPr>
            <w:r>
              <w:rPr>
                <w:rFonts w:ascii="Arial" w:hAnsi="Arial" w:cs="Arial"/>
                <w:b/>
                <w:sz w:val="20"/>
                <w:szCs w:val="20"/>
              </w:rPr>
              <w:t>Essential Learning</w:t>
            </w:r>
          </w:p>
        </w:tc>
        <w:tc>
          <w:tcPr>
            <w:tcW w:w="3029" w:type="dxa"/>
            <w:shd w:val="clear" w:color="auto" w:fill="D9D9D9" w:themeFill="background1" w:themeFillShade="D9"/>
          </w:tcPr>
          <w:p w:rsidR="00550271" w:rsidRDefault="00550271" w:rsidP="00550271">
            <w:pPr>
              <w:jc w:val="center"/>
              <w:rPr>
                <w:rFonts w:ascii="Arial" w:hAnsi="Arial" w:cs="Arial"/>
                <w:b/>
                <w:sz w:val="20"/>
                <w:szCs w:val="20"/>
              </w:rPr>
            </w:pPr>
            <w:r>
              <w:rPr>
                <w:rFonts w:ascii="Arial" w:hAnsi="Arial" w:cs="Arial"/>
                <w:b/>
                <w:sz w:val="20"/>
                <w:szCs w:val="20"/>
              </w:rPr>
              <w:t>Curriculum</w:t>
            </w:r>
          </w:p>
        </w:tc>
        <w:tc>
          <w:tcPr>
            <w:tcW w:w="3767" w:type="dxa"/>
            <w:shd w:val="clear" w:color="auto" w:fill="D9D9D9" w:themeFill="background1" w:themeFillShade="D9"/>
          </w:tcPr>
          <w:p w:rsidR="00550271" w:rsidRDefault="00550271" w:rsidP="00550271">
            <w:pPr>
              <w:spacing w:after="0"/>
              <w:jc w:val="center"/>
              <w:rPr>
                <w:rFonts w:ascii="Arial" w:hAnsi="Arial" w:cs="Arial"/>
                <w:b/>
                <w:sz w:val="20"/>
                <w:szCs w:val="20"/>
              </w:rPr>
            </w:pPr>
            <w:r>
              <w:rPr>
                <w:rFonts w:ascii="Arial" w:hAnsi="Arial" w:cs="Arial"/>
                <w:b/>
                <w:sz w:val="20"/>
                <w:szCs w:val="20"/>
              </w:rPr>
              <w:t>Teaching Strategies/Content/</w:t>
            </w:r>
          </w:p>
          <w:p w:rsidR="00550271" w:rsidRDefault="00550271" w:rsidP="00550271">
            <w:pPr>
              <w:spacing w:after="0"/>
              <w:jc w:val="center"/>
              <w:rPr>
                <w:rFonts w:ascii="Arial" w:hAnsi="Arial" w:cs="Arial"/>
                <w:b/>
                <w:sz w:val="20"/>
                <w:szCs w:val="20"/>
              </w:rPr>
            </w:pPr>
            <w:r>
              <w:rPr>
                <w:rFonts w:ascii="Arial" w:hAnsi="Arial" w:cs="Arial"/>
                <w:b/>
                <w:sz w:val="20"/>
                <w:szCs w:val="20"/>
              </w:rPr>
              <w:t>Differentiation</w:t>
            </w:r>
          </w:p>
        </w:tc>
        <w:tc>
          <w:tcPr>
            <w:tcW w:w="2359" w:type="dxa"/>
            <w:shd w:val="clear" w:color="auto" w:fill="D9D9D9" w:themeFill="background1" w:themeFillShade="D9"/>
          </w:tcPr>
          <w:p w:rsidR="00550271" w:rsidRDefault="00550271" w:rsidP="00550271">
            <w:pPr>
              <w:jc w:val="center"/>
              <w:rPr>
                <w:rFonts w:ascii="Arial" w:hAnsi="Arial" w:cs="Arial"/>
                <w:b/>
                <w:sz w:val="20"/>
                <w:szCs w:val="20"/>
              </w:rPr>
            </w:pPr>
            <w:r>
              <w:rPr>
                <w:rFonts w:ascii="Arial" w:hAnsi="Arial" w:cs="Arial"/>
                <w:b/>
                <w:sz w:val="20"/>
                <w:szCs w:val="20"/>
              </w:rPr>
              <w:t>Assessments and due dates</w:t>
            </w:r>
          </w:p>
        </w:tc>
      </w:tr>
      <w:tr w:rsidR="00A87CC3" w:rsidTr="00550271">
        <w:tc>
          <w:tcPr>
            <w:tcW w:w="850" w:type="dxa"/>
          </w:tcPr>
          <w:p w:rsidR="00550271" w:rsidRDefault="00550271" w:rsidP="00550271">
            <w:pPr>
              <w:spacing w:after="0"/>
              <w:jc w:val="center"/>
              <w:rPr>
                <w:rFonts w:ascii="Arial" w:hAnsi="Arial" w:cs="Arial"/>
                <w:b/>
                <w:sz w:val="20"/>
                <w:szCs w:val="20"/>
                <w:highlight w:val="yellow"/>
              </w:rPr>
            </w:pPr>
          </w:p>
          <w:p w:rsidR="00550271" w:rsidRPr="00550271" w:rsidRDefault="00550271" w:rsidP="00550271">
            <w:pPr>
              <w:spacing w:after="0"/>
              <w:jc w:val="center"/>
              <w:rPr>
                <w:rFonts w:ascii="Arial" w:hAnsi="Arial" w:cs="Arial"/>
                <w:b/>
                <w:sz w:val="20"/>
                <w:szCs w:val="20"/>
              </w:rPr>
            </w:pPr>
            <w:r w:rsidRPr="00550271">
              <w:rPr>
                <w:rFonts w:ascii="Arial" w:hAnsi="Arial" w:cs="Arial"/>
                <w:b/>
                <w:sz w:val="20"/>
                <w:szCs w:val="20"/>
              </w:rPr>
              <w:t>Weeks</w:t>
            </w:r>
          </w:p>
          <w:p w:rsidR="00A87CC3" w:rsidRDefault="00550271" w:rsidP="00550271">
            <w:pPr>
              <w:spacing w:after="0"/>
              <w:jc w:val="center"/>
              <w:rPr>
                <w:rFonts w:ascii="Arial" w:hAnsi="Arial" w:cs="Arial"/>
                <w:b/>
                <w:sz w:val="20"/>
                <w:szCs w:val="20"/>
              </w:rPr>
            </w:pPr>
            <w:r w:rsidRPr="00550271">
              <w:rPr>
                <w:rFonts w:ascii="Arial" w:hAnsi="Arial" w:cs="Arial"/>
                <w:b/>
                <w:sz w:val="20"/>
                <w:szCs w:val="20"/>
              </w:rPr>
              <w:t>1-9</w:t>
            </w:r>
          </w:p>
        </w:tc>
        <w:tc>
          <w:tcPr>
            <w:tcW w:w="3294" w:type="dxa"/>
          </w:tcPr>
          <w:p w:rsidR="007D5EA6" w:rsidRPr="0028012A" w:rsidRDefault="007D5EA6" w:rsidP="007D5EA6">
            <w:pPr>
              <w:rPr>
                <w:rFonts w:ascii="Arial" w:eastAsia="Times New Roman" w:hAnsi="Arial" w:cs="Arial"/>
                <w:b/>
                <w:sz w:val="20"/>
                <w:szCs w:val="20"/>
              </w:rPr>
            </w:pPr>
            <w:r w:rsidRPr="0028012A">
              <w:rPr>
                <w:rFonts w:ascii="Arial" w:eastAsia="Times New Roman" w:hAnsi="Arial" w:cs="Arial"/>
                <w:b/>
                <w:sz w:val="20"/>
                <w:szCs w:val="20"/>
              </w:rPr>
              <w:t>Novel Study</w:t>
            </w:r>
          </w:p>
          <w:p w:rsidR="007D5EA6" w:rsidRPr="0028012A" w:rsidRDefault="007D5EA6" w:rsidP="007D5EA6">
            <w:pPr>
              <w:rPr>
                <w:rFonts w:ascii="Arial" w:eastAsia="Times New Roman" w:hAnsi="Arial" w:cs="Arial"/>
                <w:sz w:val="20"/>
                <w:szCs w:val="20"/>
              </w:rPr>
            </w:pPr>
          </w:p>
          <w:p w:rsidR="007D5EA6" w:rsidRPr="0028012A" w:rsidRDefault="007D5EA6" w:rsidP="007D5EA6">
            <w:pPr>
              <w:rPr>
                <w:rFonts w:ascii="Arial" w:eastAsia="Times New Roman" w:hAnsi="Arial" w:cs="Arial"/>
                <w:sz w:val="20"/>
                <w:szCs w:val="20"/>
              </w:rPr>
            </w:pPr>
            <w:r w:rsidRPr="007D5EA6">
              <w:rPr>
                <w:rFonts w:ascii="Arial" w:eastAsia="Times New Roman" w:hAnsi="Arial" w:cs="Arial"/>
                <w:b/>
                <w:i/>
                <w:sz w:val="20"/>
                <w:szCs w:val="20"/>
              </w:rPr>
              <w:t>NAEP:</w:t>
            </w:r>
            <w:r w:rsidRPr="0028012A">
              <w:rPr>
                <w:rFonts w:ascii="Arial" w:eastAsia="Times New Roman" w:hAnsi="Arial" w:cs="Arial"/>
                <w:i/>
                <w:sz w:val="20"/>
                <w:szCs w:val="20"/>
              </w:rPr>
              <w:t xml:space="preserve"> Crow Country</w:t>
            </w:r>
            <w:r w:rsidRPr="0028012A">
              <w:rPr>
                <w:rFonts w:ascii="Arial" w:eastAsia="Times New Roman" w:hAnsi="Arial" w:cs="Arial"/>
                <w:sz w:val="20"/>
                <w:szCs w:val="20"/>
              </w:rPr>
              <w:t xml:space="preserve"> by Kate Constable</w:t>
            </w:r>
          </w:p>
          <w:p w:rsidR="007D5EA6" w:rsidRPr="0028012A" w:rsidRDefault="007D5EA6" w:rsidP="007D5EA6">
            <w:pPr>
              <w:rPr>
                <w:rFonts w:ascii="Arial" w:eastAsia="Times New Roman" w:hAnsi="Arial" w:cs="Arial"/>
                <w:sz w:val="20"/>
                <w:szCs w:val="20"/>
              </w:rPr>
            </w:pPr>
            <w:r w:rsidRPr="0028012A">
              <w:rPr>
                <w:rFonts w:ascii="Arial" w:eastAsia="Times New Roman" w:hAnsi="Arial" w:cs="Arial"/>
                <w:sz w:val="20"/>
                <w:szCs w:val="20"/>
              </w:rPr>
              <w:t>Focus: Reconciliation, Restitution and Recovery</w:t>
            </w:r>
          </w:p>
          <w:p w:rsidR="007D5EA6" w:rsidRPr="0028012A" w:rsidRDefault="007D5EA6" w:rsidP="007D5EA6">
            <w:pPr>
              <w:pStyle w:val="ListParagraph"/>
              <w:numPr>
                <w:ilvl w:val="0"/>
                <w:numId w:val="9"/>
              </w:numPr>
              <w:spacing w:after="0" w:line="240" w:lineRule="auto"/>
              <w:rPr>
                <w:rFonts w:ascii="Arial" w:hAnsi="Arial" w:cs="Arial"/>
                <w:sz w:val="20"/>
                <w:szCs w:val="20"/>
              </w:rPr>
            </w:pPr>
            <w:r w:rsidRPr="0028012A">
              <w:rPr>
                <w:rFonts w:ascii="Arial" w:hAnsi="Arial" w:cs="Arial"/>
                <w:sz w:val="20"/>
                <w:szCs w:val="20"/>
              </w:rPr>
              <w:t xml:space="preserve">Environmentalism </w:t>
            </w:r>
          </w:p>
          <w:p w:rsidR="007D5EA6" w:rsidRPr="0028012A" w:rsidRDefault="007D5EA6" w:rsidP="007D5EA6">
            <w:pPr>
              <w:pStyle w:val="ListParagraph"/>
              <w:numPr>
                <w:ilvl w:val="0"/>
                <w:numId w:val="9"/>
              </w:numPr>
              <w:spacing w:after="0" w:line="240" w:lineRule="auto"/>
              <w:rPr>
                <w:rFonts w:ascii="Arial" w:hAnsi="Arial" w:cs="Arial"/>
                <w:sz w:val="20"/>
                <w:szCs w:val="20"/>
              </w:rPr>
            </w:pPr>
            <w:r w:rsidRPr="0028012A">
              <w:rPr>
                <w:rFonts w:ascii="Arial" w:hAnsi="Arial" w:cs="Arial"/>
                <w:sz w:val="20"/>
                <w:szCs w:val="20"/>
              </w:rPr>
              <w:t>Post-</w:t>
            </w:r>
            <w:r w:rsidR="00784191" w:rsidRPr="0028012A">
              <w:rPr>
                <w:rFonts w:ascii="Arial" w:hAnsi="Arial" w:cs="Arial"/>
                <w:sz w:val="20"/>
                <w:szCs w:val="20"/>
              </w:rPr>
              <w:t>colonialism</w:t>
            </w:r>
          </w:p>
          <w:p w:rsidR="007D5EA6" w:rsidRPr="0028012A" w:rsidRDefault="007D5EA6" w:rsidP="007D5EA6">
            <w:pPr>
              <w:pStyle w:val="ListParagraph"/>
              <w:numPr>
                <w:ilvl w:val="0"/>
                <w:numId w:val="9"/>
              </w:numPr>
              <w:spacing w:after="0" w:line="240" w:lineRule="auto"/>
              <w:rPr>
                <w:rFonts w:ascii="Arial" w:hAnsi="Arial" w:cs="Arial"/>
                <w:sz w:val="20"/>
                <w:szCs w:val="20"/>
              </w:rPr>
            </w:pPr>
            <w:r w:rsidRPr="0028012A">
              <w:rPr>
                <w:rFonts w:ascii="Arial" w:hAnsi="Arial" w:cs="Arial"/>
                <w:sz w:val="20"/>
                <w:szCs w:val="20"/>
              </w:rPr>
              <w:t>Privilege and marginalisation</w:t>
            </w:r>
          </w:p>
          <w:p w:rsidR="007D5EA6" w:rsidRPr="0028012A" w:rsidRDefault="007D5EA6" w:rsidP="007D5EA6">
            <w:pPr>
              <w:pStyle w:val="ListParagraph"/>
              <w:numPr>
                <w:ilvl w:val="0"/>
                <w:numId w:val="9"/>
              </w:numPr>
              <w:spacing w:after="0" w:line="240" w:lineRule="auto"/>
              <w:rPr>
                <w:rFonts w:ascii="Arial" w:hAnsi="Arial" w:cs="Arial"/>
                <w:sz w:val="20"/>
                <w:szCs w:val="20"/>
              </w:rPr>
            </w:pPr>
            <w:r w:rsidRPr="0028012A">
              <w:rPr>
                <w:rFonts w:ascii="Arial" w:hAnsi="Arial" w:cs="Arial"/>
                <w:sz w:val="20"/>
                <w:szCs w:val="20"/>
              </w:rPr>
              <w:t>Indigenous heritage and stories</w:t>
            </w:r>
          </w:p>
          <w:p w:rsidR="007D5EA6" w:rsidRPr="0028012A" w:rsidRDefault="007D5EA6" w:rsidP="007D5EA6">
            <w:pPr>
              <w:pStyle w:val="ListParagraph"/>
              <w:numPr>
                <w:ilvl w:val="0"/>
                <w:numId w:val="9"/>
              </w:numPr>
              <w:spacing w:after="0" w:line="240" w:lineRule="auto"/>
              <w:rPr>
                <w:rFonts w:ascii="Arial" w:hAnsi="Arial" w:cs="Arial"/>
                <w:sz w:val="20"/>
                <w:szCs w:val="20"/>
              </w:rPr>
            </w:pPr>
            <w:r w:rsidRPr="0028012A">
              <w:rPr>
                <w:rFonts w:ascii="Arial" w:hAnsi="Arial" w:cs="Arial"/>
                <w:sz w:val="20"/>
                <w:szCs w:val="20"/>
              </w:rPr>
              <w:t>Collectivism vs individuality</w:t>
            </w:r>
          </w:p>
          <w:p w:rsidR="007D5EA6" w:rsidRPr="0028012A" w:rsidRDefault="007D5EA6" w:rsidP="007D5EA6">
            <w:pPr>
              <w:pStyle w:val="ListParagraph"/>
              <w:numPr>
                <w:ilvl w:val="0"/>
                <w:numId w:val="9"/>
              </w:numPr>
              <w:spacing w:after="0" w:line="240" w:lineRule="auto"/>
              <w:rPr>
                <w:rFonts w:ascii="Arial" w:hAnsi="Arial" w:cs="Arial"/>
                <w:sz w:val="20"/>
                <w:szCs w:val="20"/>
              </w:rPr>
            </w:pPr>
            <w:r w:rsidRPr="0028012A">
              <w:rPr>
                <w:rFonts w:ascii="Arial" w:hAnsi="Arial" w:cs="Arial"/>
                <w:sz w:val="20"/>
                <w:szCs w:val="20"/>
              </w:rPr>
              <w:t>Plot mapping</w:t>
            </w:r>
          </w:p>
          <w:p w:rsidR="007D5EA6" w:rsidRPr="0028012A" w:rsidRDefault="007D5EA6" w:rsidP="007D5EA6">
            <w:pPr>
              <w:pStyle w:val="ListParagraph"/>
              <w:numPr>
                <w:ilvl w:val="0"/>
                <w:numId w:val="9"/>
              </w:numPr>
              <w:spacing w:after="0" w:line="240" w:lineRule="auto"/>
              <w:rPr>
                <w:rFonts w:ascii="Arial" w:hAnsi="Arial" w:cs="Arial"/>
                <w:sz w:val="20"/>
                <w:szCs w:val="20"/>
              </w:rPr>
            </w:pPr>
            <w:r w:rsidRPr="0028012A">
              <w:rPr>
                <w:rFonts w:ascii="Arial" w:hAnsi="Arial" w:cs="Arial"/>
                <w:sz w:val="20"/>
                <w:szCs w:val="20"/>
              </w:rPr>
              <w:lastRenderedPageBreak/>
              <w:t>Genre study</w:t>
            </w:r>
          </w:p>
          <w:p w:rsidR="007D5EA6" w:rsidRPr="0028012A" w:rsidRDefault="007D5EA6" w:rsidP="007D5EA6">
            <w:pPr>
              <w:pStyle w:val="ListParagraph"/>
              <w:numPr>
                <w:ilvl w:val="0"/>
                <w:numId w:val="9"/>
              </w:numPr>
              <w:spacing w:after="0" w:line="240" w:lineRule="auto"/>
              <w:rPr>
                <w:rFonts w:ascii="Arial" w:hAnsi="Arial" w:cs="Arial"/>
                <w:sz w:val="20"/>
                <w:szCs w:val="20"/>
              </w:rPr>
            </w:pPr>
            <w:r w:rsidRPr="0028012A">
              <w:rPr>
                <w:rFonts w:ascii="Arial" w:hAnsi="Arial" w:cs="Arial"/>
                <w:sz w:val="20"/>
                <w:szCs w:val="20"/>
              </w:rPr>
              <w:t>Values and attitudes</w:t>
            </w:r>
          </w:p>
          <w:p w:rsidR="007D5EA6" w:rsidRPr="0028012A" w:rsidRDefault="007D5EA6" w:rsidP="007D5EA6">
            <w:pPr>
              <w:rPr>
                <w:rFonts w:ascii="Arial" w:eastAsia="Times New Roman" w:hAnsi="Arial" w:cs="Arial"/>
                <w:sz w:val="20"/>
                <w:szCs w:val="20"/>
              </w:rPr>
            </w:pPr>
          </w:p>
          <w:p w:rsidR="007D5EA6" w:rsidRPr="0028012A" w:rsidRDefault="007D5EA6" w:rsidP="007D5EA6">
            <w:pPr>
              <w:rPr>
                <w:rFonts w:ascii="Arial" w:eastAsia="Times New Roman" w:hAnsi="Arial" w:cs="Arial"/>
                <w:sz w:val="20"/>
                <w:szCs w:val="20"/>
              </w:rPr>
            </w:pPr>
          </w:p>
          <w:p w:rsidR="007D5EA6" w:rsidRPr="0028012A" w:rsidRDefault="007D5EA6" w:rsidP="007D5EA6">
            <w:pPr>
              <w:rPr>
                <w:rFonts w:ascii="Arial" w:eastAsia="Times New Roman" w:hAnsi="Arial" w:cs="Arial"/>
                <w:sz w:val="20"/>
                <w:szCs w:val="20"/>
              </w:rPr>
            </w:pPr>
            <w:r w:rsidRPr="007D5EA6">
              <w:rPr>
                <w:rFonts w:ascii="Arial" w:eastAsia="Times New Roman" w:hAnsi="Arial" w:cs="Arial"/>
                <w:b/>
                <w:i/>
                <w:sz w:val="20"/>
                <w:szCs w:val="20"/>
              </w:rPr>
              <w:t>General</w:t>
            </w:r>
            <w:r w:rsidRPr="007D5EA6">
              <w:rPr>
                <w:rFonts w:ascii="Arial" w:eastAsia="Times New Roman" w:hAnsi="Arial" w:cs="Arial"/>
                <w:b/>
                <w:sz w:val="20"/>
                <w:szCs w:val="20"/>
              </w:rPr>
              <w:t>:</w:t>
            </w:r>
            <w:r w:rsidRPr="0028012A">
              <w:rPr>
                <w:rFonts w:ascii="Arial" w:eastAsia="Times New Roman" w:hAnsi="Arial" w:cs="Arial"/>
                <w:sz w:val="20"/>
                <w:szCs w:val="20"/>
              </w:rPr>
              <w:t xml:space="preserve"> Study of character, issues and themes in the novel </w:t>
            </w:r>
          </w:p>
          <w:p w:rsidR="007D5EA6" w:rsidRPr="0028012A" w:rsidRDefault="007D5EA6" w:rsidP="007D5EA6">
            <w:pPr>
              <w:rPr>
                <w:rFonts w:ascii="Arial" w:eastAsia="Times New Roman" w:hAnsi="Arial" w:cs="Arial"/>
                <w:sz w:val="20"/>
                <w:szCs w:val="20"/>
              </w:rPr>
            </w:pPr>
          </w:p>
          <w:p w:rsidR="007D5EA6" w:rsidRPr="0028012A" w:rsidRDefault="007D5EA6" w:rsidP="007D5EA6">
            <w:pPr>
              <w:rPr>
                <w:rFonts w:ascii="Arial" w:eastAsia="Times New Roman" w:hAnsi="Arial" w:cs="Arial"/>
                <w:sz w:val="20"/>
                <w:szCs w:val="20"/>
              </w:rPr>
            </w:pPr>
            <w:r w:rsidRPr="0028012A">
              <w:rPr>
                <w:rFonts w:ascii="Arial" w:eastAsia="Times New Roman" w:hAnsi="Arial" w:cs="Arial"/>
                <w:sz w:val="20"/>
                <w:szCs w:val="20"/>
              </w:rPr>
              <w:t>Suggested texts:</w:t>
            </w:r>
          </w:p>
          <w:p w:rsidR="007D5EA6" w:rsidRPr="0028012A" w:rsidRDefault="007D5EA6" w:rsidP="007D5EA6">
            <w:pPr>
              <w:rPr>
                <w:rFonts w:ascii="Arial" w:eastAsia="Times New Roman" w:hAnsi="Arial" w:cs="Arial"/>
                <w:sz w:val="20"/>
                <w:szCs w:val="20"/>
              </w:rPr>
            </w:pPr>
          </w:p>
          <w:p w:rsidR="007D5EA6" w:rsidRPr="0028012A" w:rsidRDefault="007D5EA6" w:rsidP="007D5EA6">
            <w:pPr>
              <w:rPr>
                <w:rFonts w:ascii="Arial" w:eastAsia="Times New Roman" w:hAnsi="Arial" w:cs="Arial"/>
                <w:sz w:val="20"/>
                <w:szCs w:val="20"/>
              </w:rPr>
            </w:pPr>
            <w:r w:rsidRPr="0028012A">
              <w:rPr>
                <w:rFonts w:ascii="Arial" w:eastAsia="Times New Roman" w:hAnsi="Arial" w:cs="Arial"/>
                <w:i/>
                <w:sz w:val="20"/>
                <w:szCs w:val="20"/>
              </w:rPr>
              <w:t>Playing Beattie Bow</w:t>
            </w:r>
            <w:r w:rsidRPr="0028012A">
              <w:rPr>
                <w:rFonts w:ascii="Arial" w:eastAsia="Times New Roman" w:hAnsi="Arial" w:cs="Arial"/>
                <w:sz w:val="20"/>
                <w:szCs w:val="20"/>
              </w:rPr>
              <w:t xml:space="preserve"> by Ruth Park</w:t>
            </w:r>
          </w:p>
          <w:p w:rsidR="007D5EA6" w:rsidRPr="0028012A" w:rsidRDefault="007D5EA6" w:rsidP="007D5EA6">
            <w:pPr>
              <w:rPr>
                <w:rFonts w:ascii="Arial" w:eastAsia="Times New Roman" w:hAnsi="Arial" w:cs="Arial"/>
                <w:sz w:val="20"/>
                <w:szCs w:val="20"/>
              </w:rPr>
            </w:pPr>
            <w:r w:rsidRPr="0028012A">
              <w:rPr>
                <w:rFonts w:ascii="Arial" w:eastAsia="Times New Roman" w:hAnsi="Arial" w:cs="Arial"/>
                <w:i/>
                <w:sz w:val="20"/>
                <w:szCs w:val="20"/>
              </w:rPr>
              <w:t>The Silver Donkey</w:t>
            </w:r>
            <w:r w:rsidRPr="0028012A">
              <w:rPr>
                <w:rFonts w:ascii="Arial" w:eastAsia="Times New Roman" w:hAnsi="Arial" w:cs="Arial"/>
                <w:sz w:val="20"/>
                <w:szCs w:val="20"/>
              </w:rPr>
              <w:t xml:space="preserve"> by Sonja Hartnett </w:t>
            </w:r>
          </w:p>
          <w:p w:rsidR="007D5EA6" w:rsidRPr="0028012A" w:rsidRDefault="007D5EA6" w:rsidP="007D5EA6">
            <w:pPr>
              <w:rPr>
                <w:rFonts w:ascii="Arial" w:eastAsia="Times New Roman" w:hAnsi="Arial" w:cs="Arial"/>
                <w:sz w:val="20"/>
                <w:szCs w:val="20"/>
              </w:rPr>
            </w:pPr>
            <w:r w:rsidRPr="0028012A">
              <w:rPr>
                <w:rFonts w:ascii="Arial" w:eastAsia="Times New Roman" w:hAnsi="Arial" w:cs="Arial"/>
                <w:i/>
                <w:sz w:val="20"/>
                <w:szCs w:val="20"/>
              </w:rPr>
              <w:t>The Cay</w:t>
            </w:r>
            <w:r w:rsidRPr="0028012A">
              <w:rPr>
                <w:rFonts w:ascii="Arial" w:eastAsia="Times New Roman" w:hAnsi="Arial" w:cs="Arial"/>
                <w:sz w:val="20"/>
                <w:szCs w:val="20"/>
              </w:rPr>
              <w:t xml:space="preserve"> by Theodore Taylor</w:t>
            </w:r>
          </w:p>
          <w:p w:rsidR="007D5EA6" w:rsidRPr="0028012A" w:rsidRDefault="007D5EA6" w:rsidP="007D5EA6">
            <w:pPr>
              <w:rPr>
                <w:rFonts w:ascii="Arial" w:eastAsia="Times New Roman" w:hAnsi="Arial" w:cs="Arial"/>
                <w:sz w:val="20"/>
                <w:szCs w:val="20"/>
              </w:rPr>
            </w:pPr>
            <w:r w:rsidRPr="0028012A">
              <w:rPr>
                <w:rFonts w:ascii="Arial" w:eastAsia="Times New Roman" w:hAnsi="Arial" w:cs="Arial"/>
                <w:i/>
                <w:sz w:val="20"/>
                <w:szCs w:val="20"/>
              </w:rPr>
              <w:t>Midnite</w:t>
            </w:r>
            <w:r w:rsidRPr="0028012A">
              <w:rPr>
                <w:rFonts w:ascii="Arial" w:eastAsia="Times New Roman" w:hAnsi="Arial" w:cs="Arial"/>
                <w:sz w:val="20"/>
                <w:szCs w:val="20"/>
              </w:rPr>
              <w:t xml:space="preserve"> by Randolph Stow</w:t>
            </w:r>
          </w:p>
          <w:p w:rsidR="00A87CC3" w:rsidRDefault="00A87CC3" w:rsidP="00525C2A">
            <w:pPr>
              <w:rPr>
                <w:rFonts w:ascii="Arial" w:hAnsi="Arial" w:cs="Arial"/>
                <w:b/>
                <w:sz w:val="20"/>
                <w:szCs w:val="20"/>
              </w:rPr>
            </w:pPr>
          </w:p>
        </w:tc>
        <w:tc>
          <w:tcPr>
            <w:tcW w:w="3029" w:type="dxa"/>
          </w:tcPr>
          <w:p w:rsidR="00A17BF2" w:rsidRPr="00E055D5" w:rsidRDefault="00A17BF2" w:rsidP="00A17BF2">
            <w:pPr>
              <w:pStyle w:val="NoSpacing"/>
              <w:rPr>
                <w:rFonts w:ascii="Arial" w:hAnsi="Arial" w:cs="Arial"/>
                <w:b/>
                <w:caps/>
                <w:sz w:val="20"/>
                <w:szCs w:val="20"/>
                <w:lang w:eastAsia="en-AU"/>
              </w:rPr>
            </w:pPr>
            <w:r w:rsidRPr="00E055D5">
              <w:rPr>
                <w:rFonts w:ascii="Arial" w:hAnsi="Arial" w:cs="Arial"/>
                <w:b/>
                <w:caps/>
                <w:sz w:val="20"/>
                <w:szCs w:val="20"/>
                <w:lang w:eastAsia="en-AU"/>
              </w:rPr>
              <w:lastRenderedPageBreak/>
              <w:t>EXAMINING LITERATURE</w:t>
            </w:r>
          </w:p>
          <w:p w:rsidR="00A17BF2" w:rsidRDefault="00A17BF2" w:rsidP="00A17BF2">
            <w:pPr>
              <w:pStyle w:val="NoSpacing"/>
              <w:rPr>
                <w:rFonts w:ascii="Arial" w:hAnsi="Arial" w:cs="Arial"/>
                <w:sz w:val="20"/>
                <w:szCs w:val="20"/>
              </w:rPr>
            </w:pPr>
            <w:r w:rsidRPr="00E055D5">
              <w:rPr>
                <w:rFonts w:ascii="Arial" w:hAnsi="Arial" w:cs="Arial"/>
                <w:sz w:val="20"/>
                <w:szCs w:val="20"/>
                <w:lang w:eastAsia="en-AU"/>
              </w:rPr>
              <w:t>Recognise, explain and analyse the ways literary texts draw on readers’ knowledge of other texts and enable new understanding and </w:t>
            </w:r>
            <w:hyperlink r:id="rId58" w:tooltip="Display the glossary entry for appreciation" w:history="1">
              <w:r w:rsidRPr="00E055D5">
                <w:rPr>
                  <w:rFonts w:ascii="Arial" w:hAnsi="Arial" w:cs="Arial"/>
                  <w:sz w:val="20"/>
                  <w:szCs w:val="20"/>
                  <w:lang w:eastAsia="en-AU"/>
                </w:rPr>
                <w:t>appreciation</w:t>
              </w:r>
            </w:hyperlink>
            <w:r w:rsidRPr="00E055D5">
              <w:rPr>
                <w:rFonts w:ascii="Arial" w:hAnsi="Arial" w:cs="Arial"/>
                <w:sz w:val="20"/>
                <w:szCs w:val="20"/>
                <w:lang w:eastAsia="en-AU"/>
              </w:rPr>
              <w:t xml:space="preserve"> of </w:t>
            </w:r>
            <w:hyperlink r:id="rId59" w:tooltip="Display the glossary entry for aesthetic" w:history="1">
              <w:r w:rsidRPr="00E055D5">
                <w:rPr>
                  <w:rFonts w:ascii="Arial" w:hAnsi="Arial" w:cs="Arial"/>
                  <w:sz w:val="20"/>
                  <w:szCs w:val="20"/>
                  <w:lang w:eastAsia="en-AU"/>
                </w:rPr>
                <w:t>aesthetic</w:t>
              </w:r>
            </w:hyperlink>
            <w:r w:rsidRPr="00E055D5">
              <w:rPr>
                <w:rFonts w:ascii="Arial" w:hAnsi="Arial" w:cs="Arial"/>
                <w:sz w:val="20"/>
                <w:szCs w:val="20"/>
                <w:lang w:eastAsia="en-AU"/>
              </w:rPr>
              <w:t> qualities</w:t>
            </w:r>
            <w:hyperlink r:id="rId60" w:tgtFrame="_blank" w:history="1">
              <w:r w:rsidRPr="00E055D5">
                <w:rPr>
                  <w:rFonts w:ascii="Arial" w:hAnsi="Arial" w:cs="Arial"/>
                  <w:sz w:val="20"/>
                  <w:szCs w:val="20"/>
                  <w:lang w:eastAsia="en-AU"/>
                </w:rPr>
                <w:t>(ACELT1629)</w:t>
              </w:r>
            </w:hyperlink>
          </w:p>
          <w:p w:rsidR="00A17BF2" w:rsidRPr="00E055D5" w:rsidRDefault="00A17BF2" w:rsidP="00A17BF2">
            <w:pPr>
              <w:pStyle w:val="NoSpacing"/>
              <w:rPr>
                <w:rFonts w:ascii="Arial" w:hAnsi="Arial" w:cs="Arial"/>
                <w:sz w:val="20"/>
                <w:szCs w:val="20"/>
                <w:lang w:eastAsia="en-AU"/>
              </w:rPr>
            </w:pPr>
          </w:p>
          <w:p w:rsidR="00A17BF2" w:rsidRPr="00E055D5" w:rsidRDefault="00A17BF2" w:rsidP="00A17BF2">
            <w:pPr>
              <w:pStyle w:val="NoSpacing"/>
              <w:rPr>
                <w:rFonts w:ascii="Arial" w:hAnsi="Arial" w:cs="Arial"/>
                <w:b/>
                <w:caps/>
                <w:sz w:val="20"/>
                <w:szCs w:val="20"/>
                <w:lang w:eastAsia="en-AU"/>
              </w:rPr>
            </w:pPr>
            <w:r w:rsidRPr="00E055D5">
              <w:rPr>
                <w:rFonts w:ascii="Arial" w:hAnsi="Arial" w:cs="Arial"/>
                <w:b/>
                <w:caps/>
                <w:sz w:val="20"/>
                <w:szCs w:val="20"/>
                <w:lang w:eastAsia="en-AU"/>
              </w:rPr>
              <w:t>EXAMINING LITERATURE</w:t>
            </w:r>
          </w:p>
          <w:p w:rsidR="00A17BF2" w:rsidRDefault="00A17BF2" w:rsidP="00A17BF2">
            <w:pPr>
              <w:pStyle w:val="NoSpacing"/>
              <w:rPr>
                <w:rFonts w:ascii="Arial" w:hAnsi="Arial" w:cs="Arial"/>
                <w:sz w:val="20"/>
                <w:szCs w:val="20"/>
              </w:rPr>
            </w:pPr>
            <w:r w:rsidRPr="00E055D5">
              <w:rPr>
                <w:rFonts w:ascii="Arial" w:hAnsi="Arial" w:cs="Arial"/>
                <w:sz w:val="20"/>
                <w:szCs w:val="20"/>
                <w:lang w:eastAsia="en-AU"/>
              </w:rPr>
              <w:t>Identify and evaluate devices that create</w:t>
            </w:r>
            <w:r w:rsidRPr="00E055D5">
              <w:rPr>
                <w:rFonts w:ascii="Arial" w:hAnsi="Arial" w:cs="Arial"/>
                <w:color w:val="FF0000"/>
                <w:sz w:val="20"/>
                <w:szCs w:val="20"/>
                <w:lang w:eastAsia="en-AU"/>
              </w:rPr>
              <w:t xml:space="preserve"> tone</w:t>
            </w:r>
            <w:r w:rsidRPr="00E055D5">
              <w:rPr>
                <w:rFonts w:ascii="Arial" w:hAnsi="Arial" w:cs="Arial"/>
                <w:sz w:val="20"/>
                <w:szCs w:val="20"/>
                <w:lang w:eastAsia="en-AU"/>
              </w:rPr>
              <w:t>, for example humour, wordplay, innuendo and parody in poetry, humorous prose, drama or visual texts </w:t>
            </w:r>
            <w:hyperlink r:id="rId61" w:tgtFrame="_blank" w:history="1">
              <w:r w:rsidRPr="00E055D5">
                <w:rPr>
                  <w:rFonts w:ascii="Arial" w:hAnsi="Arial" w:cs="Arial"/>
                  <w:sz w:val="20"/>
                  <w:szCs w:val="20"/>
                  <w:lang w:eastAsia="en-AU"/>
                </w:rPr>
                <w:t>(ACELT1630)</w:t>
              </w:r>
            </w:hyperlink>
          </w:p>
          <w:p w:rsidR="00A17BF2" w:rsidRPr="00E055D5" w:rsidRDefault="00A17BF2" w:rsidP="00A17BF2">
            <w:pPr>
              <w:pStyle w:val="NoSpacing"/>
              <w:rPr>
                <w:rFonts w:ascii="Arial" w:hAnsi="Arial" w:cs="Arial"/>
                <w:sz w:val="20"/>
                <w:szCs w:val="20"/>
                <w:lang w:eastAsia="en-AU"/>
              </w:rPr>
            </w:pPr>
          </w:p>
          <w:p w:rsidR="00A17BF2" w:rsidRPr="00E055D5" w:rsidRDefault="00A17BF2" w:rsidP="00A17BF2">
            <w:pPr>
              <w:pStyle w:val="NoSpacing"/>
              <w:rPr>
                <w:rFonts w:ascii="Arial" w:hAnsi="Arial" w:cs="Arial"/>
                <w:b/>
                <w:caps/>
                <w:sz w:val="20"/>
                <w:szCs w:val="20"/>
                <w:lang w:eastAsia="en-AU"/>
              </w:rPr>
            </w:pPr>
            <w:r w:rsidRPr="00E055D5">
              <w:rPr>
                <w:rFonts w:ascii="Arial" w:hAnsi="Arial" w:cs="Arial"/>
                <w:b/>
                <w:caps/>
                <w:sz w:val="20"/>
                <w:szCs w:val="20"/>
                <w:lang w:eastAsia="en-AU"/>
              </w:rPr>
              <w:t>EXAMINING LITERATURE</w:t>
            </w:r>
          </w:p>
          <w:p w:rsidR="00A17BF2" w:rsidRPr="00E055D5" w:rsidRDefault="00A17BF2" w:rsidP="00A17BF2">
            <w:pPr>
              <w:pStyle w:val="NoSpacing"/>
              <w:rPr>
                <w:rFonts w:ascii="Arial" w:hAnsi="Arial" w:cs="Arial"/>
                <w:sz w:val="20"/>
                <w:szCs w:val="20"/>
                <w:lang w:eastAsia="en-AU"/>
              </w:rPr>
            </w:pPr>
            <w:r w:rsidRPr="00E055D5">
              <w:rPr>
                <w:rFonts w:ascii="Arial" w:hAnsi="Arial" w:cs="Arial"/>
                <w:sz w:val="20"/>
                <w:szCs w:val="20"/>
                <w:lang w:eastAsia="en-AU"/>
              </w:rPr>
              <w:t xml:space="preserve">Interpret and analyse language </w:t>
            </w:r>
            <w:r w:rsidRPr="00E055D5">
              <w:rPr>
                <w:rFonts w:ascii="Arial" w:hAnsi="Arial" w:cs="Arial"/>
                <w:sz w:val="20"/>
                <w:szCs w:val="20"/>
                <w:lang w:eastAsia="en-AU"/>
              </w:rPr>
              <w:lastRenderedPageBreak/>
              <w:t xml:space="preserve">choices, including sentence patterns, dialogue, imagery and other language, in short stories, literary essays and plays </w:t>
            </w:r>
            <w:hyperlink r:id="rId62" w:tgtFrame="_blank" w:history="1">
              <w:r w:rsidRPr="00E055D5">
                <w:rPr>
                  <w:rFonts w:ascii="Arial" w:hAnsi="Arial" w:cs="Arial"/>
                  <w:sz w:val="20"/>
                  <w:szCs w:val="20"/>
                  <w:lang w:eastAsia="en-AU"/>
                </w:rPr>
                <w:t>(ACELT1767)</w:t>
              </w:r>
            </w:hyperlink>
          </w:p>
          <w:p w:rsidR="00A87CC3" w:rsidRDefault="00A87CC3" w:rsidP="00525C2A">
            <w:pPr>
              <w:rPr>
                <w:rFonts w:ascii="Arial" w:hAnsi="Arial" w:cs="Arial"/>
                <w:b/>
                <w:sz w:val="20"/>
                <w:szCs w:val="20"/>
              </w:rPr>
            </w:pPr>
          </w:p>
          <w:p w:rsidR="00A17BF2" w:rsidRPr="00A17BF2" w:rsidRDefault="00A17BF2" w:rsidP="00A17BF2">
            <w:pPr>
              <w:pStyle w:val="NoSpacing"/>
              <w:rPr>
                <w:rFonts w:ascii="Arial" w:hAnsi="Arial" w:cs="Arial"/>
                <w:b/>
                <w:caps/>
                <w:sz w:val="20"/>
                <w:szCs w:val="20"/>
                <w:lang w:eastAsia="en-AU"/>
              </w:rPr>
            </w:pPr>
            <w:r w:rsidRPr="00A17BF2">
              <w:rPr>
                <w:rFonts w:ascii="Arial" w:hAnsi="Arial" w:cs="Arial"/>
                <w:b/>
                <w:caps/>
                <w:sz w:val="20"/>
                <w:szCs w:val="20"/>
                <w:lang w:eastAsia="en-AU"/>
              </w:rPr>
              <w:t>LITERATURE AND CONTEXT</w:t>
            </w:r>
          </w:p>
          <w:p w:rsidR="00A17BF2" w:rsidRPr="00A17BF2" w:rsidRDefault="00A17BF2" w:rsidP="00A17BF2">
            <w:pPr>
              <w:pStyle w:val="NoSpacing"/>
              <w:rPr>
                <w:rFonts w:ascii="Arial" w:hAnsi="Arial" w:cs="Arial"/>
                <w:sz w:val="20"/>
                <w:szCs w:val="20"/>
              </w:rPr>
            </w:pPr>
            <w:r w:rsidRPr="00A17BF2">
              <w:rPr>
                <w:rFonts w:ascii="Arial" w:hAnsi="Arial" w:cs="Arial"/>
                <w:sz w:val="20"/>
                <w:szCs w:val="20"/>
                <w:lang w:eastAsia="en-AU"/>
              </w:rPr>
              <w:t xml:space="preserve">Explore the ways that ideas and viewpoints in literary texts drawn from different </w:t>
            </w:r>
            <w:r w:rsidRPr="00A17BF2">
              <w:rPr>
                <w:rFonts w:ascii="Arial" w:hAnsi="Arial" w:cs="Arial"/>
                <w:color w:val="FF0000"/>
                <w:sz w:val="20"/>
                <w:szCs w:val="20"/>
                <w:lang w:eastAsia="en-AU"/>
              </w:rPr>
              <w:t>historical, social and cultural contexts</w:t>
            </w:r>
            <w:r w:rsidRPr="00A17BF2">
              <w:rPr>
                <w:rFonts w:ascii="Arial" w:hAnsi="Arial" w:cs="Arial"/>
                <w:sz w:val="20"/>
                <w:szCs w:val="20"/>
                <w:lang w:eastAsia="en-AU"/>
              </w:rPr>
              <w:t xml:space="preserve"> may reflect or challenge the values of individuals and groups </w:t>
            </w:r>
            <w:hyperlink r:id="rId63" w:tgtFrame="_blank" w:history="1">
              <w:r w:rsidRPr="00A17BF2">
                <w:rPr>
                  <w:rFonts w:ascii="Arial" w:hAnsi="Arial" w:cs="Arial"/>
                  <w:sz w:val="20"/>
                  <w:szCs w:val="20"/>
                  <w:lang w:eastAsia="en-AU"/>
                </w:rPr>
                <w:t>(ACELT1626)</w:t>
              </w:r>
            </w:hyperlink>
          </w:p>
          <w:p w:rsidR="00A17BF2" w:rsidRPr="00A17BF2" w:rsidRDefault="00A17BF2" w:rsidP="00A17BF2">
            <w:pPr>
              <w:pStyle w:val="NoSpacing"/>
              <w:rPr>
                <w:rFonts w:ascii="Arial" w:hAnsi="Arial" w:cs="Arial"/>
                <w:b/>
                <w:sz w:val="20"/>
                <w:szCs w:val="20"/>
                <w:lang w:eastAsia="en-AU"/>
              </w:rPr>
            </w:pPr>
          </w:p>
          <w:p w:rsidR="00A17BF2" w:rsidRPr="00A17BF2" w:rsidRDefault="00A17BF2" w:rsidP="00A17BF2">
            <w:pPr>
              <w:pStyle w:val="NoSpacing"/>
              <w:rPr>
                <w:rFonts w:ascii="Arial" w:hAnsi="Arial" w:cs="Arial"/>
                <w:b/>
                <w:caps/>
                <w:sz w:val="20"/>
                <w:szCs w:val="20"/>
                <w:lang w:eastAsia="en-AU"/>
              </w:rPr>
            </w:pPr>
            <w:r w:rsidRPr="00A17BF2">
              <w:rPr>
                <w:rFonts w:ascii="Arial" w:hAnsi="Arial" w:cs="Arial"/>
                <w:b/>
                <w:caps/>
                <w:sz w:val="20"/>
                <w:szCs w:val="20"/>
                <w:lang w:eastAsia="en-AU"/>
              </w:rPr>
              <w:t>LITERATURE AND CONTEXT</w:t>
            </w:r>
          </w:p>
          <w:p w:rsidR="00A17BF2" w:rsidRPr="00A17BF2" w:rsidRDefault="00A17BF2" w:rsidP="00A17BF2">
            <w:pPr>
              <w:pStyle w:val="NoSpacing"/>
              <w:rPr>
                <w:rFonts w:ascii="Arial" w:hAnsi="Arial" w:cs="Arial"/>
                <w:sz w:val="20"/>
                <w:szCs w:val="20"/>
                <w:lang w:eastAsia="en-AU"/>
              </w:rPr>
            </w:pPr>
            <w:r w:rsidRPr="00A17BF2">
              <w:rPr>
                <w:rFonts w:ascii="Arial" w:hAnsi="Arial" w:cs="Arial"/>
                <w:sz w:val="20"/>
                <w:szCs w:val="20"/>
                <w:lang w:eastAsia="en-AU"/>
              </w:rPr>
              <w:t xml:space="preserve">Explore the interconnectedness of Country/Place, People, Identity and Culture in texts including those by Aboriginal and Torres Strait Islander authors </w:t>
            </w:r>
            <w:hyperlink r:id="rId64" w:tgtFrame="_blank" w:history="1">
              <w:r w:rsidRPr="00A17BF2">
                <w:rPr>
                  <w:rFonts w:ascii="Arial" w:hAnsi="Arial" w:cs="Arial"/>
                  <w:sz w:val="20"/>
                  <w:szCs w:val="20"/>
                  <w:lang w:eastAsia="en-AU"/>
                </w:rPr>
                <w:t>(ACELT1806)</w:t>
              </w:r>
            </w:hyperlink>
          </w:p>
          <w:p w:rsidR="00A17BF2" w:rsidRPr="00A17BF2" w:rsidRDefault="00A17BF2" w:rsidP="00A17BF2">
            <w:pPr>
              <w:pStyle w:val="NoSpacing"/>
              <w:rPr>
                <w:rFonts w:ascii="Arial" w:hAnsi="Arial" w:cs="Arial"/>
                <w:sz w:val="20"/>
                <w:szCs w:val="20"/>
                <w:lang w:eastAsia="en-AU"/>
              </w:rPr>
            </w:pPr>
          </w:p>
          <w:p w:rsidR="00A17BF2" w:rsidRPr="00A17BF2" w:rsidRDefault="00A17BF2" w:rsidP="00A17BF2">
            <w:pPr>
              <w:pStyle w:val="NoSpacing"/>
              <w:rPr>
                <w:rFonts w:ascii="Arial" w:hAnsi="Arial" w:cs="Arial"/>
                <w:b/>
                <w:caps/>
                <w:sz w:val="20"/>
                <w:szCs w:val="20"/>
                <w:lang w:eastAsia="en-AU"/>
              </w:rPr>
            </w:pPr>
            <w:r w:rsidRPr="00A17BF2">
              <w:rPr>
                <w:rFonts w:ascii="Arial" w:hAnsi="Arial" w:cs="Arial"/>
                <w:b/>
                <w:caps/>
                <w:sz w:val="20"/>
                <w:szCs w:val="20"/>
                <w:lang w:eastAsia="en-AU"/>
              </w:rPr>
              <w:t>RESPONDING TO LITERATURE</w:t>
            </w:r>
          </w:p>
          <w:p w:rsidR="00A17BF2" w:rsidRDefault="00A17BF2" w:rsidP="00A17BF2">
            <w:pPr>
              <w:pStyle w:val="NoSpacing"/>
              <w:rPr>
                <w:rFonts w:ascii="Arial" w:hAnsi="Arial" w:cs="Arial"/>
                <w:sz w:val="20"/>
                <w:szCs w:val="20"/>
              </w:rPr>
            </w:pPr>
            <w:r w:rsidRPr="00A17BF2">
              <w:rPr>
                <w:rFonts w:ascii="Arial" w:hAnsi="Arial" w:cs="Arial"/>
                <w:sz w:val="20"/>
                <w:szCs w:val="20"/>
                <w:lang w:eastAsia="en-AU"/>
              </w:rPr>
              <w:t>Share, reflect on, clarify and evaluate opinions and arguments about aspects of literary texts </w:t>
            </w:r>
            <w:hyperlink r:id="rId65" w:tgtFrame="_blank" w:history="1">
              <w:r w:rsidRPr="00A17BF2">
                <w:rPr>
                  <w:rFonts w:ascii="Arial" w:hAnsi="Arial" w:cs="Arial"/>
                  <w:sz w:val="20"/>
                  <w:szCs w:val="20"/>
                  <w:lang w:eastAsia="en-AU"/>
                </w:rPr>
                <w:t>(ACELT1627)</w:t>
              </w:r>
            </w:hyperlink>
          </w:p>
          <w:p w:rsidR="00A17BF2" w:rsidRPr="00A17BF2" w:rsidRDefault="00A17BF2" w:rsidP="00A17BF2">
            <w:pPr>
              <w:pStyle w:val="NoSpacing"/>
              <w:rPr>
                <w:rFonts w:ascii="Arial" w:hAnsi="Arial" w:cs="Arial"/>
                <w:sz w:val="20"/>
                <w:szCs w:val="20"/>
                <w:lang w:eastAsia="en-AU"/>
              </w:rPr>
            </w:pPr>
          </w:p>
          <w:p w:rsidR="00A17BF2" w:rsidRPr="00A17BF2" w:rsidRDefault="00A17BF2" w:rsidP="00A17BF2">
            <w:pPr>
              <w:pStyle w:val="NoSpacing"/>
              <w:rPr>
                <w:rFonts w:ascii="Arial" w:hAnsi="Arial" w:cs="Arial"/>
                <w:b/>
                <w:caps/>
                <w:sz w:val="20"/>
                <w:szCs w:val="20"/>
                <w:lang w:eastAsia="en-AU"/>
              </w:rPr>
            </w:pPr>
            <w:r w:rsidRPr="00A17BF2">
              <w:rPr>
                <w:rFonts w:ascii="Arial" w:hAnsi="Arial" w:cs="Arial"/>
                <w:b/>
                <w:caps/>
                <w:sz w:val="20"/>
                <w:szCs w:val="20"/>
                <w:lang w:eastAsia="en-AU"/>
              </w:rPr>
              <w:t>RESPONDING TO LITERATURE</w:t>
            </w:r>
          </w:p>
          <w:p w:rsidR="00A17BF2" w:rsidRDefault="00A17BF2" w:rsidP="00A17BF2">
            <w:pPr>
              <w:pStyle w:val="NoSpacing"/>
              <w:rPr>
                <w:rFonts w:ascii="Arial" w:hAnsi="Arial" w:cs="Arial"/>
                <w:sz w:val="20"/>
                <w:szCs w:val="20"/>
              </w:rPr>
            </w:pPr>
            <w:r w:rsidRPr="00A17BF2">
              <w:rPr>
                <w:rFonts w:ascii="Arial" w:hAnsi="Arial" w:cs="Arial"/>
                <w:sz w:val="20"/>
                <w:szCs w:val="20"/>
                <w:lang w:eastAsia="en-AU"/>
              </w:rPr>
              <w:t xml:space="preserve">Understand and explain how combinations of words and images in texts are used to </w:t>
            </w:r>
            <w:r w:rsidRPr="00A17BF2">
              <w:rPr>
                <w:rFonts w:ascii="Arial" w:hAnsi="Arial" w:cs="Arial"/>
                <w:color w:val="FF0000"/>
                <w:sz w:val="20"/>
                <w:szCs w:val="20"/>
                <w:lang w:eastAsia="en-AU"/>
              </w:rPr>
              <w:t>represent</w:t>
            </w:r>
            <w:r w:rsidRPr="00A17BF2">
              <w:rPr>
                <w:rFonts w:ascii="Arial" w:hAnsi="Arial" w:cs="Arial"/>
                <w:sz w:val="20"/>
                <w:szCs w:val="20"/>
                <w:lang w:eastAsia="en-AU"/>
              </w:rPr>
              <w:t xml:space="preserve"> particular groups in society, and how texts position readers in relation to those groups </w:t>
            </w:r>
            <w:hyperlink r:id="rId66" w:tgtFrame="_blank" w:history="1">
              <w:r w:rsidRPr="00A17BF2">
                <w:rPr>
                  <w:rFonts w:ascii="Arial" w:hAnsi="Arial" w:cs="Arial"/>
                  <w:sz w:val="20"/>
                  <w:szCs w:val="20"/>
                  <w:lang w:eastAsia="en-AU"/>
                </w:rPr>
                <w:t>(ACELT1628)</w:t>
              </w:r>
            </w:hyperlink>
          </w:p>
          <w:p w:rsidR="00A17BF2" w:rsidRPr="00A17BF2" w:rsidRDefault="00A17BF2" w:rsidP="00A17BF2">
            <w:pPr>
              <w:pStyle w:val="NoSpacing"/>
              <w:rPr>
                <w:rFonts w:ascii="Arial" w:hAnsi="Arial" w:cs="Arial"/>
                <w:sz w:val="20"/>
                <w:szCs w:val="20"/>
                <w:lang w:eastAsia="en-AU"/>
              </w:rPr>
            </w:pPr>
          </w:p>
          <w:p w:rsidR="00A17BF2" w:rsidRPr="00A17BF2" w:rsidRDefault="00A17BF2" w:rsidP="00A17BF2">
            <w:pPr>
              <w:pStyle w:val="NoSpacing"/>
              <w:rPr>
                <w:rFonts w:ascii="Arial" w:hAnsi="Arial" w:cs="Arial"/>
                <w:b/>
                <w:caps/>
                <w:sz w:val="20"/>
                <w:szCs w:val="20"/>
                <w:lang w:eastAsia="en-AU"/>
              </w:rPr>
            </w:pPr>
            <w:r w:rsidRPr="00A17BF2">
              <w:rPr>
                <w:rFonts w:ascii="Arial" w:hAnsi="Arial" w:cs="Arial"/>
                <w:b/>
                <w:caps/>
                <w:sz w:val="20"/>
                <w:szCs w:val="20"/>
                <w:lang w:eastAsia="en-AU"/>
              </w:rPr>
              <w:t>RESPONDING TO LITERATURE</w:t>
            </w:r>
          </w:p>
          <w:p w:rsidR="00A17BF2" w:rsidRPr="00E055D5" w:rsidRDefault="00A17BF2" w:rsidP="00A17BF2">
            <w:pPr>
              <w:pStyle w:val="NoSpacing"/>
              <w:rPr>
                <w:rFonts w:ascii="Arial" w:hAnsi="Arial" w:cs="Arial"/>
                <w:sz w:val="20"/>
                <w:szCs w:val="20"/>
                <w:lang w:eastAsia="en-AU"/>
              </w:rPr>
            </w:pPr>
            <w:r w:rsidRPr="00A17BF2">
              <w:rPr>
                <w:rFonts w:ascii="Arial" w:hAnsi="Arial" w:cs="Arial"/>
                <w:sz w:val="20"/>
                <w:szCs w:val="20"/>
                <w:lang w:eastAsia="en-AU"/>
              </w:rPr>
              <w:lastRenderedPageBreak/>
              <w:t xml:space="preserve">Recognise and explain differing </w:t>
            </w:r>
            <w:r w:rsidRPr="00A17BF2">
              <w:rPr>
                <w:rFonts w:ascii="Arial" w:hAnsi="Arial" w:cs="Arial"/>
                <w:color w:val="FF0000"/>
                <w:sz w:val="20"/>
                <w:szCs w:val="20"/>
                <w:lang w:eastAsia="en-AU"/>
              </w:rPr>
              <w:t xml:space="preserve">viewpoints </w:t>
            </w:r>
            <w:r w:rsidRPr="00A17BF2">
              <w:rPr>
                <w:rFonts w:ascii="Arial" w:hAnsi="Arial" w:cs="Arial"/>
                <w:sz w:val="20"/>
                <w:szCs w:val="20"/>
                <w:lang w:eastAsia="en-AU"/>
              </w:rPr>
              <w:t xml:space="preserve">about the world, cultures, individual people and concerns </w:t>
            </w:r>
            <w:r w:rsidRPr="00A17BF2">
              <w:rPr>
                <w:rFonts w:ascii="Arial" w:hAnsi="Arial" w:cs="Arial"/>
                <w:color w:val="FF0000"/>
                <w:sz w:val="20"/>
                <w:szCs w:val="20"/>
                <w:lang w:eastAsia="en-AU"/>
              </w:rPr>
              <w:t>represented</w:t>
            </w:r>
            <w:r w:rsidRPr="00A17BF2">
              <w:rPr>
                <w:rFonts w:ascii="Arial" w:hAnsi="Arial" w:cs="Arial"/>
                <w:sz w:val="20"/>
                <w:szCs w:val="20"/>
                <w:lang w:eastAsia="en-AU"/>
              </w:rPr>
              <w:t xml:space="preserve"> in texts </w:t>
            </w:r>
            <w:hyperlink r:id="rId67" w:tgtFrame="_blank" w:history="1">
              <w:r w:rsidRPr="00A17BF2">
                <w:rPr>
                  <w:rFonts w:ascii="Arial" w:hAnsi="Arial" w:cs="Arial"/>
                  <w:sz w:val="20"/>
                  <w:szCs w:val="20"/>
                  <w:lang w:eastAsia="en-AU"/>
                </w:rPr>
                <w:t>(ACELT1807)</w:t>
              </w:r>
            </w:hyperlink>
          </w:p>
          <w:p w:rsidR="00A17BF2" w:rsidRDefault="00A17BF2" w:rsidP="00525C2A">
            <w:pPr>
              <w:rPr>
                <w:rFonts w:ascii="Arial" w:hAnsi="Arial" w:cs="Arial"/>
                <w:b/>
                <w:sz w:val="20"/>
                <w:szCs w:val="20"/>
              </w:rPr>
            </w:pPr>
          </w:p>
          <w:p w:rsidR="00A17BF2" w:rsidRPr="00A17BF2" w:rsidRDefault="00A17BF2" w:rsidP="00A17BF2">
            <w:pPr>
              <w:pStyle w:val="NoSpacing"/>
              <w:rPr>
                <w:rFonts w:ascii="Arial" w:hAnsi="Arial" w:cs="Arial"/>
                <w:b/>
                <w:sz w:val="20"/>
                <w:szCs w:val="20"/>
                <w:lang w:eastAsia="en-AU"/>
              </w:rPr>
            </w:pPr>
            <w:r w:rsidRPr="00A17BF2">
              <w:rPr>
                <w:rFonts w:ascii="Arial" w:hAnsi="Arial" w:cs="Arial"/>
                <w:b/>
                <w:sz w:val="20"/>
                <w:szCs w:val="20"/>
                <w:lang w:eastAsia="en-AU"/>
              </w:rPr>
              <w:t>INTERACTING WITH OTHERS</w:t>
            </w:r>
          </w:p>
          <w:p w:rsidR="00A17BF2" w:rsidRDefault="00A17BF2" w:rsidP="00A17BF2">
            <w:pPr>
              <w:pStyle w:val="NoSpacing"/>
              <w:rPr>
                <w:rFonts w:ascii="Arial" w:hAnsi="Arial" w:cs="Arial"/>
                <w:b/>
                <w:sz w:val="20"/>
                <w:szCs w:val="20"/>
              </w:rPr>
            </w:pPr>
            <w:r w:rsidRPr="00A17BF2">
              <w:rPr>
                <w:rFonts w:ascii="Arial" w:hAnsi="Arial" w:cs="Arial"/>
                <w:b/>
                <w:sz w:val="20"/>
                <w:szCs w:val="20"/>
                <w:lang w:eastAsia="en-AU"/>
              </w:rPr>
              <w:t xml:space="preserve">Interpret the stated and implied </w:t>
            </w:r>
            <w:r w:rsidRPr="00A17BF2">
              <w:rPr>
                <w:rFonts w:ascii="Arial" w:hAnsi="Arial" w:cs="Arial"/>
                <w:b/>
                <w:color w:val="FF0000"/>
                <w:sz w:val="20"/>
                <w:szCs w:val="20"/>
                <w:lang w:eastAsia="en-AU"/>
              </w:rPr>
              <w:t>meanings</w:t>
            </w:r>
            <w:r w:rsidRPr="00A17BF2">
              <w:rPr>
                <w:rFonts w:ascii="Arial" w:hAnsi="Arial" w:cs="Arial"/>
                <w:b/>
                <w:sz w:val="20"/>
                <w:szCs w:val="20"/>
                <w:lang w:eastAsia="en-AU"/>
              </w:rPr>
              <w:t xml:space="preserve"> in spoken texts, and use evidence to support or challenge different </w:t>
            </w:r>
            <w:r w:rsidRPr="00A17BF2">
              <w:rPr>
                <w:rFonts w:ascii="Arial" w:hAnsi="Arial" w:cs="Arial"/>
                <w:b/>
                <w:color w:val="FF0000"/>
                <w:sz w:val="20"/>
                <w:szCs w:val="20"/>
                <w:lang w:eastAsia="en-AU"/>
              </w:rPr>
              <w:t>perspectives</w:t>
            </w:r>
            <w:r w:rsidRPr="00A17BF2">
              <w:rPr>
                <w:rFonts w:ascii="Arial" w:hAnsi="Arial" w:cs="Arial"/>
                <w:b/>
                <w:sz w:val="20"/>
                <w:szCs w:val="20"/>
                <w:lang w:eastAsia="en-AU"/>
              </w:rPr>
              <w:t xml:space="preserve"> </w:t>
            </w:r>
            <w:hyperlink r:id="rId68" w:tgtFrame="_blank" w:history="1">
              <w:r w:rsidRPr="00A17BF2">
                <w:rPr>
                  <w:rFonts w:ascii="Arial" w:hAnsi="Arial" w:cs="Arial"/>
                  <w:b/>
                  <w:sz w:val="20"/>
                  <w:szCs w:val="20"/>
                  <w:lang w:eastAsia="en-AU"/>
                </w:rPr>
                <w:t>(ACELY1730)</w:t>
              </w:r>
            </w:hyperlink>
          </w:p>
          <w:p w:rsidR="00A17BF2" w:rsidRPr="00A17BF2" w:rsidRDefault="00A17BF2" w:rsidP="00A17BF2">
            <w:pPr>
              <w:pStyle w:val="NoSpacing"/>
              <w:rPr>
                <w:rFonts w:ascii="Arial" w:hAnsi="Arial" w:cs="Arial"/>
                <w:b/>
                <w:sz w:val="20"/>
                <w:szCs w:val="20"/>
                <w:lang w:eastAsia="en-AU"/>
              </w:rPr>
            </w:pPr>
          </w:p>
          <w:p w:rsidR="00A17BF2" w:rsidRPr="00A17BF2" w:rsidRDefault="00A17BF2" w:rsidP="00A17BF2">
            <w:pPr>
              <w:pStyle w:val="NoSpacing"/>
              <w:rPr>
                <w:rFonts w:ascii="Arial" w:hAnsi="Arial" w:cs="Arial"/>
                <w:b/>
                <w:sz w:val="20"/>
                <w:szCs w:val="20"/>
                <w:lang w:eastAsia="en-AU"/>
              </w:rPr>
            </w:pPr>
            <w:r w:rsidRPr="00A17BF2">
              <w:rPr>
                <w:rFonts w:ascii="Arial" w:hAnsi="Arial" w:cs="Arial"/>
                <w:b/>
                <w:sz w:val="20"/>
                <w:szCs w:val="20"/>
                <w:lang w:eastAsia="en-AU"/>
              </w:rPr>
              <w:t>INTERACTING WITH OTHERS</w:t>
            </w:r>
          </w:p>
          <w:p w:rsidR="00A17BF2" w:rsidRPr="00A17BF2" w:rsidRDefault="00A17BF2" w:rsidP="00A17BF2">
            <w:pPr>
              <w:pStyle w:val="NoSpacing"/>
              <w:rPr>
                <w:rFonts w:ascii="Arial" w:hAnsi="Arial" w:cs="Arial"/>
                <w:sz w:val="20"/>
                <w:szCs w:val="20"/>
                <w:lang w:eastAsia="en-AU"/>
              </w:rPr>
            </w:pPr>
            <w:r w:rsidRPr="00A17BF2">
              <w:rPr>
                <w:rFonts w:ascii="Arial" w:hAnsi="Arial" w:cs="Arial"/>
                <w:sz w:val="20"/>
                <w:szCs w:val="20"/>
                <w:lang w:eastAsia="en-AU"/>
              </w:rPr>
              <w:t xml:space="preserve">Use interaction skills for identified purposes, using voice and language </w:t>
            </w:r>
            <w:r w:rsidRPr="00A17BF2">
              <w:rPr>
                <w:rFonts w:ascii="Arial" w:hAnsi="Arial" w:cs="Arial"/>
                <w:color w:val="FF0000"/>
                <w:sz w:val="20"/>
                <w:szCs w:val="20"/>
                <w:lang w:eastAsia="en-AU"/>
              </w:rPr>
              <w:t>conventions</w:t>
            </w:r>
            <w:r w:rsidRPr="00A17BF2">
              <w:rPr>
                <w:rFonts w:ascii="Arial" w:hAnsi="Arial" w:cs="Arial"/>
                <w:sz w:val="20"/>
                <w:szCs w:val="20"/>
                <w:lang w:eastAsia="en-AU"/>
              </w:rPr>
              <w:t xml:space="preserve"> to suit different situations, selecting vocabulary, modulating </w:t>
            </w:r>
            <w:hyperlink r:id="rId69" w:tooltip="Display the glossary entry for voice" w:history="1">
              <w:r w:rsidRPr="00A17BF2">
                <w:rPr>
                  <w:rFonts w:ascii="Arial" w:hAnsi="Arial" w:cs="Arial"/>
                  <w:color w:val="FF0000"/>
                  <w:sz w:val="20"/>
                  <w:szCs w:val="20"/>
                  <w:lang w:eastAsia="en-AU"/>
                </w:rPr>
                <w:t>voice</w:t>
              </w:r>
            </w:hyperlink>
            <w:r w:rsidRPr="00A17BF2">
              <w:rPr>
                <w:rFonts w:ascii="Arial" w:hAnsi="Arial" w:cs="Arial"/>
                <w:color w:val="FF0000"/>
                <w:sz w:val="20"/>
                <w:szCs w:val="20"/>
                <w:lang w:eastAsia="en-AU"/>
              </w:rPr>
              <w:t> </w:t>
            </w:r>
            <w:r w:rsidRPr="00A17BF2">
              <w:rPr>
                <w:rFonts w:ascii="Arial" w:hAnsi="Arial" w:cs="Arial"/>
                <w:sz w:val="20"/>
                <w:szCs w:val="20"/>
                <w:lang w:eastAsia="en-AU"/>
              </w:rPr>
              <w:t>and using elements such as music, images and sound for specific effects </w:t>
            </w:r>
            <w:hyperlink r:id="rId70" w:tgtFrame="_blank" w:history="1">
              <w:r w:rsidRPr="00A17BF2">
                <w:rPr>
                  <w:rFonts w:ascii="Arial" w:hAnsi="Arial" w:cs="Arial"/>
                  <w:sz w:val="20"/>
                  <w:szCs w:val="20"/>
                  <w:lang w:eastAsia="en-AU"/>
                </w:rPr>
                <w:t>(ACELY1808)</w:t>
              </w:r>
            </w:hyperlink>
          </w:p>
          <w:p w:rsidR="00A17BF2" w:rsidRDefault="00A17BF2" w:rsidP="00A17BF2">
            <w:pPr>
              <w:pStyle w:val="NoSpacing"/>
              <w:rPr>
                <w:rFonts w:ascii="Arial" w:hAnsi="Arial" w:cs="Arial"/>
                <w:b/>
                <w:sz w:val="20"/>
                <w:szCs w:val="20"/>
                <w:lang w:eastAsia="en-AU"/>
              </w:rPr>
            </w:pPr>
          </w:p>
          <w:p w:rsidR="00A17BF2" w:rsidRPr="00A17BF2" w:rsidRDefault="00A17BF2" w:rsidP="00A17BF2">
            <w:pPr>
              <w:pStyle w:val="NoSpacing"/>
              <w:rPr>
                <w:rFonts w:ascii="Arial" w:hAnsi="Arial" w:cs="Arial"/>
                <w:b/>
                <w:sz w:val="20"/>
                <w:szCs w:val="20"/>
                <w:lang w:eastAsia="en-AU"/>
              </w:rPr>
            </w:pPr>
            <w:r w:rsidRPr="00A17BF2">
              <w:rPr>
                <w:rFonts w:ascii="Arial" w:hAnsi="Arial" w:cs="Arial"/>
                <w:b/>
                <w:sz w:val="20"/>
                <w:szCs w:val="20"/>
                <w:lang w:eastAsia="en-AU"/>
              </w:rPr>
              <w:t>INTERACTING WITH OTHERS</w:t>
            </w:r>
          </w:p>
          <w:p w:rsidR="00A17BF2" w:rsidRPr="00A17BF2" w:rsidRDefault="00A17BF2" w:rsidP="00A17BF2">
            <w:pPr>
              <w:pStyle w:val="NoSpacing"/>
              <w:rPr>
                <w:rFonts w:ascii="Arial" w:hAnsi="Arial" w:cs="Arial"/>
                <w:sz w:val="20"/>
                <w:szCs w:val="20"/>
                <w:lang w:eastAsia="en-AU"/>
              </w:rPr>
            </w:pPr>
            <w:r w:rsidRPr="00A17BF2">
              <w:rPr>
                <w:rFonts w:ascii="Arial" w:hAnsi="Arial" w:cs="Arial"/>
                <w:sz w:val="20"/>
                <w:szCs w:val="20"/>
                <w:lang w:eastAsia="en-AU"/>
              </w:rPr>
              <w:t xml:space="preserve">Plan, rehearse and deliver presentations, selecting and sequencing appropriate content, including multimodal elements, to reflect a diversity of </w:t>
            </w:r>
            <w:r w:rsidRPr="00A17BF2">
              <w:rPr>
                <w:rFonts w:ascii="Arial" w:hAnsi="Arial" w:cs="Arial"/>
                <w:color w:val="FF0000"/>
                <w:sz w:val="20"/>
                <w:szCs w:val="20"/>
                <w:lang w:eastAsia="en-AU"/>
              </w:rPr>
              <w:t>viewpoints</w:t>
            </w:r>
            <w:r w:rsidRPr="00A17BF2">
              <w:rPr>
                <w:rFonts w:ascii="Arial" w:hAnsi="Arial" w:cs="Arial"/>
                <w:sz w:val="20"/>
                <w:szCs w:val="20"/>
                <w:lang w:eastAsia="en-AU"/>
              </w:rPr>
              <w:t xml:space="preserve"> </w:t>
            </w:r>
            <w:hyperlink r:id="rId71" w:tgtFrame="_blank" w:history="1">
              <w:r w:rsidRPr="00A17BF2">
                <w:rPr>
                  <w:rFonts w:ascii="Arial" w:hAnsi="Arial" w:cs="Arial"/>
                  <w:sz w:val="20"/>
                  <w:szCs w:val="20"/>
                  <w:lang w:eastAsia="en-AU"/>
                </w:rPr>
                <w:t>(ACELY1731)</w:t>
              </w:r>
            </w:hyperlink>
          </w:p>
          <w:p w:rsidR="00A17BF2" w:rsidRPr="00A17BF2" w:rsidRDefault="00A17BF2" w:rsidP="00A17BF2">
            <w:pPr>
              <w:pStyle w:val="NoSpacing"/>
              <w:rPr>
                <w:rFonts w:ascii="Arial" w:hAnsi="Arial" w:cs="Arial"/>
                <w:sz w:val="20"/>
                <w:szCs w:val="20"/>
                <w:lang w:eastAsia="en-AU"/>
              </w:rPr>
            </w:pPr>
          </w:p>
          <w:p w:rsidR="00A17BF2" w:rsidRPr="00A17BF2" w:rsidRDefault="00A17BF2" w:rsidP="00A17BF2">
            <w:pPr>
              <w:pStyle w:val="NoSpacing"/>
              <w:rPr>
                <w:rFonts w:ascii="Arial" w:hAnsi="Arial" w:cs="Arial"/>
                <w:b/>
                <w:sz w:val="20"/>
                <w:szCs w:val="20"/>
                <w:lang w:eastAsia="en-AU"/>
              </w:rPr>
            </w:pPr>
            <w:r w:rsidRPr="00A17BF2">
              <w:rPr>
                <w:rFonts w:ascii="Arial" w:hAnsi="Arial" w:cs="Arial"/>
                <w:b/>
                <w:sz w:val="20"/>
                <w:szCs w:val="20"/>
                <w:lang w:eastAsia="en-AU"/>
              </w:rPr>
              <w:t>INTERPRETING, ANALYSING, EVALUATING</w:t>
            </w:r>
          </w:p>
          <w:p w:rsidR="00A17BF2" w:rsidRPr="00A17BF2" w:rsidRDefault="00A17BF2" w:rsidP="00A17BF2">
            <w:pPr>
              <w:pStyle w:val="NoSpacing"/>
              <w:rPr>
                <w:rFonts w:ascii="Arial" w:hAnsi="Arial" w:cs="Arial"/>
                <w:sz w:val="20"/>
                <w:szCs w:val="20"/>
                <w:lang w:eastAsia="en-AU"/>
              </w:rPr>
            </w:pPr>
            <w:r w:rsidRPr="00A17BF2">
              <w:rPr>
                <w:rFonts w:ascii="Arial" w:hAnsi="Arial" w:cs="Arial"/>
                <w:sz w:val="20"/>
                <w:szCs w:val="20"/>
                <w:lang w:eastAsia="en-AU"/>
              </w:rPr>
              <w:t>Analyse and evaluate the ways that </w:t>
            </w:r>
            <w:hyperlink r:id="rId72" w:tooltip="Display the glossary entry for text" w:history="1">
              <w:r w:rsidRPr="00A17BF2">
                <w:rPr>
                  <w:rFonts w:ascii="Arial" w:hAnsi="Arial" w:cs="Arial"/>
                  <w:sz w:val="20"/>
                  <w:szCs w:val="20"/>
                  <w:lang w:eastAsia="en-AU"/>
                </w:rPr>
                <w:t>text</w:t>
              </w:r>
            </w:hyperlink>
            <w:r w:rsidRPr="00A17BF2">
              <w:rPr>
                <w:rFonts w:ascii="Arial" w:hAnsi="Arial" w:cs="Arial"/>
                <w:sz w:val="20"/>
                <w:szCs w:val="20"/>
                <w:lang w:eastAsia="en-AU"/>
              </w:rPr>
              <w:t xml:space="preserve"> structures and </w:t>
            </w:r>
            <w:hyperlink r:id="rId73" w:tooltip="Display the glossary entry for language features" w:history="1">
              <w:r w:rsidRPr="00A17BF2">
                <w:rPr>
                  <w:rFonts w:ascii="Arial" w:hAnsi="Arial" w:cs="Arial"/>
                  <w:sz w:val="20"/>
                  <w:szCs w:val="20"/>
                  <w:lang w:eastAsia="en-AU"/>
                </w:rPr>
                <w:t>language features</w:t>
              </w:r>
            </w:hyperlink>
            <w:r w:rsidRPr="00A17BF2">
              <w:rPr>
                <w:rFonts w:ascii="Arial" w:hAnsi="Arial" w:cs="Arial"/>
                <w:sz w:val="20"/>
                <w:szCs w:val="20"/>
                <w:lang w:eastAsia="en-AU"/>
              </w:rPr>
              <w:t xml:space="preserve"> vary according to the purpose of </w:t>
            </w:r>
            <w:r w:rsidRPr="00A17BF2">
              <w:rPr>
                <w:rFonts w:ascii="Arial" w:hAnsi="Arial" w:cs="Arial"/>
                <w:sz w:val="20"/>
                <w:szCs w:val="20"/>
                <w:lang w:eastAsia="en-AU"/>
              </w:rPr>
              <w:lastRenderedPageBreak/>
              <w:t>the text and the ways that referenced sources add authority to a </w:t>
            </w:r>
            <w:hyperlink r:id="rId74" w:tooltip="Display the glossary entry for text" w:history="1">
              <w:r w:rsidRPr="00A17BF2">
                <w:rPr>
                  <w:rFonts w:ascii="Arial" w:hAnsi="Arial" w:cs="Arial"/>
                  <w:sz w:val="20"/>
                  <w:szCs w:val="20"/>
                  <w:lang w:eastAsia="en-AU"/>
                </w:rPr>
                <w:t>text</w:t>
              </w:r>
            </w:hyperlink>
            <w:hyperlink r:id="rId75" w:tgtFrame="_blank" w:history="1">
              <w:r w:rsidRPr="00A17BF2">
                <w:rPr>
                  <w:rFonts w:ascii="Arial" w:hAnsi="Arial" w:cs="Arial"/>
                  <w:sz w:val="20"/>
                  <w:szCs w:val="20"/>
                  <w:lang w:eastAsia="en-AU"/>
                </w:rPr>
                <w:t>(ACELY1732)</w:t>
              </w:r>
            </w:hyperlink>
          </w:p>
          <w:p w:rsidR="00A17BF2" w:rsidRDefault="00A17BF2" w:rsidP="00A17BF2">
            <w:pPr>
              <w:pStyle w:val="NoSpacing"/>
              <w:rPr>
                <w:rFonts w:ascii="Arial" w:hAnsi="Arial" w:cs="Arial"/>
                <w:b/>
                <w:sz w:val="20"/>
                <w:szCs w:val="20"/>
                <w:lang w:eastAsia="en-AU"/>
              </w:rPr>
            </w:pPr>
          </w:p>
          <w:p w:rsidR="00A17BF2" w:rsidRPr="00A17BF2" w:rsidRDefault="00A17BF2" w:rsidP="00A17BF2">
            <w:pPr>
              <w:pStyle w:val="NoSpacing"/>
              <w:rPr>
                <w:rFonts w:ascii="Arial" w:hAnsi="Arial" w:cs="Arial"/>
                <w:b/>
                <w:sz w:val="20"/>
                <w:szCs w:val="20"/>
                <w:lang w:eastAsia="en-AU"/>
              </w:rPr>
            </w:pPr>
            <w:r w:rsidRPr="00A17BF2">
              <w:rPr>
                <w:rFonts w:ascii="Arial" w:hAnsi="Arial" w:cs="Arial"/>
                <w:b/>
                <w:sz w:val="20"/>
                <w:szCs w:val="20"/>
                <w:lang w:eastAsia="en-AU"/>
              </w:rPr>
              <w:t>INTERPRETING, ANALYSING, EVALUATING</w:t>
            </w:r>
          </w:p>
          <w:p w:rsidR="00A17BF2" w:rsidRPr="00A17BF2" w:rsidRDefault="00A17BF2" w:rsidP="00A17BF2">
            <w:pPr>
              <w:pStyle w:val="NoSpacing"/>
              <w:rPr>
                <w:rFonts w:ascii="Arial" w:hAnsi="Arial" w:cs="Arial"/>
                <w:sz w:val="20"/>
                <w:szCs w:val="20"/>
                <w:lang w:eastAsia="en-AU"/>
              </w:rPr>
            </w:pPr>
            <w:r w:rsidRPr="00A17BF2">
              <w:rPr>
                <w:rFonts w:ascii="Arial" w:hAnsi="Arial" w:cs="Arial"/>
                <w:sz w:val="20"/>
                <w:szCs w:val="20"/>
                <w:lang w:eastAsia="en-AU"/>
              </w:rPr>
              <w:t>Apply increasing knowledge of vocabulary, </w:t>
            </w:r>
            <w:hyperlink r:id="rId76" w:tooltip="Display the glossary entry for text" w:history="1">
              <w:r w:rsidRPr="00A17BF2">
                <w:rPr>
                  <w:rFonts w:ascii="Arial" w:hAnsi="Arial" w:cs="Arial"/>
                  <w:sz w:val="20"/>
                  <w:szCs w:val="20"/>
                  <w:lang w:eastAsia="en-AU"/>
                </w:rPr>
                <w:t>text</w:t>
              </w:r>
            </w:hyperlink>
            <w:r w:rsidRPr="00A17BF2">
              <w:rPr>
                <w:rFonts w:ascii="Arial" w:hAnsi="Arial" w:cs="Arial"/>
                <w:sz w:val="20"/>
                <w:szCs w:val="20"/>
                <w:lang w:eastAsia="en-AU"/>
              </w:rPr>
              <w:t xml:space="preserve"> structures and </w:t>
            </w:r>
            <w:hyperlink r:id="rId77" w:tooltip="Display the glossary entry for language features" w:history="1">
              <w:r w:rsidRPr="00A17BF2">
                <w:rPr>
                  <w:rFonts w:ascii="Arial" w:hAnsi="Arial" w:cs="Arial"/>
                  <w:sz w:val="20"/>
                  <w:szCs w:val="20"/>
                  <w:lang w:eastAsia="en-AU"/>
                </w:rPr>
                <w:t>language features</w:t>
              </w:r>
            </w:hyperlink>
            <w:r w:rsidRPr="00A17BF2">
              <w:rPr>
                <w:rFonts w:ascii="Arial" w:hAnsi="Arial" w:cs="Arial"/>
                <w:sz w:val="20"/>
                <w:szCs w:val="20"/>
                <w:lang w:eastAsia="en-AU"/>
              </w:rPr>
              <w:t> to understand the content of texts</w:t>
            </w:r>
            <w:hyperlink r:id="rId78" w:tgtFrame="_blank" w:history="1">
              <w:r w:rsidRPr="00A17BF2">
                <w:rPr>
                  <w:rFonts w:ascii="Arial" w:hAnsi="Arial" w:cs="Arial"/>
                  <w:sz w:val="20"/>
                  <w:szCs w:val="20"/>
                  <w:lang w:eastAsia="en-AU"/>
                </w:rPr>
                <w:t>(ACELY1733)</w:t>
              </w:r>
            </w:hyperlink>
          </w:p>
          <w:p w:rsidR="00A17BF2" w:rsidRDefault="00A17BF2" w:rsidP="00A17BF2">
            <w:pPr>
              <w:pStyle w:val="NoSpacing"/>
              <w:rPr>
                <w:rFonts w:ascii="Arial" w:hAnsi="Arial" w:cs="Arial"/>
                <w:b/>
                <w:sz w:val="20"/>
                <w:szCs w:val="20"/>
                <w:lang w:eastAsia="en-AU"/>
              </w:rPr>
            </w:pPr>
          </w:p>
          <w:p w:rsidR="00A17BF2" w:rsidRPr="00A17BF2" w:rsidRDefault="00A17BF2" w:rsidP="00A17BF2">
            <w:pPr>
              <w:pStyle w:val="NoSpacing"/>
              <w:rPr>
                <w:rFonts w:ascii="Arial" w:hAnsi="Arial" w:cs="Arial"/>
                <w:b/>
                <w:sz w:val="20"/>
                <w:szCs w:val="20"/>
                <w:lang w:eastAsia="en-AU"/>
              </w:rPr>
            </w:pPr>
            <w:r w:rsidRPr="00A17BF2">
              <w:rPr>
                <w:rFonts w:ascii="Arial" w:hAnsi="Arial" w:cs="Arial"/>
                <w:b/>
                <w:sz w:val="20"/>
                <w:szCs w:val="20"/>
                <w:lang w:eastAsia="en-AU"/>
              </w:rPr>
              <w:t>INTERPRETING, ANALYSING, EVALUATING</w:t>
            </w:r>
          </w:p>
          <w:p w:rsidR="00A17BF2" w:rsidRPr="00E055D5" w:rsidRDefault="00A17BF2" w:rsidP="00A17BF2">
            <w:pPr>
              <w:pStyle w:val="NoSpacing"/>
              <w:rPr>
                <w:rFonts w:ascii="Arial" w:hAnsi="Arial" w:cs="Arial"/>
                <w:sz w:val="20"/>
                <w:szCs w:val="20"/>
                <w:lang w:eastAsia="en-AU"/>
              </w:rPr>
            </w:pPr>
            <w:r w:rsidRPr="00A17BF2">
              <w:rPr>
                <w:rFonts w:ascii="Arial" w:hAnsi="Arial" w:cs="Arial"/>
                <w:sz w:val="20"/>
                <w:szCs w:val="20"/>
                <w:lang w:eastAsia="en-AU"/>
              </w:rPr>
              <w:t xml:space="preserve">Use comprehension strategies to </w:t>
            </w:r>
            <w:r w:rsidRPr="00A17BF2">
              <w:rPr>
                <w:rFonts w:ascii="Arial" w:hAnsi="Arial" w:cs="Arial"/>
                <w:color w:val="FF0000"/>
                <w:sz w:val="20"/>
                <w:szCs w:val="20"/>
                <w:lang w:eastAsia="en-AU"/>
              </w:rPr>
              <w:t>interpret</w:t>
            </w:r>
            <w:r w:rsidRPr="00A17BF2">
              <w:rPr>
                <w:rFonts w:ascii="Arial" w:hAnsi="Arial" w:cs="Arial"/>
                <w:sz w:val="20"/>
                <w:szCs w:val="20"/>
                <w:lang w:eastAsia="en-AU"/>
              </w:rPr>
              <w:t xml:space="preserve"> and evaluate texts by reflecting on the validity of content and the credibility of sources, including finding evidence in the text for the author’s point </w:t>
            </w:r>
            <w:hyperlink r:id="rId79" w:tgtFrame="_blank" w:history="1">
              <w:r w:rsidRPr="00A17BF2">
                <w:rPr>
                  <w:rFonts w:ascii="Arial" w:hAnsi="Arial" w:cs="Arial"/>
                  <w:sz w:val="20"/>
                  <w:szCs w:val="20"/>
                  <w:lang w:eastAsia="en-AU"/>
                </w:rPr>
                <w:t>(ACELY1734)</w:t>
              </w:r>
            </w:hyperlink>
          </w:p>
          <w:p w:rsidR="00A17BF2" w:rsidRDefault="00A17BF2" w:rsidP="00525C2A">
            <w:pPr>
              <w:rPr>
                <w:rFonts w:ascii="Arial" w:hAnsi="Arial" w:cs="Arial"/>
                <w:b/>
                <w:sz w:val="20"/>
                <w:szCs w:val="20"/>
              </w:rPr>
            </w:pPr>
          </w:p>
        </w:tc>
        <w:tc>
          <w:tcPr>
            <w:tcW w:w="3767" w:type="dxa"/>
          </w:tcPr>
          <w:p w:rsidR="00D47603" w:rsidRDefault="00D47603" w:rsidP="00525C2A">
            <w:pPr>
              <w:rPr>
                <w:rFonts w:ascii="Arial" w:hAnsi="Arial" w:cs="Arial"/>
                <w:b/>
                <w:sz w:val="20"/>
                <w:szCs w:val="20"/>
              </w:rPr>
            </w:pPr>
            <w:r w:rsidRPr="00D47603">
              <w:rPr>
                <w:rFonts w:ascii="Arial" w:hAnsi="Arial" w:cs="Arial"/>
                <w:b/>
                <w:sz w:val="20"/>
                <w:szCs w:val="20"/>
              </w:rPr>
              <w:lastRenderedPageBreak/>
              <w:t>\\E4039S01SV014\English\Resources\Novels\Years 7-9\1 Novel Analysis</w:t>
            </w:r>
          </w:p>
          <w:p w:rsidR="00A87CC3" w:rsidRDefault="007D5EA6" w:rsidP="00525C2A">
            <w:pPr>
              <w:rPr>
                <w:rFonts w:ascii="Arial" w:hAnsi="Arial" w:cs="Arial"/>
                <w:b/>
                <w:sz w:val="20"/>
                <w:szCs w:val="20"/>
              </w:rPr>
            </w:pPr>
            <w:r>
              <w:rPr>
                <w:rFonts w:ascii="Arial" w:hAnsi="Arial" w:cs="Arial"/>
                <w:b/>
                <w:sz w:val="20"/>
                <w:szCs w:val="20"/>
              </w:rPr>
              <w:t>NAEP:</w:t>
            </w:r>
          </w:p>
          <w:p w:rsidR="00D47603" w:rsidRDefault="007D5EA6" w:rsidP="007D5EA6">
            <w:pPr>
              <w:widowControl w:val="0"/>
              <w:autoSpaceDE w:val="0"/>
              <w:autoSpaceDN w:val="0"/>
              <w:adjustRightInd w:val="0"/>
              <w:spacing w:before="120" w:line="252" w:lineRule="atLeast"/>
              <w:ind w:right="-31"/>
              <w:rPr>
                <w:rFonts w:ascii="Arial" w:hAnsi="Arial" w:cs="Arial"/>
                <w:b/>
                <w:sz w:val="18"/>
                <w:szCs w:val="18"/>
              </w:rPr>
            </w:pPr>
            <w:r w:rsidRPr="00911774">
              <w:rPr>
                <w:rFonts w:ascii="Arial" w:hAnsi="Arial" w:cs="Arial"/>
                <w:b/>
                <w:sz w:val="18"/>
                <w:szCs w:val="18"/>
              </w:rPr>
              <w:t>Crow Country: Reconciliation, Restitution and Recovery in Rural Victoria</w:t>
            </w:r>
          </w:p>
          <w:p w:rsidR="00D47603" w:rsidRPr="00911774" w:rsidRDefault="00D47603" w:rsidP="007D5EA6">
            <w:pPr>
              <w:widowControl w:val="0"/>
              <w:autoSpaceDE w:val="0"/>
              <w:autoSpaceDN w:val="0"/>
              <w:adjustRightInd w:val="0"/>
              <w:spacing w:before="120" w:line="252" w:lineRule="atLeast"/>
              <w:ind w:right="-31"/>
              <w:rPr>
                <w:rFonts w:ascii="Arial" w:hAnsi="Arial" w:cs="Arial"/>
                <w:b/>
                <w:sz w:val="18"/>
                <w:szCs w:val="18"/>
              </w:rPr>
            </w:pPr>
            <w:r w:rsidRPr="00D47603">
              <w:rPr>
                <w:rFonts w:ascii="Arial" w:hAnsi="Arial" w:cs="Arial"/>
                <w:b/>
                <w:sz w:val="18"/>
                <w:szCs w:val="18"/>
              </w:rPr>
              <w:t>\\E4039S01SV014\English\Resources\Novels\Years 7-9\Crow Country</w:t>
            </w:r>
          </w:p>
          <w:p w:rsidR="007D5EA6" w:rsidRPr="00911774" w:rsidRDefault="007D5EA6" w:rsidP="007D5EA6">
            <w:pPr>
              <w:widowControl w:val="0"/>
              <w:autoSpaceDE w:val="0"/>
              <w:autoSpaceDN w:val="0"/>
              <w:adjustRightInd w:val="0"/>
              <w:spacing w:line="252" w:lineRule="atLeast"/>
              <w:ind w:right="-31"/>
              <w:rPr>
                <w:rFonts w:ascii="Arial" w:hAnsi="Arial" w:cs="Arial"/>
                <w:sz w:val="18"/>
                <w:szCs w:val="18"/>
              </w:rPr>
            </w:pPr>
            <w:r w:rsidRPr="00911774">
              <w:rPr>
                <w:rFonts w:ascii="Arial" w:hAnsi="Arial" w:cs="Arial"/>
                <w:sz w:val="18"/>
                <w:szCs w:val="18"/>
              </w:rPr>
              <w:t xml:space="preserve">In this unit students will: </w:t>
            </w:r>
          </w:p>
          <w:p w:rsidR="007D5EA6" w:rsidRDefault="007D5EA6" w:rsidP="007D5EA6">
            <w:pPr>
              <w:pStyle w:val="ListParagraph"/>
              <w:widowControl w:val="0"/>
              <w:numPr>
                <w:ilvl w:val="0"/>
                <w:numId w:val="10"/>
              </w:numPr>
              <w:autoSpaceDE w:val="0"/>
              <w:autoSpaceDN w:val="0"/>
              <w:adjustRightInd w:val="0"/>
              <w:spacing w:after="0" w:line="252" w:lineRule="atLeast"/>
              <w:ind w:left="321" w:right="-31"/>
              <w:rPr>
                <w:rFonts w:ascii="Arial" w:hAnsi="Arial" w:cs="Arial"/>
                <w:sz w:val="18"/>
                <w:szCs w:val="18"/>
              </w:rPr>
            </w:pPr>
            <w:r w:rsidRPr="00911774">
              <w:rPr>
                <w:rFonts w:ascii="Arial" w:hAnsi="Arial" w:cs="Arial"/>
                <w:sz w:val="18"/>
                <w:szCs w:val="18"/>
              </w:rPr>
              <w:t>map the plot of novel, noting how Constable uses the conventions of the time-slip and the mystery novel to weave an intricate storyline</w:t>
            </w:r>
          </w:p>
          <w:p w:rsidR="007D5EA6" w:rsidRDefault="007D5EA6" w:rsidP="007D5EA6">
            <w:pPr>
              <w:pStyle w:val="ListParagraph"/>
              <w:widowControl w:val="0"/>
              <w:numPr>
                <w:ilvl w:val="0"/>
                <w:numId w:val="10"/>
              </w:numPr>
              <w:autoSpaceDE w:val="0"/>
              <w:autoSpaceDN w:val="0"/>
              <w:adjustRightInd w:val="0"/>
              <w:spacing w:after="0" w:line="252" w:lineRule="atLeast"/>
              <w:ind w:left="321" w:right="-31"/>
              <w:rPr>
                <w:rFonts w:ascii="Arial" w:hAnsi="Arial" w:cs="Arial"/>
                <w:sz w:val="18"/>
                <w:szCs w:val="18"/>
              </w:rPr>
            </w:pPr>
            <w:r w:rsidRPr="007D5EA6">
              <w:rPr>
                <w:rFonts w:ascii="Arial" w:hAnsi="Arial" w:cs="Arial"/>
                <w:sz w:val="18"/>
                <w:szCs w:val="18"/>
              </w:rPr>
              <w:t xml:space="preserve">analyse Constable’s use of symbolism, metaphor, imported language, </w:t>
            </w:r>
            <w:r w:rsidRPr="007D5EA6">
              <w:rPr>
                <w:rFonts w:ascii="Arial" w:hAnsi="Arial" w:cs="Arial"/>
                <w:sz w:val="18"/>
                <w:szCs w:val="18"/>
              </w:rPr>
              <w:lastRenderedPageBreak/>
              <w:t>descriptive and emotive language</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examine Constable’s construction of the themes of Prejudice, Sport, the Preservation of Cultural Sites and Environmentalism</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 xml:space="preserve">consider how the novel positions audiences for a particular purpose: context, audience and purpose. </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revise analytical essay writing structure.</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examine colonialism and environmentalism. How does Constable draw on these ideologies in constructing her novel?</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Analyse Constable’s use of narrative techniques</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Explore how Crow Country is a typical mystery novel</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Examine Constable’s representation of Indigenous Australians as well as her depiction of other marginalised characters</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At the conclusion of this novel, who or what is redeemed and who or what is lost?</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Examine Constable’s exquisite representation of place. How has she created such strong representations of place and country; belonging and identity?</w:t>
            </w:r>
          </w:p>
          <w:p w:rsidR="007D5EA6" w:rsidRPr="00DC72F7"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Introduce Maslow’s hierarchy of needs. How does a knowledge of Maslow’s theory assist a reader to understand Constable’s characterisation?</w:t>
            </w:r>
          </w:p>
          <w:p w:rsidR="007D5EA6" w:rsidRDefault="007D5EA6" w:rsidP="007D5EA6">
            <w:pPr>
              <w:pStyle w:val="ListParagraph"/>
              <w:widowControl w:val="0"/>
              <w:numPr>
                <w:ilvl w:val="0"/>
                <w:numId w:val="11"/>
              </w:numPr>
              <w:autoSpaceDE w:val="0"/>
              <w:autoSpaceDN w:val="0"/>
              <w:adjustRightInd w:val="0"/>
              <w:spacing w:after="0" w:line="252" w:lineRule="atLeast"/>
              <w:ind w:left="321" w:right="-113"/>
              <w:rPr>
                <w:rFonts w:ascii="Arial" w:hAnsi="Arial" w:cs="Arial"/>
                <w:sz w:val="18"/>
                <w:szCs w:val="18"/>
              </w:rPr>
            </w:pPr>
            <w:r w:rsidRPr="00DC72F7">
              <w:rPr>
                <w:rFonts w:ascii="Arial" w:hAnsi="Arial" w:cs="Arial"/>
                <w:sz w:val="18"/>
                <w:szCs w:val="18"/>
              </w:rPr>
              <w:t xml:space="preserve">Compare the two cultures in conflict and examine the role of collectivism and individualism. What culture values a collectivist approach and what an individualist? What is valued in each belief system. What attitudes revealed in the novel reveal collectivist/individualist </w:t>
            </w:r>
            <w:r w:rsidRPr="00DC72F7">
              <w:rPr>
                <w:rFonts w:ascii="Arial" w:hAnsi="Arial" w:cs="Arial"/>
                <w:sz w:val="18"/>
                <w:szCs w:val="18"/>
              </w:rPr>
              <w:lastRenderedPageBreak/>
              <w:t>tendencies?</w:t>
            </w:r>
          </w:p>
          <w:p w:rsidR="007D5EA6" w:rsidRDefault="007D5EA6" w:rsidP="007D5EA6">
            <w:pPr>
              <w:widowControl w:val="0"/>
              <w:autoSpaceDE w:val="0"/>
              <w:autoSpaceDN w:val="0"/>
              <w:adjustRightInd w:val="0"/>
              <w:spacing w:after="0" w:line="252" w:lineRule="atLeast"/>
              <w:ind w:right="-113"/>
              <w:rPr>
                <w:rFonts w:ascii="Arial" w:hAnsi="Arial" w:cs="Arial"/>
                <w:sz w:val="18"/>
                <w:szCs w:val="18"/>
              </w:rPr>
            </w:pPr>
          </w:p>
          <w:p w:rsidR="007D5EA6" w:rsidRDefault="007D5EA6" w:rsidP="007D5EA6">
            <w:pPr>
              <w:widowControl w:val="0"/>
              <w:autoSpaceDE w:val="0"/>
              <w:autoSpaceDN w:val="0"/>
              <w:adjustRightInd w:val="0"/>
              <w:spacing w:after="0" w:line="252" w:lineRule="atLeast"/>
              <w:ind w:right="-113"/>
              <w:rPr>
                <w:rFonts w:ascii="Arial" w:hAnsi="Arial" w:cs="Arial"/>
                <w:b/>
                <w:sz w:val="18"/>
                <w:szCs w:val="18"/>
              </w:rPr>
            </w:pPr>
            <w:r>
              <w:rPr>
                <w:rFonts w:ascii="Arial" w:hAnsi="Arial" w:cs="Arial"/>
                <w:b/>
                <w:sz w:val="18"/>
                <w:szCs w:val="18"/>
              </w:rPr>
              <w:t xml:space="preserve">GENERAL: </w:t>
            </w:r>
          </w:p>
          <w:p w:rsidR="007D5EA6" w:rsidRPr="0028012A" w:rsidRDefault="007D5EA6" w:rsidP="007D5EA6">
            <w:pPr>
              <w:rPr>
                <w:rFonts w:ascii="Arial" w:eastAsia="Times New Roman" w:hAnsi="Arial" w:cs="Arial"/>
                <w:sz w:val="20"/>
                <w:szCs w:val="20"/>
              </w:rPr>
            </w:pPr>
            <w:r w:rsidRPr="0028012A">
              <w:rPr>
                <w:rFonts w:ascii="Arial" w:eastAsia="Times New Roman" w:hAnsi="Arial" w:cs="Arial"/>
                <w:i/>
                <w:sz w:val="20"/>
                <w:szCs w:val="20"/>
              </w:rPr>
              <w:t>Playing Beattie Bow</w:t>
            </w:r>
            <w:r w:rsidRPr="0028012A">
              <w:rPr>
                <w:rFonts w:ascii="Arial" w:eastAsia="Times New Roman" w:hAnsi="Arial" w:cs="Arial"/>
                <w:sz w:val="20"/>
                <w:szCs w:val="20"/>
              </w:rPr>
              <w:t xml:space="preserve"> by Ruth Park</w:t>
            </w:r>
          </w:p>
          <w:p w:rsidR="007D5EA6" w:rsidRPr="0028012A" w:rsidRDefault="007D5EA6" w:rsidP="007D5EA6">
            <w:pPr>
              <w:rPr>
                <w:rFonts w:ascii="Arial" w:eastAsia="Times New Roman" w:hAnsi="Arial" w:cs="Arial"/>
                <w:sz w:val="20"/>
                <w:szCs w:val="20"/>
              </w:rPr>
            </w:pPr>
            <w:r w:rsidRPr="0028012A">
              <w:rPr>
                <w:rFonts w:ascii="Arial" w:eastAsia="Times New Roman" w:hAnsi="Arial" w:cs="Arial"/>
                <w:i/>
                <w:sz w:val="20"/>
                <w:szCs w:val="20"/>
              </w:rPr>
              <w:t>The Silver Donkey</w:t>
            </w:r>
            <w:r w:rsidRPr="0028012A">
              <w:rPr>
                <w:rFonts w:ascii="Arial" w:eastAsia="Times New Roman" w:hAnsi="Arial" w:cs="Arial"/>
                <w:sz w:val="20"/>
                <w:szCs w:val="20"/>
              </w:rPr>
              <w:t xml:space="preserve"> by Sonja Hartnett </w:t>
            </w:r>
          </w:p>
          <w:p w:rsidR="007D5EA6" w:rsidRDefault="007D5EA6" w:rsidP="007D5EA6">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 xml:space="preserve">The impact of war on </w:t>
            </w:r>
            <w:r w:rsidR="00DF5D09">
              <w:rPr>
                <w:rFonts w:ascii="Arial" w:hAnsi="Arial" w:cs="Arial"/>
                <w:sz w:val="18"/>
                <w:szCs w:val="18"/>
              </w:rPr>
              <w:t xml:space="preserve">Australian </w:t>
            </w:r>
            <w:r>
              <w:rPr>
                <w:rFonts w:ascii="Arial" w:hAnsi="Arial" w:cs="Arial"/>
                <w:sz w:val="18"/>
                <w:szCs w:val="18"/>
              </w:rPr>
              <w:t>citizens</w:t>
            </w:r>
          </w:p>
          <w:p w:rsidR="007D5EA6" w:rsidRDefault="007D5EA6" w:rsidP="007D5EA6">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Australia at war</w:t>
            </w:r>
          </w:p>
          <w:p w:rsidR="007D5EA6" w:rsidRDefault="007D5EA6" w:rsidP="007D5EA6">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The historical fiction/war genre</w:t>
            </w:r>
          </w:p>
          <w:p w:rsidR="007D5EA6" w:rsidRDefault="007D5EA6" w:rsidP="007D5EA6">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Character analysis and change</w:t>
            </w:r>
          </w:p>
          <w:p w:rsidR="007D5EA6" w:rsidRDefault="00DF5D09" w:rsidP="007D5EA6">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Plot mapping</w:t>
            </w:r>
          </w:p>
          <w:p w:rsidR="00DF5D09" w:rsidRDefault="00DF5D09" w:rsidP="007D5EA6">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Values and attitudes</w:t>
            </w:r>
          </w:p>
          <w:p w:rsidR="00DF5D09" w:rsidRDefault="00DF5D09" w:rsidP="00DF5D09">
            <w:pPr>
              <w:widowControl w:val="0"/>
              <w:autoSpaceDE w:val="0"/>
              <w:autoSpaceDN w:val="0"/>
              <w:adjustRightInd w:val="0"/>
              <w:spacing w:after="0" w:line="252" w:lineRule="atLeast"/>
              <w:ind w:right="-113"/>
              <w:rPr>
                <w:rFonts w:ascii="Arial" w:hAnsi="Arial" w:cs="Arial"/>
                <w:sz w:val="18"/>
                <w:szCs w:val="18"/>
              </w:rPr>
            </w:pPr>
          </w:p>
          <w:p w:rsidR="00DF5D09" w:rsidRPr="0028012A" w:rsidRDefault="00DF5D09" w:rsidP="00DF5D09">
            <w:pPr>
              <w:rPr>
                <w:rFonts w:ascii="Arial" w:eastAsia="Times New Roman" w:hAnsi="Arial" w:cs="Arial"/>
                <w:sz w:val="20"/>
                <w:szCs w:val="20"/>
              </w:rPr>
            </w:pPr>
            <w:r w:rsidRPr="0028012A">
              <w:rPr>
                <w:rFonts w:ascii="Arial" w:eastAsia="Times New Roman" w:hAnsi="Arial" w:cs="Arial"/>
                <w:i/>
                <w:sz w:val="20"/>
                <w:szCs w:val="20"/>
              </w:rPr>
              <w:t>Midnite</w:t>
            </w:r>
            <w:r w:rsidRPr="0028012A">
              <w:rPr>
                <w:rFonts w:ascii="Arial" w:eastAsia="Times New Roman" w:hAnsi="Arial" w:cs="Arial"/>
                <w:sz w:val="20"/>
                <w:szCs w:val="20"/>
              </w:rPr>
              <w:t xml:space="preserve"> by Randolph Stow</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Australian bushrangers</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Pre-Federation Australia</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Genre</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Character analysis and change</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Plot mapping</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Values and attitudes</w:t>
            </w:r>
          </w:p>
          <w:p w:rsidR="00DF5D09" w:rsidRDefault="00DF5D09" w:rsidP="00DF5D09">
            <w:pPr>
              <w:widowControl w:val="0"/>
              <w:autoSpaceDE w:val="0"/>
              <w:autoSpaceDN w:val="0"/>
              <w:adjustRightInd w:val="0"/>
              <w:spacing w:after="0" w:line="252" w:lineRule="atLeast"/>
              <w:ind w:right="-113"/>
              <w:rPr>
                <w:rFonts w:ascii="Arial" w:hAnsi="Arial" w:cs="Arial"/>
                <w:sz w:val="18"/>
                <w:szCs w:val="18"/>
              </w:rPr>
            </w:pPr>
          </w:p>
          <w:p w:rsidR="00DF5D09" w:rsidRPr="0028012A" w:rsidRDefault="00DF5D09" w:rsidP="00DF5D09">
            <w:pPr>
              <w:rPr>
                <w:rFonts w:ascii="Arial" w:eastAsia="Times New Roman" w:hAnsi="Arial" w:cs="Arial"/>
                <w:sz w:val="20"/>
                <w:szCs w:val="20"/>
              </w:rPr>
            </w:pPr>
            <w:r w:rsidRPr="0028012A">
              <w:rPr>
                <w:rFonts w:ascii="Arial" w:eastAsia="Times New Roman" w:hAnsi="Arial" w:cs="Arial"/>
                <w:i/>
                <w:sz w:val="20"/>
                <w:szCs w:val="20"/>
              </w:rPr>
              <w:t>The Cay</w:t>
            </w:r>
            <w:r w:rsidRPr="0028012A">
              <w:rPr>
                <w:rFonts w:ascii="Arial" w:eastAsia="Times New Roman" w:hAnsi="Arial" w:cs="Arial"/>
                <w:sz w:val="20"/>
                <w:szCs w:val="20"/>
              </w:rPr>
              <w:t xml:space="preserve"> by Theodore Taylor</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Jim Crow laws</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The changing face of racism</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Indentured workers in the Carribean</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America at war</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Character analysis and change</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Plot mapping</w:t>
            </w:r>
          </w:p>
          <w:p w:rsidR="00DF5D09" w:rsidRDefault="00DF5D09" w:rsidP="00DF5D09">
            <w:pPr>
              <w:pStyle w:val="ListParagraph"/>
              <w:widowControl w:val="0"/>
              <w:numPr>
                <w:ilvl w:val="0"/>
                <w:numId w:val="3"/>
              </w:numPr>
              <w:autoSpaceDE w:val="0"/>
              <w:autoSpaceDN w:val="0"/>
              <w:adjustRightInd w:val="0"/>
              <w:spacing w:after="0" w:line="252" w:lineRule="atLeast"/>
              <w:ind w:right="-113"/>
              <w:rPr>
                <w:rFonts w:ascii="Arial" w:hAnsi="Arial" w:cs="Arial"/>
                <w:sz w:val="18"/>
                <w:szCs w:val="18"/>
              </w:rPr>
            </w:pPr>
            <w:r>
              <w:rPr>
                <w:rFonts w:ascii="Arial" w:hAnsi="Arial" w:cs="Arial"/>
                <w:sz w:val="18"/>
                <w:szCs w:val="18"/>
              </w:rPr>
              <w:t>Values and attitudes</w:t>
            </w:r>
          </w:p>
          <w:p w:rsidR="00DF5D09" w:rsidRPr="00DF5D09" w:rsidRDefault="00DF5D09" w:rsidP="00DF5D09">
            <w:pPr>
              <w:widowControl w:val="0"/>
              <w:autoSpaceDE w:val="0"/>
              <w:autoSpaceDN w:val="0"/>
              <w:adjustRightInd w:val="0"/>
              <w:spacing w:after="0" w:line="252" w:lineRule="atLeast"/>
              <w:ind w:right="-113"/>
              <w:rPr>
                <w:rFonts w:ascii="Arial" w:hAnsi="Arial" w:cs="Arial"/>
                <w:i/>
                <w:sz w:val="18"/>
                <w:szCs w:val="18"/>
              </w:rPr>
            </w:pPr>
            <w:r>
              <w:rPr>
                <w:rFonts w:ascii="Arial" w:hAnsi="Arial" w:cs="Arial"/>
                <w:i/>
                <w:sz w:val="18"/>
                <w:szCs w:val="18"/>
              </w:rPr>
              <w:t>Possible extension activity: Compare the novel to the film adaptation and discuss the impact of the changing historical context in the film.</w:t>
            </w:r>
          </w:p>
        </w:tc>
        <w:tc>
          <w:tcPr>
            <w:tcW w:w="2359" w:type="dxa"/>
          </w:tcPr>
          <w:p w:rsidR="007D5EA6" w:rsidRPr="0028012A" w:rsidRDefault="00CB4AFA" w:rsidP="007D5EA6">
            <w:pPr>
              <w:spacing w:after="0"/>
              <w:rPr>
                <w:rFonts w:ascii="Arial" w:hAnsi="Arial" w:cs="Arial"/>
                <w:b/>
                <w:sz w:val="20"/>
                <w:szCs w:val="20"/>
              </w:rPr>
            </w:pPr>
            <w:r>
              <w:rPr>
                <w:rFonts w:ascii="Arial" w:hAnsi="Arial" w:cs="Arial"/>
                <w:b/>
                <w:sz w:val="20"/>
                <w:szCs w:val="20"/>
              </w:rPr>
              <w:lastRenderedPageBreak/>
              <w:t>Task 8</w:t>
            </w:r>
            <w:r w:rsidR="007D5EA6" w:rsidRPr="0028012A">
              <w:rPr>
                <w:rFonts w:ascii="Arial" w:hAnsi="Arial" w:cs="Arial"/>
                <w:b/>
                <w:sz w:val="20"/>
                <w:szCs w:val="20"/>
              </w:rPr>
              <w:t xml:space="preserve">: </w:t>
            </w:r>
            <w:r w:rsidR="00A92CAF">
              <w:rPr>
                <w:rFonts w:ascii="Arial" w:hAnsi="Arial" w:cs="Arial"/>
                <w:b/>
                <w:sz w:val="20"/>
                <w:szCs w:val="20"/>
              </w:rPr>
              <w:t>Novel Activities</w:t>
            </w:r>
            <w:r w:rsidR="00550271">
              <w:rPr>
                <w:rFonts w:ascii="Arial" w:hAnsi="Arial" w:cs="Arial"/>
                <w:b/>
                <w:sz w:val="20"/>
                <w:szCs w:val="20"/>
              </w:rPr>
              <w:t xml:space="preserve"> and Writing Prompts</w:t>
            </w:r>
          </w:p>
          <w:p w:rsidR="007D5EA6" w:rsidRPr="0028012A" w:rsidRDefault="00550271" w:rsidP="007D5EA6">
            <w:pPr>
              <w:spacing w:after="0"/>
              <w:rPr>
                <w:rFonts w:ascii="Arial" w:hAnsi="Arial" w:cs="Arial"/>
                <w:b/>
                <w:sz w:val="20"/>
                <w:szCs w:val="20"/>
              </w:rPr>
            </w:pPr>
            <w:r>
              <w:rPr>
                <w:rFonts w:ascii="Arial" w:hAnsi="Arial" w:cs="Arial"/>
                <w:b/>
                <w:sz w:val="20"/>
                <w:szCs w:val="20"/>
              </w:rPr>
              <w:t>Reading &amp; Viewing 10</w:t>
            </w:r>
            <w:r w:rsidR="007D5EA6" w:rsidRPr="0028012A">
              <w:rPr>
                <w:rFonts w:ascii="Arial" w:hAnsi="Arial" w:cs="Arial"/>
                <w:b/>
                <w:sz w:val="20"/>
                <w:szCs w:val="20"/>
              </w:rPr>
              <w:t>%</w:t>
            </w:r>
          </w:p>
          <w:p w:rsidR="007D5EA6" w:rsidRDefault="00A92CAF" w:rsidP="007D5EA6">
            <w:pPr>
              <w:spacing w:after="0"/>
              <w:rPr>
                <w:rFonts w:ascii="Arial" w:hAnsi="Arial" w:cs="Arial"/>
                <w:b/>
                <w:sz w:val="20"/>
                <w:szCs w:val="20"/>
              </w:rPr>
            </w:pPr>
            <w:r>
              <w:rPr>
                <w:rFonts w:ascii="Arial" w:hAnsi="Arial" w:cs="Arial"/>
                <w:b/>
                <w:sz w:val="20"/>
                <w:szCs w:val="20"/>
              </w:rPr>
              <w:t>Writing 10</w:t>
            </w:r>
            <w:r w:rsidR="007D5EA6" w:rsidRPr="0028012A">
              <w:rPr>
                <w:rFonts w:ascii="Arial" w:hAnsi="Arial" w:cs="Arial"/>
                <w:b/>
                <w:sz w:val="20"/>
                <w:szCs w:val="20"/>
              </w:rPr>
              <w:t>%</w:t>
            </w:r>
          </w:p>
          <w:p w:rsidR="007D5EA6" w:rsidRPr="0028012A" w:rsidRDefault="007D5EA6" w:rsidP="007D5EA6">
            <w:pPr>
              <w:spacing w:after="0"/>
              <w:rPr>
                <w:rFonts w:ascii="Arial" w:hAnsi="Arial" w:cs="Arial"/>
                <w:b/>
                <w:sz w:val="20"/>
                <w:szCs w:val="20"/>
              </w:rPr>
            </w:pPr>
            <w:r w:rsidRPr="0028012A">
              <w:rPr>
                <w:rFonts w:ascii="Arial" w:hAnsi="Arial" w:cs="Arial"/>
                <w:b/>
                <w:sz w:val="20"/>
                <w:szCs w:val="20"/>
              </w:rPr>
              <w:t>Due W</w:t>
            </w:r>
            <w:r w:rsidR="00784191">
              <w:rPr>
                <w:rFonts w:ascii="Arial" w:hAnsi="Arial" w:cs="Arial"/>
                <w:b/>
                <w:sz w:val="20"/>
                <w:szCs w:val="20"/>
              </w:rPr>
              <w:t xml:space="preserve">eek </w:t>
            </w:r>
            <w:r w:rsidR="008E79C3">
              <w:rPr>
                <w:rFonts w:ascii="Arial" w:hAnsi="Arial" w:cs="Arial"/>
                <w:b/>
                <w:sz w:val="20"/>
                <w:szCs w:val="20"/>
              </w:rPr>
              <w:t>6/7</w:t>
            </w:r>
          </w:p>
          <w:p w:rsidR="00784191" w:rsidRDefault="00784191" w:rsidP="007D5EA6">
            <w:pPr>
              <w:spacing w:after="0"/>
              <w:rPr>
                <w:rFonts w:ascii="Arial" w:hAnsi="Arial" w:cs="Arial"/>
                <w:b/>
                <w:i/>
                <w:sz w:val="20"/>
                <w:szCs w:val="20"/>
              </w:rPr>
            </w:pPr>
          </w:p>
          <w:p w:rsidR="007D5EA6" w:rsidRPr="0028012A" w:rsidRDefault="00A92CAF" w:rsidP="007D5EA6">
            <w:pPr>
              <w:spacing w:after="0"/>
              <w:rPr>
                <w:rFonts w:ascii="Arial" w:hAnsi="Arial" w:cs="Arial"/>
                <w:sz w:val="20"/>
                <w:szCs w:val="20"/>
              </w:rPr>
            </w:pPr>
            <w:r>
              <w:rPr>
                <w:rFonts w:ascii="Arial" w:hAnsi="Arial" w:cs="Arial"/>
                <w:sz w:val="20"/>
                <w:szCs w:val="20"/>
              </w:rPr>
              <w:t>Activities on novel (narrative conventions) and writing task</w:t>
            </w:r>
            <w:r w:rsidR="00784191">
              <w:rPr>
                <w:rFonts w:ascii="Arial" w:hAnsi="Arial" w:cs="Arial"/>
                <w:sz w:val="20"/>
                <w:szCs w:val="20"/>
              </w:rPr>
              <w:t>s</w:t>
            </w:r>
            <w:r>
              <w:rPr>
                <w:rFonts w:ascii="Arial" w:hAnsi="Arial" w:cs="Arial"/>
                <w:sz w:val="20"/>
                <w:szCs w:val="20"/>
              </w:rPr>
              <w:t xml:space="preserve"> (analytical and creative).</w:t>
            </w:r>
          </w:p>
          <w:p w:rsidR="007D5EA6" w:rsidRPr="0028012A" w:rsidRDefault="007D5EA6" w:rsidP="007D5EA6">
            <w:pPr>
              <w:spacing w:after="0"/>
              <w:rPr>
                <w:rFonts w:ascii="Arial" w:hAnsi="Arial" w:cs="Arial"/>
                <w:sz w:val="20"/>
                <w:szCs w:val="20"/>
              </w:rPr>
            </w:pPr>
          </w:p>
          <w:p w:rsidR="007D5EA6" w:rsidRPr="0028012A" w:rsidRDefault="00CB4AFA" w:rsidP="007D5EA6">
            <w:pPr>
              <w:spacing w:after="0"/>
              <w:rPr>
                <w:rFonts w:ascii="Arial" w:hAnsi="Arial" w:cs="Arial"/>
                <w:b/>
                <w:sz w:val="20"/>
                <w:szCs w:val="20"/>
              </w:rPr>
            </w:pPr>
            <w:r>
              <w:rPr>
                <w:rFonts w:ascii="Arial" w:hAnsi="Arial" w:cs="Arial"/>
                <w:b/>
                <w:sz w:val="20"/>
                <w:szCs w:val="20"/>
              </w:rPr>
              <w:t>Task 9</w:t>
            </w:r>
            <w:r w:rsidR="007D5EA6" w:rsidRPr="0028012A">
              <w:rPr>
                <w:rFonts w:ascii="Arial" w:hAnsi="Arial" w:cs="Arial"/>
                <w:b/>
                <w:sz w:val="20"/>
                <w:szCs w:val="20"/>
              </w:rPr>
              <w:t>: Character Study</w:t>
            </w:r>
          </w:p>
          <w:p w:rsidR="007D5EA6" w:rsidRDefault="007D5EA6" w:rsidP="007D5EA6">
            <w:pPr>
              <w:spacing w:after="0"/>
              <w:rPr>
                <w:rFonts w:ascii="Arial" w:hAnsi="Arial" w:cs="Arial"/>
                <w:b/>
                <w:sz w:val="20"/>
                <w:szCs w:val="20"/>
              </w:rPr>
            </w:pPr>
            <w:r w:rsidRPr="0028012A">
              <w:rPr>
                <w:rFonts w:ascii="Arial" w:hAnsi="Arial" w:cs="Arial"/>
                <w:b/>
                <w:sz w:val="20"/>
                <w:szCs w:val="20"/>
              </w:rPr>
              <w:t xml:space="preserve">Speaking and </w:t>
            </w:r>
            <w:r w:rsidRPr="0028012A">
              <w:rPr>
                <w:rFonts w:ascii="Arial" w:hAnsi="Arial" w:cs="Arial"/>
                <w:b/>
                <w:sz w:val="20"/>
                <w:szCs w:val="20"/>
              </w:rPr>
              <w:lastRenderedPageBreak/>
              <w:t>Listening 10%</w:t>
            </w:r>
          </w:p>
          <w:p w:rsidR="007D5EA6" w:rsidRPr="0028012A" w:rsidRDefault="007D5EA6" w:rsidP="007D5EA6">
            <w:pPr>
              <w:spacing w:after="0"/>
              <w:rPr>
                <w:rFonts w:ascii="Arial" w:hAnsi="Arial" w:cs="Arial"/>
                <w:b/>
                <w:sz w:val="20"/>
                <w:szCs w:val="20"/>
              </w:rPr>
            </w:pPr>
            <w:r w:rsidRPr="0028012A">
              <w:rPr>
                <w:rFonts w:ascii="Arial" w:hAnsi="Arial" w:cs="Arial"/>
                <w:b/>
                <w:sz w:val="20"/>
                <w:szCs w:val="20"/>
              </w:rPr>
              <w:t>Due W</w:t>
            </w:r>
            <w:r>
              <w:rPr>
                <w:rFonts w:ascii="Arial" w:hAnsi="Arial" w:cs="Arial"/>
                <w:b/>
                <w:sz w:val="20"/>
                <w:szCs w:val="20"/>
              </w:rPr>
              <w:t xml:space="preserve">eek </w:t>
            </w:r>
            <w:r w:rsidR="00784191">
              <w:rPr>
                <w:rFonts w:ascii="Arial" w:hAnsi="Arial" w:cs="Arial"/>
                <w:b/>
                <w:sz w:val="20"/>
                <w:szCs w:val="20"/>
              </w:rPr>
              <w:t>9</w:t>
            </w:r>
          </w:p>
          <w:p w:rsidR="00A87CC3" w:rsidRPr="007D5EA6" w:rsidRDefault="00A30F44" w:rsidP="007D5EA6">
            <w:pPr>
              <w:spacing w:after="0"/>
              <w:rPr>
                <w:rFonts w:ascii="Arial" w:hAnsi="Arial" w:cs="Arial"/>
                <w:sz w:val="20"/>
                <w:szCs w:val="20"/>
              </w:rPr>
            </w:pPr>
            <w:r w:rsidRPr="0028012A">
              <w:rPr>
                <w:rFonts w:ascii="Arial" w:hAnsi="Arial" w:cs="Arial"/>
                <w:sz w:val="20"/>
                <w:szCs w:val="20"/>
              </w:rPr>
              <w:t xml:space="preserve">Students </w:t>
            </w:r>
            <w:r>
              <w:rPr>
                <w:rFonts w:ascii="Arial" w:hAnsi="Arial" w:cs="Arial"/>
                <w:sz w:val="20"/>
                <w:szCs w:val="20"/>
              </w:rPr>
              <w:t>will conduct a character analysis and complete a ‘Character Paper Bag’ to reflect their understanding. Then present this to the class.</w:t>
            </w:r>
          </w:p>
        </w:tc>
      </w:tr>
      <w:tr w:rsidR="00550271" w:rsidTr="00550271">
        <w:tc>
          <w:tcPr>
            <w:tcW w:w="850" w:type="dxa"/>
          </w:tcPr>
          <w:p w:rsidR="00550271" w:rsidRPr="00784191" w:rsidRDefault="00D47603" w:rsidP="00407D1A">
            <w:pPr>
              <w:jc w:val="center"/>
              <w:rPr>
                <w:rFonts w:ascii="Arial" w:hAnsi="Arial" w:cs="Arial"/>
                <w:b/>
                <w:sz w:val="20"/>
                <w:szCs w:val="20"/>
                <w:highlight w:val="yellow"/>
              </w:rPr>
            </w:pPr>
            <w:r>
              <w:rPr>
                <w:rFonts w:ascii="Arial" w:hAnsi="Arial" w:cs="Arial"/>
                <w:b/>
                <w:sz w:val="20"/>
                <w:szCs w:val="20"/>
              </w:rPr>
              <w:lastRenderedPageBreak/>
              <w:t>Week 11</w:t>
            </w:r>
          </w:p>
        </w:tc>
        <w:tc>
          <w:tcPr>
            <w:tcW w:w="12449" w:type="dxa"/>
            <w:gridSpan w:val="4"/>
          </w:tcPr>
          <w:p w:rsidR="00550271" w:rsidRDefault="00550271" w:rsidP="00550271">
            <w:pPr>
              <w:pStyle w:val="ListParagraph"/>
              <w:numPr>
                <w:ilvl w:val="0"/>
                <w:numId w:val="26"/>
              </w:numPr>
              <w:rPr>
                <w:rFonts w:ascii="Arial" w:hAnsi="Arial" w:cs="Arial"/>
                <w:b/>
                <w:sz w:val="20"/>
                <w:szCs w:val="20"/>
              </w:rPr>
            </w:pPr>
            <w:r w:rsidRPr="00550271">
              <w:rPr>
                <w:rFonts w:ascii="Arial" w:hAnsi="Arial" w:cs="Arial"/>
                <w:b/>
                <w:sz w:val="20"/>
                <w:szCs w:val="20"/>
              </w:rPr>
              <w:t>Begin exam preparation for week 1 of next term.</w:t>
            </w:r>
          </w:p>
          <w:p w:rsidR="00550271" w:rsidRPr="00550271" w:rsidRDefault="00550271" w:rsidP="00550271">
            <w:pPr>
              <w:pStyle w:val="ListParagraph"/>
              <w:numPr>
                <w:ilvl w:val="0"/>
                <w:numId w:val="26"/>
              </w:numPr>
              <w:spacing w:after="0"/>
              <w:rPr>
                <w:rFonts w:ascii="Arial" w:hAnsi="Arial" w:cs="Arial"/>
                <w:b/>
                <w:sz w:val="20"/>
                <w:szCs w:val="20"/>
              </w:rPr>
            </w:pPr>
            <w:r w:rsidRPr="00550271">
              <w:rPr>
                <w:rFonts w:ascii="Arial" w:hAnsi="Arial" w:cs="Arial"/>
                <w:b/>
                <w:sz w:val="20"/>
                <w:szCs w:val="20"/>
              </w:rPr>
              <w:t>If time permits, watch War on Waste ahead of next term’s documentary study.</w:t>
            </w:r>
          </w:p>
        </w:tc>
      </w:tr>
      <w:tr w:rsidR="00550271" w:rsidTr="00CB4AFA">
        <w:tc>
          <w:tcPr>
            <w:tcW w:w="850" w:type="dxa"/>
            <w:shd w:val="clear" w:color="auto" w:fill="D9D9D9" w:themeFill="background1" w:themeFillShade="D9"/>
          </w:tcPr>
          <w:p w:rsidR="00550271" w:rsidRPr="00550271" w:rsidRDefault="00550271" w:rsidP="00550271">
            <w:pPr>
              <w:jc w:val="center"/>
              <w:rPr>
                <w:rFonts w:ascii="Arial" w:hAnsi="Arial" w:cs="Arial"/>
                <w:b/>
                <w:sz w:val="20"/>
                <w:szCs w:val="20"/>
                <w:highlight w:val="yellow"/>
              </w:rPr>
            </w:pPr>
            <w:r>
              <w:rPr>
                <w:rFonts w:ascii="Arial" w:hAnsi="Arial" w:cs="Arial"/>
                <w:b/>
                <w:sz w:val="20"/>
                <w:szCs w:val="20"/>
                <w:highlight w:val="yellow"/>
              </w:rPr>
              <w:t>Term 4</w:t>
            </w:r>
          </w:p>
        </w:tc>
        <w:tc>
          <w:tcPr>
            <w:tcW w:w="3294" w:type="dxa"/>
            <w:shd w:val="clear" w:color="auto" w:fill="D9D9D9" w:themeFill="background1" w:themeFillShade="D9"/>
          </w:tcPr>
          <w:p w:rsidR="00550271" w:rsidRDefault="00550271" w:rsidP="00550271">
            <w:pPr>
              <w:jc w:val="center"/>
              <w:rPr>
                <w:rFonts w:ascii="Arial" w:hAnsi="Arial" w:cs="Arial"/>
                <w:b/>
                <w:sz w:val="20"/>
                <w:szCs w:val="20"/>
              </w:rPr>
            </w:pPr>
            <w:r>
              <w:rPr>
                <w:rFonts w:ascii="Arial" w:hAnsi="Arial" w:cs="Arial"/>
                <w:b/>
                <w:sz w:val="20"/>
                <w:szCs w:val="20"/>
              </w:rPr>
              <w:t>Essential Learning</w:t>
            </w:r>
          </w:p>
        </w:tc>
        <w:tc>
          <w:tcPr>
            <w:tcW w:w="3029" w:type="dxa"/>
            <w:shd w:val="clear" w:color="auto" w:fill="D9D9D9" w:themeFill="background1" w:themeFillShade="D9"/>
          </w:tcPr>
          <w:p w:rsidR="00550271" w:rsidRDefault="00550271" w:rsidP="00550271">
            <w:pPr>
              <w:jc w:val="center"/>
              <w:rPr>
                <w:rFonts w:ascii="Arial" w:hAnsi="Arial" w:cs="Arial"/>
                <w:b/>
                <w:sz w:val="20"/>
                <w:szCs w:val="20"/>
              </w:rPr>
            </w:pPr>
            <w:r>
              <w:rPr>
                <w:rFonts w:ascii="Arial" w:hAnsi="Arial" w:cs="Arial"/>
                <w:b/>
                <w:sz w:val="20"/>
                <w:szCs w:val="20"/>
              </w:rPr>
              <w:t>Curriculum</w:t>
            </w:r>
          </w:p>
        </w:tc>
        <w:tc>
          <w:tcPr>
            <w:tcW w:w="3767" w:type="dxa"/>
            <w:shd w:val="clear" w:color="auto" w:fill="D9D9D9" w:themeFill="background1" w:themeFillShade="D9"/>
          </w:tcPr>
          <w:p w:rsidR="00550271" w:rsidRDefault="00550271" w:rsidP="00550271">
            <w:pPr>
              <w:spacing w:after="0"/>
              <w:jc w:val="center"/>
              <w:rPr>
                <w:rFonts w:ascii="Arial" w:hAnsi="Arial" w:cs="Arial"/>
                <w:b/>
                <w:sz w:val="20"/>
                <w:szCs w:val="20"/>
              </w:rPr>
            </w:pPr>
            <w:r>
              <w:rPr>
                <w:rFonts w:ascii="Arial" w:hAnsi="Arial" w:cs="Arial"/>
                <w:b/>
                <w:sz w:val="20"/>
                <w:szCs w:val="20"/>
              </w:rPr>
              <w:t>Teaching Strategies/Content/</w:t>
            </w:r>
          </w:p>
          <w:p w:rsidR="00550271" w:rsidRDefault="00550271" w:rsidP="00550271">
            <w:pPr>
              <w:spacing w:after="0"/>
              <w:jc w:val="center"/>
              <w:rPr>
                <w:rFonts w:ascii="Arial" w:hAnsi="Arial" w:cs="Arial"/>
                <w:b/>
                <w:sz w:val="20"/>
                <w:szCs w:val="20"/>
              </w:rPr>
            </w:pPr>
            <w:r>
              <w:rPr>
                <w:rFonts w:ascii="Arial" w:hAnsi="Arial" w:cs="Arial"/>
                <w:b/>
                <w:sz w:val="20"/>
                <w:szCs w:val="20"/>
              </w:rPr>
              <w:t>Differentiation</w:t>
            </w:r>
          </w:p>
        </w:tc>
        <w:tc>
          <w:tcPr>
            <w:tcW w:w="2359" w:type="dxa"/>
            <w:shd w:val="clear" w:color="auto" w:fill="D9D9D9" w:themeFill="background1" w:themeFillShade="D9"/>
          </w:tcPr>
          <w:p w:rsidR="00550271" w:rsidRDefault="00550271" w:rsidP="00550271">
            <w:pPr>
              <w:jc w:val="center"/>
              <w:rPr>
                <w:rFonts w:ascii="Arial" w:hAnsi="Arial" w:cs="Arial"/>
                <w:b/>
                <w:sz w:val="20"/>
                <w:szCs w:val="20"/>
              </w:rPr>
            </w:pPr>
            <w:r>
              <w:rPr>
                <w:rFonts w:ascii="Arial" w:hAnsi="Arial" w:cs="Arial"/>
                <w:b/>
                <w:sz w:val="20"/>
                <w:szCs w:val="20"/>
              </w:rPr>
              <w:t>Assessments and due dates</w:t>
            </w:r>
          </w:p>
        </w:tc>
      </w:tr>
      <w:tr w:rsidR="00DF5D09" w:rsidTr="00550271">
        <w:tc>
          <w:tcPr>
            <w:tcW w:w="850" w:type="dxa"/>
          </w:tcPr>
          <w:p w:rsidR="00DF5D09" w:rsidRPr="0028012A" w:rsidRDefault="00DF5D09" w:rsidP="00407D1A">
            <w:pPr>
              <w:jc w:val="center"/>
              <w:rPr>
                <w:rFonts w:ascii="Arial" w:hAnsi="Arial" w:cs="Arial"/>
                <w:b/>
                <w:sz w:val="20"/>
                <w:szCs w:val="20"/>
              </w:rPr>
            </w:pPr>
            <w:r w:rsidRPr="00550271">
              <w:rPr>
                <w:rFonts w:ascii="Arial" w:hAnsi="Arial" w:cs="Arial"/>
                <w:b/>
                <w:sz w:val="20"/>
                <w:szCs w:val="20"/>
              </w:rPr>
              <w:t>Week 1</w:t>
            </w:r>
          </w:p>
        </w:tc>
        <w:tc>
          <w:tcPr>
            <w:tcW w:w="3294" w:type="dxa"/>
          </w:tcPr>
          <w:p w:rsidR="00DF5D09" w:rsidRDefault="00DF5D09" w:rsidP="00407D1A">
            <w:pPr>
              <w:rPr>
                <w:rFonts w:ascii="Arial" w:hAnsi="Arial" w:cs="Arial"/>
                <w:b/>
                <w:sz w:val="20"/>
                <w:szCs w:val="20"/>
              </w:rPr>
            </w:pPr>
            <w:r w:rsidRPr="0028012A">
              <w:rPr>
                <w:rFonts w:ascii="Arial" w:hAnsi="Arial" w:cs="Arial"/>
                <w:b/>
                <w:sz w:val="20"/>
                <w:szCs w:val="20"/>
              </w:rPr>
              <w:t>Examination Week</w:t>
            </w:r>
          </w:p>
          <w:p w:rsidR="00784191" w:rsidRPr="00784191" w:rsidRDefault="00784191" w:rsidP="00407D1A">
            <w:pPr>
              <w:rPr>
                <w:rFonts w:ascii="Arial" w:hAnsi="Arial" w:cs="Arial"/>
                <w:sz w:val="20"/>
                <w:szCs w:val="20"/>
              </w:rPr>
            </w:pPr>
            <w:r w:rsidRPr="00784191">
              <w:rPr>
                <w:rFonts w:ascii="Arial" w:hAnsi="Arial" w:cs="Arial"/>
                <w:sz w:val="20"/>
                <w:szCs w:val="20"/>
              </w:rPr>
              <w:t xml:space="preserve">Comprehension activity and writing task. </w:t>
            </w:r>
          </w:p>
          <w:p w:rsidR="00784191" w:rsidRPr="0028012A" w:rsidRDefault="00784191" w:rsidP="00407D1A">
            <w:pPr>
              <w:rPr>
                <w:rFonts w:ascii="Arial" w:hAnsi="Arial" w:cs="Arial"/>
                <w:b/>
                <w:sz w:val="20"/>
                <w:szCs w:val="20"/>
              </w:rPr>
            </w:pPr>
          </w:p>
        </w:tc>
        <w:tc>
          <w:tcPr>
            <w:tcW w:w="3029" w:type="dxa"/>
          </w:tcPr>
          <w:p w:rsidR="00DF5D09" w:rsidRDefault="00DF5D09" w:rsidP="00525C2A">
            <w:pPr>
              <w:rPr>
                <w:rFonts w:ascii="Arial" w:hAnsi="Arial" w:cs="Arial"/>
                <w:b/>
                <w:sz w:val="20"/>
                <w:szCs w:val="20"/>
              </w:rPr>
            </w:pPr>
          </w:p>
        </w:tc>
        <w:tc>
          <w:tcPr>
            <w:tcW w:w="3767" w:type="dxa"/>
          </w:tcPr>
          <w:p w:rsidR="00D47603" w:rsidRDefault="00D47603" w:rsidP="00525C2A">
            <w:pPr>
              <w:rPr>
                <w:rFonts w:ascii="Arial" w:hAnsi="Arial" w:cs="Arial"/>
                <w:b/>
                <w:sz w:val="20"/>
                <w:szCs w:val="20"/>
              </w:rPr>
            </w:pPr>
            <w:r w:rsidRPr="00D47603">
              <w:rPr>
                <w:rFonts w:ascii="Arial" w:hAnsi="Arial" w:cs="Arial"/>
                <w:b/>
                <w:sz w:val="20"/>
                <w:szCs w:val="20"/>
              </w:rPr>
              <w:t>\\E4039S01SV014\English\Examinations\Exam resources</w:t>
            </w:r>
          </w:p>
          <w:p w:rsidR="00DF5D09" w:rsidRPr="00D47603" w:rsidRDefault="00D47603" w:rsidP="00D47603">
            <w:pPr>
              <w:tabs>
                <w:tab w:val="left" w:pos="960"/>
              </w:tabs>
              <w:rPr>
                <w:rFonts w:ascii="Arial" w:hAnsi="Arial" w:cs="Arial"/>
                <w:sz w:val="20"/>
                <w:szCs w:val="20"/>
              </w:rPr>
            </w:pPr>
            <w:r>
              <w:rPr>
                <w:rFonts w:ascii="Arial" w:hAnsi="Arial" w:cs="Arial"/>
                <w:sz w:val="20"/>
                <w:szCs w:val="20"/>
              </w:rPr>
              <w:tab/>
            </w:r>
          </w:p>
        </w:tc>
        <w:tc>
          <w:tcPr>
            <w:tcW w:w="2359" w:type="dxa"/>
          </w:tcPr>
          <w:p w:rsidR="00DF5D09" w:rsidRPr="0028012A" w:rsidRDefault="00DF5D09" w:rsidP="00DF5D09">
            <w:pPr>
              <w:spacing w:after="0"/>
              <w:rPr>
                <w:rFonts w:ascii="Arial" w:hAnsi="Arial" w:cs="Arial"/>
                <w:b/>
                <w:sz w:val="20"/>
                <w:szCs w:val="20"/>
              </w:rPr>
            </w:pPr>
            <w:r w:rsidRPr="0028012A">
              <w:rPr>
                <w:rFonts w:ascii="Arial" w:hAnsi="Arial" w:cs="Arial"/>
                <w:b/>
                <w:sz w:val="20"/>
                <w:szCs w:val="20"/>
              </w:rPr>
              <w:t xml:space="preserve">Task </w:t>
            </w:r>
            <w:r w:rsidR="00CB4AFA">
              <w:rPr>
                <w:rFonts w:ascii="Arial" w:hAnsi="Arial" w:cs="Arial"/>
                <w:b/>
                <w:sz w:val="20"/>
                <w:szCs w:val="20"/>
              </w:rPr>
              <w:t>10</w:t>
            </w:r>
            <w:r w:rsidRPr="0028012A">
              <w:rPr>
                <w:rFonts w:ascii="Arial" w:hAnsi="Arial" w:cs="Arial"/>
                <w:b/>
                <w:sz w:val="20"/>
                <w:szCs w:val="20"/>
              </w:rPr>
              <w:t>: Examination</w:t>
            </w:r>
          </w:p>
          <w:p w:rsidR="00DF5D09" w:rsidRPr="0028012A" w:rsidRDefault="00DF5D09" w:rsidP="00DF5D09">
            <w:pPr>
              <w:spacing w:after="0"/>
              <w:rPr>
                <w:rFonts w:ascii="Arial" w:hAnsi="Arial" w:cs="Arial"/>
                <w:b/>
                <w:sz w:val="20"/>
                <w:szCs w:val="20"/>
              </w:rPr>
            </w:pPr>
            <w:r w:rsidRPr="0028012A">
              <w:rPr>
                <w:rFonts w:ascii="Arial" w:hAnsi="Arial" w:cs="Arial"/>
                <w:b/>
                <w:sz w:val="20"/>
                <w:szCs w:val="20"/>
              </w:rPr>
              <w:t>Reading &amp; Viewing 5%</w:t>
            </w:r>
          </w:p>
          <w:p w:rsidR="00DF5D09" w:rsidRPr="0028012A" w:rsidRDefault="00DF5D09" w:rsidP="00DF5D09">
            <w:pPr>
              <w:spacing w:after="0"/>
              <w:rPr>
                <w:rFonts w:ascii="Arial" w:hAnsi="Arial" w:cs="Arial"/>
                <w:b/>
                <w:sz w:val="20"/>
                <w:szCs w:val="20"/>
              </w:rPr>
            </w:pPr>
            <w:r w:rsidRPr="0028012A">
              <w:rPr>
                <w:rFonts w:ascii="Arial" w:hAnsi="Arial" w:cs="Arial"/>
                <w:b/>
                <w:sz w:val="20"/>
                <w:szCs w:val="20"/>
              </w:rPr>
              <w:t>Writing 5%</w:t>
            </w:r>
          </w:p>
          <w:p w:rsidR="00DF5D09" w:rsidRDefault="00DF5D09" w:rsidP="00DF5D09">
            <w:pPr>
              <w:spacing w:after="0"/>
              <w:rPr>
                <w:rFonts w:ascii="Arial" w:hAnsi="Arial" w:cs="Arial"/>
                <w:b/>
                <w:sz w:val="20"/>
                <w:szCs w:val="20"/>
              </w:rPr>
            </w:pPr>
            <w:r w:rsidRPr="0028012A">
              <w:rPr>
                <w:rFonts w:ascii="Arial" w:hAnsi="Arial" w:cs="Arial"/>
                <w:b/>
                <w:i/>
                <w:sz w:val="20"/>
                <w:szCs w:val="20"/>
              </w:rPr>
              <w:t>Common Assessment Task</w:t>
            </w:r>
          </w:p>
        </w:tc>
      </w:tr>
      <w:tr w:rsidR="00550271" w:rsidTr="00550271">
        <w:tc>
          <w:tcPr>
            <w:tcW w:w="850" w:type="dxa"/>
          </w:tcPr>
          <w:p w:rsidR="00550271" w:rsidRPr="0028012A" w:rsidRDefault="00550271" w:rsidP="00550271">
            <w:pPr>
              <w:jc w:val="center"/>
              <w:rPr>
                <w:rFonts w:ascii="Arial" w:hAnsi="Arial" w:cs="Arial"/>
                <w:b/>
                <w:sz w:val="20"/>
                <w:szCs w:val="20"/>
              </w:rPr>
            </w:pPr>
            <w:r w:rsidRPr="0028012A">
              <w:rPr>
                <w:rFonts w:ascii="Arial" w:hAnsi="Arial" w:cs="Arial"/>
                <w:b/>
                <w:sz w:val="20"/>
                <w:szCs w:val="20"/>
              </w:rPr>
              <w:t>Weeks 2-4</w:t>
            </w:r>
          </w:p>
        </w:tc>
        <w:tc>
          <w:tcPr>
            <w:tcW w:w="3294" w:type="dxa"/>
          </w:tcPr>
          <w:p w:rsidR="00550271" w:rsidRPr="0028012A" w:rsidRDefault="00550271" w:rsidP="00550271">
            <w:pPr>
              <w:rPr>
                <w:rFonts w:ascii="Arial" w:hAnsi="Arial" w:cs="Arial"/>
                <w:b/>
                <w:sz w:val="20"/>
                <w:szCs w:val="20"/>
              </w:rPr>
            </w:pPr>
            <w:r w:rsidRPr="0028012A">
              <w:rPr>
                <w:rFonts w:ascii="Arial" w:hAnsi="Arial" w:cs="Arial"/>
                <w:b/>
                <w:sz w:val="20"/>
                <w:szCs w:val="20"/>
              </w:rPr>
              <w:t>Documentary study</w:t>
            </w:r>
          </w:p>
          <w:p w:rsidR="00550271" w:rsidRPr="0028012A" w:rsidRDefault="00550271" w:rsidP="00550271">
            <w:pPr>
              <w:widowControl w:val="0"/>
              <w:autoSpaceDE w:val="0"/>
              <w:autoSpaceDN w:val="0"/>
              <w:adjustRightInd w:val="0"/>
              <w:spacing w:after="120" w:line="252" w:lineRule="atLeast"/>
              <w:ind w:right="-31"/>
              <w:rPr>
                <w:rFonts w:ascii="Arial" w:hAnsi="Arial" w:cs="Arial"/>
                <w:bCs/>
                <w:sz w:val="20"/>
                <w:szCs w:val="20"/>
              </w:rPr>
            </w:pPr>
            <w:r w:rsidRPr="0028012A">
              <w:rPr>
                <w:rFonts w:ascii="Arial" w:hAnsi="Arial" w:cs="Arial"/>
                <w:bCs/>
                <w:sz w:val="20"/>
                <w:szCs w:val="20"/>
              </w:rPr>
              <w:t xml:space="preserve">Analyse the use of filmic conventions to convey ideas to the viewer – theme: </w:t>
            </w:r>
            <w:r w:rsidRPr="009D3753">
              <w:rPr>
                <w:rFonts w:ascii="Arial" w:hAnsi="Arial" w:cs="Arial"/>
                <w:b/>
                <w:bCs/>
                <w:sz w:val="20"/>
                <w:szCs w:val="20"/>
              </w:rPr>
              <w:t>Environmentalism</w:t>
            </w:r>
            <w:r w:rsidRPr="0028012A">
              <w:rPr>
                <w:rFonts w:ascii="Arial" w:hAnsi="Arial" w:cs="Arial"/>
                <w:bCs/>
                <w:sz w:val="20"/>
                <w:szCs w:val="20"/>
              </w:rPr>
              <w:t>.</w:t>
            </w:r>
          </w:p>
          <w:p w:rsidR="00550271" w:rsidRPr="0028012A" w:rsidRDefault="00550271" w:rsidP="00550271">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sidRPr="0028012A">
              <w:rPr>
                <w:rFonts w:ascii="Arial" w:hAnsi="Arial" w:cs="Arial"/>
                <w:sz w:val="20"/>
                <w:szCs w:val="20"/>
              </w:rPr>
              <w:lastRenderedPageBreak/>
              <w:t>Exposition</w:t>
            </w:r>
          </w:p>
          <w:p w:rsidR="00550271" w:rsidRPr="0028012A" w:rsidRDefault="00550271" w:rsidP="00550271">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sidRPr="0028012A">
              <w:rPr>
                <w:rFonts w:ascii="Arial" w:hAnsi="Arial" w:cs="Arial"/>
                <w:sz w:val="20"/>
                <w:szCs w:val="20"/>
              </w:rPr>
              <w:t>Actuality</w:t>
            </w:r>
          </w:p>
          <w:p w:rsidR="00550271" w:rsidRDefault="00550271" w:rsidP="00550271">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sidRPr="0028012A">
              <w:rPr>
                <w:rFonts w:ascii="Arial" w:hAnsi="Arial" w:cs="Arial"/>
                <w:sz w:val="20"/>
                <w:szCs w:val="20"/>
              </w:rPr>
              <w:t>Diegetic and non-diegetic sound</w:t>
            </w:r>
          </w:p>
          <w:p w:rsidR="00550271" w:rsidRPr="0028012A" w:rsidRDefault="00550271" w:rsidP="00550271">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Pr>
                <w:rFonts w:ascii="Arial" w:hAnsi="Arial" w:cs="Arial"/>
                <w:sz w:val="20"/>
                <w:szCs w:val="20"/>
              </w:rPr>
              <w:t>Expert commentary</w:t>
            </w:r>
          </w:p>
          <w:p w:rsidR="00550271" w:rsidRPr="0028012A" w:rsidRDefault="00550271" w:rsidP="00550271">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sidRPr="0028012A">
              <w:rPr>
                <w:rFonts w:ascii="Arial" w:hAnsi="Arial" w:cs="Arial"/>
                <w:sz w:val="20"/>
                <w:szCs w:val="20"/>
              </w:rPr>
              <w:t>Documentary conventions</w:t>
            </w:r>
          </w:p>
          <w:p w:rsidR="00550271" w:rsidRPr="0028012A" w:rsidRDefault="00550271" w:rsidP="00550271">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sidRPr="0028012A">
              <w:rPr>
                <w:rFonts w:ascii="Arial" w:hAnsi="Arial" w:cs="Arial"/>
                <w:sz w:val="20"/>
                <w:szCs w:val="20"/>
              </w:rPr>
              <w:t>Symbolism</w:t>
            </w:r>
          </w:p>
          <w:p w:rsidR="00550271" w:rsidRPr="0028012A" w:rsidRDefault="00550271" w:rsidP="00550271">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sidRPr="0028012A">
              <w:rPr>
                <w:rFonts w:ascii="Arial" w:hAnsi="Arial" w:cs="Arial"/>
                <w:sz w:val="20"/>
                <w:szCs w:val="20"/>
              </w:rPr>
              <w:t>Themes</w:t>
            </w:r>
          </w:p>
          <w:p w:rsidR="00550271" w:rsidRPr="0028012A" w:rsidRDefault="00550271" w:rsidP="00550271">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sidRPr="0028012A">
              <w:rPr>
                <w:rFonts w:ascii="Arial" w:hAnsi="Arial" w:cs="Arial"/>
                <w:sz w:val="20"/>
                <w:szCs w:val="20"/>
              </w:rPr>
              <w:t>Text in context</w:t>
            </w:r>
          </w:p>
          <w:p w:rsidR="00550271" w:rsidRPr="0028012A" w:rsidRDefault="00550271" w:rsidP="00550271">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sidRPr="0028012A">
              <w:rPr>
                <w:rFonts w:ascii="Arial" w:hAnsi="Arial" w:cs="Arial"/>
                <w:sz w:val="20"/>
                <w:szCs w:val="20"/>
              </w:rPr>
              <w:t>Genre</w:t>
            </w:r>
          </w:p>
          <w:p w:rsidR="00550271" w:rsidRPr="0028012A" w:rsidRDefault="00550271" w:rsidP="00550271">
            <w:pPr>
              <w:pStyle w:val="ListParagraph"/>
              <w:widowControl w:val="0"/>
              <w:numPr>
                <w:ilvl w:val="0"/>
                <w:numId w:val="7"/>
              </w:numPr>
              <w:autoSpaceDE w:val="0"/>
              <w:autoSpaceDN w:val="0"/>
              <w:adjustRightInd w:val="0"/>
              <w:spacing w:after="120" w:line="252" w:lineRule="atLeast"/>
              <w:ind w:right="-31"/>
              <w:rPr>
                <w:rFonts w:ascii="Arial" w:hAnsi="Arial" w:cs="Arial"/>
                <w:sz w:val="20"/>
                <w:szCs w:val="20"/>
              </w:rPr>
            </w:pPr>
            <w:r w:rsidRPr="0028012A">
              <w:rPr>
                <w:rFonts w:ascii="Arial" w:hAnsi="Arial" w:cs="Arial"/>
                <w:sz w:val="20"/>
                <w:szCs w:val="20"/>
              </w:rPr>
              <w:t>Representation of people, places and events.</w:t>
            </w:r>
          </w:p>
        </w:tc>
        <w:tc>
          <w:tcPr>
            <w:tcW w:w="3029" w:type="dxa"/>
          </w:tcPr>
          <w:p w:rsidR="00550271" w:rsidRPr="00E055D5" w:rsidRDefault="00550271" w:rsidP="00550271">
            <w:pPr>
              <w:pStyle w:val="NoSpacing"/>
              <w:rPr>
                <w:rFonts w:ascii="Arial" w:hAnsi="Arial" w:cs="Arial"/>
                <w:b/>
                <w:sz w:val="20"/>
                <w:szCs w:val="20"/>
                <w:lang w:eastAsia="en-AU"/>
              </w:rPr>
            </w:pPr>
            <w:r w:rsidRPr="00E055D5">
              <w:rPr>
                <w:rFonts w:ascii="Arial" w:hAnsi="Arial" w:cs="Arial"/>
                <w:b/>
                <w:sz w:val="20"/>
                <w:szCs w:val="20"/>
                <w:lang w:eastAsia="en-AU"/>
              </w:rPr>
              <w:lastRenderedPageBreak/>
              <w:t>INTERPRETING, ANALYSING, EVALUATING</w:t>
            </w:r>
          </w:p>
          <w:p w:rsidR="00550271" w:rsidRDefault="00550271" w:rsidP="00550271">
            <w:pPr>
              <w:pStyle w:val="NoSpacing"/>
              <w:rPr>
                <w:rFonts w:ascii="Arial" w:hAnsi="Arial" w:cs="Arial"/>
                <w:sz w:val="20"/>
                <w:szCs w:val="20"/>
              </w:rPr>
            </w:pPr>
            <w:r w:rsidRPr="00E055D5">
              <w:rPr>
                <w:rFonts w:ascii="Arial" w:hAnsi="Arial" w:cs="Arial"/>
                <w:sz w:val="20"/>
                <w:szCs w:val="20"/>
                <w:lang w:eastAsia="en-AU"/>
              </w:rPr>
              <w:t>Analyse and evaluate the ways that </w:t>
            </w:r>
            <w:hyperlink r:id="rId80" w:tooltip="Display the glossary entry for text" w:history="1">
              <w:r w:rsidRPr="00E055D5">
                <w:rPr>
                  <w:rFonts w:ascii="Arial" w:hAnsi="Arial" w:cs="Arial"/>
                  <w:sz w:val="20"/>
                  <w:szCs w:val="20"/>
                  <w:lang w:eastAsia="en-AU"/>
                </w:rPr>
                <w:t>text</w:t>
              </w:r>
            </w:hyperlink>
            <w:r w:rsidRPr="00E055D5">
              <w:rPr>
                <w:rFonts w:ascii="Arial" w:hAnsi="Arial" w:cs="Arial"/>
                <w:sz w:val="20"/>
                <w:szCs w:val="20"/>
                <w:lang w:eastAsia="en-AU"/>
              </w:rPr>
              <w:t xml:space="preserve"> structures and </w:t>
            </w:r>
            <w:hyperlink r:id="rId81" w:tooltip="Display the glossary entry for language features" w:history="1">
              <w:r w:rsidRPr="00E055D5">
                <w:rPr>
                  <w:rFonts w:ascii="Arial" w:hAnsi="Arial" w:cs="Arial"/>
                  <w:sz w:val="20"/>
                  <w:szCs w:val="20"/>
                  <w:lang w:eastAsia="en-AU"/>
                </w:rPr>
                <w:t>language features</w:t>
              </w:r>
            </w:hyperlink>
            <w:r w:rsidRPr="00E055D5">
              <w:rPr>
                <w:rFonts w:ascii="Arial" w:hAnsi="Arial" w:cs="Arial"/>
                <w:sz w:val="20"/>
                <w:szCs w:val="20"/>
                <w:lang w:eastAsia="en-AU"/>
              </w:rPr>
              <w:t xml:space="preserve"> vary according to the purpose of the text and the ways that </w:t>
            </w:r>
            <w:r w:rsidRPr="00E055D5">
              <w:rPr>
                <w:rFonts w:ascii="Arial" w:hAnsi="Arial" w:cs="Arial"/>
                <w:sz w:val="20"/>
                <w:szCs w:val="20"/>
                <w:lang w:eastAsia="en-AU"/>
              </w:rPr>
              <w:lastRenderedPageBreak/>
              <w:t>referenced sources add authority to a </w:t>
            </w:r>
            <w:hyperlink r:id="rId82" w:tooltip="Display the glossary entry for text" w:history="1">
              <w:r w:rsidRPr="00E055D5">
                <w:rPr>
                  <w:rFonts w:ascii="Arial" w:hAnsi="Arial" w:cs="Arial"/>
                  <w:sz w:val="20"/>
                  <w:szCs w:val="20"/>
                  <w:lang w:eastAsia="en-AU"/>
                </w:rPr>
                <w:t>text</w:t>
              </w:r>
            </w:hyperlink>
            <w:hyperlink r:id="rId83" w:tgtFrame="_blank" w:history="1">
              <w:r w:rsidRPr="00E055D5">
                <w:rPr>
                  <w:rFonts w:ascii="Arial" w:hAnsi="Arial" w:cs="Arial"/>
                  <w:sz w:val="20"/>
                  <w:szCs w:val="20"/>
                  <w:lang w:eastAsia="en-AU"/>
                </w:rPr>
                <w:t>(ACELY1732)</w:t>
              </w:r>
            </w:hyperlink>
          </w:p>
          <w:p w:rsidR="00550271" w:rsidRPr="00E055D5" w:rsidRDefault="00550271" w:rsidP="00550271">
            <w:pPr>
              <w:pStyle w:val="NoSpacing"/>
              <w:rPr>
                <w:rFonts w:ascii="Arial" w:hAnsi="Arial" w:cs="Arial"/>
                <w:sz w:val="20"/>
                <w:szCs w:val="20"/>
                <w:lang w:eastAsia="en-AU"/>
              </w:rPr>
            </w:pPr>
          </w:p>
          <w:p w:rsidR="00550271" w:rsidRPr="00E055D5" w:rsidRDefault="00550271" w:rsidP="00550271">
            <w:pPr>
              <w:pStyle w:val="NoSpacing"/>
              <w:rPr>
                <w:rFonts w:ascii="Arial" w:hAnsi="Arial" w:cs="Arial"/>
                <w:b/>
                <w:sz w:val="20"/>
                <w:szCs w:val="20"/>
                <w:lang w:eastAsia="en-AU"/>
              </w:rPr>
            </w:pPr>
            <w:r w:rsidRPr="00E055D5">
              <w:rPr>
                <w:rFonts w:ascii="Arial" w:hAnsi="Arial" w:cs="Arial"/>
                <w:b/>
                <w:sz w:val="20"/>
                <w:szCs w:val="20"/>
                <w:lang w:eastAsia="en-AU"/>
              </w:rPr>
              <w:t>INTERPRETING, ANALYSING, EVALUATING</w:t>
            </w:r>
          </w:p>
          <w:p w:rsidR="00550271" w:rsidRPr="00E055D5" w:rsidRDefault="00550271" w:rsidP="00550271">
            <w:pPr>
              <w:pStyle w:val="NoSpacing"/>
              <w:rPr>
                <w:rFonts w:ascii="Arial" w:hAnsi="Arial" w:cs="Arial"/>
                <w:sz w:val="20"/>
                <w:szCs w:val="20"/>
                <w:lang w:eastAsia="en-AU"/>
              </w:rPr>
            </w:pPr>
            <w:r w:rsidRPr="00E055D5">
              <w:rPr>
                <w:rFonts w:ascii="Arial" w:hAnsi="Arial" w:cs="Arial"/>
                <w:sz w:val="20"/>
                <w:szCs w:val="20"/>
                <w:lang w:eastAsia="en-AU"/>
              </w:rPr>
              <w:t>Apply increasing knowledge of vocabulary, </w:t>
            </w:r>
            <w:hyperlink r:id="rId84" w:tooltip="Display the glossary entry for text" w:history="1">
              <w:r w:rsidRPr="00E055D5">
                <w:rPr>
                  <w:rFonts w:ascii="Arial" w:hAnsi="Arial" w:cs="Arial"/>
                  <w:sz w:val="20"/>
                  <w:szCs w:val="20"/>
                  <w:lang w:eastAsia="en-AU"/>
                </w:rPr>
                <w:t>text</w:t>
              </w:r>
            </w:hyperlink>
            <w:r w:rsidRPr="00E055D5">
              <w:rPr>
                <w:rFonts w:ascii="Arial" w:hAnsi="Arial" w:cs="Arial"/>
                <w:sz w:val="20"/>
                <w:szCs w:val="20"/>
                <w:lang w:eastAsia="en-AU"/>
              </w:rPr>
              <w:t xml:space="preserve"> structures and </w:t>
            </w:r>
            <w:hyperlink r:id="rId85" w:tooltip="Display the glossary entry for language features" w:history="1">
              <w:r w:rsidRPr="00E055D5">
                <w:rPr>
                  <w:rFonts w:ascii="Arial" w:hAnsi="Arial" w:cs="Arial"/>
                  <w:sz w:val="20"/>
                  <w:szCs w:val="20"/>
                  <w:lang w:eastAsia="en-AU"/>
                </w:rPr>
                <w:t>language features</w:t>
              </w:r>
            </w:hyperlink>
            <w:r w:rsidRPr="00E055D5">
              <w:rPr>
                <w:rFonts w:ascii="Arial" w:hAnsi="Arial" w:cs="Arial"/>
                <w:sz w:val="20"/>
                <w:szCs w:val="20"/>
                <w:lang w:eastAsia="en-AU"/>
              </w:rPr>
              <w:t> to understand the content of texts</w:t>
            </w:r>
            <w:hyperlink r:id="rId86" w:tgtFrame="_blank" w:history="1">
              <w:r w:rsidRPr="00E055D5">
                <w:rPr>
                  <w:rFonts w:ascii="Arial" w:hAnsi="Arial" w:cs="Arial"/>
                  <w:sz w:val="20"/>
                  <w:szCs w:val="20"/>
                  <w:lang w:eastAsia="en-AU"/>
                </w:rPr>
                <w:t>(ACELY1733)</w:t>
              </w:r>
            </w:hyperlink>
          </w:p>
          <w:p w:rsidR="00550271" w:rsidRDefault="00550271" w:rsidP="00550271">
            <w:pPr>
              <w:rPr>
                <w:rFonts w:ascii="Arial" w:hAnsi="Arial" w:cs="Arial"/>
                <w:b/>
                <w:sz w:val="20"/>
                <w:szCs w:val="20"/>
              </w:rPr>
            </w:pPr>
          </w:p>
          <w:p w:rsidR="00550271" w:rsidRPr="00BA065F" w:rsidRDefault="00550271" w:rsidP="00550271">
            <w:pPr>
              <w:pStyle w:val="NoSpacing"/>
              <w:rPr>
                <w:rFonts w:ascii="Arial" w:hAnsi="Arial" w:cs="Arial"/>
                <w:b/>
                <w:caps/>
                <w:sz w:val="20"/>
                <w:szCs w:val="20"/>
                <w:lang w:eastAsia="en-AU"/>
              </w:rPr>
            </w:pPr>
            <w:r w:rsidRPr="00BA065F">
              <w:rPr>
                <w:rFonts w:ascii="Arial" w:hAnsi="Arial" w:cs="Arial"/>
                <w:b/>
                <w:caps/>
                <w:sz w:val="20"/>
                <w:szCs w:val="20"/>
                <w:lang w:eastAsia="en-AU"/>
              </w:rPr>
              <w:t>TEXT STRUCTURE AND ORGANISATION</w:t>
            </w:r>
          </w:p>
          <w:p w:rsidR="00550271" w:rsidRDefault="00550271" w:rsidP="00550271">
            <w:pPr>
              <w:pStyle w:val="NoSpacing"/>
              <w:rPr>
                <w:rFonts w:ascii="Arial" w:hAnsi="Arial" w:cs="Arial"/>
                <w:sz w:val="20"/>
                <w:szCs w:val="20"/>
                <w:lang w:eastAsia="en-AU"/>
              </w:rPr>
            </w:pPr>
            <w:r w:rsidRPr="00BA065F">
              <w:rPr>
                <w:rFonts w:ascii="Arial" w:hAnsi="Arial" w:cs="Arial"/>
                <w:sz w:val="20"/>
                <w:szCs w:val="20"/>
                <w:lang w:eastAsia="en-AU"/>
              </w:rPr>
              <w:t>Analyse how the </w:t>
            </w:r>
            <w:hyperlink r:id="rId87" w:tooltip="Display the glossary entry for text" w:history="1">
              <w:r w:rsidRPr="00BA065F">
                <w:rPr>
                  <w:rFonts w:ascii="Arial" w:hAnsi="Arial" w:cs="Arial"/>
                  <w:sz w:val="20"/>
                  <w:szCs w:val="20"/>
                  <w:lang w:eastAsia="en-AU"/>
                </w:rPr>
                <w:t>text</w:t>
              </w:r>
            </w:hyperlink>
            <w:r w:rsidRPr="00BA065F">
              <w:rPr>
                <w:rFonts w:ascii="Arial" w:hAnsi="Arial" w:cs="Arial"/>
                <w:sz w:val="20"/>
                <w:szCs w:val="20"/>
                <w:lang w:eastAsia="en-AU"/>
              </w:rPr>
              <w:t xml:space="preserve"> structures and </w:t>
            </w:r>
            <w:hyperlink r:id="rId88" w:tooltip="Display the glossary entry for language features" w:history="1">
              <w:r w:rsidRPr="00BA065F">
                <w:rPr>
                  <w:rFonts w:ascii="Arial" w:hAnsi="Arial" w:cs="Arial"/>
                  <w:sz w:val="20"/>
                  <w:szCs w:val="20"/>
                  <w:lang w:eastAsia="en-AU"/>
                </w:rPr>
                <w:t>language features</w:t>
              </w:r>
            </w:hyperlink>
            <w:r w:rsidRPr="00BA065F">
              <w:rPr>
                <w:rFonts w:ascii="Arial" w:hAnsi="Arial" w:cs="Arial"/>
                <w:sz w:val="20"/>
                <w:szCs w:val="20"/>
                <w:lang w:eastAsia="en-AU"/>
              </w:rPr>
              <w:t> of persuasive texts, including </w:t>
            </w:r>
            <w:hyperlink r:id="rId89" w:tooltip="Display the glossary entry for media texts" w:history="1">
              <w:r w:rsidRPr="00BA065F">
                <w:rPr>
                  <w:rFonts w:ascii="Arial" w:hAnsi="Arial" w:cs="Arial"/>
                  <w:sz w:val="20"/>
                  <w:szCs w:val="20"/>
                  <w:lang w:eastAsia="en-AU"/>
                </w:rPr>
                <w:t>media texts</w:t>
              </w:r>
            </w:hyperlink>
            <w:r w:rsidRPr="00BA065F">
              <w:rPr>
                <w:rFonts w:ascii="Arial" w:hAnsi="Arial" w:cs="Arial"/>
                <w:sz w:val="20"/>
                <w:szCs w:val="20"/>
                <w:lang w:eastAsia="en-AU"/>
              </w:rPr>
              <w:t xml:space="preserve">, vary according to the </w:t>
            </w:r>
            <w:hyperlink r:id="rId90" w:tooltip="Display the glossary entry for medium" w:history="1">
              <w:r w:rsidRPr="00BA065F">
                <w:rPr>
                  <w:rFonts w:ascii="Arial" w:hAnsi="Arial" w:cs="Arial"/>
                  <w:sz w:val="20"/>
                  <w:szCs w:val="20"/>
                  <w:lang w:eastAsia="en-AU"/>
                </w:rPr>
                <w:t>medium</w:t>
              </w:r>
            </w:hyperlink>
            <w:r w:rsidRPr="00BA065F">
              <w:rPr>
                <w:rFonts w:ascii="Arial" w:hAnsi="Arial" w:cs="Arial"/>
                <w:sz w:val="20"/>
                <w:szCs w:val="20"/>
                <w:lang w:eastAsia="en-AU"/>
              </w:rPr>
              <w:t> and </w:t>
            </w:r>
            <w:hyperlink r:id="rId91" w:tooltip="Display the glossary entry for mode" w:history="1">
              <w:r w:rsidRPr="00BA065F">
                <w:rPr>
                  <w:rFonts w:ascii="Arial" w:hAnsi="Arial" w:cs="Arial"/>
                  <w:color w:val="FF0000"/>
                  <w:sz w:val="20"/>
                  <w:szCs w:val="20"/>
                  <w:lang w:eastAsia="en-AU"/>
                </w:rPr>
                <w:t>mode</w:t>
              </w:r>
            </w:hyperlink>
            <w:r w:rsidRPr="00BA065F">
              <w:rPr>
                <w:rFonts w:ascii="Arial" w:hAnsi="Arial" w:cs="Arial"/>
                <w:color w:val="FF0000"/>
                <w:sz w:val="20"/>
                <w:szCs w:val="20"/>
                <w:lang w:eastAsia="en-AU"/>
              </w:rPr>
              <w:t> </w:t>
            </w:r>
            <w:r w:rsidRPr="00BA065F">
              <w:rPr>
                <w:rFonts w:ascii="Arial" w:hAnsi="Arial" w:cs="Arial"/>
                <w:sz w:val="20"/>
                <w:szCs w:val="20"/>
                <w:lang w:eastAsia="en-AU"/>
              </w:rPr>
              <w:t>of communication</w:t>
            </w:r>
            <w:hyperlink r:id="rId92" w:tgtFrame="_blank" w:history="1">
              <w:r w:rsidRPr="00BA065F">
                <w:rPr>
                  <w:rFonts w:ascii="Arial" w:hAnsi="Arial" w:cs="Arial"/>
                  <w:sz w:val="20"/>
                  <w:szCs w:val="20"/>
                  <w:lang w:eastAsia="en-AU"/>
                </w:rPr>
                <w:t>(ACELA1543)</w:t>
              </w:r>
            </w:hyperlink>
          </w:p>
          <w:p w:rsidR="00550271" w:rsidRPr="00BA065F" w:rsidRDefault="00550271" w:rsidP="00550271">
            <w:pPr>
              <w:pStyle w:val="NoSpacing"/>
              <w:rPr>
                <w:rFonts w:ascii="Arial" w:hAnsi="Arial" w:cs="Arial"/>
                <w:b/>
                <w:sz w:val="20"/>
                <w:szCs w:val="20"/>
                <w:lang w:eastAsia="en-AU"/>
              </w:rPr>
            </w:pPr>
            <w:r w:rsidRPr="00BA065F">
              <w:rPr>
                <w:rFonts w:ascii="Arial" w:hAnsi="Arial" w:cs="Arial"/>
                <w:b/>
                <w:sz w:val="20"/>
                <w:szCs w:val="20"/>
                <w:lang w:eastAsia="en-AU"/>
              </w:rPr>
              <w:t>INTERACTING WITH OTHERS</w:t>
            </w:r>
          </w:p>
          <w:p w:rsidR="00550271" w:rsidRPr="00BA065F" w:rsidRDefault="00550271" w:rsidP="00550271">
            <w:pPr>
              <w:pStyle w:val="NoSpacing"/>
              <w:rPr>
                <w:rFonts w:ascii="Arial" w:hAnsi="Arial" w:cs="Arial"/>
                <w:sz w:val="20"/>
                <w:szCs w:val="20"/>
              </w:rPr>
            </w:pPr>
            <w:r w:rsidRPr="00BA065F">
              <w:rPr>
                <w:rFonts w:ascii="Arial" w:hAnsi="Arial" w:cs="Arial"/>
                <w:sz w:val="20"/>
                <w:szCs w:val="20"/>
                <w:lang w:eastAsia="en-AU"/>
              </w:rPr>
              <w:t xml:space="preserve">Interpret the stated and implied </w:t>
            </w:r>
            <w:r w:rsidRPr="00BA065F">
              <w:rPr>
                <w:rFonts w:ascii="Arial" w:hAnsi="Arial" w:cs="Arial"/>
                <w:color w:val="FF0000"/>
                <w:sz w:val="20"/>
                <w:szCs w:val="20"/>
                <w:lang w:eastAsia="en-AU"/>
              </w:rPr>
              <w:t>meanings</w:t>
            </w:r>
            <w:r w:rsidRPr="00BA065F">
              <w:rPr>
                <w:rFonts w:ascii="Arial" w:hAnsi="Arial" w:cs="Arial"/>
                <w:sz w:val="20"/>
                <w:szCs w:val="20"/>
                <w:lang w:eastAsia="en-AU"/>
              </w:rPr>
              <w:t xml:space="preserve"> in spoken texts, and use evidence to support or challenge different </w:t>
            </w:r>
            <w:r w:rsidRPr="00BA065F">
              <w:rPr>
                <w:rFonts w:ascii="Arial" w:hAnsi="Arial" w:cs="Arial"/>
                <w:color w:val="FF0000"/>
                <w:sz w:val="20"/>
                <w:szCs w:val="20"/>
                <w:lang w:eastAsia="en-AU"/>
              </w:rPr>
              <w:t>perspectives</w:t>
            </w:r>
            <w:r w:rsidRPr="00BA065F">
              <w:rPr>
                <w:rFonts w:ascii="Arial" w:hAnsi="Arial" w:cs="Arial"/>
                <w:sz w:val="20"/>
                <w:szCs w:val="20"/>
                <w:lang w:eastAsia="en-AU"/>
              </w:rPr>
              <w:t xml:space="preserve"> </w:t>
            </w:r>
            <w:hyperlink r:id="rId93" w:tgtFrame="_blank" w:history="1">
              <w:r w:rsidRPr="00BA065F">
                <w:rPr>
                  <w:rFonts w:ascii="Arial" w:hAnsi="Arial" w:cs="Arial"/>
                  <w:sz w:val="20"/>
                  <w:szCs w:val="20"/>
                  <w:lang w:eastAsia="en-AU"/>
                </w:rPr>
                <w:t>(ACELY1730)</w:t>
              </w:r>
            </w:hyperlink>
          </w:p>
          <w:p w:rsidR="00550271" w:rsidRPr="00BA065F" w:rsidRDefault="00550271" w:rsidP="00550271">
            <w:pPr>
              <w:pStyle w:val="NoSpacing"/>
              <w:rPr>
                <w:rFonts w:ascii="Arial" w:hAnsi="Arial" w:cs="Arial"/>
                <w:sz w:val="20"/>
                <w:szCs w:val="20"/>
                <w:lang w:eastAsia="en-AU"/>
              </w:rPr>
            </w:pPr>
          </w:p>
          <w:p w:rsidR="00550271" w:rsidRPr="00BA065F" w:rsidRDefault="00550271" w:rsidP="00550271">
            <w:pPr>
              <w:pStyle w:val="NoSpacing"/>
              <w:rPr>
                <w:rFonts w:ascii="Arial" w:hAnsi="Arial" w:cs="Arial"/>
                <w:b/>
                <w:sz w:val="20"/>
                <w:szCs w:val="20"/>
                <w:lang w:eastAsia="en-AU"/>
              </w:rPr>
            </w:pPr>
            <w:r w:rsidRPr="00BA065F">
              <w:rPr>
                <w:rFonts w:ascii="Arial" w:hAnsi="Arial" w:cs="Arial"/>
                <w:b/>
                <w:sz w:val="20"/>
                <w:szCs w:val="20"/>
                <w:lang w:eastAsia="en-AU"/>
              </w:rPr>
              <w:t>INTERPRETING, ANALYSING, EVALUATING</w:t>
            </w:r>
          </w:p>
          <w:p w:rsidR="00550271" w:rsidRPr="00BA065F" w:rsidRDefault="00550271" w:rsidP="00550271">
            <w:pPr>
              <w:pStyle w:val="NoSpacing"/>
              <w:rPr>
                <w:rFonts w:ascii="Arial" w:hAnsi="Arial" w:cs="Arial"/>
                <w:sz w:val="20"/>
                <w:szCs w:val="20"/>
                <w:lang w:eastAsia="en-AU"/>
              </w:rPr>
            </w:pPr>
            <w:r w:rsidRPr="00BA065F">
              <w:rPr>
                <w:rFonts w:ascii="Arial" w:hAnsi="Arial" w:cs="Arial"/>
                <w:sz w:val="20"/>
                <w:szCs w:val="20"/>
                <w:lang w:eastAsia="en-AU"/>
              </w:rPr>
              <w:t xml:space="preserve">Explore and explain the ways authors combine different  and media in creating texts, and the impact of these choices on the viewer/listener </w:t>
            </w:r>
            <w:hyperlink r:id="rId94" w:tgtFrame="_blank" w:history="1">
              <w:r w:rsidRPr="00BA065F">
                <w:rPr>
                  <w:rFonts w:ascii="Arial" w:hAnsi="Arial" w:cs="Arial"/>
                  <w:sz w:val="20"/>
                  <w:szCs w:val="20"/>
                  <w:lang w:eastAsia="en-AU"/>
                </w:rPr>
                <w:t>(ACELY1735)</w:t>
              </w:r>
            </w:hyperlink>
          </w:p>
        </w:tc>
        <w:tc>
          <w:tcPr>
            <w:tcW w:w="3767" w:type="dxa"/>
          </w:tcPr>
          <w:p w:rsidR="00D47603" w:rsidRDefault="00D47603" w:rsidP="00550271">
            <w:pPr>
              <w:rPr>
                <w:rFonts w:ascii="Arial" w:hAnsi="Arial" w:cs="Arial"/>
                <w:b/>
                <w:sz w:val="20"/>
                <w:szCs w:val="20"/>
              </w:rPr>
            </w:pPr>
            <w:r w:rsidRPr="00D47603">
              <w:rPr>
                <w:rFonts w:ascii="Arial" w:hAnsi="Arial" w:cs="Arial"/>
                <w:b/>
                <w:sz w:val="20"/>
                <w:szCs w:val="20"/>
              </w:rPr>
              <w:lastRenderedPageBreak/>
              <w:t>\\E4039S01SV014\English\Resources\Visual Texts\Documentary\Years 7-9\War on waste</w:t>
            </w:r>
          </w:p>
          <w:p w:rsidR="00550271" w:rsidRDefault="00550271" w:rsidP="00550271">
            <w:pPr>
              <w:rPr>
                <w:rFonts w:ascii="Arial" w:hAnsi="Arial" w:cs="Arial"/>
                <w:b/>
                <w:sz w:val="20"/>
                <w:szCs w:val="20"/>
              </w:rPr>
            </w:pPr>
            <w:r>
              <w:rPr>
                <w:rFonts w:ascii="Arial" w:hAnsi="Arial" w:cs="Arial"/>
                <w:b/>
                <w:sz w:val="20"/>
                <w:szCs w:val="20"/>
              </w:rPr>
              <w:t>NAEP</w:t>
            </w:r>
            <w:r w:rsidR="00D47603">
              <w:rPr>
                <w:rFonts w:ascii="Arial" w:hAnsi="Arial" w:cs="Arial"/>
                <w:b/>
                <w:sz w:val="20"/>
                <w:szCs w:val="20"/>
              </w:rPr>
              <w:t xml:space="preserve"> (optional)</w:t>
            </w:r>
            <w:r>
              <w:rPr>
                <w:rFonts w:ascii="Arial" w:hAnsi="Arial" w:cs="Arial"/>
                <w:b/>
                <w:sz w:val="20"/>
                <w:szCs w:val="20"/>
              </w:rPr>
              <w:t xml:space="preserve">: </w:t>
            </w:r>
          </w:p>
          <w:p w:rsidR="00550271" w:rsidRPr="00DC72F7" w:rsidRDefault="00550271" w:rsidP="00550271">
            <w:pPr>
              <w:autoSpaceDE w:val="0"/>
              <w:autoSpaceDN w:val="0"/>
              <w:adjustRightInd w:val="0"/>
              <w:rPr>
                <w:rFonts w:ascii="Arial" w:hAnsi="Arial" w:cs="Arial"/>
                <w:sz w:val="18"/>
                <w:szCs w:val="18"/>
                <w:lang w:eastAsia="en-AU"/>
              </w:rPr>
            </w:pPr>
            <w:r w:rsidRPr="00DC72F7">
              <w:rPr>
                <w:rFonts w:ascii="Arial" w:hAnsi="Arial" w:cs="Arial"/>
                <w:i/>
                <w:sz w:val="18"/>
                <w:szCs w:val="18"/>
                <w:lang w:eastAsia="en-AU"/>
              </w:rPr>
              <w:t>A Million Acres a Year</w:t>
            </w:r>
          </w:p>
          <w:p w:rsidR="00550271" w:rsidRPr="00DC72F7" w:rsidRDefault="00550271" w:rsidP="00550271">
            <w:pPr>
              <w:pStyle w:val="ListParagraph"/>
              <w:numPr>
                <w:ilvl w:val="0"/>
                <w:numId w:val="8"/>
              </w:numPr>
              <w:autoSpaceDE w:val="0"/>
              <w:autoSpaceDN w:val="0"/>
              <w:adjustRightInd w:val="0"/>
              <w:spacing w:after="0" w:line="240" w:lineRule="auto"/>
              <w:rPr>
                <w:rFonts w:ascii="Arial" w:hAnsi="Arial" w:cs="Arial"/>
                <w:sz w:val="18"/>
                <w:szCs w:val="18"/>
              </w:rPr>
            </w:pPr>
            <w:r w:rsidRPr="00DC72F7">
              <w:rPr>
                <w:rFonts w:ascii="Arial" w:hAnsi="Arial" w:cs="Arial"/>
                <w:sz w:val="18"/>
                <w:szCs w:val="18"/>
              </w:rPr>
              <w:lastRenderedPageBreak/>
              <w:t>Explore the way ideas, attitudes and voices are represented in this documentary regarding the clearing of land in the Western Australian Wheatbelt</w:t>
            </w:r>
          </w:p>
          <w:p w:rsidR="00550271" w:rsidRPr="00DC72F7" w:rsidRDefault="00550271" w:rsidP="00550271">
            <w:pPr>
              <w:pStyle w:val="ListParagraph"/>
              <w:numPr>
                <w:ilvl w:val="0"/>
                <w:numId w:val="8"/>
              </w:numPr>
              <w:autoSpaceDE w:val="0"/>
              <w:autoSpaceDN w:val="0"/>
              <w:adjustRightInd w:val="0"/>
              <w:spacing w:after="0" w:line="240" w:lineRule="auto"/>
              <w:rPr>
                <w:rFonts w:ascii="Arial" w:hAnsi="Arial" w:cs="Arial"/>
                <w:sz w:val="18"/>
                <w:szCs w:val="18"/>
              </w:rPr>
            </w:pPr>
            <w:r w:rsidRPr="00DC72F7">
              <w:rPr>
                <w:rFonts w:ascii="Arial" w:hAnsi="Arial" w:cs="Arial"/>
                <w:sz w:val="18"/>
                <w:szCs w:val="18"/>
              </w:rPr>
              <w:t>Identify the environmental, social and cultural implications of land clearing on such a large scale</w:t>
            </w:r>
          </w:p>
          <w:p w:rsidR="00550271" w:rsidRPr="00DC72F7" w:rsidRDefault="00550271" w:rsidP="00550271">
            <w:pPr>
              <w:pStyle w:val="ListParagraph"/>
              <w:numPr>
                <w:ilvl w:val="0"/>
                <w:numId w:val="8"/>
              </w:numPr>
              <w:autoSpaceDE w:val="0"/>
              <w:autoSpaceDN w:val="0"/>
              <w:adjustRightInd w:val="0"/>
              <w:spacing w:after="0" w:line="240" w:lineRule="auto"/>
              <w:rPr>
                <w:rFonts w:ascii="Arial" w:hAnsi="Arial" w:cs="Arial"/>
                <w:sz w:val="18"/>
                <w:szCs w:val="18"/>
              </w:rPr>
            </w:pPr>
            <w:r w:rsidRPr="00DC72F7">
              <w:rPr>
                <w:rFonts w:ascii="Arial" w:hAnsi="Arial" w:cs="Arial"/>
                <w:sz w:val="18"/>
                <w:szCs w:val="18"/>
              </w:rPr>
              <w:t>Identify the range of documentary techniques used to construct this film</w:t>
            </w:r>
          </w:p>
          <w:p w:rsidR="00550271" w:rsidRPr="00DC72F7" w:rsidRDefault="00550271" w:rsidP="00550271">
            <w:pPr>
              <w:pStyle w:val="ListParagraph"/>
              <w:numPr>
                <w:ilvl w:val="0"/>
                <w:numId w:val="8"/>
              </w:numPr>
              <w:autoSpaceDE w:val="0"/>
              <w:autoSpaceDN w:val="0"/>
              <w:adjustRightInd w:val="0"/>
              <w:spacing w:after="0" w:line="240" w:lineRule="auto"/>
              <w:rPr>
                <w:rFonts w:ascii="Arial" w:hAnsi="Arial" w:cs="Arial"/>
                <w:sz w:val="18"/>
                <w:szCs w:val="18"/>
              </w:rPr>
            </w:pPr>
            <w:r w:rsidRPr="00DC72F7">
              <w:rPr>
                <w:rFonts w:ascii="Arial" w:hAnsi="Arial" w:cs="Arial"/>
                <w:sz w:val="18"/>
                <w:szCs w:val="18"/>
              </w:rPr>
              <w:t>Evaluate the documentary’s arguments: whose point of view is privileged in this film? Whose point of view is silenced? Whose point of view is marginalised? What is the purpose of the documentary and who is its audience? (i.e.: selection, omission and emphasis of/on detail)</w:t>
            </w:r>
          </w:p>
          <w:p w:rsidR="00550271" w:rsidRPr="00DC72F7" w:rsidRDefault="00550271" w:rsidP="00550271">
            <w:pPr>
              <w:pStyle w:val="ListParagraph"/>
              <w:numPr>
                <w:ilvl w:val="0"/>
                <w:numId w:val="8"/>
              </w:numPr>
              <w:autoSpaceDE w:val="0"/>
              <w:autoSpaceDN w:val="0"/>
              <w:adjustRightInd w:val="0"/>
              <w:spacing w:after="0" w:line="240" w:lineRule="auto"/>
              <w:rPr>
                <w:rFonts w:ascii="Arial" w:hAnsi="Arial" w:cs="Arial"/>
                <w:sz w:val="18"/>
                <w:szCs w:val="18"/>
              </w:rPr>
            </w:pPr>
            <w:r w:rsidRPr="00DC72F7">
              <w:rPr>
                <w:rFonts w:ascii="Arial" w:hAnsi="Arial" w:cs="Arial"/>
                <w:sz w:val="18"/>
                <w:szCs w:val="18"/>
              </w:rPr>
              <w:t>Examine the use of still images, interview footage and archival footage</w:t>
            </w:r>
          </w:p>
          <w:p w:rsidR="00550271" w:rsidRPr="00DC72F7" w:rsidRDefault="00550271" w:rsidP="00550271">
            <w:pPr>
              <w:pStyle w:val="ListParagraph"/>
              <w:numPr>
                <w:ilvl w:val="0"/>
                <w:numId w:val="8"/>
              </w:numPr>
              <w:autoSpaceDE w:val="0"/>
              <w:autoSpaceDN w:val="0"/>
              <w:adjustRightInd w:val="0"/>
              <w:spacing w:after="0" w:line="240" w:lineRule="auto"/>
              <w:rPr>
                <w:rFonts w:ascii="Arial" w:hAnsi="Arial" w:cs="Arial"/>
                <w:sz w:val="18"/>
                <w:szCs w:val="18"/>
              </w:rPr>
            </w:pPr>
            <w:r w:rsidRPr="00DC72F7">
              <w:rPr>
                <w:rFonts w:ascii="Arial" w:hAnsi="Arial" w:cs="Arial"/>
                <w:sz w:val="18"/>
                <w:szCs w:val="18"/>
              </w:rPr>
              <w:t>Discuss how the narrator influence viewers and guides them to arrive at a predetermined position on the issues explored in the documentary.</w:t>
            </w:r>
          </w:p>
          <w:p w:rsidR="00550271" w:rsidRDefault="00550271" w:rsidP="00550271">
            <w:pPr>
              <w:pStyle w:val="ListParagraph"/>
              <w:numPr>
                <w:ilvl w:val="0"/>
                <w:numId w:val="8"/>
              </w:numPr>
              <w:autoSpaceDE w:val="0"/>
              <w:autoSpaceDN w:val="0"/>
              <w:adjustRightInd w:val="0"/>
              <w:spacing w:after="0" w:line="240" w:lineRule="auto"/>
              <w:rPr>
                <w:rFonts w:ascii="Arial" w:hAnsi="Arial" w:cs="Arial"/>
                <w:sz w:val="18"/>
                <w:szCs w:val="18"/>
              </w:rPr>
            </w:pPr>
            <w:r w:rsidRPr="00DC72F7">
              <w:rPr>
                <w:rFonts w:ascii="Arial" w:hAnsi="Arial" w:cs="Arial"/>
                <w:sz w:val="18"/>
                <w:szCs w:val="18"/>
              </w:rPr>
              <w:t>Examine the documentary’s structure: identify the different sections of the documentary and the arguments advanced in each one. Why is information sequenced in this manner?</w:t>
            </w:r>
          </w:p>
          <w:p w:rsidR="00550271" w:rsidRDefault="00550271" w:rsidP="00550271">
            <w:pPr>
              <w:pStyle w:val="ListParagraph"/>
              <w:numPr>
                <w:ilvl w:val="0"/>
                <w:numId w:val="8"/>
              </w:numPr>
              <w:autoSpaceDE w:val="0"/>
              <w:autoSpaceDN w:val="0"/>
              <w:adjustRightInd w:val="0"/>
              <w:spacing w:after="0" w:line="240" w:lineRule="auto"/>
              <w:rPr>
                <w:rFonts w:ascii="Arial" w:hAnsi="Arial" w:cs="Arial"/>
                <w:sz w:val="18"/>
                <w:szCs w:val="18"/>
              </w:rPr>
            </w:pPr>
            <w:r w:rsidRPr="007D5EA6">
              <w:rPr>
                <w:rFonts w:ascii="Arial" w:hAnsi="Arial" w:cs="Arial"/>
                <w:sz w:val="18"/>
                <w:szCs w:val="18"/>
              </w:rPr>
              <w:t>Discuss the proportion of fact versus opinions offered in the documentary. What is the role of statistics, expert witnesses and where is information sourced from?</w:t>
            </w:r>
          </w:p>
          <w:p w:rsidR="00550271" w:rsidRDefault="00550271" w:rsidP="00550271">
            <w:pPr>
              <w:autoSpaceDE w:val="0"/>
              <w:autoSpaceDN w:val="0"/>
              <w:adjustRightInd w:val="0"/>
              <w:spacing w:after="0" w:line="240" w:lineRule="auto"/>
              <w:rPr>
                <w:rFonts w:ascii="Arial" w:hAnsi="Arial" w:cs="Arial"/>
                <w:b/>
                <w:sz w:val="18"/>
                <w:szCs w:val="18"/>
              </w:rPr>
            </w:pPr>
          </w:p>
          <w:p w:rsidR="00550271" w:rsidRDefault="00550271" w:rsidP="00550271">
            <w:pPr>
              <w:autoSpaceDE w:val="0"/>
              <w:autoSpaceDN w:val="0"/>
              <w:adjustRightInd w:val="0"/>
              <w:spacing w:after="0" w:line="240" w:lineRule="auto"/>
              <w:rPr>
                <w:rFonts w:ascii="Arial" w:hAnsi="Arial" w:cs="Arial"/>
                <w:b/>
                <w:sz w:val="18"/>
                <w:szCs w:val="18"/>
              </w:rPr>
            </w:pPr>
            <w:r>
              <w:rPr>
                <w:rFonts w:ascii="Arial" w:hAnsi="Arial" w:cs="Arial"/>
                <w:b/>
                <w:sz w:val="18"/>
                <w:szCs w:val="18"/>
              </w:rPr>
              <w:t>GENERAL:</w:t>
            </w:r>
          </w:p>
          <w:p w:rsidR="00550271" w:rsidRDefault="00550271" w:rsidP="00550271">
            <w:pPr>
              <w:autoSpaceDE w:val="0"/>
              <w:autoSpaceDN w:val="0"/>
              <w:adjustRightInd w:val="0"/>
              <w:spacing w:after="0" w:line="240" w:lineRule="auto"/>
              <w:rPr>
                <w:rFonts w:ascii="Arial" w:hAnsi="Arial" w:cs="Arial"/>
                <w:sz w:val="18"/>
                <w:szCs w:val="18"/>
              </w:rPr>
            </w:pPr>
            <w:r w:rsidRPr="007D5EA6">
              <w:rPr>
                <w:rFonts w:ascii="Arial" w:hAnsi="Arial" w:cs="Arial"/>
                <w:sz w:val="18"/>
                <w:szCs w:val="18"/>
              </w:rPr>
              <w:t>Suggested texts</w:t>
            </w:r>
            <w:r>
              <w:rPr>
                <w:rFonts w:ascii="Arial" w:hAnsi="Arial" w:cs="Arial"/>
                <w:sz w:val="18"/>
                <w:szCs w:val="18"/>
              </w:rPr>
              <w:t>:</w:t>
            </w:r>
          </w:p>
          <w:p w:rsidR="00550271" w:rsidRDefault="00550271" w:rsidP="00550271">
            <w:pPr>
              <w:autoSpaceDE w:val="0"/>
              <w:autoSpaceDN w:val="0"/>
              <w:adjustRightInd w:val="0"/>
              <w:spacing w:after="0" w:line="240" w:lineRule="auto"/>
              <w:rPr>
                <w:rFonts w:ascii="Arial" w:hAnsi="Arial" w:cs="Arial"/>
                <w:i/>
                <w:sz w:val="18"/>
                <w:szCs w:val="18"/>
              </w:rPr>
            </w:pPr>
            <w:r>
              <w:rPr>
                <w:rFonts w:ascii="Arial" w:hAnsi="Arial" w:cs="Arial"/>
                <w:i/>
                <w:sz w:val="18"/>
                <w:szCs w:val="18"/>
              </w:rPr>
              <w:t>War on Waste</w:t>
            </w:r>
          </w:p>
          <w:p w:rsidR="00550271" w:rsidRDefault="00550271" w:rsidP="00550271">
            <w:pPr>
              <w:autoSpaceDE w:val="0"/>
              <w:autoSpaceDN w:val="0"/>
              <w:adjustRightInd w:val="0"/>
              <w:spacing w:after="0" w:line="240" w:lineRule="auto"/>
              <w:rPr>
                <w:rFonts w:ascii="Arial" w:hAnsi="Arial" w:cs="Arial"/>
                <w:i/>
                <w:sz w:val="18"/>
                <w:szCs w:val="18"/>
              </w:rPr>
            </w:pPr>
            <w:r>
              <w:rPr>
                <w:rFonts w:ascii="Arial" w:hAnsi="Arial" w:cs="Arial"/>
                <w:i/>
                <w:sz w:val="18"/>
                <w:szCs w:val="18"/>
              </w:rPr>
              <w:t>The Eleventh Hour</w:t>
            </w:r>
          </w:p>
          <w:p w:rsidR="00550271" w:rsidRDefault="00550271" w:rsidP="00550271">
            <w:pPr>
              <w:autoSpaceDE w:val="0"/>
              <w:autoSpaceDN w:val="0"/>
              <w:adjustRightInd w:val="0"/>
              <w:spacing w:after="0" w:line="240" w:lineRule="auto"/>
              <w:rPr>
                <w:rFonts w:ascii="Arial" w:hAnsi="Arial" w:cs="Arial"/>
                <w:i/>
                <w:sz w:val="18"/>
                <w:szCs w:val="18"/>
              </w:rPr>
            </w:pPr>
            <w:r>
              <w:rPr>
                <w:rFonts w:ascii="Arial" w:hAnsi="Arial" w:cs="Arial"/>
                <w:i/>
                <w:sz w:val="18"/>
                <w:szCs w:val="18"/>
              </w:rPr>
              <w:t>An Inconvenient Truth</w:t>
            </w:r>
          </w:p>
          <w:p w:rsidR="00550271" w:rsidRDefault="00550271" w:rsidP="00550271">
            <w:pPr>
              <w:autoSpaceDE w:val="0"/>
              <w:autoSpaceDN w:val="0"/>
              <w:adjustRightInd w:val="0"/>
              <w:spacing w:after="0" w:line="240" w:lineRule="auto"/>
              <w:rPr>
                <w:rFonts w:ascii="Arial" w:hAnsi="Arial" w:cs="Arial"/>
                <w:i/>
                <w:sz w:val="18"/>
                <w:szCs w:val="18"/>
              </w:rPr>
            </w:pPr>
            <w:r>
              <w:rPr>
                <w:rFonts w:ascii="Arial" w:hAnsi="Arial" w:cs="Arial"/>
                <w:i/>
                <w:sz w:val="18"/>
                <w:szCs w:val="18"/>
              </w:rPr>
              <w:t>Tapped</w:t>
            </w:r>
          </w:p>
          <w:p w:rsidR="00550271" w:rsidRPr="007D5EA6" w:rsidRDefault="00550271" w:rsidP="00550271">
            <w:pPr>
              <w:autoSpaceDE w:val="0"/>
              <w:autoSpaceDN w:val="0"/>
              <w:adjustRightInd w:val="0"/>
              <w:spacing w:after="0" w:line="240" w:lineRule="auto"/>
              <w:rPr>
                <w:rFonts w:ascii="Arial" w:hAnsi="Arial" w:cs="Arial"/>
                <w:i/>
                <w:sz w:val="18"/>
                <w:szCs w:val="18"/>
              </w:rPr>
            </w:pPr>
            <w:r>
              <w:rPr>
                <w:rFonts w:ascii="Arial" w:hAnsi="Arial" w:cs="Arial"/>
                <w:i/>
                <w:sz w:val="18"/>
                <w:szCs w:val="18"/>
              </w:rPr>
              <w:t>Aral: The Lost Sea</w:t>
            </w:r>
          </w:p>
        </w:tc>
        <w:tc>
          <w:tcPr>
            <w:tcW w:w="2359" w:type="dxa"/>
          </w:tcPr>
          <w:p w:rsidR="00550271" w:rsidRPr="0028012A" w:rsidRDefault="00550271" w:rsidP="00550271">
            <w:pPr>
              <w:spacing w:after="0"/>
              <w:rPr>
                <w:rFonts w:ascii="Arial" w:hAnsi="Arial" w:cs="Arial"/>
                <w:b/>
                <w:sz w:val="20"/>
                <w:szCs w:val="20"/>
              </w:rPr>
            </w:pPr>
            <w:r>
              <w:rPr>
                <w:rFonts w:ascii="Arial" w:hAnsi="Arial" w:cs="Arial"/>
                <w:b/>
                <w:sz w:val="20"/>
                <w:szCs w:val="20"/>
              </w:rPr>
              <w:lastRenderedPageBreak/>
              <w:t>T</w:t>
            </w:r>
            <w:r w:rsidR="00CB4AFA">
              <w:rPr>
                <w:rFonts w:ascii="Arial" w:hAnsi="Arial" w:cs="Arial"/>
                <w:b/>
                <w:sz w:val="20"/>
                <w:szCs w:val="20"/>
              </w:rPr>
              <w:t>ask 11</w:t>
            </w:r>
            <w:r w:rsidRPr="0028012A">
              <w:rPr>
                <w:rFonts w:ascii="Arial" w:hAnsi="Arial" w:cs="Arial"/>
                <w:b/>
                <w:sz w:val="20"/>
                <w:szCs w:val="20"/>
              </w:rPr>
              <w:t xml:space="preserve">: </w:t>
            </w:r>
            <w:r w:rsidR="008E79C3">
              <w:rPr>
                <w:rFonts w:ascii="Arial" w:hAnsi="Arial" w:cs="Arial"/>
                <w:b/>
                <w:sz w:val="20"/>
                <w:szCs w:val="20"/>
              </w:rPr>
              <w:t>Documentary Analysis</w:t>
            </w:r>
            <w:r w:rsidRPr="0028012A">
              <w:rPr>
                <w:rFonts w:ascii="Arial" w:hAnsi="Arial" w:cs="Arial"/>
                <w:b/>
                <w:sz w:val="20"/>
                <w:szCs w:val="20"/>
              </w:rPr>
              <w:t xml:space="preserve"> Essay</w:t>
            </w:r>
          </w:p>
          <w:p w:rsidR="00550271" w:rsidRPr="0028012A" w:rsidRDefault="008E79C3" w:rsidP="00550271">
            <w:pPr>
              <w:spacing w:after="0"/>
              <w:rPr>
                <w:rFonts w:ascii="Arial" w:hAnsi="Arial" w:cs="Arial"/>
                <w:b/>
                <w:sz w:val="20"/>
                <w:szCs w:val="20"/>
              </w:rPr>
            </w:pPr>
            <w:r>
              <w:rPr>
                <w:rFonts w:ascii="Arial" w:hAnsi="Arial" w:cs="Arial"/>
                <w:b/>
                <w:sz w:val="20"/>
                <w:szCs w:val="20"/>
              </w:rPr>
              <w:t>Reading &amp; Viewing 10</w:t>
            </w:r>
            <w:r w:rsidR="00550271" w:rsidRPr="0028012A">
              <w:rPr>
                <w:rFonts w:ascii="Arial" w:hAnsi="Arial" w:cs="Arial"/>
                <w:b/>
                <w:sz w:val="20"/>
                <w:szCs w:val="20"/>
              </w:rPr>
              <w:t>%</w:t>
            </w:r>
          </w:p>
          <w:p w:rsidR="00550271" w:rsidRPr="0028012A" w:rsidRDefault="00550271" w:rsidP="00550271">
            <w:pPr>
              <w:spacing w:after="0"/>
              <w:rPr>
                <w:rFonts w:ascii="Arial" w:hAnsi="Arial" w:cs="Arial"/>
                <w:b/>
                <w:sz w:val="20"/>
                <w:szCs w:val="20"/>
              </w:rPr>
            </w:pPr>
            <w:r w:rsidRPr="0028012A">
              <w:rPr>
                <w:rFonts w:ascii="Arial" w:hAnsi="Arial" w:cs="Arial"/>
                <w:b/>
                <w:sz w:val="20"/>
                <w:szCs w:val="20"/>
              </w:rPr>
              <w:t>Writing 5%</w:t>
            </w:r>
          </w:p>
          <w:p w:rsidR="00550271" w:rsidRDefault="00550271" w:rsidP="00550271">
            <w:pPr>
              <w:spacing w:after="0"/>
              <w:rPr>
                <w:rFonts w:ascii="Arial" w:hAnsi="Arial" w:cs="Arial"/>
                <w:b/>
                <w:i/>
                <w:sz w:val="20"/>
                <w:szCs w:val="20"/>
              </w:rPr>
            </w:pPr>
          </w:p>
          <w:p w:rsidR="008E79C3" w:rsidRPr="0028012A" w:rsidRDefault="008E79C3" w:rsidP="00550271">
            <w:pPr>
              <w:spacing w:after="0"/>
              <w:rPr>
                <w:rFonts w:ascii="Arial" w:hAnsi="Arial" w:cs="Arial"/>
                <w:b/>
                <w:sz w:val="20"/>
                <w:szCs w:val="20"/>
              </w:rPr>
            </w:pPr>
            <w:r>
              <w:rPr>
                <w:rFonts w:ascii="Arial" w:hAnsi="Arial" w:cs="Arial"/>
                <w:b/>
                <w:sz w:val="20"/>
                <w:szCs w:val="20"/>
              </w:rPr>
              <w:lastRenderedPageBreak/>
              <w:t>Due Week 4/5</w:t>
            </w:r>
          </w:p>
          <w:p w:rsidR="00550271" w:rsidRDefault="00550271" w:rsidP="00550271">
            <w:pPr>
              <w:spacing w:after="0"/>
              <w:rPr>
                <w:rFonts w:ascii="Arial" w:hAnsi="Arial" w:cs="Arial"/>
                <w:b/>
                <w:sz w:val="20"/>
                <w:szCs w:val="20"/>
              </w:rPr>
            </w:pPr>
            <w:r w:rsidRPr="0028012A">
              <w:rPr>
                <w:rFonts w:ascii="Arial" w:hAnsi="Arial" w:cs="Arial"/>
                <w:sz w:val="20"/>
                <w:szCs w:val="20"/>
              </w:rPr>
              <w:t>Students will identify the</w:t>
            </w:r>
            <w:r>
              <w:rPr>
                <w:rFonts w:ascii="Arial" w:hAnsi="Arial" w:cs="Arial"/>
                <w:sz w:val="20"/>
                <w:szCs w:val="20"/>
              </w:rPr>
              <w:t xml:space="preserve"> visual</w:t>
            </w:r>
            <w:r w:rsidRPr="0028012A">
              <w:rPr>
                <w:rFonts w:ascii="Arial" w:hAnsi="Arial" w:cs="Arial"/>
                <w:sz w:val="20"/>
                <w:szCs w:val="20"/>
              </w:rPr>
              <w:t xml:space="preserve"> techniques used in the documentary and discuss </w:t>
            </w:r>
            <w:r>
              <w:rPr>
                <w:rFonts w:ascii="Arial" w:hAnsi="Arial" w:cs="Arial"/>
                <w:sz w:val="20"/>
                <w:szCs w:val="20"/>
              </w:rPr>
              <w:t xml:space="preserve">the message created. </w:t>
            </w:r>
          </w:p>
          <w:p w:rsidR="00550271" w:rsidRPr="007D5EA6" w:rsidRDefault="00550271" w:rsidP="00550271">
            <w:pPr>
              <w:spacing w:after="0"/>
              <w:rPr>
                <w:rFonts w:ascii="Arial" w:hAnsi="Arial" w:cs="Arial"/>
                <w:sz w:val="20"/>
                <w:szCs w:val="20"/>
              </w:rPr>
            </w:pPr>
          </w:p>
          <w:p w:rsidR="00550271" w:rsidRDefault="00550271" w:rsidP="00550271">
            <w:pPr>
              <w:rPr>
                <w:rFonts w:ascii="Arial" w:hAnsi="Arial" w:cs="Arial"/>
                <w:sz w:val="20"/>
                <w:szCs w:val="20"/>
              </w:rPr>
            </w:pPr>
          </w:p>
          <w:p w:rsidR="00550271" w:rsidRPr="007D5EA6" w:rsidRDefault="00550271" w:rsidP="00550271">
            <w:pPr>
              <w:jc w:val="center"/>
              <w:rPr>
                <w:rFonts w:ascii="Arial" w:hAnsi="Arial" w:cs="Arial"/>
                <w:sz w:val="20"/>
                <w:szCs w:val="20"/>
              </w:rPr>
            </w:pPr>
          </w:p>
        </w:tc>
      </w:tr>
      <w:tr w:rsidR="00CB4AFA" w:rsidTr="00550271">
        <w:tc>
          <w:tcPr>
            <w:tcW w:w="850" w:type="dxa"/>
          </w:tcPr>
          <w:p w:rsidR="00CB4AFA" w:rsidRPr="0028012A" w:rsidRDefault="00CB4AFA" w:rsidP="00CB4AFA">
            <w:pPr>
              <w:rPr>
                <w:rFonts w:ascii="Arial" w:hAnsi="Arial" w:cs="Arial"/>
                <w:b/>
                <w:sz w:val="20"/>
                <w:szCs w:val="20"/>
              </w:rPr>
            </w:pPr>
            <w:r w:rsidRPr="0028012A">
              <w:rPr>
                <w:rFonts w:ascii="Arial" w:hAnsi="Arial" w:cs="Arial"/>
                <w:b/>
                <w:sz w:val="20"/>
                <w:szCs w:val="20"/>
              </w:rPr>
              <w:lastRenderedPageBreak/>
              <w:t>Week</w:t>
            </w:r>
          </w:p>
          <w:p w:rsidR="00CB4AFA" w:rsidRPr="0028012A" w:rsidRDefault="00CB4AFA" w:rsidP="00CB4AFA">
            <w:pPr>
              <w:rPr>
                <w:rFonts w:ascii="Arial" w:hAnsi="Arial" w:cs="Arial"/>
                <w:b/>
                <w:sz w:val="20"/>
                <w:szCs w:val="20"/>
              </w:rPr>
            </w:pPr>
            <w:r w:rsidRPr="0028012A">
              <w:rPr>
                <w:rFonts w:ascii="Arial" w:hAnsi="Arial" w:cs="Arial"/>
                <w:b/>
                <w:sz w:val="20"/>
                <w:szCs w:val="20"/>
              </w:rPr>
              <w:t>5</w:t>
            </w:r>
          </w:p>
        </w:tc>
        <w:tc>
          <w:tcPr>
            <w:tcW w:w="3294" w:type="dxa"/>
          </w:tcPr>
          <w:p w:rsidR="00CB4AFA" w:rsidRPr="00D47603" w:rsidRDefault="00CB4AFA" w:rsidP="00CB4AFA">
            <w:pPr>
              <w:tabs>
                <w:tab w:val="left" w:pos="144"/>
              </w:tabs>
              <w:rPr>
                <w:rFonts w:ascii="Arial" w:eastAsia="Times New Roman" w:hAnsi="Arial" w:cs="Arial"/>
                <w:b/>
                <w:sz w:val="20"/>
                <w:szCs w:val="20"/>
              </w:rPr>
            </w:pPr>
            <w:r w:rsidRPr="00D47603">
              <w:rPr>
                <w:rFonts w:ascii="Arial" w:eastAsia="Times New Roman" w:hAnsi="Arial" w:cs="Arial"/>
                <w:b/>
                <w:sz w:val="20"/>
                <w:szCs w:val="20"/>
              </w:rPr>
              <w:t>Grammar and Spelling Test</w:t>
            </w:r>
          </w:p>
          <w:p w:rsidR="00CB4AFA" w:rsidRPr="0028012A" w:rsidRDefault="00CB4AFA" w:rsidP="00CB4AFA">
            <w:pPr>
              <w:tabs>
                <w:tab w:val="left" w:pos="144"/>
              </w:tabs>
              <w:rPr>
                <w:rFonts w:ascii="Arial" w:eastAsia="Times New Roman" w:hAnsi="Arial" w:cs="Arial"/>
                <w:sz w:val="20"/>
                <w:szCs w:val="20"/>
              </w:rPr>
            </w:pPr>
          </w:p>
          <w:p w:rsidR="00CB4AFA" w:rsidRPr="0028012A" w:rsidRDefault="00CB4AFA" w:rsidP="00CB4AFA">
            <w:pPr>
              <w:autoSpaceDE w:val="0"/>
              <w:autoSpaceDN w:val="0"/>
              <w:adjustRightInd w:val="0"/>
              <w:rPr>
                <w:rFonts w:ascii="Arial" w:hAnsi="Arial" w:cs="Arial"/>
                <w:b/>
                <w:color w:val="000000"/>
                <w:sz w:val="20"/>
                <w:szCs w:val="20"/>
              </w:rPr>
            </w:pPr>
            <w:r w:rsidRPr="00D47603">
              <w:rPr>
                <w:rFonts w:ascii="Arial" w:eastAsia="Times New Roman" w:hAnsi="Arial" w:cs="Arial"/>
                <w:b/>
                <w:sz w:val="20"/>
                <w:szCs w:val="20"/>
                <w:highlight w:val="yellow"/>
              </w:rPr>
              <w:t>End of assessment period for Semester Two.</w:t>
            </w:r>
          </w:p>
        </w:tc>
        <w:tc>
          <w:tcPr>
            <w:tcW w:w="3029" w:type="dxa"/>
          </w:tcPr>
          <w:p w:rsidR="00CB4AFA" w:rsidRPr="00E055D5" w:rsidRDefault="00CB4AFA" w:rsidP="00CB4AFA">
            <w:pPr>
              <w:pStyle w:val="NoSpacing"/>
              <w:rPr>
                <w:rFonts w:ascii="Arial" w:hAnsi="Arial" w:cs="Arial"/>
                <w:b/>
                <w:caps/>
                <w:sz w:val="20"/>
                <w:szCs w:val="20"/>
                <w:lang w:eastAsia="en-AU"/>
              </w:rPr>
            </w:pPr>
            <w:r w:rsidRPr="00E055D5">
              <w:rPr>
                <w:rFonts w:ascii="Arial" w:hAnsi="Arial" w:cs="Arial"/>
                <w:b/>
                <w:caps/>
                <w:sz w:val="20"/>
                <w:szCs w:val="20"/>
                <w:lang w:eastAsia="en-AU"/>
              </w:rPr>
              <w:t>TEXT STRUCTURE AND ORGANISATION</w:t>
            </w:r>
          </w:p>
          <w:p w:rsidR="00CB4AFA" w:rsidRDefault="00CB4AFA" w:rsidP="00CB4AFA">
            <w:pPr>
              <w:pStyle w:val="NoSpacing"/>
              <w:rPr>
                <w:rFonts w:ascii="Arial" w:hAnsi="Arial" w:cs="Arial"/>
                <w:sz w:val="20"/>
                <w:szCs w:val="20"/>
              </w:rPr>
            </w:pPr>
            <w:r w:rsidRPr="00E055D5">
              <w:rPr>
                <w:rFonts w:ascii="Arial" w:hAnsi="Arial" w:cs="Arial"/>
                <w:sz w:val="20"/>
                <w:szCs w:val="20"/>
                <w:lang w:eastAsia="en-AU"/>
              </w:rPr>
              <w:t xml:space="preserve">Understand how </w:t>
            </w:r>
            <w:hyperlink r:id="rId95" w:tooltip="Display the glossary entry for cohesion" w:history="1">
              <w:r w:rsidRPr="00E055D5">
                <w:rPr>
                  <w:rFonts w:ascii="Arial" w:hAnsi="Arial" w:cs="Arial"/>
                  <w:sz w:val="20"/>
                  <w:szCs w:val="20"/>
                  <w:lang w:eastAsia="en-AU"/>
                </w:rPr>
                <w:t>cohesion</w:t>
              </w:r>
            </w:hyperlink>
            <w:r w:rsidRPr="00E055D5">
              <w:rPr>
                <w:rFonts w:ascii="Arial" w:hAnsi="Arial" w:cs="Arial"/>
                <w:sz w:val="20"/>
                <w:szCs w:val="20"/>
                <w:lang w:eastAsia="en-AU"/>
              </w:rPr>
              <w:t> in texts is improved by strengthening the internal structure of paragraphs through the use of examples, quotations and substantiation of claims </w:t>
            </w:r>
            <w:hyperlink r:id="rId96" w:tgtFrame="_blank" w:history="1">
              <w:r w:rsidRPr="00E055D5">
                <w:rPr>
                  <w:rFonts w:ascii="Arial" w:hAnsi="Arial" w:cs="Arial"/>
                  <w:sz w:val="20"/>
                  <w:szCs w:val="20"/>
                  <w:lang w:eastAsia="en-AU"/>
                </w:rPr>
                <w:t>(ACELA1766)</w:t>
              </w:r>
            </w:hyperlink>
          </w:p>
          <w:p w:rsidR="00CB4AFA" w:rsidRPr="00E055D5" w:rsidRDefault="00CB4AFA" w:rsidP="00CB4AFA">
            <w:pPr>
              <w:pStyle w:val="NoSpacing"/>
              <w:rPr>
                <w:rFonts w:ascii="Arial" w:hAnsi="Arial" w:cs="Arial"/>
                <w:sz w:val="20"/>
                <w:szCs w:val="20"/>
                <w:lang w:eastAsia="en-AU"/>
              </w:rPr>
            </w:pPr>
          </w:p>
          <w:p w:rsidR="00CB4AFA" w:rsidRPr="00E055D5" w:rsidRDefault="00CB4AFA" w:rsidP="00CB4AFA">
            <w:pPr>
              <w:pStyle w:val="NoSpacing"/>
              <w:rPr>
                <w:rFonts w:ascii="Arial" w:hAnsi="Arial" w:cs="Arial"/>
                <w:b/>
                <w:caps/>
                <w:sz w:val="20"/>
                <w:szCs w:val="20"/>
                <w:lang w:eastAsia="en-AU"/>
              </w:rPr>
            </w:pPr>
            <w:r w:rsidRPr="00E055D5">
              <w:rPr>
                <w:rFonts w:ascii="Arial" w:hAnsi="Arial" w:cs="Arial"/>
                <w:b/>
                <w:caps/>
                <w:sz w:val="20"/>
                <w:szCs w:val="20"/>
                <w:lang w:eastAsia="en-AU"/>
              </w:rPr>
              <w:t>TEXT STRUCTURE AND ORGANISATION</w:t>
            </w:r>
          </w:p>
          <w:p w:rsidR="00CB4AFA" w:rsidRDefault="00CB4AFA" w:rsidP="00CB4AFA">
            <w:pPr>
              <w:pStyle w:val="NoSpacing"/>
              <w:ind w:right="-215"/>
              <w:rPr>
                <w:rFonts w:ascii="Arial" w:hAnsi="Arial" w:cs="Arial"/>
                <w:sz w:val="20"/>
                <w:szCs w:val="20"/>
              </w:rPr>
            </w:pPr>
            <w:r w:rsidRPr="00E055D5">
              <w:rPr>
                <w:rFonts w:ascii="Arial" w:hAnsi="Arial" w:cs="Arial"/>
                <w:sz w:val="20"/>
                <w:szCs w:val="20"/>
                <w:lang w:eastAsia="en-AU"/>
              </w:rPr>
              <w:t>Understand how coherence is created in complex texts through devices like lexical </w:t>
            </w:r>
            <w:hyperlink r:id="rId97" w:tooltip="Display the glossary entry for cohesion" w:history="1">
              <w:r w:rsidRPr="00E055D5">
                <w:rPr>
                  <w:rFonts w:ascii="Arial" w:hAnsi="Arial" w:cs="Arial"/>
                  <w:sz w:val="20"/>
                  <w:szCs w:val="20"/>
                  <w:lang w:eastAsia="en-AU"/>
                </w:rPr>
                <w:t>cohesion</w:t>
              </w:r>
            </w:hyperlink>
            <w:r w:rsidRPr="00E055D5">
              <w:rPr>
                <w:rFonts w:ascii="Arial" w:hAnsi="Arial" w:cs="Arial"/>
                <w:sz w:val="20"/>
                <w:szCs w:val="20"/>
                <w:lang w:eastAsia="en-AU"/>
              </w:rPr>
              <w:t xml:space="preserve">, </w:t>
            </w:r>
            <w:hyperlink r:id="rId98" w:tooltip="Display the glossary entry for ellipsis" w:history="1">
              <w:r w:rsidRPr="00E055D5">
                <w:rPr>
                  <w:rFonts w:ascii="Arial" w:hAnsi="Arial" w:cs="Arial"/>
                  <w:sz w:val="20"/>
                  <w:szCs w:val="20"/>
                  <w:lang w:eastAsia="en-AU"/>
                </w:rPr>
                <w:t>ellipsis</w:t>
              </w:r>
            </w:hyperlink>
            <w:r w:rsidRPr="00E055D5">
              <w:rPr>
                <w:rFonts w:ascii="Arial" w:hAnsi="Arial" w:cs="Arial"/>
                <w:sz w:val="20"/>
                <w:szCs w:val="20"/>
                <w:lang w:eastAsia="en-AU"/>
              </w:rPr>
              <w:t xml:space="preserve">, grammatical </w:t>
            </w:r>
            <w:hyperlink r:id="rId99" w:tooltip="Display the glossary entry for theme" w:history="1">
              <w:r w:rsidRPr="00E055D5">
                <w:rPr>
                  <w:rFonts w:ascii="Arial" w:hAnsi="Arial" w:cs="Arial"/>
                  <w:sz w:val="20"/>
                  <w:szCs w:val="20"/>
                  <w:lang w:eastAsia="en-AU"/>
                </w:rPr>
                <w:t>theme</w:t>
              </w:r>
            </w:hyperlink>
            <w:r w:rsidRPr="00E055D5">
              <w:rPr>
                <w:rFonts w:ascii="Arial" w:hAnsi="Arial" w:cs="Arial"/>
                <w:sz w:val="20"/>
                <w:szCs w:val="20"/>
                <w:lang w:eastAsia="en-AU"/>
              </w:rPr>
              <w:t> and </w:t>
            </w:r>
            <w:hyperlink r:id="rId100" w:tooltip="Display the glossary entry for text" w:history="1">
              <w:r w:rsidRPr="00E055D5">
                <w:rPr>
                  <w:rFonts w:ascii="Arial" w:hAnsi="Arial" w:cs="Arial"/>
                  <w:sz w:val="20"/>
                  <w:szCs w:val="20"/>
                  <w:lang w:eastAsia="en-AU"/>
                </w:rPr>
                <w:t>text</w:t>
              </w:r>
            </w:hyperlink>
            <w:r w:rsidRPr="00E055D5">
              <w:rPr>
                <w:rFonts w:ascii="Arial" w:hAnsi="Arial" w:cs="Arial"/>
                <w:sz w:val="20"/>
                <w:szCs w:val="20"/>
                <w:lang w:eastAsia="en-AU"/>
              </w:rPr>
              <w:t xml:space="preserve"> connectives</w:t>
            </w:r>
            <w:hyperlink r:id="rId101" w:tgtFrame="_blank" w:history="1">
              <w:r w:rsidRPr="00E055D5">
                <w:rPr>
                  <w:rFonts w:ascii="Arial" w:hAnsi="Arial" w:cs="Arial"/>
                  <w:sz w:val="20"/>
                  <w:szCs w:val="20"/>
                  <w:lang w:eastAsia="en-AU"/>
                </w:rPr>
                <w:t>(ACELA1809)</w:t>
              </w:r>
            </w:hyperlink>
          </w:p>
          <w:p w:rsidR="00CB4AFA" w:rsidRPr="00E055D5" w:rsidRDefault="00CB4AFA" w:rsidP="00CB4AFA">
            <w:pPr>
              <w:pStyle w:val="NoSpacing"/>
              <w:ind w:right="-215"/>
              <w:rPr>
                <w:rFonts w:ascii="Arial" w:hAnsi="Arial" w:cs="Arial"/>
                <w:sz w:val="20"/>
                <w:szCs w:val="20"/>
                <w:lang w:eastAsia="en-AU"/>
              </w:rPr>
            </w:pPr>
          </w:p>
          <w:p w:rsidR="00CB4AFA" w:rsidRPr="00E055D5" w:rsidRDefault="00CB4AFA" w:rsidP="00CB4AFA">
            <w:pPr>
              <w:pStyle w:val="NoSpacing"/>
              <w:rPr>
                <w:rFonts w:ascii="Arial" w:hAnsi="Arial" w:cs="Arial"/>
                <w:b/>
                <w:caps/>
                <w:sz w:val="20"/>
                <w:szCs w:val="20"/>
                <w:lang w:eastAsia="en-AU"/>
              </w:rPr>
            </w:pPr>
            <w:r w:rsidRPr="00E055D5">
              <w:rPr>
                <w:rFonts w:ascii="Arial" w:hAnsi="Arial" w:cs="Arial"/>
                <w:b/>
                <w:caps/>
                <w:sz w:val="20"/>
                <w:szCs w:val="20"/>
                <w:lang w:eastAsia="en-AU"/>
              </w:rPr>
              <w:t>TEXT STRUCTURE AND ORGANISATION</w:t>
            </w:r>
          </w:p>
          <w:p w:rsidR="00CB4AFA" w:rsidRDefault="00CB4AFA" w:rsidP="00CB4AFA">
            <w:pPr>
              <w:pStyle w:val="NoSpacing"/>
              <w:rPr>
                <w:rFonts w:ascii="Arial" w:hAnsi="Arial" w:cs="Arial"/>
                <w:sz w:val="20"/>
                <w:szCs w:val="20"/>
              </w:rPr>
            </w:pPr>
            <w:r w:rsidRPr="00E055D5">
              <w:rPr>
                <w:rFonts w:ascii="Arial" w:hAnsi="Arial" w:cs="Arial"/>
                <w:sz w:val="20"/>
                <w:szCs w:val="20"/>
                <w:lang w:eastAsia="en-AU"/>
              </w:rPr>
              <w:t>Understand the use of punctuation conventions, including colons, semicolons, dashes and brackets in formal and informal texts </w:t>
            </w:r>
            <w:hyperlink r:id="rId102" w:tgtFrame="_blank" w:history="1">
              <w:r w:rsidRPr="00E055D5">
                <w:rPr>
                  <w:rFonts w:ascii="Arial" w:hAnsi="Arial" w:cs="Arial"/>
                  <w:sz w:val="20"/>
                  <w:szCs w:val="20"/>
                  <w:lang w:eastAsia="en-AU"/>
                </w:rPr>
                <w:t>(ACELA1544)</w:t>
              </w:r>
            </w:hyperlink>
          </w:p>
          <w:p w:rsidR="00CB4AFA" w:rsidRPr="00E055D5" w:rsidRDefault="00CB4AFA" w:rsidP="00CB4AFA">
            <w:pPr>
              <w:pStyle w:val="NoSpacing"/>
              <w:rPr>
                <w:rFonts w:ascii="Arial" w:hAnsi="Arial" w:cs="Arial"/>
                <w:sz w:val="20"/>
                <w:szCs w:val="20"/>
                <w:lang w:eastAsia="en-AU"/>
              </w:rPr>
            </w:pPr>
          </w:p>
          <w:p w:rsidR="00CB4AFA" w:rsidRPr="00E055D5" w:rsidRDefault="00CB4AFA" w:rsidP="00CB4AFA">
            <w:pPr>
              <w:pStyle w:val="NoSpacing"/>
              <w:rPr>
                <w:rFonts w:ascii="Arial" w:hAnsi="Arial" w:cs="Arial"/>
                <w:b/>
                <w:caps/>
                <w:sz w:val="20"/>
                <w:szCs w:val="20"/>
                <w:lang w:eastAsia="en-AU"/>
              </w:rPr>
            </w:pPr>
            <w:r w:rsidRPr="00E055D5">
              <w:rPr>
                <w:rFonts w:ascii="Arial" w:hAnsi="Arial" w:cs="Arial"/>
                <w:b/>
                <w:caps/>
                <w:sz w:val="20"/>
                <w:szCs w:val="20"/>
                <w:lang w:eastAsia="en-AU"/>
              </w:rPr>
              <w:t>EXPRESSING AND DEVELOPING IDEAS</w:t>
            </w:r>
          </w:p>
          <w:p w:rsidR="00CB4AFA" w:rsidRDefault="00CB4AFA" w:rsidP="00CB4AFA">
            <w:pPr>
              <w:pStyle w:val="NoSpacing"/>
              <w:rPr>
                <w:rFonts w:ascii="Arial" w:hAnsi="Arial" w:cs="Arial"/>
                <w:sz w:val="20"/>
                <w:szCs w:val="20"/>
              </w:rPr>
            </w:pPr>
            <w:r w:rsidRPr="00E055D5">
              <w:rPr>
                <w:rFonts w:ascii="Arial" w:hAnsi="Arial" w:cs="Arial"/>
                <w:sz w:val="20"/>
                <w:szCs w:val="20"/>
                <w:lang w:eastAsia="en-AU"/>
              </w:rPr>
              <w:t>Understand the effect of </w:t>
            </w:r>
            <w:hyperlink r:id="rId103" w:tooltip="Display the glossary entry for nominalisation" w:history="1">
              <w:r w:rsidRPr="00E055D5">
                <w:rPr>
                  <w:rFonts w:ascii="Arial" w:hAnsi="Arial" w:cs="Arial"/>
                  <w:sz w:val="20"/>
                  <w:szCs w:val="20"/>
                  <w:lang w:eastAsia="en-AU"/>
                </w:rPr>
                <w:t>nominalisation</w:t>
              </w:r>
            </w:hyperlink>
            <w:r w:rsidRPr="00E055D5">
              <w:rPr>
                <w:rFonts w:ascii="Arial" w:hAnsi="Arial" w:cs="Arial"/>
                <w:sz w:val="20"/>
                <w:szCs w:val="20"/>
                <w:lang w:eastAsia="en-AU"/>
              </w:rPr>
              <w:t xml:space="preserve"> in the writing of informative and persuasive texts </w:t>
            </w:r>
            <w:hyperlink r:id="rId104" w:tgtFrame="_blank" w:history="1">
              <w:r w:rsidRPr="00E055D5">
                <w:rPr>
                  <w:rFonts w:ascii="Arial" w:hAnsi="Arial" w:cs="Arial"/>
                  <w:sz w:val="20"/>
                  <w:szCs w:val="20"/>
                  <w:lang w:eastAsia="en-AU"/>
                </w:rPr>
                <w:t>(ACELA1546)</w:t>
              </w:r>
            </w:hyperlink>
          </w:p>
          <w:p w:rsidR="00CB4AFA" w:rsidRDefault="00CB4AFA" w:rsidP="00CB4AFA">
            <w:pPr>
              <w:pStyle w:val="NoSpacing"/>
              <w:rPr>
                <w:rFonts w:ascii="Arial" w:hAnsi="Arial" w:cs="Arial"/>
                <w:sz w:val="20"/>
                <w:szCs w:val="20"/>
              </w:rPr>
            </w:pPr>
          </w:p>
          <w:p w:rsidR="00CB4AFA" w:rsidRPr="00A17BF2" w:rsidRDefault="00CB4AFA" w:rsidP="00CB4AFA">
            <w:pPr>
              <w:pStyle w:val="NoSpacing"/>
              <w:rPr>
                <w:rFonts w:ascii="Arial" w:hAnsi="Arial" w:cs="Arial"/>
                <w:b/>
                <w:caps/>
                <w:sz w:val="20"/>
                <w:szCs w:val="20"/>
                <w:lang w:eastAsia="en-AU"/>
              </w:rPr>
            </w:pPr>
            <w:r w:rsidRPr="00A17BF2">
              <w:rPr>
                <w:rFonts w:ascii="Arial" w:hAnsi="Arial" w:cs="Arial"/>
                <w:b/>
                <w:caps/>
                <w:sz w:val="20"/>
                <w:szCs w:val="20"/>
                <w:lang w:eastAsia="en-AU"/>
              </w:rPr>
              <w:t>EXPRESSING AND DEVELOPING IDEAS</w:t>
            </w:r>
          </w:p>
          <w:p w:rsidR="00CB4AFA" w:rsidRPr="00A17BF2" w:rsidRDefault="00CB4AFA" w:rsidP="00CB4AFA">
            <w:pPr>
              <w:pStyle w:val="NoSpacing"/>
              <w:rPr>
                <w:rFonts w:ascii="Arial" w:hAnsi="Arial" w:cs="Arial"/>
                <w:sz w:val="20"/>
                <w:szCs w:val="20"/>
                <w:lang w:eastAsia="en-AU"/>
              </w:rPr>
            </w:pPr>
            <w:r w:rsidRPr="00A17BF2">
              <w:rPr>
                <w:rFonts w:ascii="Arial" w:hAnsi="Arial" w:cs="Arial"/>
                <w:sz w:val="20"/>
                <w:szCs w:val="20"/>
                <w:lang w:eastAsia="en-AU"/>
              </w:rPr>
              <w:t xml:space="preserve">Understand how to apply learned knowledge consistently in order to spell accurately and to learn new words including nominalisations </w:t>
            </w:r>
            <w:hyperlink r:id="rId105" w:tgtFrame="_blank" w:history="1">
              <w:r w:rsidRPr="00A17BF2">
                <w:rPr>
                  <w:rFonts w:ascii="Arial" w:hAnsi="Arial" w:cs="Arial"/>
                  <w:sz w:val="20"/>
                  <w:szCs w:val="20"/>
                  <w:lang w:eastAsia="en-AU"/>
                </w:rPr>
                <w:t>(ACELA1549)</w:t>
              </w:r>
            </w:hyperlink>
          </w:p>
        </w:tc>
        <w:tc>
          <w:tcPr>
            <w:tcW w:w="3767" w:type="dxa"/>
          </w:tcPr>
          <w:p w:rsidR="00CB4AFA" w:rsidRDefault="00CB4AFA" w:rsidP="00CB4AFA">
            <w:pPr>
              <w:rPr>
                <w:rFonts w:ascii="Arial" w:hAnsi="Arial" w:cs="Arial"/>
                <w:b/>
                <w:sz w:val="20"/>
                <w:szCs w:val="20"/>
              </w:rPr>
            </w:pPr>
          </w:p>
        </w:tc>
        <w:tc>
          <w:tcPr>
            <w:tcW w:w="2359" w:type="dxa"/>
          </w:tcPr>
          <w:p w:rsidR="00CB4AFA" w:rsidRPr="0028012A" w:rsidRDefault="00CB4AFA" w:rsidP="00CB4AFA">
            <w:pPr>
              <w:spacing w:after="0"/>
              <w:rPr>
                <w:rFonts w:ascii="Arial" w:hAnsi="Arial" w:cs="Arial"/>
                <w:b/>
                <w:sz w:val="20"/>
                <w:szCs w:val="20"/>
              </w:rPr>
            </w:pPr>
            <w:r w:rsidRPr="0028012A">
              <w:rPr>
                <w:rFonts w:ascii="Arial" w:hAnsi="Arial" w:cs="Arial"/>
                <w:b/>
                <w:sz w:val="20"/>
                <w:szCs w:val="20"/>
              </w:rPr>
              <w:t xml:space="preserve">Task </w:t>
            </w:r>
            <w:r>
              <w:rPr>
                <w:rFonts w:ascii="Arial" w:hAnsi="Arial" w:cs="Arial"/>
                <w:b/>
                <w:sz w:val="20"/>
                <w:szCs w:val="20"/>
              </w:rPr>
              <w:t>12</w:t>
            </w:r>
            <w:r w:rsidRPr="0028012A">
              <w:rPr>
                <w:rFonts w:ascii="Arial" w:hAnsi="Arial" w:cs="Arial"/>
                <w:b/>
                <w:sz w:val="20"/>
                <w:szCs w:val="20"/>
              </w:rPr>
              <w:t xml:space="preserve">: </w:t>
            </w:r>
          </w:p>
          <w:p w:rsidR="00CB4AFA" w:rsidRPr="0028012A" w:rsidRDefault="00CB4AFA" w:rsidP="00CB4AFA">
            <w:pPr>
              <w:spacing w:after="0"/>
              <w:rPr>
                <w:rFonts w:ascii="Arial" w:hAnsi="Arial" w:cs="Arial"/>
                <w:b/>
                <w:sz w:val="20"/>
                <w:szCs w:val="20"/>
              </w:rPr>
            </w:pPr>
            <w:r w:rsidRPr="0028012A">
              <w:rPr>
                <w:rFonts w:ascii="Arial" w:hAnsi="Arial" w:cs="Arial"/>
                <w:b/>
                <w:sz w:val="20"/>
                <w:szCs w:val="20"/>
              </w:rPr>
              <w:t>Spelling and Grammar Test</w:t>
            </w:r>
          </w:p>
          <w:p w:rsidR="00CB4AFA" w:rsidRPr="0028012A" w:rsidRDefault="00CB4AFA" w:rsidP="00CB4AFA">
            <w:pPr>
              <w:spacing w:after="0"/>
              <w:rPr>
                <w:rFonts w:ascii="Arial" w:hAnsi="Arial" w:cs="Arial"/>
                <w:b/>
                <w:sz w:val="20"/>
                <w:szCs w:val="20"/>
              </w:rPr>
            </w:pPr>
            <w:r w:rsidRPr="0028012A">
              <w:rPr>
                <w:rFonts w:ascii="Arial" w:hAnsi="Arial" w:cs="Arial"/>
                <w:b/>
                <w:sz w:val="20"/>
                <w:szCs w:val="20"/>
              </w:rPr>
              <w:t xml:space="preserve">Writing </w:t>
            </w:r>
            <w:r w:rsidR="008E79C3">
              <w:rPr>
                <w:rFonts w:ascii="Arial" w:hAnsi="Arial" w:cs="Arial"/>
                <w:b/>
                <w:sz w:val="20"/>
                <w:szCs w:val="20"/>
              </w:rPr>
              <w:t>2.</w:t>
            </w:r>
            <w:r w:rsidRPr="0028012A">
              <w:rPr>
                <w:rFonts w:ascii="Arial" w:hAnsi="Arial" w:cs="Arial"/>
                <w:b/>
                <w:sz w:val="20"/>
                <w:szCs w:val="20"/>
              </w:rPr>
              <w:t>5%</w:t>
            </w:r>
          </w:p>
          <w:p w:rsidR="00CB4AFA" w:rsidRDefault="0017609F" w:rsidP="00CB4AFA">
            <w:pPr>
              <w:spacing w:after="0"/>
              <w:rPr>
                <w:rFonts w:ascii="Arial" w:hAnsi="Arial" w:cs="Arial"/>
                <w:b/>
                <w:sz w:val="20"/>
                <w:szCs w:val="20"/>
              </w:rPr>
            </w:pPr>
            <w:r>
              <w:rPr>
                <w:rFonts w:ascii="Arial" w:hAnsi="Arial" w:cs="Arial"/>
                <w:b/>
                <w:sz w:val="20"/>
                <w:szCs w:val="20"/>
              </w:rPr>
              <w:t>Due Week 6</w:t>
            </w:r>
          </w:p>
          <w:p w:rsidR="00CB4AFA" w:rsidRDefault="00CB4AFA" w:rsidP="00CB4AFA">
            <w:pPr>
              <w:spacing w:after="0"/>
              <w:rPr>
                <w:rFonts w:ascii="Arial" w:hAnsi="Arial" w:cs="Arial"/>
                <w:b/>
                <w:sz w:val="20"/>
                <w:szCs w:val="20"/>
              </w:rPr>
            </w:pPr>
          </w:p>
          <w:p w:rsidR="00CB4AFA" w:rsidRDefault="00CB4AFA" w:rsidP="00CB4AFA">
            <w:pPr>
              <w:spacing w:after="0"/>
              <w:rPr>
                <w:rFonts w:ascii="Arial" w:hAnsi="Arial" w:cs="Arial"/>
                <w:b/>
                <w:sz w:val="20"/>
                <w:szCs w:val="20"/>
              </w:rPr>
            </w:pPr>
          </w:p>
          <w:p w:rsidR="00CB4AFA" w:rsidRPr="0028012A" w:rsidRDefault="00CB4AFA" w:rsidP="00CB4AFA">
            <w:pPr>
              <w:spacing w:after="0"/>
              <w:rPr>
                <w:rFonts w:ascii="Arial" w:hAnsi="Arial" w:cs="Arial"/>
                <w:b/>
                <w:sz w:val="20"/>
                <w:szCs w:val="20"/>
              </w:rPr>
            </w:pPr>
            <w:r w:rsidRPr="0028012A">
              <w:rPr>
                <w:rFonts w:ascii="Arial" w:hAnsi="Arial" w:cs="Arial"/>
                <w:b/>
                <w:sz w:val="20"/>
                <w:szCs w:val="20"/>
              </w:rPr>
              <w:t xml:space="preserve">Task </w:t>
            </w:r>
            <w:r>
              <w:rPr>
                <w:rFonts w:ascii="Arial" w:hAnsi="Arial" w:cs="Arial"/>
                <w:b/>
                <w:sz w:val="20"/>
                <w:szCs w:val="20"/>
              </w:rPr>
              <w:t>13</w:t>
            </w:r>
            <w:r w:rsidRPr="0028012A">
              <w:rPr>
                <w:rFonts w:ascii="Arial" w:hAnsi="Arial" w:cs="Arial"/>
                <w:b/>
                <w:sz w:val="20"/>
                <w:szCs w:val="20"/>
              </w:rPr>
              <w:t xml:space="preserve">: </w:t>
            </w:r>
          </w:p>
          <w:p w:rsidR="00CB4AFA" w:rsidRPr="0028012A" w:rsidRDefault="00CB4AFA" w:rsidP="00CB4AFA">
            <w:pPr>
              <w:spacing w:after="0"/>
              <w:rPr>
                <w:rFonts w:ascii="Arial" w:hAnsi="Arial" w:cs="Arial"/>
                <w:b/>
                <w:sz w:val="20"/>
                <w:szCs w:val="20"/>
              </w:rPr>
            </w:pPr>
            <w:r>
              <w:rPr>
                <w:rFonts w:ascii="Arial" w:hAnsi="Arial" w:cs="Arial"/>
                <w:b/>
                <w:sz w:val="20"/>
                <w:szCs w:val="20"/>
              </w:rPr>
              <w:t>Writing for Pleasure Programme</w:t>
            </w:r>
          </w:p>
          <w:p w:rsidR="00CB4AFA" w:rsidRPr="0028012A" w:rsidRDefault="00CB4AFA" w:rsidP="00CB4AFA">
            <w:pPr>
              <w:spacing w:after="0"/>
              <w:rPr>
                <w:rFonts w:ascii="Arial" w:hAnsi="Arial" w:cs="Arial"/>
                <w:b/>
                <w:sz w:val="20"/>
                <w:szCs w:val="20"/>
              </w:rPr>
            </w:pPr>
            <w:r w:rsidRPr="0028012A">
              <w:rPr>
                <w:rFonts w:ascii="Arial" w:hAnsi="Arial" w:cs="Arial"/>
                <w:b/>
                <w:sz w:val="20"/>
                <w:szCs w:val="20"/>
              </w:rPr>
              <w:t>Writing 5%</w:t>
            </w:r>
          </w:p>
          <w:p w:rsidR="00CB4AFA" w:rsidRDefault="0017609F" w:rsidP="00CB4AFA">
            <w:pPr>
              <w:spacing w:after="0"/>
              <w:rPr>
                <w:rFonts w:ascii="Arial" w:hAnsi="Arial" w:cs="Arial"/>
                <w:b/>
                <w:sz w:val="20"/>
                <w:szCs w:val="20"/>
              </w:rPr>
            </w:pPr>
            <w:r>
              <w:rPr>
                <w:rFonts w:ascii="Arial" w:hAnsi="Arial" w:cs="Arial"/>
                <w:b/>
                <w:sz w:val="20"/>
                <w:szCs w:val="20"/>
              </w:rPr>
              <w:t>Due Week 5</w:t>
            </w:r>
          </w:p>
        </w:tc>
      </w:tr>
      <w:tr w:rsidR="00CB4AFA" w:rsidTr="00CB4AFA">
        <w:tc>
          <w:tcPr>
            <w:tcW w:w="850" w:type="dxa"/>
          </w:tcPr>
          <w:p w:rsidR="00CB4AFA" w:rsidRDefault="00CB4AFA" w:rsidP="00CB4AFA">
            <w:pPr>
              <w:rPr>
                <w:rFonts w:ascii="Arial" w:hAnsi="Arial" w:cs="Arial"/>
                <w:b/>
                <w:sz w:val="20"/>
                <w:szCs w:val="20"/>
              </w:rPr>
            </w:pPr>
            <w:r>
              <w:rPr>
                <w:rFonts w:ascii="Arial" w:hAnsi="Arial" w:cs="Arial"/>
                <w:b/>
                <w:sz w:val="20"/>
                <w:szCs w:val="20"/>
              </w:rPr>
              <w:lastRenderedPageBreak/>
              <w:t>Weeks</w:t>
            </w:r>
          </w:p>
          <w:p w:rsidR="00CB4AFA" w:rsidRPr="0028012A" w:rsidRDefault="00CB4AFA" w:rsidP="00CB4AFA">
            <w:pPr>
              <w:rPr>
                <w:rFonts w:ascii="Arial" w:hAnsi="Arial" w:cs="Arial"/>
                <w:b/>
                <w:sz w:val="20"/>
                <w:szCs w:val="20"/>
              </w:rPr>
            </w:pPr>
            <w:r>
              <w:rPr>
                <w:rFonts w:ascii="Arial" w:hAnsi="Arial" w:cs="Arial"/>
                <w:b/>
                <w:sz w:val="20"/>
                <w:szCs w:val="20"/>
              </w:rPr>
              <w:t>7-10</w:t>
            </w:r>
          </w:p>
        </w:tc>
        <w:tc>
          <w:tcPr>
            <w:tcW w:w="12449" w:type="dxa"/>
            <w:gridSpan w:val="4"/>
          </w:tcPr>
          <w:p w:rsidR="00CB4AFA" w:rsidRDefault="00CB4AFA" w:rsidP="00CB4AFA">
            <w:pPr>
              <w:tabs>
                <w:tab w:val="left" w:pos="144"/>
              </w:tabs>
              <w:rPr>
                <w:rFonts w:ascii="Arial" w:eastAsia="Times New Roman" w:hAnsi="Arial" w:cs="Arial"/>
                <w:b/>
                <w:sz w:val="20"/>
                <w:szCs w:val="20"/>
              </w:rPr>
            </w:pPr>
            <w:r>
              <w:rPr>
                <w:rFonts w:ascii="Arial" w:eastAsia="Times New Roman" w:hAnsi="Arial" w:cs="Arial"/>
                <w:b/>
                <w:sz w:val="20"/>
                <w:szCs w:val="20"/>
              </w:rPr>
              <w:t>Film and Drama Study</w:t>
            </w:r>
          </w:p>
          <w:p w:rsidR="00CB4AFA" w:rsidRDefault="00CB4AFA" w:rsidP="00CB4AFA">
            <w:pPr>
              <w:tabs>
                <w:tab w:val="left" w:pos="144"/>
              </w:tabs>
              <w:rPr>
                <w:rFonts w:ascii="Arial" w:eastAsia="Times New Roman" w:hAnsi="Arial" w:cs="Arial"/>
                <w:sz w:val="20"/>
                <w:szCs w:val="20"/>
              </w:rPr>
            </w:pPr>
            <w:r>
              <w:rPr>
                <w:rFonts w:ascii="Arial" w:eastAsia="Times New Roman" w:hAnsi="Arial" w:cs="Arial"/>
                <w:sz w:val="20"/>
                <w:szCs w:val="20"/>
              </w:rPr>
              <w:t xml:space="preserve">Focus: </w:t>
            </w:r>
          </w:p>
          <w:p w:rsidR="00CB4AFA" w:rsidRDefault="00CB4AFA" w:rsidP="00CB4AFA">
            <w:pPr>
              <w:rPr>
                <w:rFonts w:ascii="Arial" w:hAnsi="Arial" w:cs="Arial"/>
                <w:sz w:val="20"/>
                <w:szCs w:val="20"/>
              </w:rPr>
            </w:pPr>
            <w:r w:rsidRPr="00480822">
              <w:rPr>
                <w:rFonts w:ascii="Arial" w:hAnsi="Arial" w:cs="Arial"/>
                <w:sz w:val="20"/>
                <w:szCs w:val="20"/>
              </w:rPr>
              <w:t>Study the conventions of a drama p</w:t>
            </w:r>
            <w:r>
              <w:rPr>
                <w:rFonts w:ascii="Arial" w:hAnsi="Arial" w:cs="Arial"/>
                <w:sz w:val="20"/>
                <w:szCs w:val="20"/>
              </w:rPr>
              <w:t>lay:</w:t>
            </w:r>
          </w:p>
          <w:p w:rsidR="00CB4AFA" w:rsidRPr="003A355C" w:rsidRDefault="00CB4AFA" w:rsidP="00CB4AFA">
            <w:pPr>
              <w:pStyle w:val="ListParagraph"/>
              <w:numPr>
                <w:ilvl w:val="0"/>
                <w:numId w:val="13"/>
              </w:numPr>
              <w:spacing w:after="0" w:line="240" w:lineRule="auto"/>
              <w:ind w:left="263" w:hanging="142"/>
              <w:rPr>
                <w:rFonts w:ascii="Arial" w:hAnsi="Arial" w:cs="Arial"/>
                <w:sz w:val="20"/>
                <w:szCs w:val="20"/>
              </w:rPr>
            </w:pPr>
            <w:r w:rsidRPr="003A355C">
              <w:rPr>
                <w:rFonts w:ascii="Arial" w:hAnsi="Arial" w:cs="Arial"/>
                <w:sz w:val="18"/>
                <w:szCs w:val="18"/>
              </w:rPr>
              <w:t>Explore the significance of set design</w:t>
            </w:r>
          </w:p>
          <w:p w:rsidR="00CB4AFA" w:rsidRPr="003A355C" w:rsidRDefault="00CB4AFA" w:rsidP="00CB4AFA">
            <w:pPr>
              <w:pStyle w:val="ListParagraph"/>
              <w:numPr>
                <w:ilvl w:val="0"/>
                <w:numId w:val="12"/>
              </w:numPr>
              <w:autoSpaceDE w:val="0"/>
              <w:autoSpaceDN w:val="0"/>
              <w:adjustRightInd w:val="0"/>
              <w:spacing w:after="0" w:line="240" w:lineRule="auto"/>
              <w:ind w:left="263" w:hanging="141"/>
              <w:rPr>
                <w:rFonts w:ascii="Arial" w:hAnsi="Arial" w:cs="Arial"/>
                <w:sz w:val="18"/>
                <w:szCs w:val="18"/>
              </w:rPr>
            </w:pPr>
            <w:r w:rsidRPr="003A355C">
              <w:rPr>
                <w:rFonts w:ascii="Arial" w:hAnsi="Arial" w:cs="Arial"/>
                <w:sz w:val="18"/>
                <w:szCs w:val="18"/>
              </w:rPr>
              <w:t>Learn how to create stage directions and use them symbolically as well as practically</w:t>
            </w:r>
          </w:p>
          <w:p w:rsidR="00CB4AFA" w:rsidRPr="003A355C" w:rsidRDefault="00CB4AFA" w:rsidP="00CB4AFA">
            <w:pPr>
              <w:pStyle w:val="ListParagraph"/>
              <w:numPr>
                <w:ilvl w:val="0"/>
                <w:numId w:val="12"/>
              </w:numPr>
              <w:autoSpaceDE w:val="0"/>
              <w:autoSpaceDN w:val="0"/>
              <w:adjustRightInd w:val="0"/>
              <w:spacing w:after="0" w:line="240" w:lineRule="auto"/>
              <w:ind w:left="263" w:hanging="141"/>
              <w:rPr>
                <w:rFonts w:ascii="Arial" w:hAnsi="Arial" w:cs="Arial"/>
                <w:sz w:val="18"/>
                <w:szCs w:val="18"/>
              </w:rPr>
            </w:pPr>
            <w:r w:rsidRPr="003A355C">
              <w:rPr>
                <w:rFonts w:ascii="Arial" w:hAnsi="Arial" w:cs="Arial"/>
                <w:sz w:val="18"/>
                <w:szCs w:val="18"/>
              </w:rPr>
              <w:t xml:space="preserve">Consider the impact of behind the scenes aspects of drama production on the finished performance </w:t>
            </w:r>
          </w:p>
          <w:p w:rsidR="00CB4AFA" w:rsidRPr="003E15B1" w:rsidRDefault="00CB4AFA" w:rsidP="003E15B1">
            <w:pPr>
              <w:pStyle w:val="ListParagraph"/>
              <w:numPr>
                <w:ilvl w:val="0"/>
                <w:numId w:val="12"/>
              </w:numPr>
              <w:autoSpaceDE w:val="0"/>
              <w:autoSpaceDN w:val="0"/>
              <w:adjustRightInd w:val="0"/>
              <w:spacing w:after="0" w:line="240" w:lineRule="auto"/>
              <w:ind w:left="263" w:hanging="141"/>
              <w:rPr>
                <w:rFonts w:ascii="Arial" w:hAnsi="Arial" w:cs="Arial"/>
                <w:sz w:val="18"/>
                <w:szCs w:val="18"/>
              </w:rPr>
            </w:pPr>
            <w:r w:rsidRPr="003A355C">
              <w:rPr>
                <w:rFonts w:ascii="Arial" w:hAnsi="Arial" w:cs="Arial"/>
                <w:sz w:val="18"/>
                <w:szCs w:val="18"/>
              </w:rPr>
              <w:t>examine the significance of costuming, lighting, the use of multi-media</w:t>
            </w:r>
          </w:p>
          <w:p w:rsidR="00CB4AFA" w:rsidRDefault="00CB4AFA" w:rsidP="00CB4AFA">
            <w:pPr>
              <w:tabs>
                <w:tab w:val="left" w:pos="144"/>
              </w:tabs>
              <w:rPr>
                <w:rFonts w:ascii="Arial" w:hAnsi="Arial" w:cs="Arial"/>
                <w:sz w:val="18"/>
                <w:szCs w:val="18"/>
              </w:rPr>
            </w:pPr>
            <w:r>
              <w:rPr>
                <w:rFonts w:ascii="Arial" w:eastAsia="Times New Roman" w:hAnsi="Arial" w:cs="Arial"/>
                <w:sz w:val="20"/>
                <w:szCs w:val="20"/>
              </w:rPr>
              <w:t xml:space="preserve">Students will either compare the difference between a play and a filmic adaptation of a play, or </w:t>
            </w:r>
            <w:r w:rsidRPr="00DC72F7">
              <w:rPr>
                <w:rFonts w:ascii="Arial" w:hAnsi="Arial" w:cs="Arial"/>
                <w:sz w:val="18"/>
                <w:szCs w:val="18"/>
              </w:rPr>
              <w:t>create their own drama script</w:t>
            </w:r>
            <w:r>
              <w:rPr>
                <w:rFonts w:ascii="Arial" w:hAnsi="Arial" w:cs="Arial"/>
                <w:sz w:val="18"/>
                <w:szCs w:val="18"/>
              </w:rPr>
              <w:t>.</w:t>
            </w:r>
          </w:p>
          <w:p w:rsidR="00CB4AFA" w:rsidRDefault="00CB4AFA" w:rsidP="00CB4AFA">
            <w:pPr>
              <w:rPr>
                <w:rFonts w:ascii="Arial" w:hAnsi="Arial" w:cs="Arial"/>
                <w:b/>
                <w:sz w:val="20"/>
                <w:szCs w:val="20"/>
              </w:rPr>
            </w:pPr>
            <w:r>
              <w:rPr>
                <w:rFonts w:ascii="Arial" w:hAnsi="Arial" w:cs="Arial"/>
                <w:sz w:val="18"/>
                <w:szCs w:val="18"/>
              </w:rPr>
              <w:t xml:space="preserve">Possible plays for study include: </w:t>
            </w:r>
            <w:r>
              <w:rPr>
                <w:rFonts w:ascii="Arial" w:hAnsi="Arial" w:cs="Arial"/>
                <w:i/>
                <w:sz w:val="18"/>
                <w:szCs w:val="18"/>
              </w:rPr>
              <w:t>Hating Alison Ashley</w:t>
            </w:r>
            <w:r>
              <w:rPr>
                <w:rFonts w:ascii="Arial" w:hAnsi="Arial" w:cs="Arial"/>
                <w:sz w:val="18"/>
                <w:szCs w:val="18"/>
              </w:rPr>
              <w:t xml:space="preserve">, </w:t>
            </w:r>
            <w:r>
              <w:rPr>
                <w:rFonts w:ascii="Arial" w:hAnsi="Arial" w:cs="Arial"/>
                <w:i/>
                <w:sz w:val="18"/>
                <w:szCs w:val="18"/>
              </w:rPr>
              <w:t>Away</w:t>
            </w:r>
            <w:r>
              <w:rPr>
                <w:rFonts w:ascii="Arial" w:hAnsi="Arial" w:cs="Arial"/>
                <w:sz w:val="18"/>
                <w:szCs w:val="18"/>
              </w:rPr>
              <w:t xml:space="preserve">, </w:t>
            </w:r>
            <w:r>
              <w:rPr>
                <w:rFonts w:ascii="Arial" w:hAnsi="Arial" w:cs="Arial"/>
                <w:i/>
                <w:sz w:val="18"/>
                <w:szCs w:val="18"/>
              </w:rPr>
              <w:t>After the Ball</w:t>
            </w:r>
            <w:r>
              <w:rPr>
                <w:rFonts w:ascii="Arial" w:hAnsi="Arial" w:cs="Arial"/>
                <w:sz w:val="18"/>
                <w:szCs w:val="18"/>
              </w:rPr>
              <w:t xml:space="preserve">, or </w:t>
            </w:r>
            <w:r>
              <w:rPr>
                <w:rFonts w:ascii="Arial" w:hAnsi="Arial" w:cs="Arial"/>
                <w:i/>
                <w:sz w:val="18"/>
                <w:szCs w:val="18"/>
              </w:rPr>
              <w:t>Shifting Heart</w:t>
            </w:r>
            <w:r>
              <w:rPr>
                <w:rFonts w:ascii="Arial" w:hAnsi="Arial" w:cs="Arial"/>
                <w:sz w:val="18"/>
                <w:szCs w:val="18"/>
              </w:rPr>
              <w:t>.</w:t>
            </w:r>
          </w:p>
        </w:tc>
      </w:tr>
    </w:tbl>
    <w:p w:rsidR="00CB4AFA" w:rsidRPr="003E15B1" w:rsidRDefault="00CB4AFA" w:rsidP="00407D1A">
      <w:pPr>
        <w:rPr>
          <w:rFonts w:ascii="Arial" w:hAnsi="Arial" w:cs="Arial"/>
          <w:sz w:val="4"/>
          <w:szCs w:val="20"/>
        </w:rPr>
      </w:pPr>
    </w:p>
    <w:tbl>
      <w:tblPr>
        <w:tblStyle w:val="TableGrid"/>
        <w:tblW w:w="13958" w:type="dxa"/>
        <w:tblLook w:val="04A0" w:firstRow="1" w:lastRow="0" w:firstColumn="1" w:lastColumn="0" w:noHBand="0" w:noVBand="1"/>
      </w:tblPr>
      <w:tblGrid>
        <w:gridCol w:w="1271"/>
        <w:gridCol w:w="1812"/>
        <w:gridCol w:w="1812"/>
        <w:gridCol w:w="605"/>
        <w:gridCol w:w="1208"/>
        <w:gridCol w:w="1812"/>
        <w:gridCol w:w="1209"/>
        <w:gridCol w:w="604"/>
        <w:gridCol w:w="1812"/>
        <w:gridCol w:w="1813"/>
      </w:tblGrid>
      <w:tr w:rsidR="00407D1A" w:rsidRPr="008730D0" w:rsidTr="00407D1A">
        <w:trPr>
          <w:trHeight w:val="687"/>
        </w:trPr>
        <w:tc>
          <w:tcPr>
            <w:tcW w:w="1271" w:type="dxa"/>
          </w:tcPr>
          <w:p w:rsidR="00407D1A" w:rsidRPr="008730D0" w:rsidRDefault="00407D1A" w:rsidP="003E15B1">
            <w:pPr>
              <w:spacing w:after="0"/>
              <w:rPr>
                <w:rFonts w:ascii="Arial" w:hAnsi="Arial" w:cs="Arial"/>
                <w:sz w:val="20"/>
                <w:szCs w:val="20"/>
              </w:rPr>
            </w:pPr>
            <w:r w:rsidRPr="008730D0">
              <w:rPr>
                <w:rFonts w:ascii="Arial" w:hAnsi="Arial" w:cs="Arial"/>
                <w:sz w:val="20"/>
                <w:szCs w:val="20"/>
              </w:rPr>
              <w:t>General Capabilities</w:t>
            </w:r>
          </w:p>
        </w:tc>
        <w:tc>
          <w:tcPr>
            <w:tcW w:w="1812" w:type="dxa"/>
          </w:tcPr>
          <w:p w:rsidR="00407D1A" w:rsidRPr="008730D0" w:rsidRDefault="00407D1A" w:rsidP="003E15B1">
            <w:pPr>
              <w:spacing w:after="0"/>
              <w:rPr>
                <w:rFonts w:ascii="Arial" w:hAnsi="Arial" w:cs="Arial"/>
                <w:sz w:val="20"/>
                <w:szCs w:val="20"/>
              </w:rPr>
            </w:pPr>
            <w:r w:rsidRPr="008730D0">
              <w:rPr>
                <w:rFonts w:ascii="Arial" w:hAnsi="Arial" w:cs="Arial"/>
                <w:sz w:val="20"/>
                <w:szCs w:val="20"/>
              </w:rPr>
              <w:t>Literacy</w:t>
            </w:r>
          </w:p>
        </w:tc>
        <w:tc>
          <w:tcPr>
            <w:tcW w:w="1812" w:type="dxa"/>
          </w:tcPr>
          <w:p w:rsidR="00407D1A" w:rsidRPr="008730D0" w:rsidRDefault="00407D1A" w:rsidP="003E15B1">
            <w:pPr>
              <w:spacing w:after="0"/>
              <w:rPr>
                <w:rFonts w:ascii="Arial" w:hAnsi="Arial" w:cs="Arial"/>
                <w:sz w:val="20"/>
                <w:szCs w:val="20"/>
              </w:rPr>
            </w:pPr>
            <w:r w:rsidRPr="008730D0">
              <w:rPr>
                <w:rFonts w:ascii="Arial" w:hAnsi="Arial" w:cs="Arial"/>
                <w:sz w:val="20"/>
                <w:szCs w:val="20"/>
              </w:rPr>
              <w:t>Numeracy</w:t>
            </w:r>
          </w:p>
        </w:tc>
        <w:tc>
          <w:tcPr>
            <w:tcW w:w="1813" w:type="dxa"/>
            <w:gridSpan w:val="2"/>
          </w:tcPr>
          <w:p w:rsidR="00407D1A" w:rsidRPr="008730D0" w:rsidRDefault="00407D1A" w:rsidP="003E15B1">
            <w:pPr>
              <w:spacing w:after="0"/>
              <w:rPr>
                <w:rFonts w:ascii="Arial" w:hAnsi="Arial" w:cs="Arial"/>
                <w:sz w:val="20"/>
                <w:szCs w:val="20"/>
              </w:rPr>
            </w:pPr>
            <w:r w:rsidRPr="008730D0">
              <w:rPr>
                <w:rFonts w:ascii="Arial" w:hAnsi="Arial" w:cs="Arial"/>
                <w:sz w:val="20"/>
                <w:szCs w:val="20"/>
              </w:rPr>
              <w:t>ICT Capability</w:t>
            </w:r>
          </w:p>
        </w:tc>
        <w:tc>
          <w:tcPr>
            <w:tcW w:w="1812" w:type="dxa"/>
          </w:tcPr>
          <w:p w:rsidR="00407D1A" w:rsidRPr="008730D0" w:rsidRDefault="00407D1A" w:rsidP="003E15B1">
            <w:pPr>
              <w:spacing w:after="0"/>
              <w:rPr>
                <w:rFonts w:ascii="Arial" w:hAnsi="Arial" w:cs="Arial"/>
                <w:sz w:val="20"/>
                <w:szCs w:val="20"/>
              </w:rPr>
            </w:pPr>
            <w:r w:rsidRPr="008730D0">
              <w:rPr>
                <w:rFonts w:ascii="Arial" w:hAnsi="Arial" w:cs="Arial"/>
                <w:sz w:val="20"/>
                <w:szCs w:val="20"/>
              </w:rPr>
              <w:t>Critical and Creative Thinking</w:t>
            </w:r>
          </w:p>
        </w:tc>
        <w:tc>
          <w:tcPr>
            <w:tcW w:w="1813" w:type="dxa"/>
            <w:gridSpan w:val="2"/>
          </w:tcPr>
          <w:p w:rsidR="00407D1A" w:rsidRPr="008730D0" w:rsidRDefault="00407D1A" w:rsidP="003E15B1">
            <w:pPr>
              <w:spacing w:after="0"/>
              <w:rPr>
                <w:rFonts w:ascii="Arial" w:hAnsi="Arial" w:cs="Arial"/>
                <w:sz w:val="20"/>
                <w:szCs w:val="20"/>
              </w:rPr>
            </w:pPr>
            <w:r w:rsidRPr="008730D0">
              <w:rPr>
                <w:rFonts w:ascii="Arial" w:hAnsi="Arial" w:cs="Arial"/>
                <w:sz w:val="20"/>
                <w:szCs w:val="20"/>
              </w:rPr>
              <w:t>Ethical Behaviour</w:t>
            </w:r>
          </w:p>
        </w:tc>
        <w:tc>
          <w:tcPr>
            <w:tcW w:w="1812" w:type="dxa"/>
          </w:tcPr>
          <w:p w:rsidR="00407D1A" w:rsidRPr="008730D0" w:rsidRDefault="00407D1A" w:rsidP="003E15B1">
            <w:pPr>
              <w:spacing w:after="0"/>
              <w:rPr>
                <w:rFonts w:ascii="Arial" w:hAnsi="Arial" w:cs="Arial"/>
                <w:sz w:val="20"/>
                <w:szCs w:val="20"/>
              </w:rPr>
            </w:pPr>
            <w:r w:rsidRPr="008730D0">
              <w:rPr>
                <w:rFonts w:ascii="Arial" w:hAnsi="Arial" w:cs="Arial"/>
                <w:sz w:val="20"/>
                <w:szCs w:val="20"/>
              </w:rPr>
              <w:t>Personal &amp; Social Capability</w:t>
            </w:r>
          </w:p>
        </w:tc>
        <w:tc>
          <w:tcPr>
            <w:tcW w:w="1813" w:type="dxa"/>
          </w:tcPr>
          <w:p w:rsidR="00407D1A" w:rsidRPr="008730D0" w:rsidRDefault="00407D1A" w:rsidP="003E15B1">
            <w:pPr>
              <w:spacing w:after="0"/>
              <w:rPr>
                <w:rFonts w:ascii="Arial" w:hAnsi="Arial" w:cs="Arial"/>
                <w:sz w:val="20"/>
                <w:szCs w:val="20"/>
              </w:rPr>
            </w:pPr>
            <w:r w:rsidRPr="008730D0">
              <w:rPr>
                <w:rFonts w:ascii="Arial" w:hAnsi="Arial" w:cs="Arial"/>
                <w:sz w:val="20"/>
                <w:szCs w:val="20"/>
              </w:rPr>
              <w:t>Intercultural Understanding</w:t>
            </w:r>
          </w:p>
        </w:tc>
      </w:tr>
      <w:tr w:rsidR="00407D1A" w:rsidRPr="008730D0" w:rsidTr="00407D1A">
        <w:trPr>
          <w:trHeight w:val="215"/>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1</w:t>
            </w: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2" w:type="dxa"/>
          </w:tcPr>
          <w:p w:rsidR="00407D1A" w:rsidRPr="008730D0" w:rsidRDefault="00407D1A" w:rsidP="00407D1A">
            <w:pPr>
              <w:jc w:val="center"/>
              <w:rPr>
                <w:rFonts w:ascii="Arial" w:hAnsi="Arial" w:cs="Arial"/>
                <w:sz w:val="20"/>
                <w:szCs w:val="20"/>
              </w:rPr>
            </w:pPr>
          </w:p>
        </w:tc>
        <w:tc>
          <w:tcPr>
            <w:tcW w:w="1813" w:type="dxa"/>
            <w:gridSpan w:val="2"/>
          </w:tcPr>
          <w:p w:rsidR="00407D1A" w:rsidRPr="008730D0" w:rsidRDefault="00407D1A" w:rsidP="00407D1A">
            <w:pPr>
              <w:jc w:val="center"/>
              <w:rPr>
                <w:rFonts w:ascii="Arial" w:hAnsi="Arial" w:cs="Arial"/>
                <w:sz w:val="20"/>
                <w:szCs w:val="20"/>
              </w:rPr>
            </w:pP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3" w:type="dxa"/>
            <w:gridSpan w:val="2"/>
          </w:tcPr>
          <w:p w:rsidR="00407D1A" w:rsidRPr="008730D0" w:rsidRDefault="00407D1A" w:rsidP="00407D1A">
            <w:pPr>
              <w:jc w:val="center"/>
              <w:rPr>
                <w:rFonts w:ascii="Arial" w:hAnsi="Arial" w:cs="Arial"/>
                <w:sz w:val="20"/>
                <w:szCs w:val="20"/>
              </w:rPr>
            </w:pP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3" w:type="dxa"/>
          </w:tcPr>
          <w:p w:rsidR="00407D1A" w:rsidRPr="008730D0" w:rsidRDefault="00407D1A" w:rsidP="00407D1A">
            <w:pPr>
              <w:jc w:val="center"/>
              <w:rPr>
                <w:rFonts w:ascii="Arial" w:hAnsi="Arial" w:cs="Arial"/>
                <w:sz w:val="20"/>
                <w:szCs w:val="20"/>
              </w:rPr>
            </w:pPr>
          </w:p>
        </w:tc>
      </w:tr>
      <w:tr w:rsidR="00407D1A" w:rsidRPr="008730D0" w:rsidTr="00407D1A">
        <w:trPr>
          <w:trHeight w:val="229"/>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2</w:t>
            </w: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2" w:type="dxa"/>
          </w:tcPr>
          <w:p w:rsidR="00407D1A" w:rsidRPr="008730D0" w:rsidRDefault="00407D1A" w:rsidP="00407D1A">
            <w:pPr>
              <w:jc w:val="center"/>
              <w:rPr>
                <w:rFonts w:ascii="Arial" w:hAnsi="Arial" w:cs="Arial"/>
                <w:sz w:val="20"/>
                <w:szCs w:val="20"/>
              </w:rPr>
            </w:pPr>
          </w:p>
        </w:tc>
        <w:tc>
          <w:tcPr>
            <w:tcW w:w="1813" w:type="dxa"/>
            <w:gridSpan w:val="2"/>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3" w:type="dxa"/>
            <w:gridSpan w:val="2"/>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3"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r>
      <w:tr w:rsidR="00407D1A" w:rsidRPr="008730D0" w:rsidTr="00407D1A">
        <w:trPr>
          <w:trHeight w:val="229"/>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3</w:t>
            </w: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2" w:type="dxa"/>
          </w:tcPr>
          <w:p w:rsidR="00407D1A" w:rsidRPr="008730D0" w:rsidRDefault="00407D1A" w:rsidP="00407D1A">
            <w:pPr>
              <w:jc w:val="center"/>
              <w:rPr>
                <w:rFonts w:ascii="Arial" w:hAnsi="Arial" w:cs="Arial"/>
                <w:sz w:val="20"/>
                <w:szCs w:val="20"/>
              </w:rPr>
            </w:pPr>
          </w:p>
        </w:tc>
        <w:tc>
          <w:tcPr>
            <w:tcW w:w="1813" w:type="dxa"/>
            <w:gridSpan w:val="2"/>
          </w:tcPr>
          <w:p w:rsidR="00407D1A" w:rsidRPr="008730D0" w:rsidRDefault="001F1376" w:rsidP="00407D1A">
            <w:pPr>
              <w:jc w:val="center"/>
              <w:rPr>
                <w:rFonts w:ascii="Arial" w:hAnsi="Arial" w:cs="Arial"/>
                <w:sz w:val="20"/>
                <w:szCs w:val="20"/>
              </w:rPr>
            </w:pPr>
            <w:r>
              <w:rPr>
                <w:rFonts w:ascii="Arial" w:hAnsi="Arial" w:cs="Arial"/>
                <w:sz w:val="20"/>
                <w:szCs w:val="20"/>
              </w:rPr>
              <w:t>*</w:t>
            </w: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3" w:type="dxa"/>
            <w:gridSpan w:val="2"/>
          </w:tcPr>
          <w:p w:rsidR="00407D1A" w:rsidRPr="008730D0" w:rsidRDefault="00407D1A" w:rsidP="00407D1A">
            <w:pPr>
              <w:jc w:val="center"/>
              <w:rPr>
                <w:rFonts w:ascii="Arial" w:hAnsi="Arial" w:cs="Arial"/>
                <w:sz w:val="20"/>
                <w:szCs w:val="20"/>
              </w:rPr>
            </w:pP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3"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4</w:t>
            </w: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2" w:type="dxa"/>
          </w:tcPr>
          <w:p w:rsidR="00407D1A" w:rsidRPr="008730D0" w:rsidRDefault="00407D1A" w:rsidP="00407D1A">
            <w:pPr>
              <w:jc w:val="center"/>
              <w:rPr>
                <w:rFonts w:ascii="Arial" w:hAnsi="Arial" w:cs="Arial"/>
                <w:sz w:val="20"/>
                <w:szCs w:val="20"/>
              </w:rPr>
            </w:pPr>
          </w:p>
        </w:tc>
        <w:tc>
          <w:tcPr>
            <w:tcW w:w="1813" w:type="dxa"/>
            <w:gridSpan w:val="2"/>
          </w:tcPr>
          <w:p w:rsidR="00407D1A" w:rsidRPr="008730D0" w:rsidRDefault="00407D1A" w:rsidP="00407D1A">
            <w:pPr>
              <w:jc w:val="center"/>
              <w:rPr>
                <w:rFonts w:ascii="Arial" w:hAnsi="Arial" w:cs="Arial"/>
                <w:sz w:val="20"/>
                <w:szCs w:val="20"/>
              </w:rPr>
            </w:pP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3" w:type="dxa"/>
            <w:gridSpan w:val="2"/>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2"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1813" w:type="dxa"/>
          </w:tcPr>
          <w:p w:rsidR="00407D1A" w:rsidRPr="008730D0" w:rsidRDefault="007461C4" w:rsidP="00407D1A">
            <w:pPr>
              <w:jc w:val="center"/>
              <w:rPr>
                <w:rFonts w:ascii="Arial" w:hAnsi="Arial" w:cs="Arial"/>
                <w:sz w:val="20"/>
                <w:szCs w:val="20"/>
              </w:rPr>
            </w:pPr>
            <w:r>
              <w:rPr>
                <w:rFonts w:ascii="Arial" w:hAnsi="Arial" w:cs="Arial"/>
                <w:sz w:val="20"/>
                <w:szCs w:val="20"/>
              </w:rPr>
              <w:t>*</w:t>
            </w: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Cross-Curriculum Priorities</w:t>
            </w:r>
          </w:p>
        </w:tc>
        <w:tc>
          <w:tcPr>
            <w:tcW w:w="4229" w:type="dxa"/>
            <w:gridSpan w:val="3"/>
          </w:tcPr>
          <w:p w:rsidR="00407D1A" w:rsidRPr="008730D0" w:rsidRDefault="00407D1A" w:rsidP="00407D1A">
            <w:pPr>
              <w:jc w:val="center"/>
              <w:rPr>
                <w:rFonts w:ascii="Arial" w:hAnsi="Arial" w:cs="Arial"/>
                <w:sz w:val="20"/>
                <w:szCs w:val="20"/>
              </w:rPr>
            </w:pPr>
            <w:r w:rsidRPr="008730D0">
              <w:rPr>
                <w:rFonts w:ascii="Arial" w:hAnsi="Arial" w:cs="Arial"/>
                <w:sz w:val="20"/>
                <w:szCs w:val="20"/>
              </w:rPr>
              <w:t>Aboriginal and Torres Strait Islander Histories and Culture</w:t>
            </w:r>
          </w:p>
        </w:tc>
        <w:tc>
          <w:tcPr>
            <w:tcW w:w="4229" w:type="dxa"/>
            <w:gridSpan w:val="3"/>
          </w:tcPr>
          <w:p w:rsidR="00407D1A" w:rsidRPr="008730D0" w:rsidRDefault="00407D1A" w:rsidP="00407D1A">
            <w:pPr>
              <w:jc w:val="center"/>
              <w:rPr>
                <w:rFonts w:ascii="Arial" w:hAnsi="Arial" w:cs="Arial"/>
                <w:sz w:val="20"/>
                <w:szCs w:val="20"/>
              </w:rPr>
            </w:pPr>
            <w:r w:rsidRPr="008730D0">
              <w:rPr>
                <w:rFonts w:ascii="Arial" w:hAnsi="Arial" w:cs="Arial"/>
                <w:sz w:val="20"/>
                <w:szCs w:val="20"/>
              </w:rPr>
              <w:t>Australia’s engagement with Asia</w:t>
            </w:r>
          </w:p>
        </w:tc>
        <w:tc>
          <w:tcPr>
            <w:tcW w:w="4229" w:type="dxa"/>
            <w:gridSpan w:val="3"/>
          </w:tcPr>
          <w:p w:rsidR="00407D1A" w:rsidRPr="008730D0" w:rsidRDefault="00407D1A" w:rsidP="00407D1A">
            <w:pPr>
              <w:jc w:val="center"/>
              <w:rPr>
                <w:rFonts w:ascii="Arial" w:hAnsi="Arial" w:cs="Arial"/>
                <w:sz w:val="20"/>
                <w:szCs w:val="20"/>
              </w:rPr>
            </w:pPr>
            <w:r w:rsidRPr="008730D0">
              <w:rPr>
                <w:rFonts w:ascii="Arial" w:hAnsi="Arial" w:cs="Arial"/>
                <w:sz w:val="20"/>
                <w:szCs w:val="20"/>
              </w:rPr>
              <w:t>Sustainability</w:t>
            </w: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1</w:t>
            </w:r>
          </w:p>
        </w:tc>
        <w:tc>
          <w:tcPr>
            <w:tcW w:w="4229" w:type="dxa"/>
            <w:gridSpan w:val="3"/>
          </w:tcPr>
          <w:p w:rsidR="00407D1A" w:rsidRPr="008730D0" w:rsidRDefault="00407D1A" w:rsidP="00407D1A">
            <w:pPr>
              <w:jc w:val="center"/>
              <w:rPr>
                <w:rFonts w:ascii="Arial" w:hAnsi="Arial" w:cs="Arial"/>
                <w:sz w:val="20"/>
                <w:szCs w:val="20"/>
              </w:rPr>
            </w:pPr>
            <w:r>
              <w:rPr>
                <w:rFonts w:ascii="Arial" w:hAnsi="Arial" w:cs="Arial"/>
                <w:sz w:val="20"/>
                <w:szCs w:val="20"/>
              </w:rPr>
              <w:t>*</w:t>
            </w:r>
          </w:p>
        </w:tc>
        <w:tc>
          <w:tcPr>
            <w:tcW w:w="4229" w:type="dxa"/>
            <w:gridSpan w:val="3"/>
          </w:tcPr>
          <w:p w:rsidR="00407D1A" w:rsidRPr="008730D0" w:rsidRDefault="00407D1A" w:rsidP="00407D1A">
            <w:pPr>
              <w:jc w:val="center"/>
              <w:rPr>
                <w:rFonts w:ascii="Arial" w:hAnsi="Arial" w:cs="Arial"/>
                <w:sz w:val="20"/>
                <w:szCs w:val="20"/>
              </w:rPr>
            </w:pPr>
          </w:p>
        </w:tc>
        <w:tc>
          <w:tcPr>
            <w:tcW w:w="4229" w:type="dxa"/>
            <w:gridSpan w:val="3"/>
          </w:tcPr>
          <w:p w:rsidR="00407D1A" w:rsidRPr="008730D0" w:rsidRDefault="00407D1A" w:rsidP="00407D1A">
            <w:pPr>
              <w:jc w:val="center"/>
              <w:rPr>
                <w:rFonts w:ascii="Arial" w:hAnsi="Arial" w:cs="Arial"/>
                <w:sz w:val="20"/>
                <w:szCs w:val="20"/>
              </w:rPr>
            </w:pP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2</w:t>
            </w:r>
          </w:p>
        </w:tc>
        <w:tc>
          <w:tcPr>
            <w:tcW w:w="4229" w:type="dxa"/>
            <w:gridSpan w:val="3"/>
          </w:tcPr>
          <w:p w:rsidR="00407D1A" w:rsidRPr="008730D0" w:rsidRDefault="00407D1A" w:rsidP="00407D1A">
            <w:pPr>
              <w:jc w:val="center"/>
              <w:rPr>
                <w:rFonts w:ascii="Arial" w:hAnsi="Arial" w:cs="Arial"/>
                <w:sz w:val="20"/>
                <w:szCs w:val="20"/>
              </w:rPr>
            </w:pPr>
          </w:p>
        </w:tc>
        <w:tc>
          <w:tcPr>
            <w:tcW w:w="4229" w:type="dxa"/>
            <w:gridSpan w:val="3"/>
          </w:tcPr>
          <w:p w:rsidR="00407D1A" w:rsidRPr="008730D0" w:rsidRDefault="00407D1A" w:rsidP="007461C4">
            <w:pPr>
              <w:jc w:val="center"/>
              <w:rPr>
                <w:rFonts w:ascii="Arial" w:hAnsi="Arial" w:cs="Arial"/>
                <w:sz w:val="20"/>
                <w:szCs w:val="20"/>
              </w:rPr>
            </w:pPr>
            <w:r>
              <w:rPr>
                <w:rFonts w:ascii="Arial" w:hAnsi="Arial" w:cs="Arial"/>
                <w:sz w:val="20"/>
                <w:szCs w:val="20"/>
              </w:rPr>
              <w:t>*</w:t>
            </w:r>
            <w:r w:rsidR="007461C4">
              <w:rPr>
                <w:rFonts w:ascii="Arial" w:hAnsi="Arial" w:cs="Arial"/>
                <w:sz w:val="20"/>
                <w:szCs w:val="20"/>
              </w:rPr>
              <w:t xml:space="preserve"> - optional</w:t>
            </w:r>
          </w:p>
        </w:tc>
        <w:tc>
          <w:tcPr>
            <w:tcW w:w="4229" w:type="dxa"/>
            <w:gridSpan w:val="3"/>
          </w:tcPr>
          <w:p w:rsidR="00407D1A" w:rsidRPr="008730D0" w:rsidRDefault="00407D1A" w:rsidP="00407D1A">
            <w:pPr>
              <w:jc w:val="center"/>
              <w:rPr>
                <w:rFonts w:ascii="Arial" w:hAnsi="Arial" w:cs="Arial"/>
                <w:sz w:val="20"/>
                <w:szCs w:val="20"/>
              </w:rPr>
            </w:pPr>
            <w:r>
              <w:rPr>
                <w:rFonts w:ascii="Arial" w:hAnsi="Arial" w:cs="Arial"/>
                <w:sz w:val="20"/>
                <w:szCs w:val="20"/>
              </w:rPr>
              <w:t>*</w:t>
            </w: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3</w:t>
            </w:r>
          </w:p>
        </w:tc>
        <w:tc>
          <w:tcPr>
            <w:tcW w:w="4229" w:type="dxa"/>
            <w:gridSpan w:val="3"/>
          </w:tcPr>
          <w:p w:rsidR="00407D1A" w:rsidRPr="008730D0" w:rsidRDefault="007461C4" w:rsidP="00407D1A">
            <w:pPr>
              <w:jc w:val="center"/>
              <w:rPr>
                <w:rFonts w:ascii="Arial" w:hAnsi="Arial" w:cs="Arial"/>
                <w:sz w:val="20"/>
                <w:szCs w:val="20"/>
              </w:rPr>
            </w:pPr>
            <w:r>
              <w:rPr>
                <w:rFonts w:ascii="Arial" w:hAnsi="Arial" w:cs="Arial"/>
                <w:sz w:val="20"/>
                <w:szCs w:val="20"/>
              </w:rPr>
              <w:t>*</w:t>
            </w:r>
          </w:p>
        </w:tc>
        <w:tc>
          <w:tcPr>
            <w:tcW w:w="4229" w:type="dxa"/>
            <w:gridSpan w:val="3"/>
          </w:tcPr>
          <w:p w:rsidR="00407D1A" w:rsidRPr="008730D0" w:rsidRDefault="00407D1A" w:rsidP="007461C4">
            <w:pPr>
              <w:jc w:val="center"/>
              <w:rPr>
                <w:rFonts w:ascii="Arial" w:hAnsi="Arial" w:cs="Arial"/>
                <w:sz w:val="20"/>
                <w:szCs w:val="20"/>
              </w:rPr>
            </w:pPr>
          </w:p>
        </w:tc>
        <w:tc>
          <w:tcPr>
            <w:tcW w:w="4229" w:type="dxa"/>
            <w:gridSpan w:val="3"/>
          </w:tcPr>
          <w:p w:rsidR="00407D1A" w:rsidRPr="008730D0" w:rsidRDefault="00407D1A" w:rsidP="00407D1A">
            <w:pPr>
              <w:jc w:val="center"/>
              <w:rPr>
                <w:rFonts w:ascii="Arial" w:hAnsi="Arial" w:cs="Arial"/>
                <w:sz w:val="20"/>
                <w:szCs w:val="20"/>
              </w:rPr>
            </w:pP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4</w:t>
            </w:r>
          </w:p>
        </w:tc>
        <w:tc>
          <w:tcPr>
            <w:tcW w:w="4229" w:type="dxa"/>
            <w:gridSpan w:val="3"/>
          </w:tcPr>
          <w:p w:rsidR="00407D1A" w:rsidRPr="008730D0" w:rsidRDefault="00CB4AFA" w:rsidP="00407D1A">
            <w:pPr>
              <w:jc w:val="center"/>
              <w:rPr>
                <w:rFonts w:ascii="Arial" w:hAnsi="Arial" w:cs="Arial"/>
                <w:sz w:val="20"/>
                <w:szCs w:val="20"/>
              </w:rPr>
            </w:pPr>
            <w:r>
              <w:rPr>
                <w:rFonts w:ascii="Arial" w:hAnsi="Arial" w:cs="Arial"/>
                <w:sz w:val="20"/>
                <w:szCs w:val="20"/>
              </w:rPr>
              <w:t>*-optional</w:t>
            </w:r>
          </w:p>
        </w:tc>
        <w:tc>
          <w:tcPr>
            <w:tcW w:w="4229" w:type="dxa"/>
            <w:gridSpan w:val="3"/>
          </w:tcPr>
          <w:p w:rsidR="00407D1A" w:rsidRPr="007461C4" w:rsidRDefault="00CB4AFA" w:rsidP="00CB4AFA">
            <w:pPr>
              <w:pStyle w:val="ListParagraph"/>
              <w:rPr>
                <w:rFonts w:ascii="Arial" w:hAnsi="Arial" w:cs="Arial"/>
                <w:sz w:val="20"/>
                <w:szCs w:val="20"/>
              </w:rPr>
            </w:pPr>
            <w:r>
              <w:rPr>
                <w:rFonts w:ascii="Arial" w:hAnsi="Arial" w:cs="Arial"/>
                <w:sz w:val="20"/>
                <w:szCs w:val="20"/>
              </w:rPr>
              <w:t xml:space="preserve">               </w:t>
            </w:r>
            <w:r w:rsidR="007461C4">
              <w:rPr>
                <w:rFonts w:ascii="Arial" w:hAnsi="Arial" w:cs="Arial"/>
                <w:sz w:val="20"/>
                <w:szCs w:val="20"/>
              </w:rPr>
              <w:t>*- optional</w:t>
            </w:r>
          </w:p>
        </w:tc>
        <w:tc>
          <w:tcPr>
            <w:tcW w:w="4229" w:type="dxa"/>
            <w:gridSpan w:val="3"/>
          </w:tcPr>
          <w:p w:rsidR="00407D1A" w:rsidRPr="008730D0" w:rsidRDefault="00CB4AFA" w:rsidP="00407D1A">
            <w:pPr>
              <w:jc w:val="center"/>
              <w:rPr>
                <w:rFonts w:ascii="Arial" w:hAnsi="Arial" w:cs="Arial"/>
                <w:sz w:val="20"/>
                <w:szCs w:val="20"/>
              </w:rPr>
            </w:pPr>
            <w:r>
              <w:rPr>
                <w:rFonts w:ascii="Arial" w:hAnsi="Arial" w:cs="Arial"/>
                <w:sz w:val="20"/>
                <w:szCs w:val="20"/>
              </w:rPr>
              <w:t>*</w:t>
            </w:r>
          </w:p>
        </w:tc>
      </w:tr>
      <w:tr w:rsidR="003E15B1" w:rsidRPr="008730D0" w:rsidTr="003E15B1">
        <w:trPr>
          <w:trHeight w:val="70"/>
        </w:trPr>
        <w:tc>
          <w:tcPr>
            <w:tcW w:w="13958" w:type="dxa"/>
            <w:gridSpan w:val="10"/>
            <w:shd w:val="clear" w:color="auto" w:fill="DDD9C3" w:themeFill="background2" w:themeFillShade="E6"/>
          </w:tcPr>
          <w:p w:rsidR="003E15B1" w:rsidRPr="008730D0" w:rsidRDefault="003E15B1" w:rsidP="003E15B1">
            <w:pPr>
              <w:spacing w:after="0"/>
              <w:rPr>
                <w:rFonts w:ascii="Arial" w:hAnsi="Arial" w:cs="Arial"/>
                <w:sz w:val="20"/>
                <w:szCs w:val="20"/>
              </w:rPr>
            </w:pPr>
            <w:r w:rsidRPr="008730D0">
              <w:rPr>
                <w:rFonts w:ascii="Arial" w:hAnsi="Arial" w:cs="Arial"/>
                <w:sz w:val="20"/>
                <w:szCs w:val="20"/>
              </w:rPr>
              <w:t>Moderation</w:t>
            </w: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1</w:t>
            </w:r>
          </w:p>
        </w:tc>
        <w:tc>
          <w:tcPr>
            <w:tcW w:w="12687" w:type="dxa"/>
            <w:gridSpan w:val="9"/>
          </w:tcPr>
          <w:p w:rsidR="00407D1A" w:rsidRPr="008730D0" w:rsidRDefault="00407D1A" w:rsidP="00407D1A">
            <w:pPr>
              <w:rPr>
                <w:rFonts w:ascii="Arial" w:hAnsi="Arial" w:cs="Arial"/>
                <w:sz w:val="20"/>
                <w:szCs w:val="20"/>
              </w:rPr>
            </w:pPr>
            <w:r>
              <w:rPr>
                <w:rFonts w:ascii="Arial" w:hAnsi="Arial" w:cs="Arial"/>
                <w:sz w:val="20"/>
                <w:szCs w:val="20"/>
              </w:rPr>
              <w:t>Narrative Writing</w:t>
            </w: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2</w:t>
            </w:r>
          </w:p>
        </w:tc>
        <w:tc>
          <w:tcPr>
            <w:tcW w:w="12687" w:type="dxa"/>
            <w:gridSpan w:val="9"/>
          </w:tcPr>
          <w:p w:rsidR="00407D1A" w:rsidRPr="008730D0" w:rsidRDefault="00CB4AFA" w:rsidP="00407D1A">
            <w:pPr>
              <w:rPr>
                <w:rFonts w:ascii="Arial" w:hAnsi="Arial" w:cs="Arial"/>
                <w:sz w:val="20"/>
                <w:szCs w:val="20"/>
              </w:rPr>
            </w:pPr>
            <w:r>
              <w:rPr>
                <w:rFonts w:ascii="Arial" w:hAnsi="Arial" w:cs="Arial"/>
                <w:sz w:val="20"/>
                <w:szCs w:val="20"/>
              </w:rPr>
              <w:t xml:space="preserve">Reading for Pleasure </w:t>
            </w: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3</w:t>
            </w:r>
          </w:p>
        </w:tc>
        <w:tc>
          <w:tcPr>
            <w:tcW w:w="12687" w:type="dxa"/>
            <w:gridSpan w:val="9"/>
          </w:tcPr>
          <w:p w:rsidR="00407D1A" w:rsidRPr="008730D0" w:rsidRDefault="00CB4AFA" w:rsidP="00407D1A">
            <w:pPr>
              <w:rPr>
                <w:rFonts w:ascii="Arial" w:hAnsi="Arial" w:cs="Arial"/>
                <w:sz w:val="20"/>
                <w:szCs w:val="20"/>
              </w:rPr>
            </w:pPr>
            <w:r>
              <w:rPr>
                <w:rFonts w:ascii="Arial" w:hAnsi="Arial" w:cs="Arial"/>
                <w:sz w:val="20"/>
                <w:szCs w:val="20"/>
              </w:rPr>
              <w:t>Writing Prompts</w:t>
            </w:r>
          </w:p>
        </w:tc>
      </w:tr>
      <w:tr w:rsidR="00407D1A" w:rsidRPr="008730D0" w:rsidTr="00407D1A">
        <w:trPr>
          <w:trHeight w:val="63"/>
        </w:trPr>
        <w:tc>
          <w:tcPr>
            <w:tcW w:w="1271" w:type="dxa"/>
          </w:tcPr>
          <w:p w:rsidR="00407D1A" w:rsidRPr="008730D0" w:rsidRDefault="00407D1A" w:rsidP="00407D1A">
            <w:pPr>
              <w:rPr>
                <w:rFonts w:ascii="Arial" w:hAnsi="Arial" w:cs="Arial"/>
                <w:sz w:val="20"/>
                <w:szCs w:val="20"/>
              </w:rPr>
            </w:pPr>
            <w:r w:rsidRPr="008730D0">
              <w:rPr>
                <w:rFonts w:ascii="Arial" w:hAnsi="Arial" w:cs="Arial"/>
                <w:sz w:val="20"/>
                <w:szCs w:val="20"/>
              </w:rPr>
              <w:t>Term 4</w:t>
            </w:r>
          </w:p>
        </w:tc>
        <w:tc>
          <w:tcPr>
            <w:tcW w:w="12687" w:type="dxa"/>
            <w:gridSpan w:val="9"/>
          </w:tcPr>
          <w:p w:rsidR="00407D1A" w:rsidRPr="008730D0" w:rsidRDefault="00CB4AFA" w:rsidP="00407D1A">
            <w:pPr>
              <w:rPr>
                <w:rFonts w:ascii="Arial" w:hAnsi="Arial" w:cs="Arial"/>
                <w:sz w:val="20"/>
                <w:szCs w:val="20"/>
              </w:rPr>
            </w:pPr>
            <w:r>
              <w:rPr>
                <w:rFonts w:ascii="Arial" w:hAnsi="Arial" w:cs="Arial"/>
                <w:sz w:val="20"/>
                <w:szCs w:val="20"/>
              </w:rPr>
              <w:t>Analytical Essay</w:t>
            </w:r>
          </w:p>
        </w:tc>
      </w:tr>
    </w:tbl>
    <w:p w:rsidR="00407D1A" w:rsidRPr="008730D0" w:rsidRDefault="00407D1A" w:rsidP="00407D1A">
      <w:pPr>
        <w:pStyle w:val="smallspace"/>
        <w:spacing w:after="120"/>
        <w:rPr>
          <w:rFonts w:cs="Arial"/>
          <w:b/>
          <w:color w:val="006666"/>
          <w:sz w:val="20"/>
          <w:szCs w:val="20"/>
        </w:rPr>
      </w:pPr>
      <w:r w:rsidRPr="008730D0">
        <w:rPr>
          <w:rFonts w:cs="Arial"/>
          <w:b/>
          <w:color w:val="006666"/>
          <w:sz w:val="20"/>
          <w:szCs w:val="20"/>
        </w:rPr>
        <w:lastRenderedPageBreak/>
        <w:t>Year 8 Focus: Review for Balance and Coverage of Content Descriptors</w:t>
      </w:r>
    </w:p>
    <w:p w:rsidR="00407D1A" w:rsidRPr="008730D0" w:rsidRDefault="00407D1A" w:rsidP="00407D1A">
      <w:pPr>
        <w:pStyle w:val="smallspace"/>
        <w:shd w:val="clear" w:color="auto" w:fill="FFFFCC"/>
        <w:rPr>
          <w:rFonts w:cs="Arial"/>
          <w:i/>
          <w:color w:val="006666"/>
          <w:sz w:val="20"/>
          <w:szCs w:val="20"/>
        </w:rPr>
      </w:pPr>
      <w:r w:rsidRPr="008730D0">
        <w:rPr>
          <w:rFonts w:cs="Arial"/>
          <w:i/>
          <w:color w:val="006666"/>
          <w:sz w:val="20"/>
          <w:szCs w:val="20"/>
        </w:rPr>
        <w:t>Tick the specific content descriptors that will be covered in each term.</w:t>
      </w:r>
    </w:p>
    <w:p w:rsidR="00407D1A" w:rsidRPr="008730D0" w:rsidRDefault="00407D1A" w:rsidP="00407D1A">
      <w:pPr>
        <w:pStyle w:val="smallspace"/>
        <w:rPr>
          <w:rFonts w:cs="Arial"/>
          <w:b/>
          <w:color w:val="006666"/>
          <w:sz w:val="20"/>
          <w:szCs w:val="20"/>
        </w:rPr>
      </w:pPr>
    </w:p>
    <w:p w:rsidR="00407D1A" w:rsidRPr="008730D0" w:rsidRDefault="00407D1A" w:rsidP="00407D1A">
      <w:pPr>
        <w:pStyle w:val="Tablesubhead"/>
        <w:rPr>
          <w:rFonts w:cs="Arial"/>
        </w:rPr>
        <w:sectPr w:rsidR="00407D1A" w:rsidRPr="008730D0" w:rsidSect="00550271">
          <w:footerReference w:type="default" r:id="rId106"/>
          <w:pgSz w:w="16838" w:h="11906" w:orient="landscape"/>
          <w:pgMar w:top="709" w:right="1440" w:bottom="709" w:left="1440" w:header="708" w:footer="708" w:gutter="0"/>
          <w:cols w:space="708"/>
          <w:docGrid w:linePitch="360"/>
        </w:sectPr>
      </w:pPr>
    </w:p>
    <w:tbl>
      <w:tblPr>
        <w:tblW w:w="4790" w:type="pct"/>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firstRow="1" w:lastRow="1" w:firstColumn="1" w:lastColumn="1" w:noHBand="0" w:noVBand="0"/>
      </w:tblPr>
      <w:tblGrid>
        <w:gridCol w:w="2741"/>
        <w:gridCol w:w="457"/>
        <w:gridCol w:w="457"/>
        <w:gridCol w:w="458"/>
        <w:gridCol w:w="418"/>
      </w:tblGrid>
      <w:tr w:rsidR="00407D1A" w:rsidRPr="008730D0" w:rsidTr="00407D1A">
        <w:trPr>
          <w:cantSplit/>
          <w:trHeight w:val="81"/>
          <w:tblHeader/>
        </w:trPr>
        <w:tc>
          <w:tcPr>
            <w:tcW w:w="2741" w:type="dxa"/>
            <w:shd w:val="clear" w:color="auto" w:fill="92CDDC"/>
          </w:tcPr>
          <w:p w:rsidR="00407D1A" w:rsidRPr="008730D0" w:rsidRDefault="00407D1A" w:rsidP="00407D1A">
            <w:pPr>
              <w:pStyle w:val="Tablesubhead"/>
              <w:rPr>
                <w:rFonts w:cs="Arial"/>
              </w:rPr>
            </w:pPr>
            <w:r w:rsidRPr="008730D0">
              <w:rPr>
                <w:rFonts w:cs="Arial"/>
              </w:rPr>
              <w:t>Language</w:t>
            </w:r>
          </w:p>
        </w:tc>
        <w:tc>
          <w:tcPr>
            <w:tcW w:w="457" w:type="dxa"/>
            <w:shd w:val="clear" w:color="auto" w:fill="92CDDC"/>
          </w:tcPr>
          <w:p w:rsidR="00407D1A" w:rsidRPr="008730D0" w:rsidRDefault="00407D1A" w:rsidP="00407D1A">
            <w:pPr>
              <w:pStyle w:val="Tablesubhead"/>
              <w:jc w:val="center"/>
              <w:rPr>
                <w:rFonts w:cs="Arial"/>
              </w:rPr>
            </w:pPr>
            <w:r w:rsidRPr="008730D0">
              <w:rPr>
                <w:rFonts w:cs="Arial"/>
              </w:rPr>
              <w:t>1</w:t>
            </w:r>
          </w:p>
        </w:tc>
        <w:tc>
          <w:tcPr>
            <w:tcW w:w="457" w:type="dxa"/>
            <w:shd w:val="clear" w:color="auto" w:fill="92CDDC"/>
          </w:tcPr>
          <w:p w:rsidR="00407D1A" w:rsidRPr="008730D0" w:rsidRDefault="00407D1A" w:rsidP="00407D1A">
            <w:pPr>
              <w:pStyle w:val="Tablesubhead"/>
              <w:jc w:val="center"/>
              <w:rPr>
                <w:rFonts w:cs="Arial"/>
              </w:rPr>
            </w:pPr>
            <w:r w:rsidRPr="008730D0">
              <w:rPr>
                <w:rFonts w:cs="Arial"/>
              </w:rPr>
              <w:t>2</w:t>
            </w:r>
          </w:p>
        </w:tc>
        <w:tc>
          <w:tcPr>
            <w:tcW w:w="458" w:type="dxa"/>
            <w:shd w:val="clear" w:color="auto" w:fill="92CDDC"/>
          </w:tcPr>
          <w:p w:rsidR="00407D1A" w:rsidRPr="008730D0" w:rsidRDefault="00407D1A" w:rsidP="00407D1A">
            <w:pPr>
              <w:pStyle w:val="Tablesubhead"/>
              <w:jc w:val="center"/>
              <w:rPr>
                <w:rFonts w:cs="Arial"/>
              </w:rPr>
            </w:pPr>
            <w:r w:rsidRPr="008730D0">
              <w:rPr>
                <w:rFonts w:cs="Arial"/>
              </w:rPr>
              <w:t>3</w:t>
            </w:r>
          </w:p>
        </w:tc>
        <w:tc>
          <w:tcPr>
            <w:tcW w:w="418" w:type="dxa"/>
            <w:shd w:val="clear" w:color="auto" w:fill="92CDDC"/>
          </w:tcPr>
          <w:p w:rsidR="00407D1A" w:rsidRPr="008730D0" w:rsidRDefault="00407D1A" w:rsidP="00407D1A">
            <w:pPr>
              <w:pStyle w:val="Tablesubhead"/>
              <w:jc w:val="center"/>
              <w:rPr>
                <w:rFonts w:cs="Arial"/>
              </w:rPr>
            </w:pPr>
            <w:r w:rsidRPr="008730D0">
              <w:rPr>
                <w:rFonts w:cs="Arial"/>
              </w:rPr>
              <w:t>4</w:t>
            </w:r>
          </w:p>
        </w:tc>
      </w:tr>
      <w:tr w:rsidR="00407D1A" w:rsidRPr="008730D0" w:rsidTr="00407D1A">
        <w:trPr>
          <w:trHeight w:val="78"/>
        </w:trPr>
        <w:tc>
          <w:tcPr>
            <w:tcW w:w="4531" w:type="dxa"/>
            <w:gridSpan w:val="5"/>
            <w:shd w:val="clear" w:color="auto" w:fill="FFFFCC"/>
          </w:tcPr>
          <w:p w:rsidR="00407D1A" w:rsidRPr="008730D0" w:rsidRDefault="00407D1A" w:rsidP="00407D1A">
            <w:pPr>
              <w:pStyle w:val="Tablesubhead"/>
              <w:rPr>
                <w:rFonts w:cs="Arial"/>
              </w:rPr>
            </w:pPr>
            <w:r w:rsidRPr="008730D0">
              <w:rPr>
                <w:rFonts w:cs="Arial"/>
              </w:rPr>
              <w:t>Content Descriptors</w:t>
            </w:r>
          </w:p>
        </w:tc>
      </w:tr>
      <w:tr w:rsidR="00407D1A" w:rsidRPr="008730D0" w:rsidTr="00407D1A">
        <w:trPr>
          <w:trHeight w:val="81"/>
        </w:trPr>
        <w:tc>
          <w:tcPr>
            <w:tcW w:w="4531" w:type="dxa"/>
            <w:gridSpan w:val="5"/>
            <w:shd w:val="clear" w:color="auto" w:fill="CFE7E6"/>
          </w:tcPr>
          <w:p w:rsidR="00407D1A" w:rsidRPr="008730D0" w:rsidRDefault="00407D1A" w:rsidP="00407D1A">
            <w:pPr>
              <w:pStyle w:val="Tablesubhead"/>
              <w:rPr>
                <w:rFonts w:cs="Arial"/>
              </w:rPr>
            </w:pPr>
            <w:r w:rsidRPr="008730D0">
              <w:rPr>
                <w:rFonts w:cs="Arial"/>
              </w:rPr>
              <w:t>Language variation and change</w:t>
            </w:r>
          </w:p>
        </w:tc>
      </w:tr>
      <w:tr w:rsidR="00407D1A" w:rsidRPr="008730D0" w:rsidTr="00407D1A">
        <w:trPr>
          <w:trHeight w:val="324"/>
        </w:trPr>
        <w:tc>
          <w:tcPr>
            <w:tcW w:w="2741" w:type="dxa"/>
          </w:tcPr>
          <w:p w:rsidR="00407D1A" w:rsidRPr="008730D0" w:rsidRDefault="00407D1A" w:rsidP="00407D1A">
            <w:pPr>
              <w:pStyle w:val="NoSpacing"/>
              <w:rPr>
                <w:rFonts w:ascii="Arial" w:hAnsi="Arial" w:cs="Arial"/>
                <w:sz w:val="20"/>
                <w:szCs w:val="20"/>
                <w:lang w:eastAsia="en-AU"/>
              </w:rPr>
            </w:pPr>
            <w:r w:rsidRPr="008730D0">
              <w:rPr>
                <w:rFonts w:ascii="Arial" w:hAnsi="Arial" w:cs="Arial"/>
                <w:sz w:val="20"/>
                <w:szCs w:val="20"/>
                <w:lang w:eastAsia="en-AU"/>
              </w:rPr>
              <w:t>Understand the influence and impact that the English language has had on other languages or dialects and how English has been influenced in return</w:t>
            </w:r>
            <w:hyperlink r:id="rId107" w:tgtFrame="_blank" w:history="1">
              <w:r w:rsidRPr="008730D0">
                <w:rPr>
                  <w:rFonts w:ascii="Arial" w:hAnsi="Arial" w:cs="Arial"/>
                  <w:sz w:val="20"/>
                  <w:szCs w:val="20"/>
                  <w:u w:val="single"/>
                  <w:lang w:eastAsia="en-AU"/>
                </w:rPr>
                <w:t>(ACELA1540)</w:t>
              </w:r>
            </w:hyperlink>
          </w:p>
        </w:tc>
        <w:tc>
          <w:tcPr>
            <w:tcW w:w="457" w:type="dxa"/>
            <w:shd w:val="clear" w:color="auto" w:fill="E6E6E6"/>
          </w:tcPr>
          <w:p w:rsidR="00407D1A" w:rsidRPr="008730D0" w:rsidRDefault="00407D1A" w:rsidP="00407D1A">
            <w:pPr>
              <w:pStyle w:val="Tabletext"/>
              <w:jc w:val="center"/>
              <w:rPr>
                <w:rFonts w:cs="Arial"/>
                <w:sz w:val="20"/>
                <w:szCs w:val="20"/>
              </w:rPr>
            </w:pPr>
            <w:r w:rsidRPr="008730D0">
              <w:rPr>
                <w:rFonts w:cs="Arial"/>
                <w:sz w:val="20"/>
                <w:szCs w:val="20"/>
              </w:rPr>
              <w:t>*</w:t>
            </w:r>
          </w:p>
        </w:tc>
        <w:tc>
          <w:tcPr>
            <w:tcW w:w="457" w:type="dxa"/>
          </w:tcPr>
          <w:p w:rsidR="00407D1A" w:rsidRPr="008730D0" w:rsidRDefault="00407D1A" w:rsidP="00407D1A">
            <w:pPr>
              <w:pStyle w:val="Tabletext"/>
              <w:jc w:val="center"/>
              <w:rPr>
                <w:rFonts w:cs="Arial"/>
                <w:sz w:val="20"/>
                <w:szCs w:val="20"/>
              </w:rPr>
            </w:pPr>
          </w:p>
        </w:tc>
        <w:tc>
          <w:tcPr>
            <w:tcW w:w="458" w:type="dxa"/>
            <w:shd w:val="clear" w:color="auto" w:fill="E6E6E6"/>
          </w:tcPr>
          <w:p w:rsidR="00407D1A" w:rsidRPr="008730D0" w:rsidRDefault="00407D1A" w:rsidP="00407D1A">
            <w:pPr>
              <w:pStyle w:val="Tabletext"/>
              <w:jc w:val="center"/>
              <w:rPr>
                <w:rFonts w:cs="Arial"/>
                <w:sz w:val="20"/>
                <w:szCs w:val="20"/>
              </w:rPr>
            </w:pPr>
            <w:r w:rsidRPr="008730D0">
              <w:rPr>
                <w:rFonts w:cs="Arial"/>
                <w:sz w:val="20"/>
                <w:szCs w:val="20"/>
              </w:rPr>
              <w:t>*</w:t>
            </w:r>
          </w:p>
        </w:tc>
        <w:tc>
          <w:tcPr>
            <w:tcW w:w="418" w:type="dxa"/>
          </w:tcPr>
          <w:p w:rsidR="00407D1A" w:rsidRPr="008730D0" w:rsidRDefault="00407D1A" w:rsidP="00407D1A">
            <w:pPr>
              <w:pStyle w:val="Tabletext"/>
              <w:jc w:val="center"/>
              <w:rPr>
                <w:rFonts w:cs="Arial"/>
                <w:sz w:val="20"/>
                <w:szCs w:val="20"/>
              </w:rPr>
            </w:pPr>
          </w:p>
        </w:tc>
      </w:tr>
      <w:tr w:rsidR="00407D1A" w:rsidRPr="008730D0" w:rsidTr="00407D1A">
        <w:trPr>
          <w:trHeight w:val="78"/>
        </w:trPr>
        <w:tc>
          <w:tcPr>
            <w:tcW w:w="4531" w:type="dxa"/>
            <w:gridSpan w:val="5"/>
            <w:shd w:val="clear" w:color="auto" w:fill="CFE7E6"/>
          </w:tcPr>
          <w:p w:rsidR="00407D1A" w:rsidRPr="008730D0" w:rsidRDefault="00407D1A" w:rsidP="00407D1A">
            <w:pPr>
              <w:pStyle w:val="Tablesubhead"/>
              <w:rPr>
                <w:rFonts w:cs="Arial"/>
              </w:rPr>
            </w:pPr>
            <w:r w:rsidRPr="008730D0">
              <w:rPr>
                <w:rFonts w:cs="Arial"/>
              </w:rPr>
              <w:t>Language for interaction</w:t>
            </w:r>
          </w:p>
        </w:tc>
      </w:tr>
      <w:tr w:rsidR="00407D1A" w:rsidRPr="008730D0" w:rsidTr="00407D1A">
        <w:trPr>
          <w:trHeight w:val="564"/>
        </w:trPr>
        <w:tc>
          <w:tcPr>
            <w:tcW w:w="2741" w:type="dxa"/>
          </w:tcPr>
          <w:p w:rsidR="00407D1A" w:rsidRPr="008730D0" w:rsidRDefault="00407D1A" w:rsidP="00407D1A">
            <w:pPr>
              <w:pStyle w:val="NoSpacing"/>
              <w:numPr>
                <w:ilvl w:val="0"/>
                <w:numId w:val="15"/>
              </w:numPr>
              <w:ind w:left="313"/>
              <w:rPr>
                <w:rFonts w:ascii="Arial" w:hAnsi="Arial" w:cs="Arial"/>
                <w:sz w:val="20"/>
                <w:szCs w:val="20"/>
                <w:lang w:eastAsia="en-AU"/>
              </w:rPr>
            </w:pPr>
            <w:r w:rsidRPr="008730D0">
              <w:rPr>
                <w:rFonts w:ascii="Arial" w:hAnsi="Arial" w:cs="Arial"/>
                <w:sz w:val="20"/>
                <w:szCs w:val="20"/>
                <w:lang w:eastAsia="en-AU"/>
              </w:rPr>
              <w:t>Understand how conventions of speech adopted by communities influence the identities of people in those communities</w:t>
            </w:r>
            <w:hyperlink r:id="rId108" w:tgtFrame="_blank" w:history="1">
              <w:r w:rsidRPr="008730D0">
                <w:rPr>
                  <w:rFonts w:ascii="Arial" w:hAnsi="Arial" w:cs="Arial"/>
                  <w:sz w:val="20"/>
                  <w:szCs w:val="20"/>
                  <w:u w:val="single"/>
                  <w:lang w:eastAsia="en-AU"/>
                </w:rPr>
                <w:t>(ACELA1541)</w:t>
              </w:r>
            </w:hyperlink>
          </w:p>
          <w:p w:rsidR="00407D1A" w:rsidRPr="008730D0" w:rsidRDefault="00407D1A" w:rsidP="00407D1A">
            <w:pPr>
              <w:pStyle w:val="NoSpacing"/>
              <w:numPr>
                <w:ilvl w:val="0"/>
                <w:numId w:val="15"/>
              </w:numPr>
              <w:ind w:left="313"/>
              <w:rPr>
                <w:rFonts w:ascii="Arial" w:hAnsi="Arial" w:cs="Arial"/>
                <w:sz w:val="20"/>
                <w:szCs w:val="20"/>
                <w:lang w:eastAsia="en-AU"/>
              </w:rPr>
            </w:pPr>
            <w:r w:rsidRPr="008730D0">
              <w:rPr>
                <w:rFonts w:ascii="Arial" w:hAnsi="Arial" w:cs="Arial"/>
                <w:sz w:val="20"/>
                <w:szCs w:val="20"/>
                <w:lang w:eastAsia="en-AU"/>
              </w:rPr>
              <w:t xml:space="preserve">Understand how </w:t>
            </w:r>
            <w:hyperlink r:id="rId109" w:tooltip="Display the glossary entry for rhetorical devices" w:history="1">
              <w:r w:rsidRPr="008730D0">
                <w:rPr>
                  <w:rFonts w:ascii="Arial" w:hAnsi="Arial" w:cs="Arial"/>
                  <w:sz w:val="20"/>
                  <w:szCs w:val="20"/>
                  <w:lang w:eastAsia="en-AU"/>
                </w:rPr>
                <w:t>rhetorical devices</w:t>
              </w:r>
            </w:hyperlink>
            <w:r w:rsidRPr="008730D0">
              <w:rPr>
                <w:rFonts w:ascii="Arial" w:hAnsi="Arial" w:cs="Arial"/>
                <w:sz w:val="20"/>
                <w:szCs w:val="20"/>
                <w:lang w:eastAsia="en-AU"/>
              </w:rPr>
              <w:t xml:space="preserve"> are used to persuade and how different </w:t>
            </w:r>
            <w:r w:rsidRPr="008730D0">
              <w:rPr>
                <w:rFonts w:ascii="Arial" w:hAnsi="Arial" w:cs="Arial"/>
                <w:color w:val="FF0000"/>
                <w:sz w:val="20"/>
                <w:szCs w:val="20"/>
                <w:lang w:eastAsia="en-AU"/>
              </w:rPr>
              <w:t>layers of meaning</w:t>
            </w:r>
            <w:r w:rsidRPr="008730D0">
              <w:rPr>
                <w:rFonts w:ascii="Arial" w:hAnsi="Arial" w:cs="Arial"/>
                <w:sz w:val="20"/>
                <w:szCs w:val="20"/>
                <w:lang w:eastAsia="en-AU"/>
              </w:rPr>
              <w:t xml:space="preserve"> are developed through the use of metaphor, irony and parody</w:t>
            </w:r>
            <w:hyperlink r:id="rId110" w:tgtFrame="_blank" w:history="1">
              <w:r w:rsidRPr="008730D0">
                <w:rPr>
                  <w:rFonts w:ascii="Arial" w:hAnsi="Arial" w:cs="Arial"/>
                  <w:sz w:val="20"/>
                  <w:szCs w:val="20"/>
                  <w:u w:val="single"/>
                  <w:lang w:eastAsia="en-AU"/>
                </w:rPr>
                <w:t>(ACELA1542)</w:t>
              </w:r>
            </w:hyperlink>
          </w:p>
        </w:tc>
        <w:tc>
          <w:tcPr>
            <w:tcW w:w="457" w:type="dxa"/>
            <w:shd w:val="clear" w:color="auto" w:fill="E6E6E6"/>
          </w:tcPr>
          <w:p w:rsidR="00407D1A" w:rsidRPr="008730D0" w:rsidRDefault="007461C4" w:rsidP="00407D1A">
            <w:pPr>
              <w:pStyle w:val="Tabletext"/>
              <w:jc w:val="center"/>
              <w:rPr>
                <w:rFonts w:cs="Arial"/>
                <w:sz w:val="20"/>
                <w:szCs w:val="20"/>
              </w:rPr>
            </w:pPr>
            <w:r>
              <w:rPr>
                <w:rFonts w:cs="Arial"/>
                <w:sz w:val="20"/>
                <w:szCs w:val="20"/>
              </w:rPr>
              <w:t>*</w:t>
            </w:r>
          </w:p>
        </w:tc>
        <w:tc>
          <w:tcPr>
            <w:tcW w:w="457" w:type="dxa"/>
          </w:tcPr>
          <w:p w:rsidR="00407D1A"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Pr="008730D0" w:rsidRDefault="007461C4" w:rsidP="00407D1A">
            <w:pPr>
              <w:pStyle w:val="Tabletext"/>
              <w:jc w:val="center"/>
              <w:rPr>
                <w:rFonts w:cs="Arial"/>
                <w:sz w:val="20"/>
                <w:szCs w:val="20"/>
              </w:rPr>
            </w:pPr>
            <w:r>
              <w:rPr>
                <w:rFonts w:cs="Arial"/>
                <w:sz w:val="20"/>
                <w:szCs w:val="20"/>
              </w:rPr>
              <w:t>*</w:t>
            </w:r>
          </w:p>
        </w:tc>
        <w:tc>
          <w:tcPr>
            <w:tcW w:w="458" w:type="dxa"/>
            <w:shd w:val="clear" w:color="auto" w:fill="E6E6E6"/>
          </w:tcPr>
          <w:p w:rsidR="00407D1A" w:rsidRPr="008730D0" w:rsidRDefault="00407D1A" w:rsidP="00407D1A">
            <w:pPr>
              <w:pStyle w:val="Tabletext"/>
              <w:jc w:val="center"/>
              <w:rPr>
                <w:rFonts w:cs="Arial"/>
                <w:sz w:val="20"/>
                <w:szCs w:val="20"/>
              </w:rPr>
            </w:pPr>
          </w:p>
        </w:tc>
        <w:tc>
          <w:tcPr>
            <w:tcW w:w="418" w:type="dxa"/>
          </w:tcPr>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Pr="008730D0" w:rsidRDefault="007461C4" w:rsidP="00407D1A">
            <w:pPr>
              <w:pStyle w:val="Tabletext"/>
              <w:jc w:val="center"/>
              <w:rPr>
                <w:rFonts w:cs="Arial"/>
                <w:sz w:val="20"/>
                <w:szCs w:val="20"/>
              </w:rPr>
            </w:pPr>
          </w:p>
        </w:tc>
      </w:tr>
      <w:tr w:rsidR="00407D1A" w:rsidRPr="008730D0" w:rsidTr="00407D1A">
        <w:trPr>
          <w:trHeight w:val="81"/>
        </w:trPr>
        <w:tc>
          <w:tcPr>
            <w:tcW w:w="4531" w:type="dxa"/>
            <w:gridSpan w:val="5"/>
            <w:shd w:val="clear" w:color="auto" w:fill="CFE7E6"/>
          </w:tcPr>
          <w:p w:rsidR="00407D1A" w:rsidRPr="008730D0" w:rsidRDefault="00407D1A" w:rsidP="00407D1A">
            <w:pPr>
              <w:pStyle w:val="Tablesubhead"/>
              <w:rPr>
                <w:rFonts w:cs="Arial"/>
              </w:rPr>
            </w:pPr>
            <w:r w:rsidRPr="008730D0">
              <w:rPr>
                <w:rFonts w:cs="Arial"/>
              </w:rPr>
              <w:t>Text structure and organisation</w:t>
            </w:r>
          </w:p>
        </w:tc>
      </w:tr>
      <w:tr w:rsidR="00407D1A" w:rsidRPr="008730D0" w:rsidTr="00407D1A">
        <w:trPr>
          <w:trHeight w:val="762"/>
        </w:trPr>
        <w:tc>
          <w:tcPr>
            <w:tcW w:w="2741" w:type="dxa"/>
          </w:tcPr>
          <w:p w:rsidR="00407D1A" w:rsidRPr="008730D0" w:rsidRDefault="00407D1A" w:rsidP="00407D1A">
            <w:pPr>
              <w:pStyle w:val="NoSpacing"/>
              <w:numPr>
                <w:ilvl w:val="0"/>
                <w:numId w:val="14"/>
              </w:numPr>
              <w:ind w:left="313"/>
              <w:rPr>
                <w:rFonts w:ascii="Arial" w:hAnsi="Arial" w:cs="Arial"/>
                <w:sz w:val="20"/>
                <w:szCs w:val="20"/>
                <w:lang w:eastAsia="en-AU"/>
              </w:rPr>
            </w:pPr>
            <w:r w:rsidRPr="008730D0">
              <w:rPr>
                <w:rFonts w:ascii="Arial" w:hAnsi="Arial" w:cs="Arial"/>
                <w:sz w:val="20"/>
                <w:szCs w:val="20"/>
                <w:lang w:eastAsia="en-AU"/>
              </w:rPr>
              <w:t>Analyse how the </w:t>
            </w:r>
            <w:hyperlink r:id="rId111" w:tooltip="Display the glossary entry for text" w:history="1">
              <w:r w:rsidRPr="008730D0">
                <w:rPr>
                  <w:rFonts w:ascii="Arial" w:hAnsi="Arial" w:cs="Arial"/>
                  <w:sz w:val="20"/>
                  <w:szCs w:val="20"/>
                  <w:lang w:eastAsia="en-AU"/>
                </w:rPr>
                <w:t>text</w:t>
              </w:r>
            </w:hyperlink>
            <w:r w:rsidRPr="008730D0">
              <w:rPr>
                <w:rFonts w:ascii="Arial" w:hAnsi="Arial" w:cs="Arial"/>
                <w:sz w:val="20"/>
                <w:szCs w:val="20"/>
                <w:lang w:eastAsia="en-AU"/>
              </w:rPr>
              <w:t xml:space="preserve"> structures and </w:t>
            </w:r>
            <w:hyperlink r:id="rId112" w:tooltip="Display the glossary entry for language features" w:history="1">
              <w:r w:rsidRPr="008730D0">
                <w:rPr>
                  <w:rFonts w:ascii="Arial" w:hAnsi="Arial" w:cs="Arial"/>
                  <w:sz w:val="20"/>
                  <w:szCs w:val="20"/>
                  <w:lang w:eastAsia="en-AU"/>
                </w:rPr>
                <w:t>language features</w:t>
              </w:r>
            </w:hyperlink>
            <w:r w:rsidRPr="008730D0">
              <w:rPr>
                <w:rFonts w:ascii="Arial" w:hAnsi="Arial" w:cs="Arial"/>
                <w:sz w:val="20"/>
                <w:szCs w:val="20"/>
                <w:lang w:eastAsia="en-AU"/>
              </w:rPr>
              <w:t> of persuasive texts, including </w:t>
            </w:r>
            <w:hyperlink r:id="rId113" w:tooltip="Display the glossary entry for media texts" w:history="1">
              <w:r w:rsidRPr="008730D0">
                <w:rPr>
                  <w:rFonts w:ascii="Arial" w:hAnsi="Arial" w:cs="Arial"/>
                  <w:sz w:val="20"/>
                  <w:szCs w:val="20"/>
                  <w:lang w:eastAsia="en-AU"/>
                </w:rPr>
                <w:t>media texts</w:t>
              </w:r>
            </w:hyperlink>
            <w:r w:rsidRPr="008730D0">
              <w:rPr>
                <w:rFonts w:ascii="Arial" w:hAnsi="Arial" w:cs="Arial"/>
                <w:sz w:val="20"/>
                <w:szCs w:val="20"/>
                <w:lang w:eastAsia="en-AU"/>
              </w:rPr>
              <w:t xml:space="preserve">, vary according to the </w:t>
            </w:r>
            <w:hyperlink r:id="rId114" w:tooltip="Display the glossary entry for medium" w:history="1">
              <w:r w:rsidRPr="008730D0">
                <w:rPr>
                  <w:rFonts w:ascii="Arial" w:hAnsi="Arial" w:cs="Arial"/>
                  <w:sz w:val="20"/>
                  <w:szCs w:val="20"/>
                  <w:lang w:eastAsia="en-AU"/>
                </w:rPr>
                <w:t>medium</w:t>
              </w:r>
            </w:hyperlink>
            <w:r w:rsidRPr="008730D0">
              <w:rPr>
                <w:rFonts w:ascii="Arial" w:hAnsi="Arial" w:cs="Arial"/>
                <w:sz w:val="20"/>
                <w:szCs w:val="20"/>
                <w:lang w:eastAsia="en-AU"/>
              </w:rPr>
              <w:t> and </w:t>
            </w:r>
            <w:hyperlink r:id="rId115" w:tooltip="Display the glossary entry for mode" w:history="1">
              <w:r w:rsidRPr="008730D0">
                <w:rPr>
                  <w:rFonts w:ascii="Arial" w:hAnsi="Arial" w:cs="Arial"/>
                  <w:color w:val="FF0000"/>
                  <w:sz w:val="20"/>
                  <w:szCs w:val="20"/>
                  <w:lang w:eastAsia="en-AU"/>
                </w:rPr>
                <w:t>mode</w:t>
              </w:r>
            </w:hyperlink>
            <w:r w:rsidRPr="008730D0">
              <w:rPr>
                <w:rFonts w:ascii="Arial" w:hAnsi="Arial" w:cs="Arial"/>
                <w:color w:val="FF0000"/>
                <w:sz w:val="20"/>
                <w:szCs w:val="20"/>
                <w:lang w:eastAsia="en-AU"/>
              </w:rPr>
              <w:t> </w:t>
            </w:r>
            <w:r w:rsidRPr="008730D0">
              <w:rPr>
                <w:rFonts w:ascii="Arial" w:hAnsi="Arial" w:cs="Arial"/>
                <w:sz w:val="20"/>
                <w:szCs w:val="20"/>
                <w:lang w:eastAsia="en-AU"/>
              </w:rPr>
              <w:t>of communication</w:t>
            </w:r>
            <w:hyperlink r:id="rId116" w:tgtFrame="_blank" w:history="1">
              <w:r w:rsidRPr="008730D0">
                <w:rPr>
                  <w:rFonts w:ascii="Arial" w:hAnsi="Arial" w:cs="Arial"/>
                  <w:sz w:val="20"/>
                  <w:szCs w:val="20"/>
                  <w:u w:val="single"/>
                  <w:lang w:eastAsia="en-AU"/>
                </w:rPr>
                <w:t>(ACELA1543)</w:t>
              </w:r>
            </w:hyperlink>
          </w:p>
          <w:p w:rsidR="00407D1A" w:rsidRPr="008730D0" w:rsidRDefault="00407D1A" w:rsidP="00407D1A">
            <w:pPr>
              <w:pStyle w:val="NoSpacing"/>
              <w:numPr>
                <w:ilvl w:val="0"/>
                <w:numId w:val="14"/>
              </w:numPr>
              <w:ind w:left="313"/>
              <w:rPr>
                <w:rFonts w:ascii="Arial" w:hAnsi="Arial" w:cs="Arial"/>
                <w:sz w:val="20"/>
                <w:szCs w:val="20"/>
                <w:lang w:eastAsia="en-AU"/>
              </w:rPr>
            </w:pPr>
            <w:r w:rsidRPr="008730D0">
              <w:rPr>
                <w:rFonts w:ascii="Arial" w:hAnsi="Arial" w:cs="Arial"/>
                <w:sz w:val="20"/>
                <w:szCs w:val="20"/>
                <w:lang w:eastAsia="en-AU"/>
              </w:rPr>
              <w:t xml:space="preserve">Understand how </w:t>
            </w:r>
            <w:hyperlink r:id="rId117" w:tooltip="Display the glossary entry for cohesion" w:history="1">
              <w:r w:rsidRPr="008730D0">
                <w:rPr>
                  <w:rFonts w:ascii="Arial" w:hAnsi="Arial" w:cs="Arial"/>
                  <w:sz w:val="20"/>
                  <w:szCs w:val="20"/>
                  <w:lang w:eastAsia="en-AU"/>
                </w:rPr>
                <w:t>cohesion</w:t>
              </w:r>
            </w:hyperlink>
            <w:r w:rsidRPr="008730D0">
              <w:rPr>
                <w:rFonts w:ascii="Arial" w:hAnsi="Arial" w:cs="Arial"/>
                <w:sz w:val="20"/>
                <w:szCs w:val="20"/>
                <w:lang w:eastAsia="en-AU"/>
              </w:rPr>
              <w:t> in texts is improved by strengthening the internal structure of paragraphs through the use of examples, quotations and substantiation of claims </w:t>
            </w:r>
            <w:hyperlink r:id="rId118" w:tgtFrame="_blank" w:history="1">
              <w:r w:rsidRPr="008730D0">
                <w:rPr>
                  <w:rFonts w:ascii="Arial" w:hAnsi="Arial" w:cs="Arial"/>
                  <w:sz w:val="20"/>
                  <w:szCs w:val="20"/>
                  <w:u w:val="single"/>
                  <w:lang w:eastAsia="en-AU"/>
                </w:rPr>
                <w:t>(ACELA1766)</w:t>
              </w:r>
            </w:hyperlink>
          </w:p>
          <w:p w:rsidR="00407D1A" w:rsidRPr="008730D0" w:rsidRDefault="00407D1A" w:rsidP="00407D1A">
            <w:pPr>
              <w:pStyle w:val="NoSpacing"/>
              <w:numPr>
                <w:ilvl w:val="0"/>
                <w:numId w:val="14"/>
              </w:numPr>
              <w:ind w:left="313" w:right="-215"/>
              <w:rPr>
                <w:rFonts w:ascii="Arial" w:hAnsi="Arial" w:cs="Arial"/>
                <w:sz w:val="20"/>
                <w:szCs w:val="20"/>
                <w:lang w:eastAsia="en-AU"/>
              </w:rPr>
            </w:pPr>
            <w:r w:rsidRPr="008730D0">
              <w:rPr>
                <w:rFonts w:ascii="Arial" w:hAnsi="Arial" w:cs="Arial"/>
                <w:sz w:val="20"/>
                <w:szCs w:val="20"/>
                <w:lang w:eastAsia="en-AU"/>
              </w:rPr>
              <w:t>Understand how coherence is created in complex texts through devices like lexical </w:t>
            </w:r>
            <w:hyperlink r:id="rId119" w:tooltip="Display the glossary entry for cohesion" w:history="1">
              <w:r w:rsidRPr="008730D0">
                <w:rPr>
                  <w:rFonts w:ascii="Arial" w:hAnsi="Arial" w:cs="Arial"/>
                  <w:sz w:val="20"/>
                  <w:szCs w:val="20"/>
                  <w:lang w:eastAsia="en-AU"/>
                </w:rPr>
                <w:t>cohesion</w:t>
              </w:r>
            </w:hyperlink>
            <w:r w:rsidRPr="008730D0">
              <w:rPr>
                <w:rFonts w:ascii="Arial" w:hAnsi="Arial" w:cs="Arial"/>
                <w:sz w:val="20"/>
                <w:szCs w:val="20"/>
                <w:lang w:eastAsia="en-AU"/>
              </w:rPr>
              <w:t xml:space="preserve">, </w:t>
            </w:r>
            <w:hyperlink r:id="rId120" w:tooltip="Display the glossary entry for ellipsis" w:history="1">
              <w:r w:rsidRPr="008730D0">
                <w:rPr>
                  <w:rFonts w:ascii="Arial" w:hAnsi="Arial" w:cs="Arial"/>
                  <w:sz w:val="20"/>
                  <w:szCs w:val="20"/>
                  <w:lang w:eastAsia="en-AU"/>
                </w:rPr>
                <w:t>ellipsis</w:t>
              </w:r>
            </w:hyperlink>
            <w:r w:rsidRPr="008730D0">
              <w:rPr>
                <w:rFonts w:ascii="Arial" w:hAnsi="Arial" w:cs="Arial"/>
                <w:sz w:val="20"/>
                <w:szCs w:val="20"/>
                <w:lang w:eastAsia="en-AU"/>
              </w:rPr>
              <w:t xml:space="preserve">, grammatical </w:t>
            </w:r>
            <w:hyperlink r:id="rId121" w:tooltip="Display the glossary entry for theme" w:history="1">
              <w:r w:rsidRPr="008730D0">
                <w:rPr>
                  <w:rFonts w:ascii="Arial" w:hAnsi="Arial" w:cs="Arial"/>
                  <w:sz w:val="20"/>
                  <w:szCs w:val="20"/>
                  <w:lang w:eastAsia="en-AU"/>
                </w:rPr>
                <w:t>theme</w:t>
              </w:r>
            </w:hyperlink>
            <w:r w:rsidRPr="008730D0">
              <w:rPr>
                <w:rFonts w:ascii="Arial" w:hAnsi="Arial" w:cs="Arial"/>
                <w:sz w:val="20"/>
                <w:szCs w:val="20"/>
                <w:lang w:eastAsia="en-AU"/>
              </w:rPr>
              <w:t> and </w:t>
            </w:r>
            <w:hyperlink r:id="rId122" w:tooltip="Display the glossary entry for text" w:history="1">
              <w:r w:rsidRPr="008730D0">
                <w:rPr>
                  <w:rFonts w:ascii="Arial" w:hAnsi="Arial" w:cs="Arial"/>
                  <w:sz w:val="20"/>
                  <w:szCs w:val="20"/>
                  <w:lang w:eastAsia="en-AU"/>
                </w:rPr>
                <w:t>text</w:t>
              </w:r>
            </w:hyperlink>
            <w:r w:rsidRPr="008730D0">
              <w:rPr>
                <w:rFonts w:ascii="Arial" w:hAnsi="Arial" w:cs="Arial"/>
                <w:sz w:val="20"/>
                <w:szCs w:val="20"/>
                <w:lang w:eastAsia="en-AU"/>
              </w:rPr>
              <w:t xml:space="preserve"> connectives</w:t>
            </w:r>
            <w:hyperlink r:id="rId123" w:tgtFrame="_blank" w:history="1">
              <w:r w:rsidRPr="008730D0">
                <w:rPr>
                  <w:rFonts w:ascii="Arial" w:hAnsi="Arial" w:cs="Arial"/>
                  <w:sz w:val="20"/>
                  <w:szCs w:val="20"/>
                  <w:u w:val="single"/>
                  <w:lang w:eastAsia="en-AU"/>
                </w:rPr>
                <w:t>(ACELA1809)</w:t>
              </w:r>
            </w:hyperlink>
          </w:p>
          <w:p w:rsidR="00407D1A" w:rsidRPr="008730D0" w:rsidRDefault="00407D1A" w:rsidP="00407D1A">
            <w:pPr>
              <w:pStyle w:val="NoSpacing"/>
              <w:numPr>
                <w:ilvl w:val="0"/>
                <w:numId w:val="14"/>
              </w:numPr>
              <w:ind w:left="313"/>
              <w:rPr>
                <w:rFonts w:ascii="Arial" w:hAnsi="Arial" w:cs="Arial"/>
                <w:sz w:val="20"/>
                <w:szCs w:val="20"/>
                <w:lang w:eastAsia="en-AU"/>
              </w:rPr>
            </w:pPr>
            <w:r w:rsidRPr="008730D0">
              <w:rPr>
                <w:rFonts w:ascii="Arial" w:hAnsi="Arial" w:cs="Arial"/>
                <w:sz w:val="20"/>
                <w:szCs w:val="20"/>
                <w:lang w:eastAsia="en-AU"/>
              </w:rPr>
              <w:t>Understand the use of punctuation conventions, including colons, semicolons, dashes and brackets in formal and informal texts </w:t>
            </w:r>
            <w:hyperlink r:id="rId124" w:tgtFrame="_blank" w:history="1">
              <w:r w:rsidRPr="008730D0">
                <w:rPr>
                  <w:rFonts w:ascii="Arial" w:hAnsi="Arial" w:cs="Arial"/>
                  <w:sz w:val="20"/>
                  <w:szCs w:val="20"/>
                  <w:u w:val="single"/>
                  <w:lang w:eastAsia="en-AU"/>
                </w:rPr>
                <w:t>(ACELA1544)</w:t>
              </w:r>
            </w:hyperlink>
          </w:p>
        </w:tc>
        <w:tc>
          <w:tcPr>
            <w:tcW w:w="457" w:type="dxa"/>
            <w:shd w:val="clear" w:color="auto" w:fill="E6E6E6"/>
          </w:tcPr>
          <w:p w:rsidR="00407D1A" w:rsidRPr="008730D0" w:rsidRDefault="00407D1A" w:rsidP="007461C4">
            <w:pPr>
              <w:pStyle w:val="Tabletext"/>
              <w:rPr>
                <w:rFonts w:cs="Arial"/>
                <w:sz w:val="20"/>
                <w:szCs w:val="20"/>
              </w:rPr>
            </w:pPr>
          </w:p>
          <w:p w:rsidR="00407D1A" w:rsidRPr="008730D0" w:rsidRDefault="007461C4" w:rsidP="00407D1A">
            <w:pPr>
              <w:pStyle w:val="Tabletext"/>
              <w:jc w:val="center"/>
              <w:rPr>
                <w:rFonts w:cs="Arial"/>
                <w:sz w:val="20"/>
                <w:szCs w:val="20"/>
              </w:rPr>
            </w:pPr>
            <w:r>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7461C4">
            <w:pPr>
              <w:pStyle w:val="Tabletext"/>
              <w:rPr>
                <w:rFonts w:cs="Arial"/>
                <w:sz w:val="20"/>
                <w:szCs w:val="20"/>
              </w:rPr>
            </w:pPr>
          </w:p>
        </w:tc>
        <w:tc>
          <w:tcPr>
            <w:tcW w:w="457" w:type="dxa"/>
          </w:tcPr>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r>
              <w:rPr>
                <w:rFonts w:cs="Arial"/>
                <w:sz w:val="20"/>
                <w:szCs w:val="20"/>
              </w:rPr>
              <w:t>*</w:t>
            </w: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407D1A" w:rsidRDefault="00407D1A"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Pr="008730D0" w:rsidRDefault="007461C4" w:rsidP="007461C4">
            <w:pPr>
              <w:pStyle w:val="Tabletext"/>
              <w:rPr>
                <w:rFonts w:cs="Arial"/>
                <w:sz w:val="20"/>
                <w:szCs w:val="20"/>
              </w:rPr>
            </w:pPr>
          </w:p>
        </w:tc>
        <w:tc>
          <w:tcPr>
            <w:tcW w:w="458" w:type="dxa"/>
            <w:shd w:val="clear" w:color="auto" w:fill="E6E6E6"/>
          </w:tcPr>
          <w:p w:rsidR="00407D1A" w:rsidRDefault="00407D1A" w:rsidP="00407D1A">
            <w:pPr>
              <w:pStyle w:val="Tabletext"/>
              <w:jc w:val="center"/>
              <w:rPr>
                <w:rFonts w:cs="Arial"/>
                <w:sz w:val="20"/>
                <w:szCs w:val="20"/>
              </w:rPr>
            </w:pPr>
          </w:p>
          <w:p w:rsidR="001F1376" w:rsidRDefault="001F1376" w:rsidP="00407D1A">
            <w:pPr>
              <w:pStyle w:val="Tabletext"/>
              <w:jc w:val="center"/>
              <w:rPr>
                <w:rFonts w:cs="Arial"/>
                <w:sz w:val="20"/>
                <w:szCs w:val="20"/>
              </w:rPr>
            </w:pPr>
          </w:p>
          <w:p w:rsidR="001F1376" w:rsidRDefault="001F1376" w:rsidP="00407D1A">
            <w:pPr>
              <w:pStyle w:val="Tabletext"/>
              <w:jc w:val="center"/>
              <w:rPr>
                <w:rFonts w:cs="Arial"/>
                <w:sz w:val="20"/>
                <w:szCs w:val="20"/>
              </w:rPr>
            </w:pPr>
          </w:p>
          <w:p w:rsidR="001F1376" w:rsidRDefault="001F1376" w:rsidP="00407D1A">
            <w:pPr>
              <w:pStyle w:val="Tabletext"/>
              <w:jc w:val="center"/>
              <w:rPr>
                <w:rFonts w:cs="Arial"/>
                <w:sz w:val="20"/>
                <w:szCs w:val="20"/>
              </w:rPr>
            </w:pPr>
          </w:p>
          <w:p w:rsidR="001F1376" w:rsidRDefault="001F1376" w:rsidP="00407D1A">
            <w:pPr>
              <w:pStyle w:val="Tabletext"/>
              <w:jc w:val="center"/>
              <w:rPr>
                <w:rFonts w:cs="Arial"/>
                <w:sz w:val="20"/>
                <w:szCs w:val="20"/>
              </w:rPr>
            </w:pPr>
          </w:p>
          <w:p w:rsidR="001F1376" w:rsidRDefault="001F1376" w:rsidP="00407D1A">
            <w:pPr>
              <w:pStyle w:val="Tabletext"/>
              <w:jc w:val="center"/>
              <w:rPr>
                <w:rFonts w:cs="Arial"/>
                <w:sz w:val="20"/>
                <w:szCs w:val="20"/>
              </w:rPr>
            </w:pPr>
          </w:p>
          <w:p w:rsidR="001F1376" w:rsidRDefault="001F1376" w:rsidP="00407D1A">
            <w:pPr>
              <w:pStyle w:val="Tabletext"/>
              <w:jc w:val="center"/>
              <w:rPr>
                <w:rFonts w:cs="Arial"/>
                <w:sz w:val="20"/>
                <w:szCs w:val="20"/>
              </w:rPr>
            </w:pPr>
          </w:p>
          <w:p w:rsidR="001F1376" w:rsidRDefault="001F1376" w:rsidP="00407D1A">
            <w:pPr>
              <w:pStyle w:val="Tabletext"/>
              <w:jc w:val="center"/>
              <w:rPr>
                <w:rFonts w:cs="Arial"/>
                <w:sz w:val="20"/>
                <w:szCs w:val="20"/>
              </w:rPr>
            </w:pPr>
            <w:r>
              <w:rPr>
                <w:rFonts w:cs="Arial"/>
                <w:sz w:val="20"/>
                <w:szCs w:val="20"/>
              </w:rPr>
              <w:t>*</w:t>
            </w:r>
          </w:p>
          <w:p w:rsidR="001F1376" w:rsidRDefault="001F1376" w:rsidP="001F1376">
            <w:pPr>
              <w:pStyle w:val="Tabletext"/>
              <w:rPr>
                <w:rFonts w:cs="Arial"/>
                <w:sz w:val="20"/>
                <w:szCs w:val="20"/>
              </w:rPr>
            </w:pPr>
          </w:p>
          <w:p w:rsidR="001F1376" w:rsidRDefault="001F1376" w:rsidP="00407D1A">
            <w:pPr>
              <w:pStyle w:val="Tabletext"/>
              <w:jc w:val="center"/>
              <w:rPr>
                <w:rFonts w:cs="Arial"/>
                <w:sz w:val="20"/>
                <w:szCs w:val="20"/>
              </w:rPr>
            </w:pPr>
          </w:p>
          <w:p w:rsidR="001F1376" w:rsidRPr="008730D0" w:rsidRDefault="001F1376" w:rsidP="001F1376">
            <w:pPr>
              <w:pStyle w:val="Tabletext"/>
              <w:rPr>
                <w:rFonts w:cs="Arial"/>
                <w:sz w:val="20"/>
                <w:szCs w:val="20"/>
              </w:rPr>
            </w:pPr>
          </w:p>
        </w:tc>
        <w:tc>
          <w:tcPr>
            <w:tcW w:w="418" w:type="dxa"/>
          </w:tcPr>
          <w:p w:rsidR="00407D1A"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r>
              <w:rPr>
                <w:rFonts w:cs="Arial"/>
                <w:sz w:val="20"/>
                <w:szCs w:val="20"/>
              </w:rPr>
              <w:t>*</w:t>
            </w: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r>
              <w:rPr>
                <w:rFonts w:cs="Arial"/>
                <w:sz w:val="20"/>
                <w:szCs w:val="20"/>
              </w:rPr>
              <w:t>*</w:t>
            </w: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Pr="008730D0" w:rsidRDefault="007461C4" w:rsidP="007461C4">
            <w:pPr>
              <w:pStyle w:val="Tabletext"/>
              <w:rPr>
                <w:rFonts w:cs="Arial"/>
                <w:sz w:val="20"/>
                <w:szCs w:val="20"/>
              </w:rPr>
            </w:pPr>
            <w:r>
              <w:rPr>
                <w:rFonts w:cs="Arial"/>
                <w:sz w:val="20"/>
                <w:szCs w:val="20"/>
              </w:rPr>
              <w:t>*</w:t>
            </w:r>
          </w:p>
        </w:tc>
      </w:tr>
      <w:tr w:rsidR="00407D1A" w:rsidRPr="008730D0" w:rsidTr="00407D1A">
        <w:trPr>
          <w:trHeight w:val="81"/>
        </w:trPr>
        <w:tc>
          <w:tcPr>
            <w:tcW w:w="4531" w:type="dxa"/>
            <w:gridSpan w:val="5"/>
            <w:shd w:val="clear" w:color="auto" w:fill="CFE7E6"/>
          </w:tcPr>
          <w:p w:rsidR="00407D1A" w:rsidRPr="008730D0" w:rsidRDefault="00407D1A" w:rsidP="00407D1A">
            <w:pPr>
              <w:pStyle w:val="Tablesubhead"/>
              <w:rPr>
                <w:rFonts w:cs="Arial"/>
              </w:rPr>
            </w:pPr>
            <w:r w:rsidRPr="008730D0">
              <w:rPr>
                <w:rFonts w:cs="Arial"/>
              </w:rPr>
              <w:t>Expressing and developing ideas</w:t>
            </w:r>
          </w:p>
        </w:tc>
      </w:tr>
      <w:tr w:rsidR="00407D1A" w:rsidRPr="008730D0" w:rsidTr="00407D1A">
        <w:trPr>
          <w:trHeight w:val="1245"/>
        </w:trPr>
        <w:tc>
          <w:tcPr>
            <w:tcW w:w="2741" w:type="dxa"/>
          </w:tcPr>
          <w:p w:rsidR="00407D1A" w:rsidRPr="008730D0" w:rsidRDefault="00407D1A" w:rsidP="00407D1A">
            <w:pPr>
              <w:pStyle w:val="NoSpacing"/>
              <w:numPr>
                <w:ilvl w:val="0"/>
                <w:numId w:val="16"/>
              </w:numPr>
              <w:ind w:left="313"/>
              <w:rPr>
                <w:rFonts w:ascii="Arial" w:hAnsi="Arial" w:cs="Arial"/>
                <w:sz w:val="20"/>
                <w:szCs w:val="20"/>
                <w:lang w:eastAsia="en-AU"/>
              </w:rPr>
            </w:pPr>
            <w:r w:rsidRPr="008730D0">
              <w:rPr>
                <w:rFonts w:ascii="Arial" w:hAnsi="Arial" w:cs="Arial"/>
                <w:sz w:val="20"/>
                <w:szCs w:val="20"/>
                <w:lang w:eastAsia="en-AU"/>
              </w:rPr>
              <w:t>Analyse and examine how effective authors control and use a variety of </w:t>
            </w:r>
            <w:hyperlink r:id="rId125" w:tooltip="Display the glossary entry for clause" w:history="1">
              <w:r w:rsidRPr="008730D0">
                <w:rPr>
                  <w:rFonts w:ascii="Arial" w:hAnsi="Arial" w:cs="Arial"/>
                  <w:sz w:val="20"/>
                  <w:szCs w:val="20"/>
                  <w:lang w:eastAsia="en-AU"/>
                </w:rPr>
                <w:t>clause</w:t>
              </w:r>
            </w:hyperlink>
            <w:r w:rsidRPr="008730D0">
              <w:rPr>
                <w:rFonts w:ascii="Arial" w:hAnsi="Arial" w:cs="Arial"/>
                <w:sz w:val="20"/>
                <w:szCs w:val="20"/>
                <w:lang w:eastAsia="en-AU"/>
              </w:rPr>
              <w:t xml:space="preserve"> structures, including clauses embedded within the structure of a </w:t>
            </w:r>
            <w:hyperlink r:id="rId126" w:tooltip="Display the glossary entry for noun" w:history="1">
              <w:r w:rsidRPr="008730D0">
                <w:rPr>
                  <w:rFonts w:ascii="Arial" w:hAnsi="Arial" w:cs="Arial"/>
                  <w:sz w:val="20"/>
                  <w:szCs w:val="20"/>
                  <w:lang w:eastAsia="en-AU"/>
                </w:rPr>
                <w:t>noun</w:t>
              </w:r>
            </w:hyperlink>
            <w:r w:rsidRPr="008730D0">
              <w:rPr>
                <w:rFonts w:ascii="Arial" w:hAnsi="Arial" w:cs="Arial"/>
                <w:sz w:val="20"/>
                <w:szCs w:val="20"/>
                <w:lang w:eastAsia="en-AU"/>
              </w:rPr>
              <w:t> phrase or </w:t>
            </w:r>
            <w:hyperlink r:id="rId127" w:tooltip="Display the glossary entry for clause" w:history="1">
              <w:r w:rsidRPr="008730D0">
                <w:rPr>
                  <w:rFonts w:ascii="Arial" w:hAnsi="Arial" w:cs="Arial"/>
                  <w:sz w:val="20"/>
                  <w:szCs w:val="20"/>
                  <w:lang w:eastAsia="en-AU"/>
                </w:rPr>
                <w:t>clause</w:t>
              </w:r>
            </w:hyperlink>
            <w:hyperlink r:id="rId128" w:tgtFrame="_blank" w:history="1">
              <w:r w:rsidRPr="008730D0">
                <w:rPr>
                  <w:rFonts w:ascii="Arial" w:hAnsi="Arial" w:cs="Arial"/>
                  <w:sz w:val="20"/>
                  <w:szCs w:val="20"/>
                  <w:u w:val="single"/>
                  <w:lang w:eastAsia="en-AU"/>
                </w:rPr>
                <w:t>(ACELA1545)</w:t>
              </w:r>
            </w:hyperlink>
          </w:p>
          <w:p w:rsidR="00407D1A" w:rsidRPr="008730D0" w:rsidRDefault="00407D1A" w:rsidP="00407D1A">
            <w:pPr>
              <w:pStyle w:val="NoSpacing"/>
              <w:numPr>
                <w:ilvl w:val="0"/>
                <w:numId w:val="16"/>
              </w:numPr>
              <w:ind w:left="313"/>
              <w:rPr>
                <w:rFonts w:ascii="Arial" w:hAnsi="Arial" w:cs="Arial"/>
                <w:sz w:val="20"/>
                <w:szCs w:val="20"/>
                <w:lang w:eastAsia="en-AU"/>
              </w:rPr>
            </w:pPr>
            <w:r w:rsidRPr="008730D0">
              <w:rPr>
                <w:rFonts w:ascii="Arial" w:hAnsi="Arial" w:cs="Arial"/>
                <w:sz w:val="20"/>
                <w:szCs w:val="20"/>
                <w:lang w:eastAsia="en-AU"/>
              </w:rPr>
              <w:t>Understand the effect of </w:t>
            </w:r>
            <w:hyperlink r:id="rId129" w:tooltip="Display the glossary entry for nominalisation" w:history="1">
              <w:r w:rsidRPr="008730D0">
                <w:rPr>
                  <w:rFonts w:ascii="Arial" w:hAnsi="Arial" w:cs="Arial"/>
                  <w:sz w:val="20"/>
                  <w:szCs w:val="20"/>
                  <w:lang w:eastAsia="en-AU"/>
                </w:rPr>
                <w:t>nominalisation</w:t>
              </w:r>
            </w:hyperlink>
            <w:r w:rsidRPr="008730D0">
              <w:rPr>
                <w:rFonts w:ascii="Arial" w:hAnsi="Arial" w:cs="Arial"/>
                <w:sz w:val="20"/>
                <w:szCs w:val="20"/>
                <w:lang w:eastAsia="en-AU"/>
              </w:rPr>
              <w:t xml:space="preserve"> in the writing of informative </w:t>
            </w:r>
            <w:r w:rsidRPr="008730D0">
              <w:rPr>
                <w:rFonts w:ascii="Arial" w:hAnsi="Arial" w:cs="Arial"/>
                <w:sz w:val="20"/>
                <w:szCs w:val="20"/>
                <w:lang w:eastAsia="en-AU"/>
              </w:rPr>
              <w:t xml:space="preserve">and persuasive texts </w:t>
            </w:r>
            <w:hyperlink r:id="rId130" w:tgtFrame="_blank" w:history="1">
              <w:r w:rsidRPr="008730D0">
                <w:rPr>
                  <w:rFonts w:ascii="Arial" w:hAnsi="Arial" w:cs="Arial"/>
                  <w:sz w:val="20"/>
                  <w:szCs w:val="20"/>
                  <w:u w:val="single"/>
                  <w:lang w:eastAsia="en-AU"/>
                </w:rPr>
                <w:t>(ACELA1546)</w:t>
              </w:r>
            </w:hyperlink>
          </w:p>
          <w:p w:rsidR="00407D1A" w:rsidRPr="008730D0" w:rsidRDefault="00407D1A" w:rsidP="00407D1A">
            <w:pPr>
              <w:pStyle w:val="NoSpacing"/>
              <w:numPr>
                <w:ilvl w:val="0"/>
                <w:numId w:val="16"/>
              </w:numPr>
              <w:ind w:left="313"/>
              <w:rPr>
                <w:rFonts w:ascii="Arial" w:hAnsi="Arial" w:cs="Arial"/>
                <w:sz w:val="20"/>
                <w:szCs w:val="20"/>
                <w:lang w:eastAsia="en-AU"/>
              </w:rPr>
            </w:pPr>
            <w:r w:rsidRPr="008730D0">
              <w:rPr>
                <w:rFonts w:ascii="Arial" w:hAnsi="Arial" w:cs="Arial"/>
                <w:sz w:val="20"/>
                <w:szCs w:val="20"/>
                <w:lang w:eastAsia="en-AU"/>
              </w:rPr>
              <w:t xml:space="preserve">Investigate how visual and multimodal texts allude to or draw on other texts or images to enhance and layer </w:t>
            </w:r>
            <w:r w:rsidRPr="008730D0">
              <w:rPr>
                <w:rFonts w:ascii="Arial" w:hAnsi="Arial" w:cs="Arial"/>
                <w:color w:val="FF0000"/>
                <w:sz w:val="20"/>
                <w:szCs w:val="20"/>
                <w:lang w:eastAsia="en-AU"/>
              </w:rPr>
              <w:t xml:space="preserve">meaning </w:t>
            </w:r>
            <w:hyperlink r:id="rId131" w:tgtFrame="_blank" w:history="1">
              <w:r w:rsidRPr="008730D0">
                <w:rPr>
                  <w:rFonts w:ascii="Arial" w:hAnsi="Arial" w:cs="Arial"/>
                  <w:sz w:val="20"/>
                  <w:szCs w:val="20"/>
                  <w:u w:val="single"/>
                  <w:lang w:eastAsia="en-AU"/>
                </w:rPr>
                <w:t>(ACELA1548)</w:t>
              </w:r>
            </w:hyperlink>
          </w:p>
          <w:p w:rsidR="00407D1A" w:rsidRPr="008730D0" w:rsidRDefault="00407D1A" w:rsidP="00407D1A">
            <w:pPr>
              <w:pStyle w:val="NoSpacing"/>
              <w:numPr>
                <w:ilvl w:val="0"/>
                <w:numId w:val="16"/>
              </w:numPr>
              <w:ind w:left="313"/>
              <w:rPr>
                <w:rFonts w:ascii="Arial" w:hAnsi="Arial" w:cs="Arial"/>
                <w:sz w:val="20"/>
                <w:szCs w:val="20"/>
                <w:lang w:eastAsia="en-AU"/>
              </w:rPr>
            </w:pPr>
            <w:r w:rsidRPr="008730D0">
              <w:rPr>
                <w:rFonts w:ascii="Arial" w:hAnsi="Arial" w:cs="Arial"/>
                <w:sz w:val="20"/>
                <w:szCs w:val="20"/>
                <w:lang w:eastAsia="en-AU"/>
              </w:rPr>
              <w:t xml:space="preserve">Recognise that vocabulary choices contribute to the specificity, abstraction and style of texts </w:t>
            </w:r>
            <w:hyperlink r:id="rId132" w:tgtFrame="_blank" w:history="1">
              <w:r w:rsidRPr="008730D0">
                <w:rPr>
                  <w:rFonts w:ascii="Arial" w:hAnsi="Arial" w:cs="Arial"/>
                  <w:sz w:val="20"/>
                  <w:szCs w:val="20"/>
                  <w:u w:val="single"/>
                  <w:lang w:eastAsia="en-AU"/>
                </w:rPr>
                <w:t>(ACELA1547)</w:t>
              </w:r>
            </w:hyperlink>
          </w:p>
          <w:p w:rsidR="00407D1A" w:rsidRPr="008730D0" w:rsidRDefault="00407D1A" w:rsidP="00407D1A">
            <w:pPr>
              <w:pStyle w:val="NoSpacing"/>
              <w:numPr>
                <w:ilvl w:val="0"/>
                <w:numId w:val="16"/>
              </w:numPr>
              <w:ind w:left="313"/>
              <w:rPr>
                <w:rFonts w:ascii="Arial" w:hAnsi="Arial" w:cs="Arial"/>
                <w:sz w:val="20"/>
                <w:szCs w:val="20"/>
                <w:lang w:eastAsia="en-AU"/>
              </w:rPr>
            </w:pPr>
            <w:r w:rsidRPr="008730D0">
              <w:rPr>
                <w:rFonts w:ascii="Arial" w:hAnsi="Arial" w:cs="Arial"/>
                <w:sz w:val="20"/>
                <w:szCs w:val="20"/>
                <w:lang w:eastAsia="en-AU"/>
              </w:rPr>
              <w:t xml:space="preserve">Understand how to apply learned knowledge consistently in order to spell accurately and to learn new words including nominalisations </w:t>
            </w:r>
            <w:hyperlink r:id="rId133" w:tgtFrame="_blank" w:history="1">
              <w:r w:rsidRPr="008730D0">
                <w:rPr>
                  <w:rFonts w:ascii="Arial" w:hAnsi="Arial" w:cs="Arial"/>
                  <w:sz w:val="20"/>
                  <w:szCs w:val="20"/>
                  <w:u w:val="single"/>
                  <w:lang w:eastAsia="en-AU"/>
                </w:rPr>
                <w:t>(ACELA1549)</w:t>
              </w:r>
            </w:hyperlink>
          </w:p>
        </w:tc>
        <w:tc>
          <w:tcPr>
            <w:tcW w:w="457" w:type="dxa"/>
            <w:shd w:val="clear" w:color="auto" w:fill="E6E6E6"/>
          </w:tcPr>
          <w:p w:rsidR="00407D1A" w:rsidRPr="008730D0" w:rsidRDefault="007461C4" w:rsidP="00407D1A">
            <w:pPr>
              <w:pStyle w:val="Tabletext"/>
              <w:jc w:val="center"/>
              <w:rPr>
                <w:rFonts w:cs="Arial"/>
                <w:sz w:val="20"/>
                <w:szCs w:val="20"/>
              </w:rPr>
            </w:pPr>
            <w:r>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r w:rsidRPr="008730D0">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r w:rsidRPr="008730D0">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tc>
        <w:tc>
          <w:tcPr>
            <w:tcW w:w="457" w:type="dxa"/>
          </w:tcPr>
          <w:p w:rsidR="00407D1A"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r>
              <w:rPr>
                <w:rFonts w:cs="Arial"/>
                <w:sz w:val="20"/>
                <w:szCs w:val="20"/>
              </w:rPr>
              <w:t>*</w:t>
            </w: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Pr="008730D0" w:rsidRDefault="007461C4" w:rsidP="001F1376">
            <w:pPr>
              <w:pStyle w:val="Tabletext"/>
              <w:jc w:val="center"/>
              <w:rPr>
                <w:rFonts w:cs="Arial"/>
                <w:sz w:val="20"/>
                <w:szCs w:val="20"/>
              </w:rPr>
            </w:pPr>
            <w:r>
              <w:rPr>
                <w:rFonts w:cs="Arial"/>
                <w:sz w:val="20"/>
                <w:szCs w:val="20"/>
              </w:rPr>
              <w:t>*</w:t>
            </w:r>
          </w:p>
        </w:tc>
        <w:tc>
          <w:tcPr>
            <w:tcW w:w="458" w:type="dxa"/>
            <w:shd w:val="clear" w:color="auto" w:fill="E6E6E6"/>
          </w:tcPr>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tc>
        <w:tc>
          <w:tcPr>
            <w:tcW w:w="418" w:type="dxa"/>
          </w:tcPr>
          <w:p w:rsidR="00407D1A" w:rsidRPr="008730D0" w:rsidRDefault="007461C4" w:rsidP="00407D1A">
            <w:pPr>
              <w:pStyle w:val="Tabletext"/>
              <w:jc w:val="center"/>
              <w:rPr>
                <w:rFonts w:cs="Arial"/>
                <w:sz w:val="20"/>
                <w:szCs w:val="20"/>
              </w:rPr>
            </w:pPr>
            <w:r>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Pr="008730D0" w:rsidRDefault="007461C4"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rPr>
                <w:rFonts w:cs="Arial"/>
                <w:sz w:val="20"/>
                <w:szCs w:val="20"/>
              </w:rPr>
            </w:pPr>
            <w:r w:rsidRPr="008730D0">
              <w:rPr>
                <w:rFonts w:cs="Arial"/>
                <w:sz w:val="20"/>
                <w:szCs w:val="20"/>
              </w:rPr>
              <w:t>*</w:t>
            </w:r>
          </w:p>
        </w:tc>
      </w:tr>
    </w:tbl>
    <w:p w:rsidR="00407D1A" w:rsidRPr="008730D0" w:rsidRDefault="00407D1A" w:rsidP="00407D1A">
      <w:pPr>
        <w:ind w:left="142"/>
        <w:rPr>
          <w:rFonts w:ascii="Arial" w:hAnsi="Arial" w:cs="Arial"/>
          <w:sz w:val="20"/>
          <w:szCs w:val="20"/>
        </w:rPr>
      </w:pPr>
    </w:p>
    <w:tbl>
      <w:tblPr>
        <w:tblW w:w="4796" w:type="pct"/>
        <w:tblInd w:w="108"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firstRow="1" w:lastRow="1" w:firstColumn="1" w:lastColumn="1" w:noHBand="0" w:noVBand="0"/>
      </w:tblPr>
      <w:tblGrid>
        <w:gridCol w:w="3045"/>
        <w:gridCol w:w="458"/>
        <w:gridCol w:w="457"/>
        <w:gridCol w:w="305"/>
        <w:gridCol w:w="272"/>
      </w:tblGrid>
      <w:tr w:rsidR="00407D1A" w:rsidRPr="008730D0" w:rsidTr="00407D1A">
        <w:trPr>
          <w:trHeight w:val="58"/>
        </w:trPr>
        <w:tc>
          <w:tcPr>
            <w:tcW w:w="3045" w:type="dxa"/>
            <w:shd w:val="clear" w:color="auto" w:fill="92CDDC"/>
          </w:tcPr>
          <w:p w:rsidR="00407D1A" w:rsidRPr="008730D0" w:rsidRDefault="00407D1A" w:rsidP="00407D1A">
            <w:pPr>
              <w:pStyle w:val="Tablesubhead"/>
              <w:rPr>
                <w:rFonts w:cs="Arial"/>
              </w:rPr>
            </w:pPr>
            <w:r w:rsidRPr="008730D0">
              <w:rPr>
                <w:rFonts w:cs="Arial"/>
              </w:rPr>
              <w:br w:type="column"/>
              <w:t>Literature</w:t>
            </w:r>
          </w:p>
        </w:tc>
        <w:tc>
          <w:tcPr>
            <w:tcW w:w="458" w:type="dxa"/>
            <w:shd w:val="clear" w:color="auto" w:fill="92CDDC"/>
          </w:tcPr>
          <w:p w:rsidR="00407D1A" w:rsidRPr="008730D0" w:rsidRDefault="00407D1A" w:rsidP="00407D1A">
            <w:pPr>
              <w:pStyle w:val="Tablesubhead"/>
              <w:jc w:val="center"/>
              <w:rPr>
                <w:rFonts w:cs="Arial"/>
              </w:rPr>
            </w:pPr>
            <w:r w:rsidRPr="008730D0">
              <w:rPr>
                <w:rFonts w:cs="Arial"/>
              </w:rPr>
              <w:t>1</w:t>
            </w:r>
          </w:p>
        </w:tc>
        <w:tc>
          <w:tcPr>
            <w:tcW w:w="457" w:type="dxa"/>
            <w:shd w:val="clear" w:color="auto" w:fill="92CDDC"/>
          </w:tcPr>
          <w:p w:rsidR="00407D1A" w:rsidRPr="008730D0" w:rsidRDefault="00407D1A" w:rsidP="00407D1A">
            <w:pPr>
              <w:pStyle w:val="Tablesubhead"/>
              <w:jc w:val="center"/>
              <w:rPr>
                <w:rFonts w:cs="Arial"/>
              </w:rPr>
            </w:pPr>
            <w:r w:rsidRPr="008730D0">
              <w:rPr>
                <w:rFonts w:cs="Arial"/>
              </w:rPr>
              <w:t>2</w:t>
            </w:r>
          </w:p>
        </w:tc>
        <w:tc>
          <w:tcPr>
            <w:tcW w:w="305" w:type="dxa"/>
            <w:shd w:val="clear" w:color="auto" w:fill="92CDDC"/>
          </w:tcPr>
          <w:p w:rsidR="00407D1A" w:rsidRPr="008730D0" w:rsidRDefault="00407D1A" w:rsidP="00407D1A">
            <w:pPr>
              <w:pStyle w:val="Tablesubhead"/>
              <w:jc w:val="center"/>
              <w:rPr>
                <w:rFonts w:cs="Arial"/>
              </w:rPr>
            </w:pPr>
            <w:r w:rsidRPr="008730D0">
              <w:rPr>
                <w:rFonts w:cs="Arial"/>
              </w:rPr>
              <w:t>3</w:t>
            </w:r>
          </w:p>
        </w:tc>
        <w:tc>
          <w:tcPr>
            <w:tcW w:w="272" w:type="dxa"/>
            <w:shd w:val="clear" w:color="auto" w:fill="92CDDC"/>
          </w:tcPr>
          <w:p w:rsidR="00407D1A" w:rsidRPr="008730D0" w:rsidRDefault="00407D1A" w:rsidP="00407D1A">
            <w:pPr>
              <w:pStyle w:val="Tablesubhead"/>
              <w:jc w:val="center"/>
              <w:rPr>
                <w:rFonts w:cs="Arial"/>
              </w:rPr>
            </w:pPr>
            <w:r w:rsidRPr="008730D0">
              <w:rPr>
                <w:rFonts w:cs="Arial"/>
              </w:rPr>
              <w:t>4</w:t>
            </w:r>
          </w:p>
        </w:tc>
      </w:tr>
      <w:tr w:rsidR="00407D1A" w:rsidRPr="008730D0" w:rsidTr="00407D1A">
        <w:trPr>
          <w:trHeight w:val="58"/>
        </w:trPr>
        <w:tc>
          <w:tcPr>
            <w:tcW w:w="4537" w:type="dxa"/>
            <w:gridSpan w:val="5"/>
            <w:shd w:val="clear" w:color="auto" w:fill="FFFFCC"/>
          </w:tcPr>
          <w:p w:rsidR="00407D1A" w:rsidRPr="008730D0" w:rsidRDefault="00407D1A" w:rsidP="00407D1A">
            <w:pPr>
              <w:pStyle w:val="Tablesubhead"/>
              <w:rPr>
                <w:rFonts w:cs="Arial"/>
              </w:rPr>
            </w:pPr>
            <w:r w:rsidRPr="008730D0">
              <w:rPr>
                <w:rFonts w:cs="Arial"/>
              </w:rPr>
              <w:t>Content Descriptors</w:t>
            </w:r>
          </w:p>
        </w:tc>
      </w:tr>
      <w:tr w:rsidR="00407D1A" w:rsidRPr="008730D0" w:rsidTr="00407D1A">
        <w:trPr>
          <w:trHeight w:val="58"/>
        </w:trPr>
        <w:tc>
          <w:tcPr>
            <w:tcW w:w="4537" w:type="dxa"/>
            <w:gridSpan w:val="5"/>
            <w:shd w:val="clear" w:color="auto" w:fill="CFE7E6"/>
          </w:tcPr>
          <w:p w:rsidR="00407D1A" w:rsidRPr="008730D0" w:rsidRDefault="00407D1A" w:rsidP="00407D1A">
            <w:pPr>
              <w:pStyle w:val="Tablesubhead"/>
              <w:rPr>
                <w:rFonts w:cs="Arial"/>
              </w:rPr>
            </w:pPr>
            <w:r w:rsidRPr="008730D0">
              <w:rPr>
                <w:rFonts w:cs="Arial"/>
              </w:rPr>
              <w:t>Literature and context</w:t>
            </w:r>
          </w:p>
        </w:tc>
      </w:tr>
      <w:tr w:rsidR="00407D1A" w:rsidRPr="008730D0" w:rsidTr="00407D1A">
        <w:trPr>
          <w:trHeight w:val="244"/>
        </w:trPr>
        <w:tc>
          <w:tcPr>
            <w:tcW w:w="3045" w:type="dxa"/>
          </w:tcPr>
          <w:p w:rsidR="00407D1A" w:rsidRPr="008730D0" w:rsidRDefault="00407D1A" w:rsidP="00407D1A">
            <w:pPr>
              <w:pStyle w:val="NoSpacing"/>
              <w:numPr>
                <w:ilvl w:val="0"/>
                <w:numId w:val="17"/>
              </w:numPr>
              <w:ind w:left="313"/>
              <w:rPr>
                <w:rFonts w:ascii="Arial" w:hAnsi="Arial" w:cs="Arial"/>
                <w:sz w:val="20"/>
                <w:szCs w:val="20"/>
                <w:lang w:eastAsia="en-AU"/>
              </w:rPr>
            </w:pPr>
            <w:r w:rsidRPr="008730D0">
              <w:rPr>
                <w:rFonts w:ascii="Arial" w:hAnsi="Arial" w:cs="Arial"/>
                <w:sz w:val="20"/>
                <w:szCs w:val="20"/>
                <w:lang w:eastAsia="en-AU"/>
              </w:rPr>
              <w:t xml:space="preserve">Explore the ways that ideas and viewpoints in literary texts drawn from different </w:t>
            </w:r>
            <w:r w:rsidRPr="008730D0">
              <w:rPr>
                <w:rFonts w:ascii="Arial" w:hAnsi="Arial" w:cs="Arial"/>
                <w:color w:val="FF0000"/>
                <w:sz w:val="20"/>
                <w:szCs w:val="20"/>
                <w:lang w:eastAsia="en-AU"/>
              </w:rPr>
              <w:t>historical, social and cultural contexts</w:t>
            </w:r>
            <w:r w:rsidRPr="008730D0">
              <w:rPr>
                <w:rFonts w:ascii="Arial" w:hAnsi="Arial" w:cs="Arial"/>
                <w:sz w:val="20"/>
                <w:szCs w:val="20"/>
                <w:lang w:eastAsia="en-AU"/>
              </w:rPr>
              <w:t xml:space="preserve"> may reflect or challenge the values of individuals and groups </w:t>
            </w:r>
            <w:hyperlink r:id="rId134" w:tgtFrame="_blank" w:history="1">
              <w:r w:rsidRPr="008730D0">
                <w:rPr>
                  <w:rFonts w:ascii="Arial" w:hAnsi="Arial" w:cs="Arial"/>
                  <w:sz w:val="20"/>
                  <w:szCs w:val="20"/>
                  <w:u w:val="single"/>
                  <w:lang w:eastAsia="en-AU"/>
                </w:rPr>
                <w:t>(ACELT1626)</w:t>
              </w:r>
            </w:hyperlink>
          </w:p>
          <w:p w:rsidR="00407D1A" w:rsidRPr="008730D0" w:rsidRDefault="00407D1A" w:rsidP="00407D1A">
            <w:pPr>
              <w:pStyle w:val="NoSpacing"/>
              <w:numPr>
                <w:ilvl w:val="0"/>
                <w:numId w:val="17"/>
              </w:numPr>
              <w:ind w:left="313"/>
              <w:rPr>
                <w:rFonts w:ascii="Arial" w:hAnsi="Arial" w:cs="Arial"/>
                <w:sz w:val="20"/>
                <w:szCs w:val="20"/>
                <w:lang w:eastAsia="en-AU"/>
              </w:rPr>
            </w:pPr>
            <w:r w:rsidRPr="008730D0">
              <w:rPr>
                <w:rFonts w:ascii="Arial" w:hAnsi="Arial" w:cs="Arial"/>
                <w:sz w:val="20"/>
                <w:szCs w:val="20"/>
                <w:lang w:eastAsia="en-AU"/>
              </w:rPr>
              <w:t xml:space="preserve">Explore the interconnectedness of </w:t>
            </w:r>
            <w:r w:rsidRPr="008730D0">
              <w:rPr>
                <w:rFonts w:ascii="Arial" w:hAnsi="Arial" w:cs="Arial"/>
                <w:sz w:val="20"/>
                <w:szCs w:val="20"/>
                <w:lang w:eastAsia="en-AU"/>
              </w:rPr>
              <w:lastRenderedPageBreak/>
              <w:t xml:space="preserve">Country/Place, People, Identity and Culture in texts including those by Aboriginal and Torres Strait Islander authors </w:t>
            </w:r>
            <w:hyperlink r:id="rId135" w:tgtFrame="_blank" w:history="1">
              <w:r w:rsidRPr="008730D0">
                <w:rPr>
                  <w:rFonts w:ascii="Arial" w:hAnsi="Arial" w:cs="Arial"/>
                  <w:sz w:val="20"/>
                  <w:szCs w:val="20"/>
                  <w:u w:val="single"/>
                  <w:lang w:eastAsia="en-AU"/>
                </w:rPr>
                <w:t>(ACELT1806)</w:t>
              </w:r>
            </w:hyperlink>
          </w:p>
        </w:tc>
        <w:tc>
          <w:tcPr>
            <w:tcW w:w="458" w:type="dxa"/>
            <w:shd w:val="clear" w:color="auto" w:fill="E6E6E6"/>
          </w:tcPr>
          <w:p w:rsidR="00407D1A" w:rsidRPr="008730D0" w:rsidRDefault="00407D1A" w:rsidP="00407D1A">
            <w:pPr>
              <w:pStyle w:val="Tabletext"/>
              <w:jc w:val="center"/>
              <w:rPr>
                <w:rFonts w:cs="Arial"/>
                <w:sz w:val="20"/>
                <w:szCs w:val="20"/>
              </w:rPr>
            </w:pPr>
            <w:r w:rsidRPr="008730D0">
              <w:rPr>
                <w:rFonts w:cs="Arial"/>
                <w:sz w:val="20"/>
                <w:szCs w:val="20"/>
              </w:rPr>
              <w:lastRenderedPageBreak/>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Pr="008730D0" w:rsidRDefault="007461C4"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r w:rsidRPr="008730D0">
              <w:rPr>
                <w:rFonts w:cs="Arial"/>
                <w:sz w:val="20"/>
                <w:szCs w:val="20"/>
              </w:rPr>
              <w:t>*</w:t>
            </w:r>
          </w:p>
        </w:tc>
        <w:tc>
          <w:tcPr>
            <w:tcW w:w="457" w:type="dxa"/>
          </w:tcPr>
          <w:p w:rsidR="00407D1A" w:rsidRPr="008730D0" w:rsidRDefault="007461C4" w:rsidP="00407D1A">
            <w:pPr>
              <w:pStyle w:val="Tabletext"/>
              <w:jc w:val="center"/>
              <w:rPr>
                <w:rFonts w:cs="Arial"/>
                <w:sz w:val="20"/>
                <w:szCs w:val="20"/>
              </w:rPr>
            </w:pPr>
            <w:r>
              <w:rPr>
                <w:rFonts w:cs="Arial"/>
                <w:sz w:val="20"/>
                <w:szCs w:val="20"/>
              </w:rPr>
              <w:t>*</w:t>
            </w:r>
          </w:p>
        </w:tc>
        <w:tc>
          <w:tcPr>
            <w:tcW w:w="305" w:type="dxa"/>
            <w:shd w:val="clear" w:color="auto" w:fill="E6E6E6"/>
          </w:tcPr>
          <w:p w:rsidR="00407D1A" w:rsidRPr="008730D0" w:rsidRDefault="007461C4" w:rsidP="00407D1A">
            <w:pPr>
              <w:pStyle w:val="Tabletext"/>
              <w:jc w:val="center"/>
              <w:rPr>
                <w:rFonts w:cs="Arial"/>
                <w:sz w:val="20"/>
                <w:szCs w:val="20"/>
              </w:rPr>
            </w:pPr>
            <w:r>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r w:rsidRPr="008730D0">
              <w:rPr>
                <w:rFonts w:cs="Arial"/>
                <w:sz w:val="20"/>
                <w:szCs w:val="20"/>
              </w:rPr>
              <w:t>*</w:t>
            </w:r>
          </w:p>
        </w:tc>
        <w:tc>
          <w:tcPr>
            <w:tcW w:w="272" w:type="dxa"/>
          </w:tcPr>
          <w:p w:rsidR="00407D1A" w:rsidRPr="008730D0" w:rsidRDefault="00407D1A" w:rsidP="00407D1A">
            <w:pPr>
              <w:pStyle w:val="Tabletext"/>
              <w:jc w:val="center"/>
              <w:rPr>
                <w:rFonts w:cs="Arial"/>
                <w:sz w:val="20"/>
                <w:szCs w:val="20"/>
              </w:rPr>
            </w:pPr>
          </w:p>
        </w:tc>
      </w:tr>
      <w:tr w:rsidR="00407D1A" w:rsidRPr="008730D0" w:rsidTr="00407D1A">
        <w:trPr>
          <w:trHeight w:val="63"/>
        </w:trPr>
        <w:tc>
          <w:tcPr>
            <w:tcW w:w="4537" w:type="dxa"/>
            <w:gridSpan w:val="5"/>
            <w:shd w:val="clear" w:color="auto" w:fill="CFE7E6"/>
          </w:tcPr>
          <w:p w:rsidR="00407D1A" w:rsidRPr="008730D0" w:rsidRDefault="00407D1A" w:rsidP="00407D1A">
            <w:pPr>
              <w:pStyle w:val="Tablesubhead"/>
              <w:rPr>
                <w:rFonts w:cs="Arial"/>
              </w:rPr>
            </w:pPr>
            <w:r w:rsidRPr="008730D0">
              <w:rPr>
                <w:rFonts w:cs="Arial"/>
              </w:rPr>
              <w:t>Responding to literature</w:t>
            </w:r>
          </w:p>
        </w:tc>
      </w:tr>
      <w:tr w:rsidR="00407D1A" w:rsidRPr="008730D0" w:rsidTr="00407D1A">
        <w:trPr>
          <w:trHeight w:val="514"/>
        </w:trPr>
        <w:tc>
          <w:tcPr>
            <w:tcW w:w="3045" w:type="dxa"/>
          </w:tcPr>
          <w:p w:rsidR="00407D1A" w:rsidRPr="008730D0" w:rsidRDefault="00407D1A" w:rsidP="00407D1A">
            <w:pPr>
              <w:pStyle w:val="NoSpacing"/>
              <w:numPr>
                <w:ilvl w:val="0"/>
                <w:numId w:val="18"/>
              </w:numPr>
              <w:ind w:left="313"/>
              <w:rPr>
                <w:rFonts w:ascii="Arial" w:hAnsi="Arial" w:cs="Arial"/>
                <w:sz w:val="20"/>
                <w:szCs w:val="20"/>
                <w:lang w:eastAsia="en-AU"/>
              </w:rPr>
            </w:pPr>
            <w:r w:rsidRPr="008730D0">
              <w:rPr>
                <w:rFonts w:ascii="Arial" w:hAnsi="Arial" w:cs="Arial"/>
                <w:sz w:val="20"/>
                <w:szCs w:val="20"/>
                <w:lang w:eastAsia="en-AU"/>
              </w:rPr>
              <w:t>Share, reflect on, clarify and evaluate opinions and arguments about aspects of literary texts </w:t>
            </w:r>
            <w:hyperlink r:id="rId136" w:tgtFrame="_blank" w:history="1">
              <w:r w:rsidRPr="008730D0">
                <w:rPr>
                  <w:rFonts w:ascii="Arial" w:hAnsi="Arial" w:cs="Arial"/>
                  <w:sz w:val="20"/>
                  <w:szCs w:val="20"/>
                  <w:u w:val="single"/>
                  <w:lang w:eastAsia="en-AU"/>
                </w:rPr>
                <w:t>(ACELT1627)</w:t>
              </w:r>
            </w:hyperlink>
          </w:p>
          <w:p w:rsidR="00407D1A" w:rsidRPr="008730D0" w:rsidRDefault="00407D1A" w:rsidP="00407D1A">
            <w:pPr>
              <w:pStyle w:val="NoSpacing"/>
              <w:numPr>
                <w:ilvl w:val="0"/>
                <w:numId w:val="18"/>
              </w:numPr>
              <w:ind w:left="313"/>
              <w:rPr>
                <w:rFonts w:ascii="Arial" w:hAnsi="Arial" w:cs="Arial"/>
                <w:sz w:val="20"/>
                <w:szCs w:val="20"/>
                <w:lang w:eastAsia="en-AU"/>
              </w:rPr>
            </w:pPr>
            <w:r w:rsidRPr="008730D0">
              <w:rPr>
                <w:rFonts w:ascii="Arial" w:hAnsi="Arial" w:cs="Arial"/>
                <w:sz w:val="20"/>
                <w:szCs w:val="20"/>
                <w:lang w:eastAsia="en-AU"/>
              </w:rPr>
              <w:t xml:space="preserve">Understand and explain how combinations of words and images in texts are used to </w:t>
            </w:r>
            <w:r w:rsidRPr="008730D0">
              <w:rPr>
                <w:rFonts w:ascii="Arial" w:hAnsi="Arial" w:cs="Arial"/>
                <w:color w:val="FF0000"/>
                <w:sz w:val="20"/>
                <w:szCs w:val="20"/>
                <w:lang w:eastAsia="en-AU"/>
              </w:rPr>
              <w:t>represent</w:t>
            </w:r>
            <w:r w:rsidRPr="008730D0">
              <w:rPr>
                <w:rFonts w:ascii="Arial" w:hAnsi="Arial" w:cs="Arial"/>
                <w:sz w:val="20"/>
                <w:szCs w:val="20"/>
                <w:lang w:eastAsia="en-AU"/>
              </w:rPr>
              <w:t xml:space="preserve"> particular groups in society, and how texts position readers in relation to those groups </w:t>
            </w:r>
            <w:hyperlink r:id="rId137" w:tgtFrame="_blank" w:history="1">
              <w:r w:rsidRPr="008730D0">
                <w:rPr>
                  <w:rFonts w:ascii="Arial" w:hAnsi="Arial" w:cs="Arial"/>
                  <w:sz w:val="20"/>
                  <w:szCs w:val="20"/>
                  <w:u w:val="single"/>
                  <w:lang w:eastAsia="en-AU"/>
                </w:rPr>
                <w:t>(ACELT1628)</w:t>
              </w:r>
            </w:hyperlink>
          </w:p>
          <w:p w:rsidR="00407D1A" w:rsidRPr="008730D0" w:rsidRDefault="00407D1A" w:rsidP="00407D1A">
            <w:pPr>
              <w:pStyle w:val="NoSpacing"/>
              <w:numPr>
                <w:ilvl w:val="0"/>
                <w:numId w:val="18"/>
              </w:numPr>
              <w:ind w:left="313"/>
              <w:rPr>
                <w:rFonts w:ascii="Arial" w:hAnsi="Arial" w:cs="Arial"/>
                <w:sz w:val="20"/>
                <w:szCs w:val="20"/>
                <w:lang w:eastAsia="en-AU"/>
              </w:rPr>
            </w:pPr>
            <w:r w:rsidRPr="008730D0">
              <w:rPr>
                <w:rFonts w:ascii="Arial" w:hAnsi="Arial" w:cs="Arial"/>
                <w:sz w:val="20"/>
                <w:szCs w:val="20"/>
                <w:lang w:eastAsia="en-AU"/>
              </w:rPr>
              <w:t xml:space="preserve">Recognise and explain differing </w:t>
            </w:r>
            <w:r w:rsidRPr="008730D0">
              <w:rPr>
                <w:rFonts w:ascii="Arial" w:hAnsi="Arial" w:cs="Arial"/>
                <w:color w:val="FF0000"/>
                <w:sz w:val="20"/>
                <w:szCs w:val="20"/>
                <w:lang w:eastAsia="en-AU"/>
              </w:rPr>
              <w:t xml:space="preserve">viewpoints </w:t>
            </w:r>
            <w:r w:rsidRPr="008730D0">
              <w:rPr>
                <w:rFonts w:ascii="Arial" w:hAnsi="Arial" w:cs="Arial"/>
                <w:sz w:val="20"/>
                <w:szCs w:val="20"/>
                <w:lang w:eastAsia="en-AU"/>
              </w:rPr>
              <w:t xml:space="preserve">about the world, cultures, individual people and concerns </w:t>
            </w:r>
            <w:r w:rsidRPr="008730D0">
              <w:rPr>
                <w:rFonts w:ascii="Arial" w:hAnsi="Arial" w:cs="Arial"/>
                <w:color w:val="FF0000"/>
                <w:sz w:val="20"/>
                <w:szCs w:val="20"/>
                <w:lang w:eastAsia="en-AU"/>
              </w:rPr>
              <w:t>represented</w:t>
            </w:r>
            <w:r w:rsidRPr="008730D0">
              <w:rPr>
                <w:rFonts w:ascii="Arial" w:hAnsi="Arial" w:cs="Arial"/>
                <w:sz w:val="20"/>
                <w:szCs w:val="20"/>
                <w:lang w:eastAsia="en-AU"/>
              </w:rPr>
              <w:t xml:space="preserve"> in texts </w:t>
            </w:r>
            <w:hyperlink r:id="rId138" w:tgtFrame="_blank" w:history="1">
              <w:r w:rsidRPr="008730D0">
                <w:rPr>
                  <w:rFonts w:ascii="Arial" w:hAnsi="Arial" w:cs="Arial"/>
                  <w:sz w:val="20"/>
                  <w:szCs w:val="20"/>
                  <w:u w:val="single"/>
                  <w:lang w:eastAsia="en-AU"/>
                </w:rPr>
                <w:t>(ACELT1807)</w:t>
              </w:r>
            </w:hyperlink>
          </w:p>
        </w:tc>
        <w:tc>
          <w:tcPr>
            <w:tcW w:w="458" w:type="dxa"/>
            <w:shd w:val="clear" w:color="auto" w:fill="E6E6E6"/>
          </w:tcPr>
          <w:p w:rsidR="00407D1A" w:rsidRPr="008730D0" w:rsidRDefault="00407D1A" w:rsidP="00407D1A">
            <w:pPr>
              <w:pStyle w:val="Tabletext"/>
              <w:jc w:val="center"/>
              <w:rPr>
                <w:rFonts w:cs="Arial"/>
                <w:sz w:val="20"/>
                <w:szCs w:val="20"/>
              </w:rPr>
            </w:pPr>
          </w:p>
        </w:tc>
        <w:tc>
          <w:tcPr>
            <w:tcW w:w="457" w:type="dxa"/>
          </w:tcPr>
          <w:p w:rsidR="00407D1A" w:rsidRPr="008730D0" w:rsidRDefault="00407D1A" w:rsidP="00407D1A">
            <w:pPr>
              <w:pStyle w:val="Tabletext"/>
              <w:jc w:val="center"/>
              <w:rPr>
                <w:rFonts w:cs="Arial"/>
                <w:sz w:val="20"/>
                <w:szCs w:val="20"/>
              </w:rPr>
            </w:pPr>
            <w:r w:rsidRPr="008730D0">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Pr="008730D0" w:rsidRDefault="007461C4"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r w:rsidRPr="008730D0">
              <w:rPr>
                <w:rFonts w:cs="Arial"/>
                <w:sz w:val="20"/>
                <w:szCs w:val="20"/>
              </w:rPr>
              <w:t>*</w:t>
            </w:r>
          </w:p>
        </w:tc>
        <w:tc>
          <w:tcPr>
            <w:tcW w:w="305" w:type="dxa"/>
            <w:shd w:val="clear" w:color="auto" w:fill="E6E6E6"/>
          </w:tcPr>
          <w:p w:rsidR="00407D1A" w:rsidRPr="008730D0" w:rsidRDefault="00407D1A" w:rsidP="00407D1A">
            <w:pPr>
              <w:pStyle w:val="Tabletext"/>
              <w:jc w:val="center"/>
              <w:rPr>
                <w:rFonts w:cs="Arial"/>
                <w:sz w:val="20"/>
                <w:szCs w:val="20"/>
              </w:rPr>
            </w:pPr>
            <w:r w:rsidRPr="008730D0">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r w:rsidRPr="008730D0">
              <w:rPr>
                <w:rFonts w:cs="Arial"/>
                <w:sz w:val="20"/>
                <w:szCs w:val="20"/>
              </w:rPr>
              <w:t>*</w:t>
            </w: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Default="00407D1A"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Pr="008730D0" w:rsidRDefault="007461C4" w:rsidP="00407D1A">
            <w:pPr>
              <w:pStyle w:val="Tabletext"/>
              <w:jc w:val="center"/>
              <w:rPr>
                <w:rFonts w:cs="Arial"/>
                <w:sz w:val="20"/>
                <w:szCs w:val="20"/>
              </w:rPr>
            </w:pPr>
          </w:p>
          <w:p w:rsidR="00407D1A" w:rsidRPr="008730D0" w:rsidRDefault="00407D1A" w:rsidP="00407D1A">
            <w:pPr>
              <w:pStyle w:val="Tabletext"/>
              <w:rPr>
                <w:rFonts w:cs="Arial"/>
                <w:sz w:val="20"/>
                <w:szCs w:val="20"/>
              </w:rPr>
            </w:pPr>
            <w:r w:rsidRPr="008730D0">
              <w:rPr>
                <w:rFonts w:cs="Arial"/>
                <w:sz w:val="20"/>
                <w:szCs w:val="20"/>
              </w:rPr>
              <w:t>*</w:t>
            </w:r>
          </w:p>
        </w:tc>
        <w:tc>
          <w:tcPr>
            <w:tcW w:w="272" w:type="dxa"/>
          </w:tcPr>
          <w:p w:rsidR="00407D1A" w:rsidRPr="008730D0" w:rsidRDefault="00407D1A" w:rsidP="00407D1A">
            <w:pPr>
              <w:pStyle w:val="Tabletext"/>
              <w:jc w:val="center"/>
              <w:rPr>
                <w:rFonts w:cs="Arial"/>
                <w:sz w:val="20"/>
                <w:szCs w:val="20"/>
              </w:rPr>
            </w:pPr>
          </w:p>
        </w:tc>
      </w:tr>
      <w:tr w:rsidR="00407D1A" w:rsidRPr="008730D0" w:rsidTr="00407D1A">
        <w:trPr>
          <w:trHeight w:val="58"/>
        </w:trPr>
        <w:tc>
          <w:tcPr>
            <w:tcW w:w="4537" w:type="dxa"/>
            <w:gridSpan w:val="5"/>
            <w:shd w:val="clear" w:color="auto" w:fill="CFE7E6"/>
          </w:tcPr>
          <w:p w:rsidR="00407D1A" w:rsidRPr="008730D0" w:rsidRDefault="00407D1A" w:rsidP="00407D1A">
            <w:pPr>
              <w:pStyle w:val="Tablesubhead"/>
              <w:rPr>
                <w:rFonts w:cs="Arial"/>
              </w:rPr>
            </w:pPr>
            <w:r w:rsidRPr="008730D0">
              <w:rPr>
                <w:rFonts w:cs="Arial"/>
              </w:rPr>
              <w:t>Examining literature</w:t>
            </w:r>
          </w:p>
        </w:tc>
      </w:tr>
      <w:tr w:rsidR="00407D1A" w:rsidRPr="008730D0" w:rsidTr="00407D1A">
        <w:trPr>
          <w:trHeight w:val="571"/>
        </w:trPr>
        <w:tc>
          <w:tcPr>
            <w:tcW w:w="3045" w:type="dxa"/>
          </w:tcPr>
          <w:p w:rsidR="00407D1A" w:rsidRPr="008730D0" w:rsidRDefault="00407D1A" w:rsidP="00407D1A">
            <w:pPr>
              <w:pStyle w:val="NoSpacing"/>
              <w:numPr>
                <w:ilvl w:val="0"/>
                <w:numId w:val="19"/>
              </w:numPr>
              <w:ind w:left="313"/>
              <w:rPr>
                <w:rFonts w:ascii="Arial" w:hAnsi="Arial" w:cs="Arial"/>
                <w:sz w:val="20"/>
                <w:szCs w:val="20"/>
                <w:lang w:eastAsia="en-AU"/>
              </w:rPr>
            </w:pPr>
            <w:r w:rsidRPr="008730D0">
              <w:rPr>
                <w:rFonts w:ascii="Arial" w:hAnsi="Arial" w:cs="Arial"/>
                <w:sz w:val="20"/>
                <w:szCs w:val="20"/>
                <w:lang w:eastAsia="en-AU"/>
              </w:rPr>
              <w:t>Recognise, explain and analyse the ways literary texts draw on readers’ knowledge of other texts and enable new understanding and </w:t>
            </w:r>
            <w:hyperlink r:id="rId139" w:tooltip="Display the glossary entry for appreciation" w:history="1">
              <w:r w:rsidRPr="008730D0">
                <w:rPr>
                  <w:rFonts w:ascii="Arial" w:hAnsi="Arial" w:cs="Arial"/>
                  <w:sz w:val="20"/>
                  <w:szCs w:val="20"/>
                  <w:lang w:eastAsia="en-AU"/>
                </w:rPr>
                <w:t>appreciation</w:t>
              </w:r>
            </w:hyperlink>
            <w:r w:rsidRPr="008730D0">
              <w:rPr>
                <w:rFonts w:ascii="Arial" w:hAnsi="Arial" w:cs="Arial"/>
                <w:sz w:val="20"/>
                <w:szCs w:val="20"/>
                <w:lang w:eastAsia="en-AU"/>
              </w:rPr>
              <w:t xml:space="preserve"> of </w:t>
            </w:r>
            <w:hyperlink r:id="rId140" w:tooltip="Display the glossary entry for aesthetic" w:history="1">
              <w:r w:rsidRPr="008730D0">
                <w:rPr>
                  <w:rFonts w:ascii="Arial" w:hAnsi="Arial" w:cs="Arial"/>
                  <w:sz w:val="20"/>
                  <w:szCs w:val="20"/>
                  <w:lang w:eastAsia="en-AU"/>
                </w:rPr>
                <w:t>aesthetic</w:t>
              </w:r>
            </w:hyperlink>
            <w:r w:rsidRPr="008730D0">
              <w:rPr>
                <w:rFonts w:ascii="Arial" w:hAnsi="Arial" w:cs="Arial"/>
                <w:sz w:val="20"/>
                <w:szCs w:val="20"/>
                <w:lang w:eastAsia="en-AU"/>
              </w:rPr>
              <w:t> qualities</w:t>
            </w:r>
            <w:hyperlink r:id="rId141" w:tgtFrame="_blank" w:history="1">
              <w:r w:rsidRPr="008730D0">
                <w:rPr>
                  <w:rFonts w:ascii="Arial" w:hAnsi="Arial" w:cs="Arial"/>
                  <w:sz w:val="20"/>
                  <w:szCs w:val="20"/>
                  <w:u w:val="single"/>
                  <w:lang w:eastAsia="en-AU"/>
                </w:rPr>
                <w:t>(ACELT1629)</w:t>
              </w:r>
            </w:hyperlink>
          </w:p>
          <w:p w:rsidR="00407D1A" w:rsidRPr="008730D0" w:rsidRDefault="00407D1A" w:rsidP="00407D1A">
            <w:pPr>
              <w:pStyle w:val="NoSpacing"/>
              <w:numPr>
                <w:ilvl w:val="0"/>
                <w:numId w:val="19"/>
              </w:numPr>
              <w:ind w:left="313"/>
              <w:rPr>
                <w:rFonts w:ascii="Arial" w:hAnsi="Arial" w:cs="Arial"/>
                <w:sz w:val="20"/>
                <w:szCs w:val="20"/>
                <w:lang w:eastAsia="en-AU"/>
              </w:rPr>
            </w:pPr>
            <w:r w:rsidRPr="008730D0">
              <w:rPr>
                <w:rFonts w:ascii="Arial" w:hAnsi="Arial" w:cs="Arial"/>
                <w:sz w:val="20"/>
                <w:szCs w:val="20"/>
                <w:lang w:eastAsia="en-AU"/>
              </w:rPr>
              <w:t>Identify and evaluate devices that create</w:t>
            </w:r>
            <w:r w:rsidRPr="008730D0">
              <w:rPr>
                <w:rFonts w:ascii="Arial" w:hAnsi="Arial" w:cs="Arial"/>
                <w:color w:val="FF0000"/>
                <w:sz w:val="20"/>
                <w:szCs w:val="20"/>
                <w:lang w:eastAsia="en-AU"/>
              </w:rPr>
              <w:t xml:space="preserve"> tone</w:t>
            </w:r>
            <w:r w:rsidRPr="008730D0">
              <w:rPr>
                <w:rFonts w:ascii="Arial" w:hAnsi="Arial" w:cs="Arial"/>
                <w:sz w:val="20"/>
                <w:szCs w:val="20"/>
                <w:lang w:eastAsia="en-AU"/>
              </w:rPr>
              <w:t xml:space="preserve">, for </w:t>
            </w:r>
            <w:r w:rsidRPr="008730D0">
              <w:rPr>
                <w:rFonts w:ascii="Arial" w:hAnsi="Arial" w:cs="Arial"/>
                <w:sz w:val="20"/>
                <w:szCs w:val="20"/>
                <w:lang w:eastAsia="en-AU"/>
              </w:rPr>
              <w:t>example humour, wordplay, innuendo and parody in poetry, humorous prose, drama or visual texts </w:t>
            </w:r>
            <w:hyperlink r:id="rId142" w:tgtFrame="_blank" w:history="1">
              <w:r w:rsidRPr="008730D0">
                <w:rPr>
                  <w:rFonts w:ascii="Arial" w:hAnsi="Arial" w:cs="Arial"/>
                  <w:sz w:val="20"/>
                  <w:szCs w:val="20"/>
                  <w:u w:val="single"/>
                  <w:lang w:eastAsia="en-AU"/>
                </w:rPr>
                <w:t>(ACELT1630)</w:t>
              </w:r>
            </w:hyperlink>
          </w:p>
          <w:p w:rsidR="00407D1A" w:rsidRPr="008730D0" w:rsidRDefault="00407D1A" w:rsidP="00407D1A">
            <w:pPr>
              <w:pStyle w:val="NoSpacing"/>
              <w:numPr>
                <w:ilvl w:val="0"/>
                <w:numId w:val="19"/>
              </w:numPr>
              <w:ind w:left="313"/>
              <w:rPr>
                <w:rFonts w:ascii="Arial" w:hAnsi="Arial" w:cs="Arial"/>
                <w:sz w:val="20"/>
                <w:szCs w:val="20"/>
                <w:lang w:eastAsia="en-AU"/>
              </w:rPr>
            </w:pPr>
            <w:r w:rsidRPr="008730D0">
              <w:rPr>
                <w:rFonts w:ascii="Arial" w:hAnsi="Arial" w:cs="Arial"/>
                <w:sz w:val="20"/>
                <w:szCs w:val="20"/>
                <w:lang w:eastAsia="en-AU"/>
              </w:rPr>
              <w:t xml:space="preserve">Interpret and analyse language choices, including sentence patterns, dialogue, imagery and other language, in short stories, literary essays and plays </w:t>
            </w:r>
            <w:hyperlink r:id="rId143" w:tgtFrame="_blank" w:history="1">
              <w:r w:rsidRPr="008730D0">
                <w:rPr>
                  <w:rFonts w:ascii="Arial" w:hAnsi="Arial" w:cs="Arial"/>
                  <w:sz w:val="20"/>
                  <w:szCs w:val="20"/>
                  <w:u w:val="single"/>
                  <w:lang w:eastAsia="en-AU"/>
                </w:rPr>
                <w:t>(ACELT1767)</w:t>
              </w:r>
            </w:hyperlink>
          </w:p>
        </w:tc>
        <w:tc>
          <w:tcPr>
            <w:tcW w:w="458" w:type="dxa"/>
            <w:shd w:val="clear" w:color="auto" w:fill="E6E6E6"/>
          </w:tcPr>
          <w:p w:rsidR="00407D1A" w:rsidRPr="008730D0" w:rsidRDefault="00407D1A" w:rsidP="00407D1A">
            <w:pPr>
              <w:pStyle w:val="Tabletext"/>
              <w:jc w:val="center"/>
              <w:rPr>
                <w:rFonts w:cs="Arial"/>
                <w:sz w:val="20"/>
                <w:szCs w:val="20"/>
              </w:rPr>
            </w:pPr>
          </w:p>
        </w:tc>
        <w:tc>
          <w:tcPr>
            <w:tcW w:w="457" w:type="dxa"/>
          </w:tcPr>
          <w:p w:rsidR="00407D1A" w:rsidRPr="008730D0" w:rsidRDefault="00407D1A" w:rsidP="00407D1A">
            <w:pPr>
              <w:pStyle w:val="Tabletext"/>
              <w:jc w:val="center"/>
              <w:rPr>
                <w:rFonts w:cs="Arial"/>
                <w:sz w:val="20"/>
                <w:szCs w:val="20"/>
              </w:rPr>
            </w:pPr>
          </w:p>
        </w:tc>
        <w:tc>
          <w:tcPr>
            <w:tcW w:w="305" w:type="dxa"/>
            <w:shd w:val="clear" w:color="auto" w:fill="E6E6E6"/>
          </w:tcPr>
          <w:p w:rsidR="00407D1A" w:rsidRDefault="007461C4" w:rsidP="00407D1A">
            <w:pPr>
              <w:pStyle w:val="Tabletext"/>
              <w:jc w:val="center"/>
              <w:rPr>
                <w:rFonts w:cs="Arial"/>
                <w:sz w:val="20"/>
                <w:szCs w:val="20"/>
              </w:rPr>
            </w:pPr>
            <w:r>
              <w:rPr>
                <w:rFonts w:cs="Arial"/>
                <w:sz w:val="20"/>
                <w:szCs w:val="20"/>
              </w:rPr>
              <w:t>*</w:t>
            </w: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407D1A">
            <w:pPr>
              <w:pStyle w:val="Tabletext"/>
              <w:jc w:val="center"/>
              <w:rPr>
                <w:rFonts w:cs="Arial"/>
                <w:sz w:val="20"/>
                <w:szCs w:val="20"/>
              </w:rPr>
            </w:pPr>
          </w:p>
          <w:p w:rsidR="007461C4" w:rsidRDefault="007461C4" w:rsidP="007461C4">
            <w:pPr>
              <w:pStyle w:val="Tabletext"/>
              <w:rPr>
                <w:rFonts w:cs="Arial"/>
                <w:sz w:val="20"/>
                <w:szCs w:val="20"/>
              </w:rPr>
            </w:pPr>
            <w:r>
              <w:rPr>
                <w:rFonts w:cs="Arial"/>
                <w:sz w:val="20"/>
                <w:szCs w:val="20"/>
              </w:rPr>
              <w:t>*</w:t>
            </w: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Default="007461C4" w:rsidP="007461C4">
            <w:pPr>
              <w:pStyle w:val="Tabletext"/>
              <w:rPr>
                <w:rFonts w:cs="Arial"/>
                <w:sz w:val="20"/>
                <w:szCs w:val="20"/>
              </w:rPr>
            </w:pPr>
          </w:p>
          <w:p w:rsidR="007461C4" w:rsidRPr="008730D0" w:rsidRDefault="007461C4" w:rsidP="007461C4">
            <w:pPr>
              <w:pStyle w:val="Tabletext"/>
              <w:rPr>
                <w:rFonts w:cs="Arial"/>
                <w:sz w:val="20"/>
                <w:szCs w:val="20"/>
              </w:rPr>
            </w:pPr>
            <w:r>
              <w:rPr>
                <w:rFonts w:cs="Arial"/>
                <w:sz w:val="20"/>
                <w:szCs w:val="20"/>
              </w:rPr>
              <w:t>*</w:t>
            </w:r>
          </w:p>
        </w:tc>
        <w:tc>
          <w:tcPr>
            <w:tcW w:w="272" w:type="dxa"/>
          </w:tcPr>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tc>
      </w:tr>
      <w:tr w:rsidR="00407D1A" w:rsidRPr="008730D0" w:rsidTr="00407D1A">
        <w:trPr>
          <w:trHeight w:val="58"/>
        </w:trPr>
        <w:tc>
          <w:tcPr>
            <w:tcW w:w="4537" w:type="dxa"/>
            <w:gridSpan w:val="5"/>
            <w:shd w:val="clear" w:color="auto" w:fill="CFE7E6"/>
          </w:tcPr>
          <w:p w:rsidR="00407D1A" w:rsidRPr="008730D0" w:rsidRDefault="00407D1A" w:rsidP="00407D1A">
            <w:pPr>
              <w:pStyle w:val="Tablesubhead"/>
              <w:rPr>
                <w:rFonts w:cs="Arial"/>
              </w:rPr>
            </w:pPr>
            <w:r w:rsidRPr="008730D0">
              <w:rPr>
                <w:rFonts w:cs="Arial"/>
              </w:rPr>
              <w:t>Creating literature</w:t>
            </w:r>
          </w:p>
        </w:tc>
      </w:tr>
      <w:tr w:rsidR="00407D1A" w:rsidRPr="008730D0" w:rsidTr="00407D1A">
        <w:trPr>
          <w:trHeight w:val="416"/>
        </w:trPr>
        <w:tc>
          <w:tcPr>
            <w:tcW w:w="3045" w:type="dxa"/>
          </w:tcPr>
          <w:p w:rsidR="00407D1A" w:rsidRPr="008730D0" w:rsidRDefault="00407D1A" w:rsidP="00407D1A">
            <w:pPr>
              <w:pStyle w:val="NoSpacing"/>
              <w:numPr>
                <w:ilvl w:val="0"/>
                <w:numId w:val="20"/>
              </w:numPr>
              <w:ind w:left="313"/>
              <w:rPr>
                <w:rFonts w:ascii="Arial" w:hAnsi="Arial" w:cs="Arial"/>
                <w:sz w:val="20"/>
                <w:szCs w:val="20"/>
                <w:lang w:eastAsia="en-AU"/>
              </w:rPr>
            </w:pPr>
            <w:r w:rsidRPr="008730D0">
              <w:rPr>
                <w:rFonts w:ascii="Arial" w:hAnsi="Arial" w:cs="Arial"/>
                <w:sz w:val="20"/>
                <w:szCs w:val="20"/>
                <w:lang w:eastAsia="en-AU"/>
              </w:rPr>
              <w:t xml:space="preserve">Create literary texts that draw upon text structures and language of other texts for particular </w:t>
            </w:r>
            <w:r w:rsidRPr="008730D0">
              <w:rPr>
                <w:rFonts w:ascii="Arial" w:hAnsi="Arial" w:cs="Arial"/>
                <w:color w:val="FF0000"/>
                <w:sz w:val="20"/>
                <w:szCs w:val="20"/>
                <w:lang w:eastAsia="en-AU"/>
              </w:rPr>
              <w:t>purposes</w:t>
            </w:r>
            <w:r w:rsidRPr="008730D0">
              <w:rPr>
                <w:rFonts w:ascii="Arial" w:hAnsi="Arial" w:cs="Arial"/>
                <w:sz w:val="20"/>
                <w:szCs w:val="20"/>
                <w:lang w:eastAsia="en-AU"/>
              </w:rPr>
              <w:t xml:space="preserve"> and </w:t>
            </w:r>
            <w:r w:rsidRPr="008730D0">
              <w:rPr>
                <w:rFonts w:ascii="Arial" w:hAnsi="Arial" w:cs="Arial"/>
                <w:color w:val="FF0000"/>
                <w:sz w:val="20"/>
                <w:szCs w:val="20"/>
                <w:lang w:eastAsia="en-AU"/>
              </w:rPr>
              <w:t xml:space="preserve">effects </w:t>
            </w:r>
            <w:hyperlink r:id="rId144" w:tgtFrame="_blank" w:history="1">
              <w:r w:rsidRPr="008730D0">
                <w:rPr>
                  <w:rFonts w:ascii="Arial" w:hAnsi="Arial" w:cs="Arial"/>
                  <w:sz w:val="20"/>
                  <w:szCs w:val="20"/>
                  <w:u w:val="single"/>
                  <w:lang w:eastAsia="en-AU"/>
                </w:rPr>
                <w:t>(ACELT1632)</w:t>
              </w:r>
            </w:hyperlink>
          </w:p>
          <w:p w:rsidR="00407D1A" w:rsidRPr="008730D0" w:rsidRDefault="00407D1A" w:rsidP="00407D1A">
            <w:pPr>
              <w:pStyle w:val="NoSpacing"/>
              <w:numPr>
                <w:ilvl w:val="0"/>
                <w:numId w:val="20"/>
              </w:numPr>
              <w:ind w:left="313"/>
              <w:rPr>
                <w:rFonts w:ascii="Arial" w:hAnsi="Arial" w:cs="Arial"/>
                <w:sz w:val="20"/>
                <w:szCs w:val="20"/>
                <w:lang w:eastAsia="en-AU"/>
              </w:rPr>
            </w:pPr>
            <w:r w:rsidRPr="008730D0">
              <w:rPr>
                <w:rFonts w:ascii="Arial" w:hAnsi="Arial" w:cs="Arial"/>
                <w:sz w:val="20"/>
                <w:szCs w:val="20"/>
                <w:lang w:eastAsia="en-AU"/>
              </w:rPr>
              <w:t>Experiment with particular </w:t>
            </w:r>
            <w:hyperlink r:id="rId145" w:tooltip="Display the glossary entry for language features" w:history="1">
              <w:r w:rsidRPr="008730D0">
                <w:rPr>
                  <w:rFonts w:ascii="Arial" w:hAnsi="Arial" w:cs="Arial"/>
                  <w:sz w:val="20"/>
                  <w:szCs w:val="20"/>
                  <w:lang w:eastAsia="en-AU"/>
                </w:rPr>
                <w:t>language features</w:t>
              </w:r>
            </w:hyperlink>
            <w:r w:rsidRPr="008730D0">
              <w:rPr>
                <w:rFonts w:ascii="Arial" w:hAnsi="Arial" w:cs="Arial"/>
                <w:sz w:val="20"/>
                <w:szCs w:val="20"/>
                <w:lang w:eastAsia="en-AU"/>
              </w:rPr>
              <w:t> drawn from different </w:t>
            </w:r>
            <w:hyperlink r:id="rId146" w:tooltip="Display the glossary entry for types of texts" w:history="1">
              <w:r w:rsidRPr="008730D0">
                <w:rPr>
                  <w:rFonts w:ascii="Arial" w:hAnsi="Arial" w:cs="Arial"/>
                  <w:sz w:val="20"/>
                  <w:szCs w:val="20"/>
                  <w:lang w:eastAsia="en-AU"/>
                </w:rPr>
                <w:t>types of texts</w:t>
              </w:r>
            </w:hyperlink>
            <w:r w:rsidRPr="008730D0">
              <w:rPr>
                <w:rFonts w:ascii="Arial" w:hAnsi="Arial" w:cs="Arial"/>
                <w:sz w:val="20"/>
                <w:szCs w:val="20"/>
                <w:lang w:eastAsia="en-AU"/>
              </w:rPr>
              <w:t>, including combinations of language and visual choices to </w:t>
            </w:r>
            <w:hyperlink r:id="rId147" w:tooltip="Display the glossary entry for create" w:history="1">
              <w:r w:rsidRPr="008730D0">
                <w:rPr>
                  <w:rFonts w:ascii="Arial" w:hAnsi="Arial" w:cs="Arial"/>
                  <w:sz w:val="20"/>
                  <w:szCs w:val="20"/>
                  <w:lang w:eastAsia="en-AU"/>
                </w:rPr>
                <w:t>create</w:t>
              </w:r>
            </w:hyperlink>
            <w:r w:rsidRPr="008730D0">
              <w:rPr>
                <w:rFonts w:ascii="Arial" w:hAnsi="Arial" w:cs="Arial"/>
                <w:sz w:val="20"/>
                <w:szCs w:val="20"/>
                <w:lang w:eastAsia="en-AU"/>
              </w:rPr>
              <w:t> new texts </w:t>
            </w:r>
            <w:hyperlink r:id="rId148" w:tgtFrame="_blank" w:history="1">
              <w:r w:rsidRPr="008730D0">
                <w:rPr>
                  <w:rFonts w:ascii="Arial" w:hAnsi="Arial" w:cs="Arial"/>
                  <w:sz w:val="20"/>
                  <w:szCs w:val="20"/>
                  <w:u w:val="single"/>
                  <w:lang w:eastAsia="en-AU"/>
                </w:rPr>
                <w:t>(ACELT1768)</w:t>
              </w:r>
            </w:hyperlink>
          </w:p>
        </w:tc>
        <w:tc>
          <w:tcPr>
            <w:tcW w:w="458" w:type="dxa"/>
            <w:shd w:val="clear" w:color="auto" w:fill="E6E6E6"/>
          </w:tcPr>
          <w:p w:rsidR="00407D1A" w:rsidRPr="008730D0" w:rsidRDefault="00407D1A" w:rsidP="00407D1A">
            <w:pPr>
              <w:pStyle w:val="Tabletext"/>
              <w:jc w:val="center"/>
              <w:rPr>
                <w:rFonts w:cs="Arial"/>
                <w:sz w:val="20"/>
                <w:szCs w:val="20"/>
              </w:rPr>
            </w:pPr>
            <w:r w:rsidRPr="008730D0">
              <w:rPr>
                <w:rFonts w:cs="Arial"/>
                <w:sz w:val="20"/>
                <w:szCs w:val="20"/>
              </w:rPr>
              <w:t>*</w:t>
            </w:r>
          </w:p>
          <w:p w:rsidR="00407D1A" w:rsidRPr="008730D0" w:rsidRDefault="00407D1A" w:rsidP="00407D1A">
            <w:pPr>
              <w:pStyle w:val="Tabletext"/>
              <w:jc w:val="center"/>
              <w:rPr>
                <w:rFonts w:cs="Arial"/>
                <w:sz w:val="20"/>
                <w:szCs w:val="20"/>
              </w:rPr>
            </w:pPr>
          </w:p>
          <w:p w:rsidR="00407D1A" w:rsidRDefault="00407D1A" w:rsidP="00407D1A">
            <w:pPr>
              <w:pStyle w:val="Tabletext"/>
              <w:jc w:val="center"/>
              <w:rPr>
                <w:rFonts w:cs="Arial"/>
                <w:sz w:val="20"/>
                <w:szCs w:val="20"/>
              </w:rPr>
            </w:pPr>
          </w:p>
          <w:p w:rsidR="007461C4" w:rsidRPr="008730D0" w:rsidRDefault="007461C4"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p>
          <w:p w:rsidR="00407D1A" w:rsidRPr="008730D0" w:rsidRDefault="00407D1A" w:rsidP="00407D1A">
            <w:pPr>
              <w:pStyle w:val="Tabletext"/>
              <w:jc w:val="center"/>
              <w:rPr>
                <w:rFonts w:cs="Arial"/>
                <w:sz w:val="20"/>
                <w:szCs w:val="20"/>
              </w:rPr>
            </w:pPr>
            <w:r w:rsidRPr="008730D0">
              <w:rPr>
                <w:rFonts w:cs="Arial"/>
                <w:sz w:val="20"/>
                <w:szCs w:val="20"/>
              </w:rPr>
              <w:t>*</w:t>
            </w:r>
          </w:p>
        </w:tc>
        <w:tc>
          <w:tcPr>
            <w:tcW w:w="457" w:type="dxa"/>
          </w:tcPr>
          <w:p w:rsidR="00407D1A" w:rsidRPr="008730D0" w:rsidRDefault="00407D1A" w:rsidP="00407D1A">
            <w:pPr>
              <w:pStyle w:val="Tabletext"/>
              <w:jc w:val="center"/>
              <w:rPr>
                <w:rFonts w:cs="Arial"/>
                <w:sz w:val="20"/>
                <w:szCs w:val="20"/>
              </w:rPr>
            </w:pPr>
          </w:p>
        </w:tc>
        <w:tc>
          <w:tcPr>
            <w:tcW w:w="305" w:type="dxa"/>
            <w:shd w:val="clear" w:color="auto" w:fill="E6E6E6"/>
          </w:tcPr>
          <w:p w:rsidR="00407D1A" w:rsidRPr="008730D0" w:rsidRDefault="00407D1A" w:rsidP="00407D1A">
            <w:pPr>
              <w:pStyle w:val="Tabletext"/>
              <w:jc w:val="center"/>
              <w:rPr>
                <w:rFonts w:cs="Arial"/>
                <w:sz w:val="20"/>
                <w:szCs w:val="20"/>
              </w:rPr>
            </w:pPr>
          </w:p>
        </w:tc>
        <w:tc>
          <w:tcPr>
            <w:tcW w:w="272" w:type="dxa"/>
          </w:tcPr>
          <w:p w:rsidR="00407D1A" w:rsidRPr="008730D0" w:rsidRDefault="00407D1A" w:rsidP="00407D1A">
            <w:pPr>
              <w:pStyle w:val="Tabletext"/>
              <w:jc w:val="center"/>
              <w:rPr>
                <w:rFonts w:cs="Arial"/>
                <w:sz w:val="20"/>
                <w:szCs w:val="20"/>
              </w:rPr>
            </w:pPr>
          </w:p>
        </w:tc>
      </w:tr>
    </w:tbl>
    <w:p w:rsidR="00407D1A" w:rsidRPr="008730D0" w:rsidRDefault="00407D1A" w:rsidP="00407D1A">
      <w:pPr>
        <w:rPr>
          <w:rFonts w:ascii="Arial" w:hAnsi="Arial" w:cs="Arial"/>
          <w:sz w:val="20"/>
          <w:szCs w:val="20"/>
        </w:rPr>
      </w:pPr>
    </w:p>
    <w:tbl>
      <w:tblPr>
        <w:tblW w:w="4792" w:type="pct"/>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firstRow="1" w:lastRow="1" w:firstColumn="1" w:lastColumn="1" w:noHBand="0" w:noVBand="0"/>
      </w:tblPr>
      <w:tblGrid>
        <w:gridCol w:w="3170"/>
        <w:gridCol w:w="340"/>
        <w:gridCol w:w="341"/>
        <w:gridCol w:w="341"/>
        <w:gridCol w:w="341"/>
      </w:tblGrid>
      <w:tr w:rsidR="00407D1A" w:rsidRPr="008730D0" w:rsidTr="00407D1A">
        <w:trPr>
          <w:trHeight w:val="9"/>
        </w:trPr>
        <w:tc>
          <w:tcPr>
            <w:tcW w:w="3170" w:type="dxa"/>
            <w:shd w:val="clear" w:color="auto" w:fill="92CDDC"/>
          </w:tcPr>
          <w:p w:rsidR="00407D1A" w:rsidRPr="008730D0" w:rsidRDefault="00407D1A" w:rsidP="00407D1A">
            <w:pPr>
              <w:pStyle w:val="Tablesubhead"/>
              <w:ind w:left="-113"/>
              <w:rPr>
                <w:rFonts w:cs="Arial"/>
              </w:rPr>
            </w:pPr>
            <w:r w:rsidRPr="008730D0">
              <w:rPr>
                <w:rFonts w:cs="Arial"/>
              </w:rPr>
              <w:t>Literacy</w:t>
            </w:r>
          </w:p>
        </w:tc>
        <w:tc>
          <w:tcPr>
            <w:tcW w:w="340" w:type="dxa"/>
            <w:shd w:val="clear" w:color="auto" w:fill="92CDDC"/>
          </w:tcPr>
          <w:p w:rsidR="00407D1A" w:rsidRPr="008730D0" w:rsidRDefault="00407D1A" w:rsidP="00407D1A">
            <w:pPr>
              <w:pStyle w:val="Tablesubhead"/>
              <w:ind w:left="-113"/>
              <w:jc w:val="center"/>
              <w:rPr>
                <w:rFonts w:cs="Arial"/>
              </w:rPr>
            </w:pPr>
            <w:r w:rsidRPr="008730D0">
              <w:rPr>
                <w:rFonts w:cs="Arial"/>
              </w:rPr>
              <w:t>1</w:t>
            </w:r>
          </w:p>
        </w:tc>
        <w:tc>
          <w:tcPr>
            <w:tcW w:w="341" w:type="dxa"/>
            <w:shd w:val="clear" w:color="auto" w:fill="92CDDC"/>
          </w:tcPr>
          <w:p w:rsidR="00407D1A" w:rsidRPr="008730D0" w:rsidRDefault="00407D1A" w:rsidP="00407D1A">
            <w:pPr>
              <w:pStyle w:val="Tablesubhead"/>
              <w:ind w:left="-113"/>
              <w:jc w:val="center"/>
              <w:rPr>
                <w:rFonts w:cs="Arial"/>
              </w:rPr>
            </w:pPr>
            <w:r w:rsidRPr="008730D0">
              <w:rPr>
                <w:rFonts w:cs="Arial"/>
              </w:rPr>
              <w:t>2</w:t>
            </w:r>
          </w:p>
        </w:tc>
        <w:tc>
          <w:tcPr>
            <w:tcW w:w="341" w:type="dxa"/>
            <w:shd w:val="clear" w:color="auto" w:fill="92CDDC"/>
          </w:tcPr>
          <w:p w:rsidR="00407D1A" w:rsidRPr="008730D0" w:rsidRDefault="00407D1A" w:rsidP="00407D1A">
            <w:pPr>
              <w:pStyle w:val="Tablesubhead"/>
              <w:ind w:left="-113"/>
              <w:jc w:val="center"/>
              <w:rPr>
                <w:rFonts w:cs="Arial"/>
              </w:rPr>
            </w:pPr>
            <w:r w:rsidRPr="008730D0">
              <w:rPr>
                <w:rFonts w:cs="Arial"/>
              </w:rPr>
              <w:t>3</w:t>
            </w:r>
          </w:p>
        </w:tc>
        <w:tc>
          <w:tcPr>
            <w:tcW w:w="341" w:type="dxa"/>
            <w:shd w:val="clear" w:color="auto" w:fill="92CDDC"/>
          </w:tcPr>
          <w:p w:rsidR="00407D1A" w:rsidRPr="008730D0" w:rsidRDefault="00407D1A" w:rsidP="00407D1A">
            <w:pPr>
              <w:pStyle w:val="Tablesubhead"/>
              <w:ind w:left="-113"/>
              <w:jc w:val="center"/>
              <w:rPr>
                <w:rFonts w:cs="Arial"/>
              </w:rPr>
            </w:pPr>
            <w:r w:rsidRPr="008730D0">
              <w:rPr>
                <w:rFonts w:cs="Arial"/>
              </w:rPr>
              <w:t>4</w:t>
            </w:r>
          </w:p>
        </w:tc>
      </w:tr>
      <w:tr w:rsidR="00407D1A" w:rsidRPr="008730D0" w:rsidTr="00407D1A">
        <w:trPr>
          <w:trHeight w:val="9"/>
        </w:trPr>
        <w:tc>
          <w:tcPr>
            <w:tcW w:w="4533" w:type="dxa"/>
            <w:gridSpan w:val="5"/>
            <w:shd w:val="clear" w:color="auto" w:fill="FFFFCC"/>
          </w:tcPr>
          <w:p w:rsidR="00407D1A" w:rsidRPr="008730D0" w:rsidRDefault="00407D1A" w:rsidP="00407D1A">
            <w:pPr>
              <w:pStyle w:val="Tablesubhead"/>
              <w:ind w:left="-113"/>
              <w:rPr>
                <w:rFonts w:cs="Arial"/>
              </w:rPr>
            </w:pPr>
            <w:r w:rsidRPr="008730D0">
              <w:rPr>
                <w:rFonts w:cs="Arial"/>
              </w:rPr>
              <w:t>Content Descriptors</w:t>
            </w:r>
          </w:p>
        </w:tc>
      </w:tr>
      <w:tr w:rsidR="00407D1A" w:rsidRPr="008730D0" w:rsidTr="00407D1A">
        <w:trPr>
          <w:trHeight w:val="9"/>
        </w:trPr>
        <w:tc>
          <w:tcPr>
            <w:tcW w:w="4533" w:type="dxa"/>
            <w:gridSpan w:val="5"/>
            <w:shd w:val="clear" w:color="auto" w:fill="CFE7E6"/>
          </w:tcPr>
          <w:p w:rsidR="00407D1A" w:rsidRPr="008730D0" w:rsidRDefault="00407D1A" w:rsidP="00407D1A">
            <w:pPr>
              <w:pStyle w:val="Tablesubhead"/>
              <w:ind w:left="-113"/>
              <w:rPr>
                <w:rFonts w:cs="Arial"/>
              </w:rPr>
            </w:pPr>
            <w:r w:rsidRPr="008730D0">
              <w:rPr>
                <w:rFonts w:cs="Arial"/>
              </w:rPr>
              <w:t>Texts in context</w:t>
            </w:r>
          </w:p>
        </w:tc>
      </w:tr>
      <w:tr w:rsidR="00407D1A" w:rsidRPr="008730D0" w:rsidTr="00407D1A">
        <w:trPr>
          <w:trHeight w:val="34"/>
        </w:trPr>
        <w:tc>
          <w:tcPr>
            <w:tcW w:w="3170" w:type="dxa"/>
          </w:tcPr>
          <w:p w:rsidR="00407D1A" w:rsidRPr="008730D0" w:rsidRDefault="00407D1A" w:rsidP="00407D1A">
            <w:pPr>
              <w:pStyle w:val="NoSpacing"/>
              <w:ind w:left="-113"/>
              <w:rPr>
                <w:rFonts w:ascii="Arial" w:hAnsi="Arial" w:cs="Arial"/>
                <w:sz w:val="20"/>
                <w:szCs w:val="20"/>
                <w:lang w:eastAsia="en-AU"/>
              </w:rPr>
            </w:pPr>
            <w:r w:rsidRPr="008730D0">
              <w:rPr>
                <w:rFonts w:ascii="Arial" w:hAnsi="Arial" w:cs="Arial"/>
                <w:sz w:val="20"/>
                <w:szCs w:val="20"/>
                <w:lang w:eastAsia="en-AU"/>
              </w:rPr>
              <w:t xml:space="preserve">Analyse and explain how language has evolved over time and how technology and the media have influenced language use and forms of communication </w:t>
            </w:r>
            <w:hyperlink r:id="rId149" w:tgtFrame="_blank" w:history="1">
              <w:r w:rsidRPr="008730D0">
                <w:rPr>
                  <w:rFonts w:ascii="Arial" w:hAnsi="Arial" w:cs="Arial"/>
                  <w:sz w:val="20"/>
                  <w:szCs w:val="20"/>
                  <w:lang w:eastAsia="en-AU"/>
                </w:rPr>
                <w:t>(ACELY1729)</w:t>
              </w:r>
            </w:hyperlink>
          </w:p>
        </w:tc>
        <w:tc>
          <w:tcPr>
            <w:tcW w:w="340" w:type="dxa"/>
            <w:shd w:val="clear" w:color="auto" w:fill="E6E6E6"/>
          </w:tcPr>
          <w:p w:rsidR="00407D1A" w:rsidRPr="008730D0" w:rsidRDefault="00407D1A" w:rsidP="00407D1A">
            <w:pPr>
              <w:pStyle w:val="Tabletext"/>
              <w:ind w:left="-113"/>
              <w:jc w:val="center"/>
              <w:rPr>
                <w:rFonts w:cs="Arial"/>
                <w:sz w:val="20"/>
                <w:szCs w:val="20"/>
              </w:rPr>
            </w:pPr>
            <w:r w:rsidRPr="008730D0">
              <w:rPr>
                <w:rFonts w:cs="Arial"/>
                <w:sz w:val="20"/>
                <w:szCs w:val="20"/>
              </w:rPr>
              <w:t>*</w:t>
            </w:r>
          </w:p>
        </w:tc>
        <w:tc>
          <w:tcPr>
            <w:tcW w:w="341" w:type="dxa"/>
          </w:tcPr>
          <w:p w:rsidR="00407D1A" w:rsidRPr="008730D0" w:rsidRDefault="00407D1A" w:rsidP="00407D1A">
            <w:pPr>
              <w:pStyle w:val="Tabletext"/>
              <w:ind w:left="-113"/>
              <w:jc w:val="center"/>
              <w:rPr>
                <w:rFonts w:cs="Arial"/>
                <w:sz w:val="20"/>
                <w:szCs w:val="20"/>
              </w:rPr>
            </w:pPr>
          </w:p>
        </w:tc>
        <w:tc>
          <w:tcPr>
            <w:tcW w:w="341" w:type="dxa"/>
            <w:shd w:val="clear" w:color="auto" w:fill="E6E6E6"/>
          </w:tcPr>
          <w:p w:rsidR="00407D1A" w:rsidRPr="008730D0" w:rsidRDefault="00407D1A" w:rsidP="00407D1A">
            <w:pPr>
              <w:pStyle w:val="Tabletext"/>
              <w:ind w:left="-113"/>
              <w:jc w:val="center"/>
              <w:rPr>
                <w:rFonts w:cs="Arial"/>
                <w:sz w:val="20"/>
                <w:szCs w:val="20"/>
              </w:rPr>
            </w:pPr>
          </w:p>
        </w:tc>
        <w:tc>
          <w:tcPr>
            <w:tcW w:w="341" w:type="dxa"/>
          </w:tcPr>
          <w:p w:rsidR="00407D1A" w:rsidRPr="008730D0" w:rsidRDefault="00407D1A" w:rsidP="00407D1A">
            <w:pPr>
              <w:pStyle w:val="Tabletext"/>
              <w:ind w:left="-113"/>
              <w:jc w:val="center"/>
              <w:rPr>
                <w:rFonts w:cs="Arial"/>
                <w:sz w:val="20"/>
                <w:szCs w:val="20"/>
              </w:rPr>
            </w:pPr>
          </w:p>
        </w:tc>
      </w:tr>
      <w:tr w:rsidR="00407D1A" w:rsidRPr="008730D0" w:rsidTr="00407D1A">
        <w:trPr>
          <w:trHeight w:val="9"/>
        </w:trPr>
        <w:tc>
          <w:tcPr>
            <w:tcW w:w="4533" w:type="dxa"/>
            <w:gridSpan w:val="5"/>
            <w:shd w:val="clear" w:color="auto" w:fill="CFE7E6"/>
          </w:tcPr>
          <w:p w:rsidR="00407D1A" w:rsidRPr="008730D0" w:rsidRDefault="00407D1A" w:rsidP="00407D1A">
            <w:pPr>
              <w:pStyle w:val="Tablesubhead"/>
              <w:ind w:left="-113"/>
              <w:rPr>
                <w:rFonts w:cs="Arial"/>
              </w:rPr>
            </w:pPr>
            <w:r w:rsidRPr="008730D0">
              <w:rPr>
                <w:rFonts w:cs="Arial"/>
              </w:rPr>
              <w:t>Interacting with others</w:t>
            </w:r>
          </w:p>
        </w:tc>
      </w:tr>
      <w:tr w:rsidR="00407D1A" w:rsidRPr="008730D0" w:rsidTr="00407D1A">
        <w:trPr>
          <w:trHeight w:val="78"/>
        </w:trPr>
        <w:tc>
          <w:tcPr>
            <w:tcW w:w="3170" w:type="dxa"/>
          </w:tcPr>
          <w:p w:rsidR="00407D1A" w:rsidRPr="008730D0" w:rsidRDefault="00407D1A" w:rsidP="00407D1A">
            <w:pPr>
              <w:pStyle w:val="NoSpacing"/>
              <w:numPr>
                <w:ilvl w:val="0"/>
                <w:numId w:val="21"/>
              </w:numPr>
              <w:ind w:left="313"/>
              <w:rPr>
                <w:rFonts w:ascii="Arial" w:hAnsi="Arial" w:cs="Arial"/>
                <w:sz w:val="20"/>
                <w:szCs w:val="20"/>
                <w:lang w:eastAsia="en-AU"/>
              </w:rPr>
            </w:pPr>
            <w:r w:rsidRPr="008730D0">
              <w:rPr>
                <w:rFonts w:ascii="Arial" w:hAnsi="Arial" w:cs="Arial"/>
                <w:sz w:val="20"/>
                <w:szCs w:val="20"/>
                <w:lang w:eastAsia="en-AU"/>
              </w:rPr>
              <w:t xml:space="preserve">Interpret the stated and implied </w:t>
            </w:r>
            <w:r w:rsidRPr="008730D0">
              <w:rPr>
                <w:rFonts w:ascii="Arial" w:hAnsi="Arial" w:cs="Arial"/>
                <w:color w:val="FF0000"/>
                <w:sz w:val="20"/>
                <w:szCs w:val="20"/>
                <w:lang w:eastAsia="en-AU"/>
              </w:rPr>
              <w:t>meanings</w:t>
            </w:r>
            <w:r w:rsidRPr="008730D0">
              <w:rPr>
                <w:rFonts w:ascii="Arial" w:hAnsi="Arial" w:cs="Arial"/>
                <w:sz w:val="20"/>
                <w:szCs w:val="20"/>
                <w:lang w:eastAsia="en-AU"/>
              </w:rPr>
              <w:t xml:space="preserve"> in spoken texts, and use evidence to support or challenge different </w:t>
            </w:r>
            <w:r w:rsidRPr="008730D0">
              <w:rPr>
                <w:rFonts w:ascii="Arial" w:hAnsi="Arial" w:cs="Arial"/>
                <w:color w:val="FF0000"/>
                <w:sz w:val="20"/>
                <w:szCs w:val="20"/>
                <w:lang w:eastAsia="en-AU"/>
              </w:rPr>
              <w:t>perspectives</w:t>
            </w:r>
            <w:hyperlink r:id="rId150" w:tgtFrame="_blank" w:history="1">
              <w:r w:rsidRPr="008730D0">
                <w:rPr>
                  <w:rFonts w:ascii="Arial" w:hAnsi="Arial" w:cs="Arial"/>
                  <w:sz w:val="20"/>
                  <w:szCs w:val="20"/>
                  <w:lang w:eastAsia="en-AU"/>
                </w:rPr>
                <w:t>(ACELY1730)</w:t>
              </w:r>
            </w:hyperlink>
          </w:p>
          <w:p w:rsidR="00407D1A" w:rsidRPr="008730D0" w:rsidRDefault="00407D1A" w:rsidP="00407D1A">
            <w:pPr>
              <w:pStyle w:val="NoSpacing"/>
              <w:numPr>
                <w:ilvl w:val="0"/>
                <w:numId w:val="21"/>
              </w:numPr>
              <w:ind w:left="313"/>
              <w:rPr>
                <w:rFonts w:ascii="Arial" w:hAnsi="Arial" w:cs="Arial"/>
                <w:sz w:val="20"/>
                <w:szCs w:val="20"/>
                <w:lang w:eastAsia="en-AU"/>
              </w:rPr>
            </w:pPr>
            <w:r w:rsidRPr="008730D0">
              <w:rPr>
                <w:rFonts w:ascii="Arial" w:hAnsi="Arial" w:cs="Arial"/>
                <w:sz w:val="20"/>
                <w:szCs w:val="20"/>
                <w:lang w:eastAsia="en-AU"/>
              </w:rPr>
              <w:t xml:space="preserve">Use interaction skills for identified purposes, using voice and language </w:t>
            </w:r>
            <w:r w:rsidRPr="008730D0">
              <w:rPr>
                <w:rFonts w:ascii="Arial" w:hAnsi="Arial" w:cs="Arial"/>
                <w:color w:val="FF0000"/>
                <w:sz w:val="20"/>
                <w:szCs w:val="20"/>
                <w:lang w:eastAsia="en-AU"/>
              </w:rPr>
              <w:t>conventions</w:t>
            </w:r>
            <w:r w:rsidRPr="008730D0">
              <w:rPr>
                <w:rFonts w:ascii="Arial" w:hAnsi="Arial" w:cs="Arial"/>
                <w:sz w:val="20"/>
                <w:szCs w:val="20"/>
                <w:lang w:eastAsia="en-AU"/>
              </w:rPr>
              <w:t xml:space="preserve"> to suit different situations, selecting vocabulary, modulating </w:t>
            </w:r>
            <w:hyperlink r:id="rId151" w:tooltip="Display the glossary entry for voice" w:history="1">
              <w:r w:rsidRPr="008730D0">
                <w:rPr>
                  <w:rFonts w:ascii="Arial" w:hAnsi="Arial" w:cs="Arial"/>
                  <w:color w:val="FF0000"/>
                  <w:sz w:val="20"/>
                  <w:szCs w:val="20"/>
                  <w:lang w:eastAsia="en-AU"/>
                </w:rPr>
                <w:t>voice</w:t>
              </w:r>
            </w:hyperlink>
            <w:r w:rsidRPr="008730D0">
              <w:rPr>
                <w:rFonts w:ascii="Arial" w:hAnsi="Arial" w:cs="Arial"/>
                <w:color w:val="FF0000"/>
                <w:sz w:val="20"/>
                <w:szCs w:val="20"/>
                <w:lang w:eastAsia="en-AU"/>
              </w:rPr>
              <w:t> </w:t>
            </w:r>
            <w:r w:rsidRPr="008730D0">
              <w:rPr>
                <w:rFonts w:ascii="Arial" w:hAnsi="Arial" w:cs="Arial"/>
                <w:sz w:val="20"/>
                <w:szCs w:val="20"/>
                <w:lang w:eastAsia="en-AU"/>
              </w:rPr>
              <w:t>and using elements such as music, images and sound for specific effects </w:t>
            </w:r>
            <w:hyperlink r:id="rId152" w:tgtFrame="_blank" w:history="1">
              <w:r w:rsidRPr="008730D0">
                <w:rPr>
                  <w:rFonts w:ascii="Arial" w:hAnsi="Arial" w:cs="Arial"/>
                  <w:sz w:val="20"/>
                  <w:szCs w:val="20"/>
                  <w:lang w:eastAsia="en-AU"/>
                </w:rPr>
                <w:t>(ACELY1808)</w:t>
              </w:r>
            </w:hyperlink>
          </w:p>
          <w:p w:rsidR="00407D1A" w:rsidRPr="008730D0" w:rsidRDefault="00407D1A" w:rsidP="00407D1A">
            <w:pPr>
              <w:pStyle w:val="NoSpacing"/>
              <w:numPr>
                <w:ilvl w:val="0"/>
                <w:numId w:val="21"/>
              </w:numPr>
              <w:ind w:left="313"/>
              <w:rPr>
                <w:rFonts w:ascii="Arial" w:hAnsi="Arial" w:cs="Arial"/>
                <w:sz w:val="20"/>
                <w:szCs w:val="20"/>
                <w:lang w:eastAsia="en-AU"/>
              </w:rPr>
            </w:pPr>
            <w:r w:rsidRPr="008730D0">
              <w:rPr>
                <w:rFonts w:ascii="Arial" w:hAnsi="Arial" w:cs="Arial"/>
                <w:sz w:val="20"/>
                <w:szCs w:val="20"/>
                <w:lang w:eastAsia="en-AU"/>
              </w:rPr>
              <w:t xml:space="preserve">Plan, rehearse and deliver presentations, selecting and sequencing appropriate content, including multimodal elements, to reflect a diversity of </w:t>
            </w:r>
            <w:r w:rsidRPr="008730D0">
              <w:rPr>
                <w:rFonts w:ascii="Arial" w:hAnsi="Arial" w:cs="Arial"/>
                <w:color w:val="FF0000"/>
                <w:sz w:val="20"/>
                <w:szCs w:val="20"/>
                <w:lang w:eastAsia="en-AU"/>
              </w:rPr>
              <w:t>viewpoints</w:t>
            </w:r>
            <w:hyperlink r:id="rId153" w:tgtFrame="_blank" w:history="1">
              <w:r w:rsidRPr="008730D0">
                <w:rPr>
                  <w:rFonts w:ascii="Arial" w:hAnsi="Arial" w:cs="Arial"/>
                  <w:sz w:val="20"/>
                  <w:szCs w:val="20"/>
                  <w:lang w:eastAsia="en-AU"/>
                </w:rPr>
                <w:t>(ACELY1731)</w:t>
              </w:r>
            </w:hyperlink>
          </w:p>
        </w:tc>
        <w:tc>
          <w:tcPr>
            <w:tcW w:w="340" w:type="dxa"/>
            <w:shd w:val="clear" w:color="auto" w:fill="E6E6E6"/>
          </w:tcPr>
          <w:p w:rsidR="00407D1A" w:rsidRPr="008730D0" w:rsidRDefault="00407D1A" w:rsidP="00407D1A">
            <w:pPr>
              <w:pStyle w:val="Tabletext"/>
              <w:ind w:left="-113"/>
              <w:jc w:val="center"/>
              <w:rPr>
                <w:rFonts w:cs="Arial"/>
                <w:sz w:val="20"/>
                <w:szCs w:val="20"/>
              </w:rPr>
            </w:pPr>
          </w:p>
        </w:tc>
        <w:tc>
          <w:tcPr>
            <w:tcW w:w="341" w:type="dxa"/>
          </w:tcPr>
          <w:p w:rsidR="00407D1A" w:rsidRPr="008730D0" w:rsidRDefault="00407D1A" w:rsidP="00407D1A">
            <w:pPr>
              <w:pStyle w:val="Tabletext"/>
              <w:ind w:left="-113"/>
              <w:jc w:val="center"/>
              <w:rPr>
                <w:rFonts w:cs="Arial"/>
                <w:sz w:val="20"/>
                <w:szCs w:val="20"/>
              </w:rPr>
            </w:pPr>
            <w:r w:rsidRPr="008730D0">
              <w:rPr>
                <w:rFonts w:cs="Arial"/>
                <w:sz w:val="20"/>
                <w:szCs w:val="20"/>
              </w:rPr>
              <w:t>*</w:t>
            </w:r>
          </w:p>
          <w:p w:rsidR="00407D1A" w:rsidRDefault="00407D1A"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Pr="008730D0" w:rsidRDefault="007461C4"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r w:rsidRPr="008730D0">
              <w:rPr>
                <w:rFonts w:cs="Arial"/>
                <w:sz w:val="20"/>
                <w:szCs w:val="20"/>
              </w:rPr>
              <w:t>*</w:t>
            </w: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Default="00407D1A"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Pr="008730D0" w:rsidRDefault="007461C4"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r w:rsidRPr="008730D0">
              <w:rPr>
                <w:rFonts w:cs="Arial"/>
                <w:sz w:val="20"/>
                <w:szCs w:val="20"/>
              </w:rPr>
              <w:t>*</w:t>
            </w:r>
          </w:p>
        </w:tc>
        <w:tc>
          <w:tcPr>
            <w:tcW w:w="341" w:type="dxa"/>
            <w:shd w:val="clear" w:color="auto" w:fill="E6E6E6"/>
          </w:tcPr>
          <w:p w:rsidR="00407D1A" w:rsidRDefault="007461C4" w:rsidP="00407D1A">
            <w:pPr>
              <w:pStyle w:val="Tabletext"/>
              <w:ind w:left="-113"/>
              <w:jc w:val="center"/>
              <w:rPr>
                <w:rFonts w:cs="Arial"/>
                <w:sz w:val="20"/>
                <w:szCs w:val="20"/>
              </w:rPr>
            </w:pPr>
            <w:r>
              <w:rPr>
                <w:rFonts w:cs="Arial"/>
                <w:sz w:val="20"/>
                <w:szCs w:val="20"/>
              </w:rPr>
              <w:t>*</w:t>
            </w: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r>
              <w:rPr>
                <w:rFonts w:cs="Arial"/>
                <w:sz w:val="20"/>
                <w:szCs w:val="20"/>
              </w:rPr>
              <w:t>*</w:t>
            </w: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Pr="008730D0" w:rsidRDefault="007461C4" w:rsidP="00407D1A">
            <w:pPr>
              <w:pStyle w:val="Tabletext"/>
              <w:ind w:left="-113"/>
              <w:jc w:val="center"/>
              <w:rPr>
                <w:rFonts w:cs="Arial"/>
                <w:sz w:val="20"/>
                <w:szCs w:val="20"/>
              </w:rPr>
            </w:pPr>
            <w:r>
              <w:rPr>
                <w:rFonts w:cs="Arial"/>
                <w:sz w:val="20"/>
                <w:szCs w:val="20"/>
              </w:rPr>
              <w:t>*</w:t>
            </w:r>
          </w:p>
        </w:tc>
        <w:tc>
          <w:tcPr>
            <w:tcW w:w="341" w:type="dxa"/>
          </w:tcPr>
          <w:p w:rsidR="00407D1A" w:rsidRPr="008730D0" w:rsidRDefault="00407D1A" w:rsidP="00407D1A">
            <w:pPr>
              <w:pStyle w:val="Tabletext"/>
              <w:ind w:left="-113"/>
              <w:jc w:val="center"/>
              <w:rPr>
                <w:rFonts w:cs="Arial"/>
                <w:sz w:val="20"/>
                <w:szCs w:val="20"/>
              </w:rPr>
            </w:pPr>
          </w:p>
        </w:tc>
      </w:tr>
      <w:tr w:rsidR="00407D1A" w:rsidRPr="008730D0" w:rsidTr="00407D1A">
        <w:trPr>
          <w:trHeight w:val="9"/>
        </w:trPr>
        <w:tc>
          <w:tcPr>
            <w:tcW w:w="4533" w:type="dxa"/>
            <w:gridSpan w:val="5"/>
            <w:shd w:val="clear" w:color="auto" w:fill="CFE7E6"/>
          </w:tcPr>
          <w:p w:rsidR="00407D1A" w:rsidRPr="008730D0" w:rsidRDefault="00407D1A" w:rsidP="00407D1A">
            <w:pPr>
              <w:pStyle w:val="Tablesubhead"/>
              <w:ind w:left="-113"/>
              <w:rPr>
                <w:rFonts w:cs="Arial"/>
              </w:rPr>
            </w:pPr>
            <w:r w:rsidRPr="008730D0">
              <w:rPr>
                <w:rFonts w:cs="Arial"/>
              </w:rPr>
              <w:t>Interpreting, analysing, evaluating</w:t>
            </w:r>
          </w:p>
        </w:tc>
      </w:tr>
      <w:tr w:rsidR="00407D1A" w:rsidRPr="008730D0" w:rsidTr="00407D1A">
        <w:trPr>
          <w:trHeight w:val="78"/>
        </w:trPr>
        <w:tc>
          <w:tcPr>
            <w:tcW w:w="3170" w:type="dxa"/>
          </w:tcPr>
          <w:p w:rsidR="00407D1A" w:rsidRDefault="00407D1A" w:rsidP="00407D1A">
            <w:pPr>
              <w:pStyle w:val="NoSpacing"/>
              <w:numPr>
                <w:ilvl w:val="0"/>
                <w:numId w:val="22"/>
              </w:numPr>
              <w:ind w:left="313"/>
              <w:rPr>
                <w:rFonts w:ascii="Arial" w:hAnsi="Arial" w:cs="Arial"/>
                <w:sz w:val="20"/>
                <w:szCs w:val="20"/>
                <w:lang w:eastAsia="en-AU"/>
              </w:rPr>
            </w:pPr>
            <w:r w:rsidRPr="008730D0">
              <w:rPr>
                <w:rFonts w:ascii="Arial" w:hAnsi="Arial" w:cs="Arial"/>
                <w:sz w:val="20"/>
                <w:szCs w:val="20"/>
                <w:lang w:eastAsia="en-AU"/>
              </w:rPr>
              <w:t>Analyse and evaluate the ways that </w:t>
            </w:r>
            <w:hyperlink r:id="rId154" w:tooltip="Display the glossary entry for text" w:history="1">
              <w:r w:rsidRPr="008730D0">
                <w:rPr>
                  <w:rFonts w:ascii="Arial" w:hAnsi="Arial" w:cs="Arial"/>
                  <w:sz w:val="20"/>
                  <w:szCs w:val="20"/>
                  <w:lang w:eastAsia="en-AU"/>
                </w:rPr>
                <w:t>text</w:t>
              </w:r>
            </w:hyperlink>
            <w:r w:rsidRPr="008730D0">
              <w:rPr>
                <w:rFonts w:ascii="Arial" w:hAnsi="Arial" w:cs="Arial"/>
                <w:sz w:val="20"/>
                <w:szCs w:val="20"/>
                <w:lang w:eastAsia="en-AU"/>
              </w:rPr>
              <w:t xml:space="preserve"> structures and </w:t>
            </w:r>
            <w:hyperlink r:id="rId155" w:tooltip="Display the glossary entry for language features" w:history="1">
              <w:r w:rsidRPr="008730D0">
                <w:rPr>
                  <w:rFonts w:ascii="Arial" w:hAnsi="Arial" w:cs="Arial"/>
                  <w:sz w:val="20"/>
                  <w:szCs w:val="20"/>
                  <w:lang w:eastAsia="en-AU"/>
                </w:rPr>
                <w:t>language features</w:t>
              </w:r>
            </w:hyperlink>
            <w:r w:rsidRPr="008730D0">
              <w:rPr>
                <w:rFonts w:ascii="Arial" w:hAnsi="Arial" w:cs="Arial"/>
                <w:sz w:val="20"/>
                <w:szCs w:val="20"/>
                <w:lang w:eastAsia="en-AU"/>
              </w:rPr>
              <w:t xml:space="preserve"> vary according to the purpose of the text and the ways that referenced sources add authority to a </w:t>
            </w:r>
            <w:hyperlink r:id="rId156" w:tooltip="Display the glossary entry for text" w:history="1">
              <w:r w:rsidRPr="008730D0">
                <w:rPr>
                  <w:rFonts w:ascii="Arial" w:hAnsi="Arial" w:cs="Arial"/>
                  <w:sz w:val="20"/>
                  <w:szCs w:val="20"/>
                  <w:lang w:eastAsia="en-AU"/>
                </w:rPr>
                <w:t>text</w:t>
              </w:r>
            </w:hyperlink>
            <w:hyperlink r:id="rId157" w:tgtFrame="_blank" w:history="1">
              <w:r w:rsidRPr="008730D0">
                <w:rPr>
                  <w:rFonts w:ascii="Arial" w:hAnsi="Arial" w:cs="Arial"/>
                  <w:sz w:val="20"/>
                  <w:szCs w:val="20"/>
                  <w:lang w:eastAsia="en-AU"/>
                </w:rPr>
                <w:t>(ACELY1732)</w:t>
              </w:r>
            </w:hyperlink>
          </w:p>
          <w:p w:rsidR="007E22A6" w:rsidRPr="008730D0" w:rsidRDefault="007E22A6" w:rsidP="007E22A6">
            <w:pPr>
              <w:pStyle w:val="NoSpacing"/>
              <w:rPr>
                <w:rFonts w:ascii="Arial" w:hAnsi="Arial" w:cs="Arial"/>
                <w:sz w:val="20"/>
                <w:szCs w:val="20"/>
                <w:lang w:eastAsia="en-AU"/>
              </w:rPr>
            </w:pPr>
          </w:p>
          <w:p w:rsidR="00407D1A" w:rsidRPr="008730D0" w:rsidRDefault="00407D1A" w:rsidP="00407D1A">
            <w:pPr>
              <w:pStyle w:val="NoSpacing"/>
              <w:numPr>
                <w:ilvl w:val="0"/>
                <w:numId w:val="22"/>
              </w:numPr>
              <w:ind w:left="313"/>
              <w:rPr>
                <w:rFonts w:ascii="Arial" w:hAnsi="Arial" w:cs="Arial"/>
                <w:sz w:val="20"/>
                <w:szCs w:val="20"/>
                <w:lang w:eastAsia="en-AU"/>
              </w:rPr>
            </w:pPr>
            <w:r w:rsidRPr="008730D0">
              <w:rPr>
                <w:rFonts w:ascii="Arial" w:hAnsi="Arial" w:cs="Arial"/>
                <w:sz w:val="20"/>
                <w:szCs w:val="20"/>
                <w:lang w:eastAsia="en-AU"/>
              </w:rPr>
              <w:t>Apply increasing knowledge of vocabulary, </w:t>
            </w:r>
            <w:hyperlink r:id="rId158" w:tooltip="Display the glossary entry for text" w:history="1">
              <w:r w:rsidRPr="008730D0">
                <w:rPr>
                  <w:rFonts w:ascii="Arial" w:hAnsi="Arial" w:cs="Arial"/>
                  <w:sz w:val="20"/>
                  <w:szCs w:val="20"/>
                  <w:lang w:eastAsia="en-AU"/>
                </w:rPr>
                <w:t>text</w:t>
              </w:r>
            </w:hyperlink>
            <w:r w:rsidRPr="008730D0">
              <w:rPr>
                <w:rFonts w:ascii="Arial" w:hAnsi="Arial" w:cs="Arial"/>
                <w:sz w:val="20"/>
                <w:szCs w:val="20"/>
                <w:lang w:eastAsia="en-AU"/>
              </w:rPr>
              <w:t xml:space="preserve"> structures and </w:t>
            </w:r>
            <w:hyperlink r:id="rId159" w:tooltip="Display the glossary entry for language features" w:history="1">
              <w:r w:rsidRPr="008730D0">
                <w:rPr>
                  <w:rFonts w:ascii="Arial" w:hAnsi="Arial" w:cs="Arial"/>
                  <w:sz w:val="20"/>
                  <w:szCs w:val="20"/>
                  <w:lang w:eastAsia="en-AU"/>
                </w:rPr>
                <w:t>language features</w:t>
              </w:r>
            </w:hyperlink>
            <w:r w:rsidRPr="008730D0">
              <w:rPr>
                <w:rFonts w:ascii="Arial" w:hAnsi="Arial" w:cs="Arial"/>
                <w:sz w:val="20"/>
                <w:szCs w:val="20"/>
                <w:lang w:eastAsia="en-AU"/>
              </w:rPr>
              <w:t> to understand the content of texts</w:t>
            </w:r>
            <w:hyperlink r:id="rId160" w:tgtFrame="_blank" w:history="1">
              <w:r w:rsidRPr="008730D0">
                <w:rPr>
                  <w:rFonts w:ascii="Arial" w:hAnsi="Arial" w:cs="Arial"/>
                  <w:sz w:val="20"/>
                  <w:szCs w:val="20"/>
                  <w:lang w:eastAsia="en-AU"/>
                </w:rPr>
                <w:t>(ACELY1733)</w:t>
              </w:r>
            </w:hyperlink>
          </w:p>
          <w:p w:rsidR="00407D1A" w:rsidRPr="008730D0" w:rsidRDefault="00407D1A" w:rsidP="00407D1A">
            <w:pPr>
              <w:pStyle w:val="NoSpacing"/>
              <w:numPr>
                <w:ilvl w:val="0"/>
                <w:numId w:val="22"/>
              </w:numPr>
              <w:ind w:left="313"/>
              <w:rPr>
                <w:rFonts w:ascii="Arial" w:hAnsi="Arial" w:cs="Arial"/>
                <w:sz w:val="20"/>
                <w:szCs w:val="20"/>
                <w:lang w:eastAsia="en-AU"/>
              </w:rPr>
            </w:pPr>
            <w:r w:rsidRPr="008730D0">
              <w:rPr>
                <w:rFonts w:ascii="Arial" w:hAnsi="Arial" w:cs="Arial"/>
                <w:sz w:val="20"/>
                <w:szCs w:val="20"/>
                <w:lang w:eastAsia="en-AU"/>
              </w:rPr>
              <w:lastRenderedPageBreak/>
              <w:t xml:space="preserve">Use comprehension strategies to </w:t>
            </w:r>
            <w:r w:rsidRPr="008730D0">
              <w:rPr>
                <w:rFonts w:ascii="Arial" w:hAnsi="Arial" w:cs="Arial"/>
                <w:color w:val="FF0000"/>
                <w:sz w:val="20"/>
                <w:szCs w:val="20"/>
                <w:lang w:eastAsia="en-AU"/>
              </w:rPr>
              <w:t>interpret</w:t>
            </w:r>
            <w:r w:rsidRPr="008730D0">
              <w:rPr>
                <w:rFonts w:ascii="Arial" w:hAnsi="Arial" w:cs="Arial"/>
                <w:sz w:val="20"/>
                <w:szCs w:val="20"/>
                <w:lang w:eastAsia="en-AU"/>
              </w:rPr>
              <w:t xml:space="preserve"> and evaluate texts by reflecting on the validity of content and the credibility of sources, including finding evidence in the text for the author’s point </w:t>
            </w:r>
            <w:hyperlink r:id="rId161" w:tgtFrame="_blank" w:history="1">
              <w:r w:rsidRPr="008730D0">
                <w:rPr>
                  <w:rFonts w:ascii="Arial" w:hAnsi="Arial" w:cs="Arial"/>
                  <w:sz w:val="20"/>
                  <w:szCs w:val="20"/>
                  <w:lang w:eastAsia="en-AU"/>
                </w:rPr>
                <w:t>(ACELY1734)</w:t>
              </w:r>
            </w:hyperlink>
          </w:p>
          <w:p w:rsidR="00407D1A" w:rsidRPr="008730D0" w:rsidRDefault="00407D1A" w:rsidP="00407D1A">
            <w:pPr>
              <w:pStyle w:val="NoSpacing"/>
              <w:numPr>
                <w:ilvl w:val="0"/>
                <w:numId w:val="22"/>
              </w:numPr>
              <w:ind w:left="313"/>
              <w:rPr>
                <w:rFonts w:ascii="Arial" w:hAnsi="Arial" w:cs="Arial"/>
                <w:sz w:val="20"/>
                <w:szCs w:val="20"/>
                <w:lang w:eastAsia="en-AU"/>
              </w:rPr>
            </w:pPr>
            <w:r w:rsidRPr="008730D0">
              <w:rPr>
                <w:rFonts w:ascii="Arial" w:hAnsi="Arial" w:cs="Arial"/>
                <w:sz w:val="20"/>
                <w:szCs w:val="20"/>
                <w:lang w:eastAsia="en-AU"/>
              </w:rPr>
              <w:t xml:space="preserve">Explore and explain the ways authors combine different  and media in creating texts, and the impact of these choices on the viewer/listener </w:t>
            </w:r>
            <w:hyperlink r:id="rId162" w:tgtFrame="_blank" w:history="1">
              <w:r w:rsidRPr="008730D0">
                <w:rPr>
                  <w:rFonts w:ascii="Arial" w:hAnsi="Arial" w:cs="Arial"/>
                  <w:sz w:val="20"/>
                  <w:szCs w:val="20"/>
                  <w:lang w:eastAsia="en-AU"/>
                </w:rPr>
                <w:t>(ACELY1735)</w:t>
              </w:r>
            </w:hyperlink>
          </w:p>
        </w:tc>
        <w:tc>
          <w:tcPr>
            <w:tcW w:w="340" w:type="dxa"/>
            <w:shd w:val="clear" w:color="auto" w:fill="E6E6E6"/>
          </w:tcPr>
          <w:p w:rsidR="00407D1A" w:rsidRDefault="00407D1A"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Pr="008730D0" w:rsidRDefault="008F7254" w:rsidP="008F7254">
            <w:pPr>
              <w:pStyle w:val="Tabletext"/>
              <w:rPr>
                <w:rFonts w:cs="Arial"/>
                <w:sz w:val="20"/>
                <w:szCs w:val="20"/>
              </w:rPr>
            </w:pPr>
            <w:r>
              <w:rPr>
                <w:rFonts w:cs="Arial"/>
                <w:sz w:val="20"/>
                <w:szCs w:val="20"/>
              </w:rPr>
              <w:t>*</w:t>
            </w:r>
          </w:p>
        </w:tc>
        <w:tc>
          <w:tcPr>
            <w:tcW w:w="341" w:type="dxa"/>
          </w:tcPr>
          <w:p w:rsidR="00407D1A" w:rsidRPr="008730D0" w:rsidRDefault="00407D1A" w:rsidP="00407D1A">
            <w:pPr>
              <w:pStyle w:val="Tabletext"/>
              <w:ind w:left="-113"/>
              <w:jc w:val="center"/>
              <w:rPr>
                <w:rFonts w:cs="Arial"/>
                <w:sz w:val="20"/>
                <w:szCs w:val="20"/>
              </w:rPr>
            </w:pPr>
            <w:r w:rsidRPr="008730D0">
              <w:rPr>
                <w:rFonts w:cs="Arial"/>
                <w:sz w:val="20"/>
                <w:szCs w:val="20"/>
              </w:rPr>
              <w:lastRenderedPageBreak/>
              <w:t>*</w:t>
            </w: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r w:rsidRPr="008730D0">
              <w:rPr>
                <w:rFonts w:cs="Arial"/>
                <w:sz w:val="20"/>
                <w:szCs w:val="20"/>
              </w:rPr>
              <w:t>*</w:t>
            </w: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Default="00407D1A" w:rsidP="00407D1A">
            <w:pPr>
              <w:pStyle w:val="Tabletext"/>
              <w:ind w:left="-113"/>
              <w:jc w:val="center"/>
              <w:rPr>
                <w:rFonts w:cs="Arial"/>
                <w:sz w:val="20"/>
                <w:szCs w:val="20"/>
              </w:rPr>
            </w:pPr>
            <w:r w:rsidRPr="008730D0">
              <w:rPr>
                <w:rFonts w:cs="Arial"/>
                <w:sz w:val="20"/>
                <w:szCs w:val="20"/>
              </w:rPr>
              <w:t>*</w:t>
            </w: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Pr="008730D0" w:rsidRDefault="008F7254" w:rsidP="00407D1A">
            <w:pPr>
              <w:pStyle w:val="Tabletext"/>
              <w:ind w:left="-113"/>
              <w:jc w:val="center"/>
              <w:rPr>
                <w:rFonts w:cs="Arial"/>
                <w:sz w:val="20"/>
                <w:szCs w:val="20"/>
              </w:rPr>
            </w:pPr>
            <w:r>
              <w:rPr>
                <w:rFonts w:cs="Arial"/>
                <w:sz w:val="20"/>
                <w:szCs w:val="20"/>
              </w:rPr>
              <w:t>*</w:t>
            </w:r>
          </w:p>
        </w:tc>
        <w:tc>
          <w:tcPr>
            <w:tcW w:w="341" w:type="dxa"/>
            <w:shd w:val="clear" w:color="auto" w:fill="E6E6E6"/>
          </w:tcPr>
          <w:p w:rsidR="00407D1A" w:rsidRPr="008730D0" w:rsidRDefault="00407D1A" w:rsidP="00407D1A">
            <w:pPr>
              <w:pStyle w:val="Tabletext"/>
              <w:ind w:left="-113"/>
              <w:jc w:val="center"/>
              <w:rPr>
                <w:rFonts w:cs="Arial"/>
                <w:sz w:val="20"/>
                <w:szCs w:val="20"/>
              </w:rPr>
            </w:pPr>
            <w:r w:rsidRPr="008730D0">
              <w:rPr>
                <w:rFonts w:cs="Arial"/>
                <w:sz w:val="20"/>
                <w:szCs w:val="20"/>
              </w:rPr>
              <w:lastRenderedPageBreak/>
              <w:t>*</w:t>
            </w: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Default="00407D1A"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Default="007461C4" w:rsidP="00407D1A">
            <w:pPr>
              <w:pStyle w:val="Tabletext"/>
              <w:ind w:left="-113"/>
              <w:jc w:val="center"/>
              <w:rPr>
                <w:rFonts w:cs="Arial"/>
                <w:sz w:val="20"/>
                <w:szCs w:val="20"/>
              </w:rPr>
            </w:pPr>
          </w:p>
          <w:p w:rsidR="007461C4" w:rsidRPr="008730D0" w:rsidRDefault="007461C4"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r w:rsidRPr="008730D0">
              <w:rPr>
                <w:rFonts w:cs="Arial"/>
                <w:sz w:val="20"/>
                <w:szCs w:val="20"/>
              </w:rPr>
              <w:t>*</w:t>
            </w:r>
          </w:p>
          <w:p w:rsidR="00407D1A" w:rsidRDefault="00407D1A"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Pr="008730D0" w:rsidRDefault="008F7254"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r w:rsidRPr="008730D0">
              <w:rPr>
                <w:rFonts w:cs="Arial"/>
                <w:sz w:val="20"/>
                <w:szCs w:val="20"/>
              </w:rPr>
              <w:t>*</w:t>
            </w:r>
          </w:p>
        </w:tc>
        <w:tc>
          <w:tcPr>
            <w:tcW w:w="341" w:type="dxa"/>
          </w:tcPr>
          <w:p w:rsidR="00407D1A" w:rsidRPr="008730D0" w:rsidRDefault="00407D1A" w:rsidP="00407D1A">
            <w:pPr>
              <w:pStyle w:val="Tabletext"/>
              <w:ind w:left="-113"/>
              <w:jc w:val="center"/>
              <w:rPr>
                <w:rFonts w:cs="Arial"/>
                <w:sz w:val="20"/>
                <w:szCs w:val="20"/>
              </w:rPr>
            </w:pPr>
          </w:p>
        </w:tc>
      </w:tr>
      <w:tr w:rsidR="00407D1A" w:rsidRPr="008730D0" w:rsidTr="00407D1A">
        <w:trPr>
          <w:trHeight w:val="9"/>
        </w:trPr>
        <w:tc>
          <w:tcPr>
            <w:tcW w:w="4533" w:type="dxa"/>
            <w:gridSpan w:val="5"/>
            <w:shd w:val="clear" w:color="auto" w:fill="CFE7E6"/>
          </w:tcPr>
          <w:p w:rsidR="00407D1A" w:rsidRPr="008730D0" w:rsidRDefault="00407D1A" w:rsidP="00407D1A">
            <w:pPr>
              <w:pStyle w:val="Tablesubhead"/>
              <w:ind w:left="-113"/>
              <w:rPr>
                <w:rFonts w:cs="Arial"/>
              </w:rPr>
            </w:pPr>
            <w:r w:rsidRPr="008730D0">
              <w:rPr>
                <w:rFonts w:cs="Arial"/>
              </w:rPr>
              <w:t>Creating texts</w:t>
            </w:r>
          </w:p>
        </w:tc>
      </w:tr>
      <w:tr w:rsidR="00407D1A" w:rsidRPr="008730D0" w:rsidTr="00407D1A">
        <w:trPr>
          <w:trHeight w:val="71"/>
        </w:trPr>
        <w:tc>
          <w:tcPr>
            <w:tcW w:w="3170" w:type="dxa"/>
          </w:tcPr>
          <w:p w:rsidR="00407D1A" w:rsidRPr="008730D0" w:rsidRDefault="00407D1A" w:rsidP="00407D1A">
            <w:pPr>
              <w:pStyle w:val="NoSpacing"/>
              <w:numPr>
                <w:ilvl w:val="0"/>
                <w:numId w:val="23"/>
              </w:numPr>
              <w:ind w:left="313"/>
              <w:rPr>
                <w:rFonts w:ascii="Arial" w:hAnsi="Arial" w:cs="Arial"/>
                <w:sz w:val="20"/>
                <w:szCs w:val="20"/>
                <w:lang w:eastAsia="en-AU"/>
              </w:rPr>
            </w:pPr>
            <w:r w:rsidRPr="008730D0">
              <w:rPr>
                <w:rFonts w:ascii="Arial" w:hAnsi="Arial" w:cs="Arial"/>
                <w:sz w:val="20"/>
                <w:szCs w:val="20"/>
                <w:lang w:eastAsia="en-AU"/>
              </w:rPr>
              <w:t xml:space="preserve">Create imaginative, informative and persuasive texts that raise issues, report events and advance opinions, using deliberate language and textual choices, and including digital elements as appropriate </w:t>
            </w:r>
            <w:hyperlink r:id="rId163" w:tgtFrame="_blank" w:history="1">
              <w:r w:rsidRPr="008730D0">
                <w:rPr>
                  <w:rFonts w:ascii="Arial" w:hAnsi="Arial" w:cs="Arial"/>
                  <w:sz w:val="20"/>
                  <w:szCs w:val="20"/>
                  <w:lang w:eastAsia="en-AU"/>
                </w:rPr>
                <w:t>(ACELY1736)</w:t>
              </w:r>
            </w:hyperlink>
          </w:p>
          <w:p w:rsidR="00407D1A" w:rsidRPr="008730D0" w:rsidRDefault="00407D1A" w:rsidP="00407D1A">
            <w:pPr>
              <w:pStyle w:val="NoSpacing"/>
              <w:numPr>
                <w:ilvl w:val="0"/>
                <w:numId w:val="23"/>
              </w:numPr>
              <w:ind w:left="313"/>
              <w:rPr>
                <w:rFonts w:ascii="Arial" w:hAnsi="Arial" w:cs="Arial"/>
                <w:sz w:val="20"/>
                <w:szCs w:val="20"/>
                <w:lang w:eastAsia="en-AU"/>
              </w:rPr>
            </w:pPr>
            <w:r w:rsidRPr="008730D0">
              <w:rPr>
                <w:rFonts w:ascii="Arial" w:hAnsi="Arial" w:cs="Arial"/>
                <w:sz w:val="20"/>
                <w:szCs w:val="20"/>
                <w:lang w:eastAsia="en-AU"/>
              </w:rPr>
              <w:t xml:space="preserve">Experiment with text structures and language to refine and clarify ideas to improve the effectiveness of students’ own texts </w:t>
            </w:r>
            <w:hyperlink r:id="rId164" w:tgtFrame="_blank" w:history="1">
              <w:r w:rsidRPr="008730D0">
                <w:rPr>
                  <w:rFonts w:ascii="Arial" w:hAnsi="Arial" w:cs="Arial"/>
                  <w:sz w:val="20"/>
                  <w:szCs w:val="20"/>
                  <w:lang w:eastAsia="en-AU"/>
                </w:rPr>
                <w:t>(ACELY1810)</w:t>
              </w:r>
            </w:hyperlink>
          </w:p>
          <w:p w:rsidR="00407D1A" w:rsidRPr="008730D0" w:rsidRDefault="00407D1A" w:rsidP="00407D1A">
            <w:pPr>
              <w:pStyle w:val="NoSpacing"/>
              <w:numPr>
                <w:ilvl w:val="0"/>
                <w:numId w:val="23"/>
              </w:numPr>
              <w:ind w:left="313"/>
              <w:rPr>
                <w:rFonts w:ascii="Arial" w:hAnsi="Arial" w:cs="Arial"/>
                <w:sz w:val="20"/>
                <w:szCs w:val="20"/>
                <w:lang w:eastAsia="en-AU"/>
              </w:rPr>
            </w:pPr>
            <w:r w:rsidRPr="008730D0">
              <w:rPr>
                <w:rFonts w:ascii="Arial" w:hAnsi="Arial" w:cs="Arial"/>
                <w:sz w:val="20"/>
                <w:szCs w:val="20"/>
                <w:lang w:eastAsia="en-AU"/>
              </w:rPr>
              <w:t>Use a range of software, including word processing programs, to </w:t>
            </w:r>
            <w:hyperlink r:id="rId165" w:tooltip="Display the glossary entry for create" w:history="1">
              <w:r w:rsidRPr="008730D0">
                <w:rPr>
                  <w:rFonts w:ascii="Arial" w:hAnsi="Arial" w:cs="Arial"/>
                  <w:sz w:val="20"/>
                  <w:szCs w:val="20"/>
                  <w:lang w:eastAsia="en-AU"/>
                </w:rPr>
                <w:t>create</w:t>
              </w:r>
            </w:hyperlink>
            <w:r w:rsidRPr="008730D0">
              <w:rPr>
                <w:rFonts w:ascii="Arial" w:hAnsi="Arial" w:cs="Arial"/>
                <w:sz w:val="20"/>
                <w:szCs w:val="20"/>
                <w:lang w:eastAsia="en-AU"/>
              </w:rPr>
              <w:t xml:space="preserve">, edit and publish texts imaginatively </w:t>
            </w:r>
            <w:hyperlink r:id="rId166" w:tgtFrame="_blank" w:history="1">
              <w:r w:rsidRPr="008730D0">
                <w:rPr>
                  <w:rFonts w:ascii="Arial" w:hAnsi="Arial" w:cs="Arial"/>
                  <w:sz w:val="20"/>
                  <w:szCs w:val="20"/>
                  <w:lang w:eastAsia="en-AU"/>
                </w:rPr>
                <w:t>(ACELY1738)</w:t>
              </w:r>
            </w:hyperlink>
          </w:p>
        </w:tc>
        <w:tc>
          <w:tcPr>
            <w:tcW w:w="340" w:type="dxa"/>
            <w:shd w:val="clear" w:color="auto" w:fill="E6E6E6"/>
          </w:tcPr>
          <w:p w:rsidR="00407D1A" w:rsidRDefault="00407D1A" w:rsidP="00407D1A">
            <w:pPr>
              <w:pStyle w:val="Tabletext"/>
              <w:ind w:left="-113"/>
              <w:jc w:val="center"/>
              <w:rPr>
                <w:rFonts w:cs="Arial"/>
                <w:sz w:val="20"/>
                <w:szCs w:val="20"/>
              </w:rPr>
            </w:pPr>
            <w:r w:rsidRPr="008730D0">
              <w:rPr>
                <w:rFonts w:cs="Arial"/>
                <w:sz w:val="20"/>
                <w:szCs w:val="20"/>
              </w:rPr>
              <w:t>*</w:t>
            </w: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Pr="008730D0" w:rsidRDefault="008F7254" w:rsidP="00407D1A">
            <w:pPr>
              <w:pStyle w:val="Tabletext"/>
              <w:ind w:left="-113"/>
              <w:jc w:val="center"/>
              <w:rPr>
                <w:rFonts w:cs="Arial"/>
                <w:sz w:val="20"/>
                <w:szCs w:val="20"/>
              </w:rPr>
            </w:pPr>
            <w:r>
              <w:rPr>
                <w:rFonts w:cs="Arial"/>
                <w:sz w:val="20"/>
                <w:szCs w:val="20"/>
              </w:rPr>
              <w:t>*</w:t>
            </w:r>
          </w:p>
        </w:tc>
        <w:tc>
          <w:tcPr>
            <w:tcW w:w="341" w:type="dxa"/>
          </w:tcPr>
          <w:p w:rsidR="00407D1A" w:rsidRDefault="00407D1A"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8F7254">
            <w:pPr>
              <w:pStyle w:val="Tabletext"/>
              <w:rPr>
                <w:rFonts w:cs="Arial"/>
                <w:sz w:val="20"/>
                <w:szCs w:val="20"/>
              </w:rPr>
            </w:pPr>
          </w:p>
          <w:p w:rsidR="008F7254" w:rsidRPr="008730D0" w:rsidRDefault="008F7254" w:rsidP="008F7254">
            <w:pPr>
              <w:pStyle w:val="Tabletext"/>
              <w:ind w:left="-113"/>
              <w:rPr>
                <w:rFonts w:cs="Arial"/>
                <w:sz w:val="20"/>
                <w:szCs w:val="20"/>
              </w:rPr>
            </w:pPr>
            <w:r>
              <w:rPr>
                <w:rFonts w:cs="Arial"/>
                <w:sz w:val="20"/>
                <w:szCs w:val="20"/>
              </w:rPr>
              <w:t>*</w:t>
            </w:r>
          </w:p>
        </w:tc>
        <w:tc>
          <w:tcPr>
            <w:tcW w:w="341" w:type="dxa"/>
            <w:shd w:val="clear" w:color="auto" w:fill="E6E6E6"/>
          </w:tcPr>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ind w:left="-113"/>
              <w:jc w:val="center"/>
              <w:rPr>
                <w:rFonts w:cs="Arial"/>
                <w:sz w:val="20"/>
                <w:szCs w:val="20"/>
              </w:rPr>
            </w:pPr>
            <w:r w:rsidRPr="008730D0">
              <w:rPr>
                <w:rFonts w:cs="Arial"/>
                <w:sz w:val="20"/>
                <w:szCs w:val="20"/>
              </w:rPr>
              <w:t>*</w:t>
            </w:r>
          </w:p>
          <w:p w:rsidR="00407D1A" w:rsidRPr="008730D0" w:rsidRDefault="00407D1A" w:rsidP="00407D1A">
            <w:pPr>
              <w:pStyle w:val="Tabletext"/>
              <w:ind w:left="-113"/>
              <w:jc w:val="center"/>
              <w:rPr>
                <w:rFonts w:cs="Arial"/>
                <w:sz w:val="20"/>
                <w:szCs w:val="20"/>
              </w:rPr>
            </w:pPr>
          </w:p>
          <w:p w:rsidR="00407D1A" w:rsidRPr="008730D0" w:rsidRDefault="00407D1A" w:rsidP="00407D1A">
            <w:pPr>
              <w:pStyle w:val="Tabletext"/>
              <w:rPr>
                <w:rFonts w:cs="Arial"/>
                <w:sz w:val="20"/>
                <w:szCs w:val="20"/>
              </w:rPr>
            </w:pPr>
          </w:p>
          <w:p w:rsidR="00407D1A" w:rsidRPr="008730D0" w:rsidRDefault="00407D1A" w:rsidP="00407D1A">
            <w:pPr>
              <w:pStyle w:val="Tabletext"/>
              <w:rPr>
                <w:rFonts w:cs="Arial"/>
                <w:sz w:val="20"/>
                <w:szCs w:val="20"/>
              </w:rPr>
            </w:pPr>
            <w:r w:rsidRPr="008730D0">
              <w:rPr>
                <w:rFonts w:cs="Arial"/>
                <w:sz w:val="20"/>
                <w:szCs w:val="20"/>
              </w:rPr>
              <w:t>*</w:t>
            </w:r>
          </w:p>
        </w:tc>
        <w:tc>
          <w:tcPr>
            <w:tcW w:w="341" w:type="dxa"/>
          </w:tcPr>
          <w:p w:rsidR="00407D1A" w:rsidRDefault="00407D1A" w:rsidP="00407D1A">
            <w:pPr>
              <w:pStyle w:val="Tabletext"/>
              <w:ind w:left="-113"/>
              <w:jc w:val="center"/>
              <w:rPr>
                <w:rFonts w:cs="Arial"/>
                <w:sz w:val="20"/>
                <w:szCs w:val="20"/>
              </w:rPr>
            </w:pPr>
            <w:r w:rsidRPr="008730D0">
              <w:rPr>
                <w:rFonts w:cs="Arial"/>
                <w:sz w:val="20"/>
                <w:szCs w:val="20"/>
              </w:rPr>
              <w:t>*</w:t>
            </w: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Default="008F7254" w:rsidP="00407D1A">
            <w:pPr>
              <w:pStyle w:val="Tabletext"/>
              <w:ind w:left="-113"/>
              <w:jc w:val="center"/>
              <w:rPr>
                <w:rFonts w:cs="Arial"/>
                <w:sz w:val="20"/>
                <w:szCs w:val="20"/>
              </w:rPr>
            </w:pPr>
          </w:p>
          <w:p w:rsidR="008F7254" w:rsidRPr="008730D0" w:rsidRDefault="008F7254" w:rsidP="00407D1A">
            <w:pPr>
              <w:pStyle w:val="Tabletext"/>
              <w:ind w:left="-113"/>
              <w:jc w:val="center"/>
              <w:rPr>
                <w:rFonts w:cs="Arial"/>
                <w:sz w:val="20"/>
                <w:szCs w:val="20"/>
              </w:rPr>
            </w:pPr>
            <w:r>
              <w:rPr>
                <w:rFonts w:cs="Arial"/>
                <w:sz w:val="20"/>
                <w:szCs w:val="20"/>
              </w:rPr>
              <w:t>*</w:t>
            </w:r>
          </w:p>
        </w:tc>
        <w:bookmarkStart w:id="0" w:name="_GoBack"/>
        <w:bookmarkEnd w:id="0"/>
      </w:tr>
    </w:tbl>
    <w:p w:rsidR="00407D1A" w:rsidRPr="008730D0" w:rsidRDefault="00407D1A" w:rsidP="00407D1A">
      <w:pPr>
        <w:rPr>
          <w:rFonts w:ascii="Arial" w:hAnsi="Arial" w:cs="Arial"/>
          <w:sz w:val="20"/>
          <w:szCs w:val="20"/>
        </w:rPr>
        <w:sectPr w:rsidR="00407D1A" w:rsidRPr="008730D0" w:rsidSect="007E22A6">
          <w:type w:val="continuous"/>
          <w:pgSz w:w="16838" w:h="11906" w:orient="landscape"/>
          <w:pgMar w:top="1440" w:right="1440" w:bottom="1843" w:left="1440" w:header="708" w:footer="708" w:gutter="0"/>
          <w:cols w:num="3" w:space="208"/>
          <w:docGrid w:linePitch="360"/>
        </w:sectPr>
      </w:pPr>
    </w:p>
    <w:p w:rsidR="00407D1A" w:rsidRPr="008E79C3" w:rsidRDefault="00407D1A" w:rsidP="00525C2A">
      <w:pPr>
        <w:rPr>
          <w:rFonts w:ascii="Arial" w:hAnsi="Arial" w:cs="Arial"/>
          <w:b/>
          <w:sz w:val="2"/>
          <w:szCs w:val="20"/>
        </w:rPr>
      </w:pPr>
    </w:p>
    <w:sectPr w:rsidR="00407D1A" w:rsidRPr="008E79C3" w:rsidSect="00525C2A">
      <w:pgSz w:w="15840" w:h="12240" w:orient="landscape"/>
      <w:pgMar w:top="42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79C3" w:rsidRDefault="008E79C3">
      <w:pPr>
        <w:spacing w:after="0" w:line="240" w:lineRule="auto"/>
      </w:pPr>
      <w:r>
        <w:separator/>
      </w:r>
    </w:p>
  </w:endnote>
  <w:endnote w:type="continuationSeparator" w:id="0">
    <w:p w:rsidR="008E79C3" w:rsidRDefault="008E7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587344"/>
      <w:docPartObj>
        <w:docPartGallery w:val="Page Numbers (Bottom of Page)"/>
        <w:docPartUnique/>
      </w:docPartObj>
    </w:sdtPr>
    <w:sdtEndPr/>
    <w:sdtContent>
      <w:p w:rsidR="008E79C3" w:rsidRDefault="008E79C3">
        <w:pPr>
          <w:pStyle w:val="Footer"/>
          <w:jc w:val="right"/>
        </w:pPr>
        <w:r>
          <w:rPr>
            <w:noProof/>
          </w:rPr>
          <w:fldChar w:fldCharType="begin"/>
        </w:r>
        <w:r>
          <w:rPr>
            <w:noProof/>
          </w:rPr>
          <w:instrText xml:space="preserve"> PAGE   \* MERGEFORMAT </w:instrText>
        </w:r>
        <w:r>
          <w:rPr>
            <w:noProof/>
          </w:rPr>
          <w:fldChar w:fldCharType="separate"/>
        </w:r>
        <w:r w:rsidR="007E22A6">
          <w:rPr>
            <w:noProof/>
          </w:rPr>
          <w:t>17</w:t>
        </w:r>
        <w:r>
          <w:rPr>
            <w:noProof/>
          </w:rPr>
          <w:fldChar w:fldCharType="end"/>
        </w:r>
      </w:p>
    </w:sdtContent>
  </w:sdt>
  <w:p w:rsidR="008E79C3" w:rsidRDefault="008E79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79C3" w:rsidRDefault="008E79C3">
      <w:pPr>
        <w:spacing w:after="0" w:line="240" w:lineRule="auto"/>
      </w:pPr>
      <w:r>
        <w:separator/>
      </w:r>
    </w:p>
  </w:footnote>
  <w:footnote w:type="continuationSeparator" w:id="0">
    <w:p w:rsidR="008E79C3" w:rsidRDefault="008E79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E0AAF"/>
    <w:multiLevelType w:val="hybridMultilevel"/>
    <w:tmpl w:val="1186C25C"/>
    <w:lvl w:ilvl="0" w:tplc="1FFE9A18">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458C0"/>
    <w:multiLevelType w:val="hybridMultilevel"/>
    <w:tmpl w:val="09985C8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CE1658"/>
    <w:multiLevelType w:val="hybridMultilevel"/>
    <w:tmpl w:val="DFE264F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C92F3B"/>
    <w:multiLevelType w:val="hybridMultilevel"/>
    <w:tmpl w:val="55B43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222114"/>
    <w:multiLevelType w:val="hybridMultilevel"/>
    <w:tmpl w:val="87E275D2"/>
    <w:lvl w:ilvl="0" w:tplc="1FFE9A18">
      <w:start w:val="4"/>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663CE9"/>
    <w:multiLevelType w:val="hybridMultilevel"/>
    <w:tmpl w:val="CA2C707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84415C0"/>
    <w:multiLevelType w:val="hybridMultilevel"/>
    <w:tmpl w:val="580895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CFE7AE6"/>
    <w:multiLevelType w:val="hybridMultilevel"/>
    <w:tmpl w:val="5580845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E431A97"/>
    <w:multiLevelType w:val="hybridMultilevel"/>
    <w:tmpl w:val="8D78DF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1531D72"/>
    <w:multiLevelType w:val="hybridMultilevel"/>
    <w:tmpl w:val="9C82C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C77C5F"/>
    <w:multiLevelType w:val="hybridMultilevel"/>
    <w:tmpl w:val="5454A5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30C0AB5"/>
    <w:multiLevelType w:val="hybridMultilevel"/>
    <w:tmpl w:val="F274F3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50C569F"/>
    <w:multiLevelType w:val="hybridMultilevel"/>
    <w:tmpl w:val="BC0230C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FEC7841"/>
    <w:multiLevelType w:val="hybridMultilevel"/>
    <w:tmpl w:val="6F6AADC8"/>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14" w15:restartNumberingAfterBreak="0">
    <w:nsid w:val="4B17038A"/>
    <w:multiLevelType w:val="hybridMultilevel"/>
    <w:tmpl w:val="CF58FE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D5160B7"/>
    <w:multiLevelType w:val="hybridMultilevel"/>
    <w:tmpl w:val="32E01A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1306E14"/>
    <w:multiLevelType w:val="hybridMultilevel"/>
    <w:tmpl w:val="6A9AF1FC"/>
    <w:lvl w:ilvl="0" w:tplc="BA18B28E">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DB5B80"/>
    <w:multiLevelType w:val="hybridMultilevel"/>
    <w:tmpl w:val="037875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C101F99"/>
    <w:multiLevelType w:val="hybridMultilevel"/>
    <w:tmpl w:val="F1A6318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DA96DC1"/>
    <w:multiLevelType w:val="hybridMultilevel"/>
    <w:tmpl w:val="FD52F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2F174AF"/>
    <w:multiLevelType w:val="hybridMultilevel"/>
    <w:tmpl w:val="650CE910"/>
    <w:lvl w:ilvl="0" w:tplc="04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7C40BCC"/>
    <w:multiLevelType w:val="hybridMultilevel"/>
    <w:tmpl w:val="8E304AA8"/>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22" w15:restartNumberingAfterBreak="0">
    <w:nsid w:val="6AA46ECF"/>
    <w:multiLevelType w:val="hybridMultilevel"/>
    <w:tmpl w:val="8E74A286"/>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23" w15:restartNumberingAfterBreak="0">
    <w:nsid w:val="759B1324"/>
    <w:multiLevelType w:val="hybridMultilevel"/>
    <w:tmpl w:val="161A2D7A"/>
    <w:lvl w:ilvl="0" w:tplc="0C090001">
      <w:start w:val="1"/>
      <w:numFmt w:val="bullet"/>
      <w:lvlText w:val=""/>
      <w:lvlJc w:val="left"/>
      <w:pPr>
        <w:ind w:left="749" w:hanging="360"/>
      </w:pPr>
      <w:rPr>
        <w:rFonts w:ascii="Symbol" w:hAnsi="Symbol" w:hint="default"/>
      </w:rPr>
    </w:lvl>
    <w:lvl w:ilvl="1" w:tplc="0C090003" w:tentative="1">
      <w:start w:val="1"/>
      <w:numFmt w:val="bullet"/>
      <w:lvlText w:val="o"/>
      <w:lvlJc w:val="left"/>
      <w:pPr>
        <w:ind w:left="1469" w:hanging="360"/>
      </w:pPr>
      <w:rPr>
        <w:rFonts w:ascii="Courier New" w:hAnsi="Courier New" w:cs="Courier New" w:hint="default"/>
      </w:rPr>
    </w:lvl>
    <w:lvl w:ilvl="2" w:tplc="0C090005" w:tentative="1">
      <w:start w:val="1"/>
      <w:numFmt w:val="bullet"/>
      <w:lvlText w:val=""/>
      <w:lvlJc w:val="left"/>
      <w:pPr>
        <w:ind w:left="2189" w:hanging="360"/>
      </w:pPr>
      <w:rPr>
        <w:rFonts w:ascii="Wingdings" w:hAnsi="Wingdings" w:hint="default"/>
      </w:rPr>
    </w:lvl>
    <w:lvl w:ilvl="3" w:tplc="0C090001" w:tentative="1">
      <w:start w:val="1"/>
      <w:numFmt w:val="bullet"/>
      <w:lvlText w:val=""/>
      <w:lvlJc w:val="left"/>
      <w:pPr>
        <w:ind w:left="2909" w:hanging="360"/>
      </w:pPr>
      <w:rPr>
        <w:rFonts w:ascii="Symbol" w:hAnsi="Symbol" w:hint="default"/>
      </w:rPr>
    </w:lvl>
    <w:lvl w:ilvl="4" w:tplc="0C090003" w:tentative="1">
      <w:start w:val="1"/>
      <w:numFmt w:val="bullet"/>
      <w:lvlText w:val="o"/>
      <w:lvlJc w:val="left"/>
      <w:pPr>
        <w:ind w:left="3629" w:hanging="360"/>
      </w:pPr>
      <w:rPr>
        <w:rFonts w:ascii="Courier New" w:hAnsi="Courier New" w:cs="Courier New" w:hint="default"/>
      </w:rPr>
    </w:lvl>
    <w:lvl w:ilvl="5" w:tplc="0C090005" w:tentative="1">
      <w:start w:val="1"/>
      <w:numFmt w:val="bullet"/>
      <w:lvlText w:val=""/>
      <w:lvlJc w:val="left"/>
      <w:pPr>
        <w:ind w:left="4349" w:hanging="360"/>
      </w:pPr>
      <w:rPr>
        <w:rFonts w:ascii="Wingdings" w:hAnsi="Wingdings" w:hint="default"/>
      </w:rPr>
    </w:lvl>
    <w:lvl w:ilvl="6" w:tplc="0C090001" w:tentative="1">
      <w:start w:val="1"/>
      <w:numFmt w:val="bullet"/>
      <w:lvlText w:val=""/>
      <w:lvlJc w:val="left"/>
      <w:pPr>
        <w:ind w:left="5069" w:hanging="360"/>
      </w:pPr>
      <w:rPr>
        <w:rFonts w:ascii="Symbol" w:hAnsi="Symbol" w:hint="default"/>
      </w:rPr>
    </w:lvl>
    <w:lvl w:ilvl="7" w:tplc="0C090003" w:tentative="1">
      <w:start w:val="1"/>
      <w:numFmt w:val="bullet"/>
      <w:lvlText w:val="o"/>
      <w:lvlJc w:val="left"/>
      <w:pPr>
        <w:ind w:left="5789" w:hanging="360"/>
      </w:pPr>
      <w:rPr>
        <w:rFonts w:ascii="Courier New" w:hAnsi="Courier New" w:cs="Courier New" w:hint="default"/>
      </w:rPr>
    </w:lvl>
    <w:lvl w:ilvl="8" w:tplc="0C090005" w:tentative="1">
      <w:start w:val="1"/>
      <w:numFmt w:val="bullet"/>
      <w:lvlText w:val=""/>
      <w:lvlJc w:val="left"/>
      <w:pPr>
        <w:ind w:left="6509" w:hanging="360"/>
      </w:pPr>
      <w:rPr>
        <w:rFonts w:ascii="Wingdings" w:hAnsi="Wingdings" w:hint="default"/>
      </w:rPr>
    </w:lvl>
  </w:abstractNum>
  <w:abstractNum w:abstractNumId="24" w15:restartNumberingAfterBreak="0">
    <w:nsid w:val="7A8A5567"/>
    <w:multiLevelType w:val="hybridMultilevel"/>
    <w:tmpl w:val="43103B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FE66364"/>
    <w:multiLevelType w:val="hybridMultilevel"/>
    <w:tmpl w:val="6942A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0"/>
  </w:num>
  <w:num w:numId="3">
    <w:abstractNumId w:val="16"/>
  </w:num>
  <w:num w:numId="4">
    <w:abstractNumId w:val="12"/>
  </w:num>
  <w:num w:numId="5">
    <w:abstractNumId w:val="7"/>
  </w:num>
  <w:num w:numId="6">
    <w:abstractNumId w:val="3"/>
  </w:num>
  <w:num w:numId="7">
    <w:abstractNumId w:val="19"/>
  </w:num>
  <w:num w:numId="8">
    <w:abstractNumId w:val="2"/>
  </w:num>
  <w:num w:numId="9">
    <w:abstractNumId w:val="25"/>
  </w:num>
  <w:num w:numId="10">
    <w:abstractNumId w:val="18"/>
  </w:num>
  <w:num w:numId="11">
    <w:abstractNumId w:val="5"/>
  </w:num>
  <w:num w:numId="12">
    <w:abstractNumId w:val="4"/>
  </w:num>
  <w:num w:numId="13">
    <w:abstractNumId w:val="0"/>
  </w:num>
  <w:num w:numId="14">
    <w:abstractNumId w:val="10"/>
  </w:num>
  <w:num w:numId="15">
    <w:abstractNumId w:val="23"/>
  </w:num>
  <w:num w:numId="16">
    <w:abstractNumId w:val="6"/>
  </w:num>
  <w:num w:numId="17">
    <w:abstractNumId w:val="17"/>
  </w:num>
  <w:num w:numId="18">
    <w:abstractNumId w:val="11"/>
  </w:num>
  <w:num w:numId="19">
    <w:abstractNumId w:val="24"/>
  </w:num>
  <w:num w:numId="20">
    <w:abstractNumId w:val="8"/>
  </w:num>
  <w:num w:numId="21">
    <w:abstractNumId w:val="21"/>
  </w:num>
  <w:num w:numId="22">
    <w:abstractNumId w:val="13"/>
  </w:num>
  <w:num w:numId="23">
    <w:abstractNumId w:val="22"/>
  </w:num>
  <w:num w:numId="24">
    <w:abstractNumId w:val="1"/>
  </w:num>
  <w:num w:numId="25">
    <w:abstractNumId w:val="15"/>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525C2A"/>
    <w:rsid w:val="000367D6"/>
    <w:rsid w:val="000E2E88"/>
    <w:rsid w:val="000F2C7D"/>
    <w:rsid w:val="0016779A"/>
    <w:rsid w:val="0017609F"/>
    <w:rsid w:val="001861DA"/>
    <w:rsid w:val="001F1376"/>
    <w:rsid w:val="003D071D"/>
    <w:rsid w:val="003E15B1"/>
    <w:rsid w:val="0040568C"/>
    <w:rsid w:val="00406811"/>
    <w:rsid w:val="00407D1A"/>
    <w:rsid w:val="00425A4E"/>
    <w:rsid w:val="0050507C"/>
    <w:rsid w:val="00525C2A"/>
    <w:rsid w:val="00533118"/>
    <w:rsid w:val="00550271"/>
    <w:rsid w:val="0055422E"/>
    <w:rsid w:val="00664A65"/>
    <w:rsid w:val="0068260B"/>
    <w:rsid w:val="00723228"/>
    <w:rsid w:val="007461C4"/>
    <w:rsid w:val="00784191"/>
    <w:rsid w:val="007D5EA6"/>
    <w:rsid w:val="007E22A6"/>
    <w:rsid w:val="008674F4"/>
    <w:rsid w:val="008E79C3"/>
    <w:rsid w:val="008F7254"/>
    <w:rsid w:val="009C2512"/>
    <w:rsid w:val="009D3753"/>
    <w:rsid w:val="00A17BF2"/>
    <w:rsid w:val="00A30F44"/>
    <w:rsid w:val="00A825D7"/>
    <w:rsid w:val="00A87CC3"/>
    <w:rsid w:val="00A92CAF"/>
    <w:rsid w:val="00B9698D"/>
    <w:rsid w:val="00BA065F"/>
    <w:rsid w:val="00BF3579"/>
    <w:rsid w:val="00CB4AFA"/>
    <w:rsid w:val="00D47603"/>
    <w:rsid w:val="00D57FA6"/>
    <w:rsid w:val="00DF5D09"/>
    <w:rsid w:val="00F17B88"/>
    <w:rsid w:val="00FC2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B2A39"/>
  <w15:docId w15:val="{A81A503B-952B-41B5-86C3-31A35CF9A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C2A"/>
    <w:pPr>
      <w:spacing w:after="160" w:line="256" w:lineRule="auto"/>
    </w:pPr>
    <w:rPr>
      <w:lang w:val="en-AU"/>
    </w:rPr>
  </w:style>
  <w:style w:type="paragraph" w:styleId="Heading2">
    <w:name w:val="heading 2"/>
    <w:basedOn w:val="Normal"/>
    <w:next w:val="Normal"/>
    <w:link w:val="Heading2Char1"/>
    <w:uiPriority w:val="99"/>
    <w:qFormat/>
    <w:rsid w:val="00525C2A"/>
    <w:pPr>
      <w:keepNext/>
      <w:spacing w:before="360" w:after="120" w:line="360" w:lineRule="atLeast"/>
      <w:outlineLvl w:val="1"/>
    </w:pPr>
    <w:rPr>
      <w:rFonts w:ascii="Arial" w:eastAsia="SimSun" w:hAnsi="Arial" w:cs="Arial"/>
      <w:b/>
      <w:bCs/>
      <w:iCs/>
      <w:color w:val="00948D"/>
      <w:sz w:val="32"/>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B88"/>
    <w:pPr>
      <w:ind w:left="720"/>
      <w:contextualSpacing/>
    </w:pPr>
    <w:rPr>
      <w:rFonts w:ascii="Times New Roman" w:eastAsia="Times New Roman" w:hAnsi="Times New Roman" w:cs="Times New Roman"/>
      <w:sz w:val="24"/>
      <w:szCs w:val="24"/>
      <w:lang w:eastAsia="en-AU"/>
    </w:rPr>
  </w:style>
  <w:style w:type="character" w:customStyle="1" w:styleId="Heading2Char">
    <w:name w:val="Heading 2 Char"/>
    <w:basedOn w:val="DefaultParagraphFont"/>
    <w:uiPriority w:val="9"/>
    <w:semiHidden/>
    <w:rsid w:val="00525C2A"/>
    <w:rPr>
      <w:rFonts w:asciiTheme="majorHAnsi" w:eastAsiaTheme="majorEastAsia" w:hAnsiTheme="majorHAnsi" w:cstheme="majorBidi"/>
      <w:b/>
      <w:bCs/>
      <w:color w:val="4F81BD" w:themeColor="accent1"/>
      <w:sz w:val="26"/>
      <w:szCs w:val="26"/>
      <w:lang w:val="en-AU"/>
    </w:rPr>
  </w:style>
  <w:style w:type="character" w:customStyle="1" w:styleId="Heading2Char1">
    <w:name w:val="Heading 2 Char1"/>
    <w:link w:val="Heading2"/>
    <w:uiPriority w:val="99"/>
    <w:locked/>
    <w:rsid w:val="00525C2A"/>
    <w:rPr>
      <w:rFonts w:ascii="Arial" w:eastAsia="SimSun" w:hAnsi="Arial" w:cs="Arial"/>
      <w:b/>
      <w:bCs/>
      <w:iCs/>
      <w:color w:val="00948D"/>
      <w:sz w:val="32"/>
      <w:szCs w:val="28"/>
      <w:lang w:val="en-AU" w:eastAsia="zh-CN"/>
    </w:rPr>
  </w:style>
  <w:style w:type="table" w:styleId="TableGrid">
    <w:name w:val="Table Grid"/>
    <w:basedOn w:val="TableNormal"/>
    <w:uiPriority w:val="39"/>
    <w:rsid w:val="00525C2A"/>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ubhead">
    <w:name w:val="Table subhead"/>
    <w:basedOn w:val="Normal"/>
    <w:rsid w:val="00525C2A"/>
    <w:pPr>
      <w:spacing w:before="40" w:after="40" w:line="220" w:lineRule="atLeast"/>
    </w:pPr>
    <w:rPr>
      <w:rFonts w:ascii="Arial" w:eastAsia="Times New Roman" w:hAnsi="Arial" w:cs="Times New Roman"/>
      <w:b/>
      <w:sz w:val="20"/>
      <w:szCs w:val="20"/>
    </w:rPr>
  </w:style>
  <w:style w:type="character" w:customStyle="1" w:styleId="TabletextCharChar">
    <w:name w:val="Table text Char Char"/>
    <w:link w:val="Tabletext"/>
    <w:locked/>
    <w:rsid w:val="00525C2A"/>
    <w:rPr>
      <w:rFonts w:ascii="Arial" w:hAnsi="Arial"/>
    </w:rPr>
  </w:style>
  <w:style w:type="paragraph" w:customStyle="1" w:styleId="Tabletext">
    <w:name w:val="Table text"/>
    <w:link w:val="TabletextCharChar"/>
    <w:rsid w:val="00525C2A"/>
    <w:pPr>
      <w:spacing w:before="40" w:after="40" w:line="220" w:lineRule="atLeast"/>
    </w:pPr>
    <w:rPr>
      <w:rFonts w:ascii="Arial" w:hAnsi="Arial"/>
    </w:rPr>
  </w:style>
  <w:style w:type="character" w:styleId="Hyperlink">
    <w:name w:val="Hyperlink"/>
    <w:basedOn w:val="DefaultParagraphFont"/>
    <w:uiPriority w:val="99"/>
    <w:unhideWhenUsed/>
    <w:rsid w:val="0055422E"/>
    <w:rPr>
      <w:color w:val="0000FF" w:themeColor="hyperlink"/>
      <w:u w:val="single"/>
    </w:rPr>
  </w:style>
  <w:style w:type="paragraph" w:styleId="NoSpacing">
    <w:name w:val="No Spacing"/>
    <w:uiPriority w:val="1"/>
    <w:qFormat/>
    <w:rsid w:val="00D57FA6"/>
    <w:rPr>
      <w:lang w:val="en-AU"/>
    </w:rPr>
  </w:style>
  <w:style w:type="paragraph" w:customStyle="1" w:styleId="smallspace">
    <w:name w:val="small space"/>
    <w:basedOn w:val="Normal"/>
    <w:rsid w:val="00407D1A"/>
    <w:pPr>
      <w:spacing w:after="0" w:line="240" w:lineRule="auto"/>
    </w:pPr>
    <w:rPr>
      <w:rFonts w:ascii="Arial" w:eastAsia="Times New Roman" w:hAnsi="Arial" w:cs="Times New Roman"/>
      <w:sz w:val="2"/>
      <w:szCs w:val="2"/>
    </w:rPr>
  </w:style>
  <w:style w:type="paragraph" w:styleId="Footer">
    <w:name w:val="footer"/>
    <w:basedOn w:val="Normal"/>
    <w:link w:val="FooterChar"/>
    <w:uiPriority w:val="99"/>
    <w:unhideWhenUsed/>
    <w:rsid w:val="00407D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7D1A"/>
    <w:rPr>
      <w:lang w:val="en-AU"/>
    </w:rPr>
  </w:style>
  <w:style w:type="paragraph" w:styleId="BalloonText">
    <w:name w:val="Balloon Text"/>
    <w:basedOn w:val="Normal"/>
    <w:link w:val="BalloonTextChar"/>
    <w:uiPriority w:val="99"/>
    <w:semiHidden/>
    <w:unhideWhenUsed/>
    <w:rsid w:val="007841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4191"/>
    <w:rPr>
      <w:rFonts w:ascii="Segoe UI" w:hAnsi="Segoe UI" w:cs="Segoe UI"/>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415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k10outline.scsa.wa.edu.au/home/p-10-curriculum/codes/english/year-8/acelt" TargetMode="External"/><Relationship Id="rId117" Type="http://schemas.openxmlformats.org/officeDocument/2006/relationships/hyperlink" Target="http://k10outline.scsa.wa.edu.au/home/p-10-curriculum/curriculum-browser/english-v8/overview/glossary/cohesion" TargetMode="External"/><Relationship Id="rId21" Type="http://schemas.openxmlformats.org/officeDocument/2006/relationships/hyperlink" Target="http://k10outline.scsa.wa.edu.au/home/p-10-curriculum/codes/english/year-8/acela1541" TargetMode="External"/><Relationship Id="rId42" Type="http://schemas.openxmlformats.org/officeDocument/2006/relationships/hyperlink" Target="http://k10outline.scsa.wa.edu.au/home/p-10-curriculum/curriculum-browser/english-v8/overview/glossary/media-texts" TargetMode="External"/><Relationship Id="rId47" Type="http://schemas.openxmlformats.org/officeDocument/2006/relationships/hyperlink" Target="http://k10outline.scsa.wa.edu.au/home/p-10-curriculum/codes/english/year-8/acelt1627" TargetMode="External"/><Relationship Id="rId63" Type="http://schemas.openxmlformats.org/officeDocument/2006/relationships/hyperlink" Target="http://k10outline.scsa.wa.edu.au/home/p-10-curriculum/codes/english/year-8/acelt" TargetMode="External"/><Relationship Id="rId68" Type="http://schemas.openxmlformats.org/officeDocument/2006/relationships/hyperlink" Target="http://k10outline.scsa.wa.edu.au/home/p-10-curriculum/codes/english/year-8/acely1730" TargetMode="External"/><Relationship Id="rId84" Type="http://schemas.openxmlformats.org/officeDocument/2006/relationships/hyperlink" Target="http://k10outline.scsa.wa.edu.au/home/p-10-curriculum/curriculum-browser/english-v8/overview/glossary/text" TargetMode="External"/><Relationship Id="rId89" Type="http://schemas.openxmlformats.org/officeDocument/2006/relationships/hyperlink" Target="http://k10outline.scsa.wa.edu.au/home/p-10-curriculum/curriculum-browser/english-v8/overview/glossary/media-texts" TargetMode="External"/><Relationship Id="rId112" Type="http://schemas.openxmlformats.org/officeDocument/2006/relationships/hyperlink" Target="http://k10outline.scsa.wa.edu.au/home/p-10-curriculum/curriculum-browser/english-v8/overview/glossary/language-features" TargetMode="External"/><Relationship Id="rId133" Type="http://schemas.openxmlformats.org/officeDocument/2006/relationships/hyperlink" Target="http://k10outline.scsa.wa.edu.au/home/p-10-curriculum/codes/english/year-8/acela1549" TargetMode="External"/><Relationship Id="rId138" Type="http://schemas.openxmlformats.org/officeDocument/2006/relationships/hyperlink" Target="http://k10outline.scsa.wa.edu.au/home/p-10-curriculum/codes/english/year-8/acelt1807" TargetMode="External"/><Relationship Id="rId154" Type="http://schemas.openxmlformats.org/officeDocument/2006/relationships/hyperlink" Target="http://k10outline.scsa.wa.edu.au/home/p-10-curriculum/curriculum-browser/english-v8/overview/glossary/text" TargetMode="External"/><Relationship Id="rId159" Type="http://schemas.openxmlformats.org/officeDocument/2006/relationships/hyperlink" Target="http://k10outline.scsa.wa.edu.au/home/p-10-curriculum/curriculum-browser/english-v8/overview/glossary/language-features" TargetMode="External"/><Relationship Id="rId16" Type="http://schemas.openxmlformats.org/officeDocument/2006/relationships/hyperlink" Target="https://k10outline.scsa.wa.edu.au/home/p-10-curriculum/curriculum-browser/english/overview/glossary/create" TargetMode="External"/><Relationship Id="rId107" Type="http://schemas.openxmlformats.org/officeDocument/2006/relationships/hyperlink" Target="http://k10outline.scsa.wa.edu.au/home/p-10-curriculum/codes/english/year-8/acela1540" TargetMode="External"/><Relationship Id="rId11" Type="http://schemas.openxmlformats.org/officeDocument/2006/relationships/hyperlink" Target="https://k10outline.scsa.wa.edu.au/home/p-10-curriculum/curriculum-browser/english/overview/glossary/media-texts" TargetMode="External"/><Relationship Id="rId32" Type="http://schemas.openxmlformats.org/officeDocument/2006/relationships/hyperlink" Target="http://k10outline.scsa.wa.edu.au/home/p-10-curriculum/codes/english/year-8/acelt1768" TargetMode="External"/><Relationship Id="rId37" Type="http://schemas.openxmlformats.org/officeDocument/2006/relationships/hyperlink" Target="http://k10outline.scsa.wa.edu.au/home/p-10-curriculum/codes/english/year-8/acela1547" TargetMode="External"/><Relationship Id="rId53" Type="http://schemas.openxmlformats.org/officeDocument/2006/relationships/hyperlink" Target="http://k10outline.scsa.wa.edu.au/home/p-10-curriculum/curriculum-browser/english-v8/overview/glossary/create" TargetMode="External"/><Relationship Id="rId58" Type="http://schemas.openxmlformats.org/officeDocument/2006/relationships/hyperlink" Target="http://k10outline.scsa.wa.edu.au/home/p-10-curriculum/curriculum-browser/english-v8/overview/glossary/appreciation" TargetMode="External"/><Relationship Id="rId74" Type="http://schemas.openxmlformats.org/officeDocument/2006/relationships/hyperlink" Target="http://k10outline.scsa.wa.edu.au/home/p-10-curriculum/curriculum-browser/english-v8/overview/glossary/text" TargetMode="External"/><Relationship Id="rId79" Type="http://schemas.openxmlformats.org/officeDocument/2006/relationships/hyperlink" Target="http://k10outline.scsa.wa.edu.au/home/p-10-curriculum/codes/english/year-8/acely1734" TargetMode="External"/><Relationship Id="rId102" Type="http://schemas.openxmlformats.org/officeDocument/2006/relationships/hyperlink" Target="http://k10outline.scsa.wa.edu.au/home/p-10-curriculum/codes/english/year-8/acela1544" TargetMode="External"/><Relationship Id="rId123" Type="http://schemas.openxmlformats.org/officeDocument/2006/relationships/hyperlink" Target="http://k10outline.scsa.wa.edu.au/home/p-10-curriculum/codes/english/year-8/acela1809" TargetMode="External"/><Relationship Id="rId128" Type="http://schemas.openxmlformats.org/officeDocument/2006/relationships/hyperlink" Target="http://k10outline.scsa.wa.edu.au/home/p-10-curriculum/codes/english/year-8/acela1545" TargetMode="External"/><Relationship Id="rId144" Type="http://schemas.openxmlformats.org/officeDocument/2006/relationships/hyperlink" Target="http://k10outline.scsa.wa.edu.au/home/p-10-curriculum/codes/english/year-8/acelt1632" TargetMode="External"/><Relationship Id="rId149" Type="http://schemas.openxmlformats.org/officeDocument/2006/relationships/hyperlink" Target="http://k10outline.scsa.wa.edu.au/home/p-10-curriculum/codes/english/year-8/acely1729" TargetMode="External"/><Relationship Id="rId5" Type="http://schemas.openxmlformats.org/officeDocument/2006/relationships/footnotes" Target="footnotes.xml"/><Relationship Id="rId90" Type="http://schemas.openxmlformats.org/officeDocument/2006/relationships/hyperlink" Target="http://k10outline.scsa.wa.edu.au/home/p-10-curriculum/curriculum-browser/english-v8/overview/glossary/medium" TargetMode="External"/><Relationship Id="rId95" Type="http://schemas.openxmlformats.org/officeDocument/2006/relationships/hyperlink" Target="http://k10outline.scsa.wa.edu.au/home/p-10-curriculum/curriculum-browser/english-v8/overview/glossary/cohesion" TargetMode="External"/><Relationship Id="rId160" Type="http://schemas.openxmlformats.org/officeDocument/2006/relationships/hyperlink" Target="http://k10outline.scsa.wa.edu.au/home/p-10-curriculum/codes/english/year-8/acely1733" TargetMode="External"/><Relationship Id="rId165" Type="http://schemas.openxmlformats.org/officeDocument/2006/relationships/hyperlink" Target="http://k10outline.scsa.wa.edu.au/home/p-10-curriculum/curriculum-browser/english-v8/overview/glossary/create" TargetMode="External"/><Relationship Id="rId22" Type="http://schemas.openxmlformats.org/officeDocument/2006/relationships/hyperlink" Target="http://k10outline.scsa.wa.edu.au/home/p-10-curriculum/curriculum-browser/english-v8/overview/glossary/clause" TargetMode="External"/><Relationship Id="rId27" Type="http://schemas.openxmlformats.org/officeDocument/2006/relationships/hyperlink" Target="http://k10outline.scsa.wa.edu.au/home/p-10-curriculum/codes/english/year-8/acelt1806" TargetMode="External"/><Relationship Id="rId43" Type="http://schemas.openxmlformats.org/officeDocument/2006/relationships/hyperlink" Target="http://k10outline.scsa.wa.edu.au/home/p-10-curriculum/curriculum-browser/english-v8/overview/glossary/medium" TargetMode="External"/><Relationship Id="rId48" Type="http://schemas.openxmlformats.org/officeDocument/2006/relationships/hyperlink" Target="http://k10outline.scsa.wa.edu.au/home/p-10-curriculum/codes/english/year-8/acely1734" TargetMode="External"/><Relationship Id="rId64" Type="http://schemas.openxmlformats.org/officeDocument/2006/relationships/hyperlink" Target="http://k10outline.scsa.wa.edu.au/home/p-10-curriculum/codes/english/year-8/acelt1806" TargetMode="External"/><Relationship Id="rId69" Type="http://schemas.openxmlformats.org/officeDocument/2006/relationships/hyperlink" Target="http://k10outline.scsa.wa.edu.au/home/p-10-curriculum/curriculum-browser/english-v8/overview/glossary/voice" TargetMode="External"/><Relationship Id="rId113" Type="http://schemas.openxmlformats.org/officeDocument/2006/relationships/hyperlink" Target="http://k10outline.scsa.wa.edu.au/home/p-10-curriculum/curriculum-browser/english-v8/overview/glossary/media-texts" TargetMode="External"/><Relationship Id="rId118" Type="http://schemas.openxmlformats.org/officeDocument/2006/relationships/hyperlink" Target="http://k10outline.scsa.wa.edu.au/home/p-10-curriculum/codes/english/year-8/acela1766" TargetMode="External"/><Relationship Id="rId134" Type="http://schemas.openxmlformats.org/officeDocument/2006/relationships/hyperlink" Target="http://k10outline.scsa.wa.edu.au/home/p-10-curriculum/codes/english/year-8/acelt" TargetMode="External"/><Relationship Id="rId139" Type="http://schemas.openxmlformats.org/officeDocument/2006/relationships/hyperlink" Target="http://k10outline.scsa.wa.edu.au/home/p-10-curriculum/curriculum-browser/english-v8/overview/glossary/appreciation" TargetMode="External"/><Relationship Id="rId80" Type="http://schemas.openxmlformats.org/officeDocument/2006/relationships/hyperlink" Target="http://k10outline.scsa.wa.edu.au/home/p-10-curriculum/curriculum-browser/english-v8/overview/glossary/text" TargetMode="External"/><Relationship Id="rId85" Type="http://schemas.openxmlformats.org/officeDocument/2006/relationships/hyperlink" Target="http://k10outline.scsa.wa.edu.au/home/p-10-curriculum/curriculum-browser/english-v8/overview/glossary/language-features" TargetMode="External"/><Relationship Id="rId150" Type="http://schemas.openxmlformats.org/officeDocument/2006/relationships/hyperlink" Target="http://k10outline.scsa.wa.edu.au/home/p-10-curriculum/codes/english/year-8/acely1730" TargetMode="External"/><Relationship Id="rId155" Type="http://schemas.openxmlformats.org/officeDocument/2006/relationships/hyperlink" Target="http://k10outline.scsa.wa.edu.au/home/p-10-curriculum/curriculum-browser/english-v8/overview/glossary/language-features" TargetMode="External"/><Relationship Id="rId12" Type="http://schemas.openxmlformats.org/officeDocument/2006/relationships/hyperlink" Target="https://k10outline.scsa.wa.edu.au/home/p-10-curriculum/curriculum-browser/english/overview/glossary/media-texts" TargetMode="External"/><Relationship Id="rId17" Type="http://schemas.openxmlformats.org/officeDocument/2006/relationships/hyperlink" Target="https://k10outline.scsa.wa.edu.au/home/p-10-curriculum/curriculum-browser/english/overview/glossary/types-of-texts" TargetMode="External"/><Relationship Id="rId33" Type="http://schemas.openxmlformats.org/officeDocument/2006/relationships/hyperlink" Target="http://k10outline.scsa.wa.edu.au/home/p-10-curriculum/codes/english/year-8/acely1735" TargetMode="External"/><Relationship Id="rId38" Type="http://schemas.openxmlformats.org/officeDocument/2006/relationships/hyperlink" Target="http://k10outline.scsa.wa.edu.au/home/p-10-curriculum/curriculum-browser/english-v8/overview/glossary/rhetorical-device" TargetMode="External"/><Relationship Id="rId59" Type="http://schemas.openxmlformats.org/officeDocument/2006/relationships/hyperlink" Target="http://k10outline.scsa.wa.edu.au/home/p-10-curriculum/curriculum-browser/english-v8/overview/glossary/aesthetic" TargetMode="External"/><Relationship Id="rId103" Type="http://schemas.openxmlformats.org/officeDocument/2006/relationships/hyperlink" Target="http://k10outline.scsa.wa.edu.au/home/p-10-curriculum/curriculum-browser/english-v8/overview/glossary/nominalisation" TargetMode="External"/><Relationship Id="rId108" Type="http://schemas.openxmlformats.org/officeDocument/2006/relationships/hyperlink" Target="http://k10outline.scsa.wa.edu.au/home/p-10-curriculum/codes/english/year-8/acela1541" TargetMode="External"/><Relationship Id="rId124" Type="http://schemas.openxmlformats.org/officeDocument/2006/relationships/hyperlink" Target="http://k10outline.scsa.wa.edu.au/home/p-10-curriculum/codes/english/year-8/acela1544" TargetMode="External"/><Relationship Id="rId129" Type="http://schemas.openxmlformats.org/officeDocument/2006/relationships/hyperlink" Target="http://k10outline.scsa.wa.edu.au/home/p-10-curriculum/curriculum-browser/english-v8/overview/glossary/nominalisation" TargetMode="External"/><Relationship Id="rId54" Type="http://schemas.openxmlformats.org/officeDocument/2006/relationships/hyperlink" Target="http://k10outline.scsa.wa.edu.au/home/p-10-curriculum/codes/english/year-8/acely1738" TargetMode="External"/><Relationship Id="rId70" Type="http://schemas.openxmlformats.org/officeDocument/2006/relationships/hyperlink" Target="http://k10outline.scsa.wa.edu.au/home/p-10-curriculum/codes/english/year-8/acely1808" TargetMode="External"/><Relationship Id="rId75" Type="http://schemas.openxmlformats.org/officeDocument/2006/relationships/hyperlink" Target="http://k10outline.scsa.wa.edu.au/home/p-10-curriculum/codes/english/year-8/acely1732" TargetMode="External"/><Relationship Id="rId91" Type="http://schemas.openxmlformats.org/officeDocument/2006/relationships/hyperlink" Target="http://k10outline.scsa.wa.edu.au/home/p-10-curriculum/curriculum-browser/english-v8/overview/glossary/mode" TargetMode="External"/><Relationship Id="rId96" Type="http://schemas.openxmlformats.org/officeDocument/2006/relationships/hyperlink" Target="http://k10outline.scsa.wa.edu.au/home/p-10-curriculum/codes/english/year-8/acela1766" TargetMode="External"/><Relationship Id="rId140" Type="http://schemas.openxmlformats.org/officeDocument/2006/relationships/hyperlink" Target="http://k10outline.scsa.wa.edu.au/home/p-10-curriculum/curriculum-browser/english-v8/overview/glossary/aesthetic" TargetMode="External"/><Relationship Id="rId145" Type="http://schemas.openxmlformats.org/officeDocument/2006/relationships/hyperlink" Target="http://k10outline.scsa.wa.edu.au/home/p-10-curriculum/curriculum-browser/english-v8/overview/glossary/language-features" TargetMode="External"/><Relationship Id="rId161" Type="http://schemas.openxmlformats.org/officeDocument/2006/relationships/hyperlink" Target="http://k10outline.scsa.wa.edu.au/home/p-10-curriculum/codes/english/year-8/acely1734" TargetMode="External"/><Relationship Id="rId166" Type="http://schemas.openxmlformats.org/officeDocument/2006/relationships/hyperlink" Target="http://k10outline.scsa.wa.edu.au/home/p-10-curriculum/codes/english/year-8/acely173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k10outline.scsa.wa.edu.au/home/p-10-curriculum/curriculum-browser/english/overview/glossary/narrative" TargetMode="External"/><Relationship Id="rId23" Type="http://schemas.openxmlformats.org/officeDocument/2006/relationships/hyperlink" Target="http://k10outline.scsa.wa.edu.au/home/p-10-curriculum/curriculum-browser/english-v8/overview/glossary/noun" TargetMode="External"/><Relationship Id="rId28" Type="http://schemas.openxmlformats.org/officeDocument/2006/relationships/hyperlink" Target="http://k10outline.scsa.wa.edu.au/home/p-10-curriculum/codes/english/year-8/acelt1632" TargetMode="External"/><Relationship Id="rId36" Type="http://schemas.openxmlformats.org/officeDocument/2006/relationships/hyperlink" Target="http://k10outline.scsa.wa.edu.au/home/p-10-curriculum/codes/english/year-8/acelt1807" TargetMode="External"/><Relationship Id="rId49" Type="http://schemas.openxmlformats.org/officeDocument/2006/relationships/hyperlink" Target="http://k10outline.scsa.wa.edu.au/home/p-10-curriculum/codes/english/year-8/acely1730" TargetMode="External"/><Relationship Id="rId57" Type="http://schemas.openxmlformats.org/officeDocument/2006/relationships/hyperlink" Target="http://k10outline.scsa.wa.edu.au/home/p-10-curriculum/codes/english/year-8/acelt1628" TargetMode="External"/><Relationship Id="rId106" Type="http://schemas.openxmlformats.org/officeDocument/2006/relationships/footer" Target="footer1.xml"/><Relationship Id="rId114" Type="http://schemas.openxmlformats.org/officeDocument/2006/relationships/hyperlink" Target="http://k10outline.scsa.wa.edu.au/home/p-10-curriculum/curriculum-browser/english-v8/overview/glossary/medium" TargetMode="External"/><Relationship Id="rId119" Type="http://schemas.openxmlformats.org/officeDocument/2006/relationships/hyperlink" Target="http://k10outline.scsa.wa.edu.au/home/p-10-curriculum/curriculum-browser/english-v8/overview/glossary/cohesion" TargetMode="External"/><Relationship Id="rId127" Type="http://schemas.openxmlformats.org/officeDocument/2006/relationships/hyperlink" Target="http://k10outline.scsa.wa.edu.au/home/p-10-curriculum/curriculum-browser/english-v8/overview/glossary/clause" TargetMode="External"/><Relationship Id="rId10" Type="http://schemas.openxmlformats.org/officeDocument/2006/relationships/hyperlink" Target="https://k10outline.scsa.wa.edu.au/home/p-10-curriculum/curriculum-browser/english/overview/glossary/aesthetic" TargetMode="External"/><Relationship Id="rId31" Type="http://schemas.openxmlformats.org/officeDocument/2006/relationships/hyperlink" Target="http://k10outline.scsa.wa.edu.au/home/p-10-curriculum/curriculum-browser/english-v8/overview/glossary/create" TargetMode="External"/><Relationship Id="rId44" Type="http://schemas.openxmlformats.org/officeDocument/2006/relationships/hyperlink" Target="http://k10outline.scsa.wa.edu.au/home/p-10-curriculum/curriculum-browser/english-v8/overview/glossary/mode" TargetMode="External"/><Relationship Id="rId52" Type="http://schemas.openxmlformats.org/officeDocument/2006/relationships/hyperlink" Target="http://k10outline.scsa.wa.edu.au/home/p-10-curriculum/codes/english/year-8/acely1731" TargetMode="External"/><Relationship Id="rId60" Type="http://schemas.openxmlformats.org/officeDocument/2006/relationships/hyperlink" Target="http://k10outline.scsa.wa.edu.au/home/p-10-curriculum/codes/english/year-8/acelt1629" TargetMode="External"/><Relationship Id="rId65" Type="http://schemas.openxmlformats.org/officeDocument/2006/relationships/hyperlink" Target="http://k10outline.scsa.wa.edu.au/home/p-10-curriculum/codes/english/year-8/acelt1627" TargetMode="External"/><Relationship Id="rId73" Type="http://schemas.openxmlformats.org/officeDocument/2006/relationships/hyperlink" Target="http://k10outline.scsa.wa.edu.au/home/p-10-curriculum/curriculum-browser/english-v8/overview/glossary/language-features" TargetMode="External"/><Relationship Id="rId78" Type="http://schemas.openxmlformats.org/officeDocument/2006/relationships/hyperlink" Target="http://k10outline.scsa.wa.edu.au/home/p-10-curriculum/codes/english/year-8/acely1733" TargetMode="External"/><Relationship Id="rId81" Type="http://schemas.openxmlformats.org/officeDocument/2006/relationships/hyperlink" Target="http://k10outline.scsa.wa.edu.au/home/p-10-curriculum/curriculum-browser/english-v8/overview/glossary/language-features" TargetMode="External"/><Relationship Id="rId86" Type="http://schemas.openxmlformats.org/officeDocument/2006/relationships/hyperlink" Target="http://k10outline.scsa.wa.edu.au/home/p-10-curriculum/codes/english/year-8/acely1733" TargetMode="External"/><Relationship Id="rId94" Type="http://schemas.openxmlformats.org/officeDocument/2006/relationships/hyperlink" Target="http://k10outline.scsa.wa.edu.au/home/p-10-curriculum/codes/english/year-8/acely1735" TargetMode="External"/><Relationship Id="rId99" Type="http://schemas.openxmlformats.org/officeDocument/2006/relationships/hyperlink" Target="http://k10outline.scsa.wa.edu.au/home/p-10-curriculum/curriculum-browser/english-v8/overview/glossary/theme" TargetMode="External"/><Relationship Id="rId101" Type="http://schemas.openxmlformats.org/officeDocument/2006/relationships/hyperlink" Target="http://k10outline.scsa.wa.edu.au/home/p-10-curriculum/codes/english/year-8/acela1809" TargetMode="External"/><Relationship Id="rId122" Type="http://schemas.openxmlformats.org/officeDocument/2006/relationships/hyperlink" Target="http://k10outline.scsa.wa.edu.au/home/p-10-curriculum/curriculum-browser/english-v8/overview/glossary/text" TargetMode="External"/><Relationship Id="rId130" Type="http://schemas.openxmlformats.org/officeDocument/2006/relationships/hyperlink" Target="http://k10outline.scsa.wa.edu.au/home/p-10-curriculum/codes/english/year-8/acela1546" TargetMode="External"/><Relationship Id="rId135" Type="http://schemas.openxmlformats.org/officeDocument/2006/relationships/hyperlink" Target="http://k10outline.scsa.wa.edu.au/home/p-10-curriculum/codes/english/year-8/acelt1806" TargetMode="External"/><Relationship Id="rId143" Type="http://schemas.openxmlformats.org/officeDocument/2006/relationships/hyperlink" Target="http://k10outline.scsa.wa.edu.au/home/p-10-curriculum/codes/english/year-8/acelt1767" TargetMode="External"/><Relationship Id="rId148" Type="http://schemas.openxmlformats.org/officeDocument/2006/relationships/hyperlink" Target="http://k10outline.scsa.wa.edu.au/home/p-10-curriculum/codes/english/year-8/acelt1768" TargetMode="External"/><Relationship Id="rId151" Type="http://schemas.openxmlformats.org/officeDocument/2006/relationships/hyperlink" Target="http://k10outline.scsa.wa.edu.au/home/p-10-curriculum/curriculum-browser/english-v8/overview/glossary/voice" TargetMode="External"/><Relationship Id="rId156" Type="http://schemas.openxmlformats.org/officeDocument/2006/relationships/hyperlink" Target="http://k10outline.scsa.wa.edu.au/home/p-10-curriculum/curriculum-browser/english-v8/overview/glossary/text" TargetMode="External"/><Relationship Id="rId164" Type="http://schemas.openxmlformats.org/officeDocument/2006/relationships/hyperlink" Target="http://k10outline.scsa.wa.edu.au/home/p-10-curriculum/codes/english/year-8/acely1810" TargetMode="External"/><Relationship Id="rId4" Type="http://schemas.openxmlformats.org/officeDocument/2006/relationships/webSettings" Target="webSettings.xml"/><Relationship Id="rId9" Type="http://schemas.openxmlformats.org/officeDocument/2006/relationships/hyperlink" Target="https://k10outline.scsa.wa.edu.au/home/p-10-curriculum/curriculum-browser/english/overview/glossary/view" TargetMode="External"/><Relationship Id="rId13" Type="http://schemas.openxmlformats.org/officeDocument/2006/relationships/hyperlink" Target="https://k10outline.scsa.wa.edu.au/home/p-10-curriculum/curriculum-browser/english/overview/glossary/context" TargetMode="External"/><Relationship Id="rId18" Type="http://schemas.openxmlformats.org/officeDocument/2006/relationships/hyperlink" Target="https://k10outline.scsa.wa.edu.au/home/p-10-curriculum/curriculum-browser/english/overview/glossary/create" TargetMode="External"/><Relationship Id="rId39" Type="http://schemas.openxmlformats.org/officeDocument/2006/relationships/hyperlink" Target="http://k10outline.scsa.wa.edu.au/home/p-10-curriculum/codes/english/year-8/acela1542" TargetMode="External"/><Relationship Id="rId109" Type="http://schemas.openxmlformats.org/officeDocument/2006/relationships/hyperlink" Target="http://k10outline.scsa.wa.edu.au/home/p-10-curriculum/curriculum-browser/english-v8/overview/glossary/rhetorical-device" TargetMode="External"/><Relationship Id="rId34" Type="http://schemas.openxmlformats.org/officeDocument/2006/relationships/hyperlink" Target="https://www.abc.net.au/heywire/heywire-winner-matt-johnston/8969860" TargetMode="External"/><Relationship Id="rId50" Type="http://schemas.openxmlformats.org/officeDocument/2006/relationships/hyperlink" Target="http://k10outline.scsa.wa.edu.au/home/p-10-curriculum/curriculum-browser/english-v8/overview/glossary/voice" TargetMode="External"/><Relationship Id="rId55" Type="http://schemas.openxmlformats.org/officeDocument/2006/relationships/hyperlink" Target="http://k10outline.scsa.wa.edu.au/home/p-10-curriculum/codes/english/year-8/acely1736" TargetMode="External"/><Relationship Id="rId76" Type="http://schemas.openxmlformats.org/officeDocument/2006/relationships/hyperlink" Target="http://k10outline.scsa.wa.edu.au/home/p-10-curriculum/curriculum-browser/english-v8/overview/glossary/text" TargetMode="External"/><Relationship Id="rId97" Type="http://schemas.openxmlformats.org/officeDocument/2006/relationships/hyperlink" Target="http://k10outline.scsa.wa.edu.au/home/p-10-curriculum/curriculum-browser/english-v8/overview/glossary/cohesion" TargetMode="External"/><Relationship Id="rId104" Type="http://schemas.openxmlformats.org/officeDocument/2006/relationships/hyperlink" Target="http://k10outline.scsa.wa.edu.au/home/p-10-curriculum/codes/english/year-8/acela1546" TargetMode="External"/><Relationship Id="rId120" Type="http://schemas.openxmlformats.org/officeDocument/2006/relationships/hyperlink" Target="http://k10outline.scsa.wa.edu.au/home/p-10-curriculum/curriculum-browser/english-v8/overview/glossary/ellipsis" TargetMode="External"/><Relationship Id="rId125" Type="http://schemas.openxmlformats.org/officeDocument/2006/relationships/hyperlink" Target="http://k10outline.scsa.wa.edu.au/home/p-10-curriculum/curriculum-browser/english-v8/overview/glossary/clause" TargetMode="External"/><Relationship Id="rId141" Type="http://schemas.openxmlformats.org/officeDocument/2006/relationships/hyperlink" Target="http://k10outline.scsa.wa.edu.au/home/p-10-curriculum/codes/english/year-8/acelt1629" TargetMode="External"/><Relationship Id="rId146" Type="http://schemas.openxmlformats.org/officeDocument/2006/relationships/hyperlink" Target="http://k10outline.scsa.wa.edu.au/home/p-10-curriculum/curriculum-browser/english-v8/overview/glossary/types-of-texts" TargetMode="External"/><Relationship Id="rId167" Type="http://schemas.openxmlformats.org/officeDocument/2006/relationships/fontTable" Target="fontTable.xml"/><Relationship Id="rId7" Type="http://schemas.openxmlformats.org/officeDocument/2006/relationships/hyperlink" Target="https://k10outline.scsa.wa.edu.au/home/p-10-curriculum/curriculum-browser/english/overview/glossary/listen" TargetMode="External"/><Relationship Id="rId71" Type="http://schemas.openxmlformats.org/officeDocument/2006/relationships/hyperlink" Target="http://k10outline.scsa.wa.edu.au/home/p-10-curriculum/codes/english/year-8/acely1731" TargetMode="External"/><Relationship Id="rId92" Type="http://schemas.openxmlformats.org/officeDocument/2006/relationships/hyperlink" Target="http://k10outline.scsa.wa.edu.au/home/p-10-curriculum/codes/english/year-8/acela1543" TargetMode="External"/><Relationship Id="rId162" Type="http://schemas.openxmlformats.org/officeDocument/2006/relationships/hyperlink" Target="http://k10outline.scsa.wa.edu.au/home/p-10-curriculum/codes/english/year-8/acely1735" TargetMode="External"/><Relationship Id="rId2" Type="http://schemas.openxmlformats.org/officeDocument/2006/relationships/styles" Target="styles.xml"/><Relationship Id="rId29" Type="http://schemas.openxmlformats.org/officeDocument/2006/relationships/hyperlink" Target="http://k10outline.scsa.wa.edu.au/home/p-10-curriculum/curriculum-browser/english-v8/overview/glossary/language-features" TargetMode="External"/><Relationship Id="rId24" Type="http://schemas.openxmlformats.org/officeDocument/2006/relationships/hyperlink" Target="http://k10outline.scsa.wa.edu.au/home/p-10-curriculum/curriculum-browser/english-v8/overview/glossary/clause" TargetMode="External"/><Relationship Id="rId40" Type="http://schemas.openxmlformats.org/officeDocument/2006/relationships/hyperlink" Target="http://k10outline.scsa.wa.edu.au/home/p-10-curriculum/curriculum-browser/english-v8/overview/glossary/text" TargetMode="External"/><Relationship Id="rId45" Type="http://schemas.openxmlformats.org/officeDocument/2006/relationships/hyperlink" Target="http://k10outline.scsa.wa.edu.au/home/p-10-curriculum/codes/english/year-8/acela1543" TargetMode="External"/><Relationship Id="rId66" Type="http://schemas.openxmlformats.org/officeDocument/2006/relationships/hyperlink" Target="http://k10outline.scsa.wa.edu.au/home/p-10-curriculum/codes/english/year-8/acelt1628" TargetMode="External"/><Relationship Id="rId87" Type="http://schemas.openxmlformats.org/officeDocument/2006/relationships/hyperlink" Target="http://k10outline.scsa.wa.edu.au/home/p-10-curriculum/curriculum-browser/english-v8/overview/glossary/text" TargetMode="External"/><Relationship Id="rId110" Type="http://schemas.openxmlformats.org/officeDocument/2006/relationships/hyperlink" Target="http://k10outline.scsa.wa.edu.au/home/p-10-curriculum/codes/english/year-8/acela1542" TargetMode="External"/><Relationship Id="rId115" Type="http://schemas.openxmlformats.org/officeDocument/2006/relationships/hyperlink" Target="http://k10outline.scsa.wa.edu.au/home/p-10-curriculum/curriculum-browser/english-v8/overview/glossary/mode" TargetMode="External"/><Relationship Id="rId131" Type="http://schemas.openxmlformats.org/officeDocument/2006/relationships/hyperlink" Target="http://k10outline.scsa.wa.edu.au/home/p-10-curriculum/codes/english/year-8/acela1548" TargetMode="External"/><Relationship Id="rId136" Type="http://schemas.openxmlformats.org/officeDocument/2006/relationships/hyperlink" Target="http://k10outline.scsa.wa.edu.au/home/p-10-curriculum/codes/english/year-8/acelt1627" TargetMode="External"/><Relationship Id="rId157" Type="http://schemas.openxmlformats.org/officeDocument/2006/relationships/hyperlink" Target="http://k10outline.scsa.wa.edu.au/home/p-10-curriculum/codes/english/year-8/acely1732" TargetMode="External"/><Relationship Id="rId61" Type="http://schemas.openxmlformats.org/officeDocument/2006/relationships/hyperlink" Target="http://k10outline.scsa.wa.edu.au/home/p-10-curriculum/codes/english/year-8/acelt1630" TargetMode="External"/><Relationship Id="rId82" Type="http://schemas.openxmlformats.org/officeDocument/2006/relationships/hyperlink" Target="http://k10outline.scsa.wa.edu.au/home/p-10-curriculum/curriculum-browser/english-v8/overview/glossary/text" TargetMode="External"/><Relationship Id="rId152" Type="http://schemas.openxmlformats.org/officeDocument/2006/relationships/hyperlink" Target="http://k10outline.scsa.wa.edu.au/home/p-10-curriculum/codes/english/year-8/acely1808" TargetMode="External"/><Relationship Id="rId19" Type="http://schemas.openxmlformats.org/officeDocument/2006/relationships/hyperlink" Target="http://k10outline.scsa.wa.edu.au/home/p-10-curriculum/codes/english/year-8/acely1729" TargetMode="External"/><Relationship Id="rId14" Type="http://schemas.openxmlformats.org/officeDocument/2006/relationships/hyperlink" Target="https://k10outline.scsa.wa.edu.au/home/p-10-curriculum/curriculum-browser/english/overview/glossary/audience" TargetMode="External"/><Relationship Id="rId30" Type="http://schemas.openxmlformats.org/officeDocument/2006/relationships/hyperlink" Target="http://k10outline.scsa.wa.edu.au/home/p-10-curriculum/curriculum-browser/english-v8/overview/glossary/types-of-texts" TargetMode="External"/><Relationship Id="rId35" Type="http://schemas.openxmlformats.org/officeDocument/2006/relationships/hyperlink" Target="http://k10outline.scsa.wa.edu.au/home/p-10-curriculum/codes/english/year-8/acely1810" TargetMode="External"/><Relationship Id="rId56" Type="http://schemas.openxmlformats.org/officeDocument/2006/relationships/hyperlink" Target="http://k10outline.scsa.wa.edu.au/home/p-10-curriculum/codes/english/year-8/acela1548" TargetMode="External"/><Relationship Id="rId77" Type="http://schemas.openxmlformats.org/officeDocument/2006/relationships/hyperlink" Target="http://k10outline.scsa.wa.edu.au/home/p-10-curriculum/curriculum-browser/english-v8/overview/glossary/language-features" TargetMode="External"/><Relationship Id="rId100" Type="http://schemas.openxmlformats.org/officeDocument/2006/relationships/hyperlink" Target="http://k10outline.scsa.wa.edu.au/home/p-10-curriculum/curriculum-browser/english-v8/overview/glossary/text" TargetMode="External"/><Relationship Id="rId105" Type="http://schemas.openxmlformats.org/officeDocument/2006/relationships/hyperlink" Target="http://k10outline.scsa.wa.edu.au/home/p-10-curriculum/codes/english/year-8/acela1549" TargetMode="External"/><Relationship Id="rId126" Type="http://schemas.openxmlformats.org/officeDocument/2006/relationships/hyperlink" Target="http://k10outline.scsa.wa.edu.au/home/p-10-curriculum/curriculum-browser/english-v8/overview/glossary/noun" TargetMode="External"/><Relationship Id="rId147" Type="http://schemas.openxmlformats.org/officeDocument/2006/relationships/hyperlink" Target="http://k10outline.scsa.wa.edu.au/home/p-10-curriculum/curriculum-browser/english-v8/overview/glossary/create" TargetMode="External"/><Relationship Id="rId168" Type="http://schemas.openxmlformats.org/officeDocument/2006/relationships/theme" Target="theme/theme1.xml"/><Relationship Id="rId8" Type="http://schemas.openxmlformats.org/officeDocument/2006/relationships/hyperlink" Target="https://k10outline.scsa.wa.edu.au/home/p-10-curriculum/curriculum-browser/english/overview/glossary/read" TargetMode="External"/><Relationship Id="rId51" Type="http://schemas.openxmlformats.org/officeDocument/2006/relationships/hyperlink" Target="http://k10outline.scsa.wa.edu.au/home/p-10-curriculum/codes/english/year-8/acely1808" TargetMode="External"/><Relationship Id="rId72" Type="http://schemas.openxmlformats.org/officeDocument/2006/relationships/hyperlink" Target="http://k10outline.scsa.wa.edu.au/home/p-10-curriculum/curriculum-browser/english-v8/overview/glossary/text" TargetMode="External"/><Relationship Id="rId93" Type="http://schemas.openxmlformats.org/officeDocument/2006/relationships/hyperlink" Target="http://k10outline.scsa.wa.edu.au/home/p-10-curriculum/codes/english/year-8/acely1730" TargetMode="External"/><Relationship Id="rId98" Type="http://schemas.openxmlformats.org/officeDocument/2006/relationships/hyperlink" Target="http://k10outline.scsa.wa.edu.au/home/p-10-curriculum/curriculum-browser/english-v8/overview/glossary/ellipsis" TargetMode="External"/><Relationship Id="rId121" Type="http://schemas.openxmlformats.org/officeDocument/2006/relationships/hyperlink" Target="http://k10outline.scsa.wa.edu.au/home/p-10-curriculum/curriculum-browser/english-v8/overview/glossary/theme" TargetMode="External"/><Relationship Id="rId142" Type="http://schemas.openxmlformats.org/officeDocument/2006/relationships/hyperlink" Target="http://k10outline.scsa.wa.edu.au/home/p-10-curriculum/codes/english/year-8/acelt1630" TargetMode="External"/><Relationship Id="rId163" Type="http://schemas.openxmlformats.org/officeDocument/2006/relationships/hyperlink" Target="http://k10outline.scsa.wa.edu.au/home/p-10-curriculum/codes/english/year-8/acely1736" TargetMode="External"/><Relationship Id="rId3" Type="http://schemas.openxmlformats.org/officeDocument/2006/relationships/settings" Target="settings.xml"/><Relationship Id="rId25" Type="http://schemas.openxmlformats.org/officeDocument/2006/relationships/hyperlink" Target="http://k10outline.scsa.wa.edu.au/home/p-10-curriculum/codes/english/year-8/acela1545" TargetMode="External"/><Relationship Id="rId46" Type="http://schemas.openxmlformats.org/officeDocument/2006/relationships/hyperlink" Target="http://k10outline.scsa.wa.edu.au/home/p-10-curriculum/codes/english/year-8/acela1549" TargetMode="External"/><Relationship Id="rId67" Type="http://schemas.openxmlformats.org/officeDocument/2006/relationships/hyperlink" Target="http://k10outline.scsa.wa.edu.au/home/p-10-curriculum/codes/english/year-8/acelt1807" TargetMode="External"/><Relationship Id="rId116" Type="http://schemas.openxmlformats.org/officeDocument/2006/relationships/hyperlink" Target="http://k10outline.scsa.wa.edu.au/home/p-10-curriculum/codes/english/year-8/acela1543" TargetMode="External"/><Relationship Id="rId137" Type="http://schemas.openxmlformats.org/officeDocument/2006/relationships/hyperlink" Target="http://k10outline.scsa.wa.edu.au/home/p-10-curriculum/codes/english/year-8/acelt1628" TargetMode="External"/><Relationship Id="rId158" Type="http://schemas.openxmlformats.org/officeDocument/2006/relationships/hyperlink" Target="http://k10outline.scsa.wa.edu.au/home/p-10-curriculum/curriculum-browser/english-v8/overview/glossary/text" TargetMode="External"/><Relationship Id="rId20" Type="http://schemas.openxmlformats.org/officeDocument/2006/relationships/hyperlink" Target="http://k10outline.scsa.wa.edu.au/home/p-10-curriculum/codes/english/year-8/acela1540" TargetMode="External"/><Relationship Id="rId41" Type="http://schemas.openxmlformats.org/officeDocument/2006/relationships/hyperlink" Target="http://k10outline.scsa.wa.edu.au/home/p-10-curriculum/curriculum-browser/english-v8/overview/glossary/language-features" TargetMode="External"/><Relationship Id="rId62" Type="http://schemas.openxmlformats.org/officeDocument/2006/relationships/hyperlink" Target="http://k10outline.scsa.wa.edu.au/home/p-10-curriculum/codes/english/year-8/acelt1767" TargetMode="External"/><Relationship Id="rId83" Type="http://schemas.openxmlformats.org/officeDocument/2006/relationships/hyperlink" Target="http://k10outline.scsa.wa.edu.au/home/p-10-curriculum/codes/english/year-8/acely1732" TargetMode="External"/><Relationship Id="rId88" Type="http://schemas.openxmlformats.org/officeDocument/2006/relationships/hyperlink" Target="http://k10outline.scsa.wa.edu.au/home/p-10-curriculum/curriculum-browser/english-v8/overview/glossary/language-features" TargetMode="External"/><Relationship Id="rId111" Type="http://schemas.openxmlformats.org/officeDocument/2006/relationships/hyperlink" Target="http://k10outline.scsa.wa.edu.au/home/p-10-curriculum/curriculum-browser/english-v8/overview/glossary/text" TargetMode="External"/><Relationship Id="rId132" Type="http://schemas.openxmlformats.org/officeDocument/2006/relationships/hyperlink" Target="http://k10outline.scsa.wa.edu.au/home/p-10-curriculum/codes/english/year-8/acela1547" TargetMode="External"/><Relationship Id="rId153" Type="http://schemas.openxmlformats.org/officeDocument/2006/relationships/hyperlink" Target="http://k10outline.scsa.wa.edu.au/home/p-10-curriculum/codes/english/year-8/acely17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369</TotalTime>
  <Pages>17</Pages>
  <Words>8426</Words>
  <Characters>48030</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BISHOP Linda [Narrogin Senior High School]</cp:lastModifiedBy>
  <cp:revision>20</cp:revision>
  <cp:lastPrinted>2020-12-13T05:28:00Z</cp:lastPrinted>
  <dcterms:created xsi:type="dcterms:W3CDTF">2019-12-14T11:40:00Z</dcterms:created>
  <dcterms:modified xsi:type="dcterms:W3CDTF">2020-12-13T05:30:00Z</dcterms:modified>
</cp:coreProperties>
</file>