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70CC" w:rsidRDefault="001A70CC" w:rsidP="001A70CC">
      <w:pPr>
        <w:spacing w:after="0" w:line="240" w:lineRule="auto"/>
        <w:jc w:val="center"/>
        <w:rPr>
          <w:b/>
          <w:sz w:val="28"/>
          <w:szCs w:val="28"/>
        </w:rPr>
      </w:pPr>
      <w:r w:rsidRPr="001A70CC">
        <w:rPr>
          <w:b/>
          <w:sz w:val="28"/>
          <w:szCs w:val="28"/>
        </w:rPr>
        <w:t>Two-Way Tables and Tree Diagrams</w:t>
      </w:r>
    </w:p>
    <w:p w:rsidR="001A70CC" w:rsidRP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Question 1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852E5E3" wp14:editId="364C3B8E">
            <wp:extent cx="6645910" cy="1505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d. 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2 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462C264" wp14:editId="570FA10F">
            <wp:extent cx="6645910" cy="17818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3. 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6AC5EB7" wp14:editId="38650E59">
            <wp:extent cx="6181725" cy="628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Question 4.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 w:rsidRPr="001A70CC">
        <w:drawing>
          <wp:inline distT="0" distB="0" distL="0" distR="0" wp14:anchorId="18451B6C" wp14:editId="78350FD6">
            <wp:extent cx="4587902" cy="1030989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666" cy="103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b.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Question 5.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5F7E33B" wp14:editId="1F4C4FDE">
            <wp:extent cx="6113998" cy="715617"/>
            <wp:effectExtent l="0" t="0" r="127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9428" cy="71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a.</w:t>
      </w: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  <w:bookmarkStart w:id="0" w:name="_GoBack"/>
      <w:bookmarkEnd w:id="0"/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Default="001A70CC" w:rsidP="001A70CC">
      <w:pPr>
        <w:spacing w:after="0" w:line="240" w:lineRule="auto"/>
        <w:rPr>
          <w:b/>
          <w:sz w:val="24"/>
          <w:szCs w:val="24"/>
        </w:rPr>
      </w:pPr>
    </w:p>
    <w:p w:rsidR="001A70CC" w:rsidRPr="001A70CC" w:rsidRDefault="001A70CC" w:rsidP="001A70C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b.</w:t>
      </w:r>
    </w:p>
    <w:sectPr w:rsidR="001A70CC" w:rsidRPr="001A70CC" w:rsidSect="001A70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571EC"/>
    <w:multiLevelType w:val="hybridMultilevel"/>
    <w:tmpl w:val="598830A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CC"/>
    <w:rsid w:val="001A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F599"/>
  <w15:chartTrackingRefBased/>
  <w15:docId w15:val="{F7DF8F0F-1A5A-4C55-801B-86813C28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7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2017-10-18T06:26:00Z</dcterms:created>
  <dcterms:modified xsi:type="dcterms:W3CDTF">2017-10-18T06:33:00Z</dcterms:modified>
</cp:coreProperties>
</file>