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779" w:rsidRDefault="00F02779" w:rsidP="00F02779">
      <w:pPr>
        <w:jc w:val="center"/>
        <w:rPr>
          <w:rFonts w:ascii="Arial" w:eastAsia="SimSun" w:hAnsi="Arial" w:cs="Arial"/>
          <w:b/>
          <w:bCs/>
          <w:iCs/>
          <w:color w:val="00948D"/>
          <w:sz w:val="28"/>
          <w:szCs w:val="28"/>
          <w:lang w:eastAsia="zh-CN"/>
        </w:rPr>
      </w:pPr>
      <w:r w:rsidRPr="00F02779">
        <w:rPr>
          <w:rFonts w:ascii="Arial" w:hAnsi="Arial" w:cs="Arial"/>
          <w:b/>
          <w:color w:val="0F58B1"/>
          <w:sz w:val="56"/>
          <w:szCs w:val="56"/>
        </w:rPr>
        <w:t>AUSTRALIAN IDENTITY</w:t>
      </w:r>
    </w:p>
    <w:p w:rsidR="003D34B6" w:rsidRDefault="0038010E" w:rsidP="00F02779">
      <w:pPr>
        <w:jc w:val="center"/>
        <w:rPr>
          <w:rFonts w:ascii="Arial" w:eastAsia="SimSun" w:hAnsi="Arial" w:cs="Arial"/>
          <w:b/>
          <w:bCs/>
          <w:iCs/>
          <w:color w:val="00948D"/>
          <w:sz w:val="28"/>
          <w:szCs w:val="28"/>
          <w:lang w:eastAsia="zh-CN"/>
        </w:rPr>
      </w:pPr>
      <w:bookmarkStart w:id="0" w:name="_GoBack"/>
      <w:r>
        <w:rPr>
          <w:rFonts w:ascii="Helvetica" w:hAnsi="Helvetica"/>
          <w:b/>
          <w:bCs/>
          <w:noProof/>
          <w:color w:val="717171"/>
          <w:sz w:val="18"/>
          <w:szCs w:val="18"/>
          <w:lang w:eastAsia="en-AU"/>
        </w:rPr>
        <w:drawing>
          <wp:inline distT="0" distB="0" distL="0" distR="0" wp14:anchorId="6E482932" wp14:editId="61616038">
            <wp:extent cx="8797158" cy="5830988"/>
            <wp:effectExtent l="0" t="0" r="4445" b="0"/>
            <wp:docPr id="7" name="Picture 7" descr="6A 2013: Australian Identity">
              <a:hlinkClick xmlns:a="http://schemas.openxmlformats.org/drawingml/2006/main" r:id="rId5" tgtFrame="&quot;_blank&quot;" tooltip="&quot;6A 2013: Australian Ident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A 2013: Australian Identity">
                      <a:hlinkClick r:id="rId5" tgtFrame="&quot;_blank&quot;" tooltip="&quot;6A 2013: Australian Identity&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89148" cy="5891961"/>
                    </a:xfrm>
                    <a:prstGeom prst="rect">
                      <a:avLst/>
                    </a:prstGeom>
                    <a:noFill/>
                    <a:ln>
                      <a:noFill/>
                    </a:ln>
                  </pic:spPr>
                </pic:pic>
              </a:graphicData>
            </a:graphic>
          </wp:inline>
        </w:drawing>
      </w:r>
      <w:bookmarkEnd w:id="0"/>
    </w:p>
    <w:p w:rsidR="003D34B6" w:rsidRPr="00466A56" w:rsidRDefault="009D034D" w:rsidP="003D34B6">
      <w:pPr>
        <w:pStyle w:val="Heading2"/>
        <w:spacing w:before="120"/>
        <w:rPr>
          <w:color w:val="0070C0"/>
          <w:sz w:val="28"/>
        </w:rPr>
      </w:pPr>
      <w:r>
        <w:rPr>
          <w:color w:val="0070C0"/>
          <w:sz w:val="28"/>
        </w:rPr>
        <w:lastRenderedPageBreak/>
        <w:t xml:space="preserve">Semester 1 </w:t>
      </w:r>
      <w:r w:rsidR="003D34B6" w:rsidRPr="00466A56">
        <w:rPr>
          <w:color w:val="0070C0"/>
          <w:sz w:val="28"/>
        </w:rPr>
        <w:t>Year</w:t>
      </w:r>
      <w:r w:rsidR="00627CC4">
        <w:rPr>
          <w:color w:val="0070C0"/>
          <w:sz w:val="28"/>
        </w:rPr>
        <w:t xml:space="preserve"> 10 NAEP</w:t>
      </w:r>
      <w:r w:rsidR="003D34B6" w:rsidRPr="00466A56">
        <w:rPr>
          <w:color w:val="0070C0"/>
          <w:sz w:val="28"/>
        </w:rPr>
        <w:t>: English</w:t>
      </w:r>
      <w:r w:rsidR="00F02779" w:rsidRPr="00466A56">
        <w:rPr>
          <w:color w:val="0070C0"/>
          <w:sz w:val="28"/>
        </w:rPr>
        <w:t xml:space="preserve">                       </w:t>
      </w:r>
    </w:p>
    <w:tbl>
      <w:tblPr>
        <w:tblStyle w:val="TableGrid"/>
        <w:tblW w:w="0" w:type="auto"/>
        <w:tblLayout w:type="fixed"/>
        <w:tblLook w:val="04A0" w:firstRow="1" w:lastRow="0" w:firstColumn="1" w:lastColumn="0" w:noHBand="0" w:noVBand="1"/>
      </w:tblPr>
      <w:tblGrid>
        <w:gridCol w:w="988"/>
        <w:gridCol w:w="708"/>
        <w:gridCol w:w="2976"/>
        <w:gridCol w:w="2394"/>
        <w:gridCol w:w="2710"/>
        <w:gridCol w:w="3119"/>
        <w:gridCol w:w="2493"/>
      </w:tblGrid>
      <w:tr w:rsidR="003D34B6" w:rsidTr="004C5B8C">
        <w:tc>
          <w:tcPr>
            <w:tcW w:w="1696" w:type="dxa"/>
            <w:gridSpan w:val="2"/>
          </w:tcPr>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Default="003D34B6" w:rsidP="00BB3871">
            <w:pPr>
              <w:pStyle w:val="Tablesubhead"/>
              <w:spacing w:before="180"/>
              <w:jc w:val="center"/>
            </w:pPr>
          </w:p>
          <w:p w:rsidR="003D34B6" w:rsidRPr="00A15772" w:rsidRDefault="003D34B6" w:rsidP="00BB3871">
            <w:pPr>
              <w:pStyle w:val="Tablesubhead"/>
              <w:spacing w:before="180"/>
              <w:jc w:val="center"/>
            </w:pPr>
            <w:r w:rsidRPr="00A15772">
              <w:t>Year level description</w:t>
            </w:r>
          </w:p>
          <w:p w:rsidR="003D34B6" w:rsidRDefault="003D34B6" w:rsidP="00BB3871"/>
        </w:tc>
        <w:tc>
          <w:tcPr>
            <w:tcW w:w="13692" w:type="dxa"/>
            <w:gridSpan w:val="5"/>
          </w:tcPr>
          <w:p w:rsidR="003D34B6" w:rsidRPr="003A40BD" w:rsidRDefault="003D34B6" w:rsidP="00BB3871">
            <w:pPr>
              <w:shd w:val="clear" w:color="auto" w:fill="FEFEFE"/>
              <w:spacing w:before="240" w:after="120"/>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In Years 9 and 10, students interact with peers, teachers, individuals, groups and community members in a range of face-to-face and online/virtual environments. They experience learning in familiar and unfamiliar contexts, including local community, vocational and global contexts.</w:t>
            </w:r>
          </w:p>
          <w:p w:rsidR="003D34B6" w:rsidRPr="003A40BD" w:rsidRDefault="003D34B6" w:rsidP="00BB3871">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Students engage with a variety of texts for enjoyment. They interpret, </w:t>
            </w:r>
            <w:hyperlink r:id="rId7" w:tooltip="Display the glossary entry for create" w:history="1">
              <w:r w:rsidRPr="003A40BD">
                <w:rPr>
                  <w:rFonts w:ascii="Arial" w:eastAsia="Times New Roman" w:hAnsi="Arial" w:cs="Arial"/>
                  <w:color w:val="215986"/>
                  <w:sz w:val="18"/>
                  <w:szCs w:val="18"/>
                  <w:u w:val="single"/>
                  <w:lang w:eastAsia="en-AU"/>
                </w:rPr>
                <w:t>create</w:t>
              </w:r>
            </w:hyperlink>
            <w:r w:rsidRPr="003A40BD">
              <w:rPr>
                <w:rFonts w:ascii="Arial" w:eastAsia="Times New Roman" w:hAnsi="Arial" w:cs="Arial"/>
                <w:color w:val="565656"/>
                <w:sz w:val="18"/>
                <w:szCs w:val="18"/>
                <w:lang w:eastAsia="en-AU"/>
              </w:rPr>
              <w:t>, evaluate, discuss and perform a wide range of literary texts in which the primary purpose is </w:t>
            </w:r>
            <w:hyperlink r:id="rId8" w:tooltip="Display the glossary entry for aesthetic" w:history="1">
              <w:r w:rsidRPr="003A40BD">
                <w:rPr>
                  <w:rFonts w:ascii="Arial" w:eastAsia="Times New Roman" w:hAnsi="Arial" w:cs="Arial"/>
                  <w:color w:val="215986"/>
                  <w:sz w:val="18"/>
                  <w:szCs w:val="18"/>
                  <w:u w:val="single"/>
                  <w:lang w:eastAsia="en-AU"/>
                </w:rPr>
                <w:t>aesthetic</w:t>
              </w:r>
            </w:hyperlink>
            <w:r w:rsidRPr="003A40BD">
              <w:rPr>
                <w:rFonts w:ascii="Arial" w:eastAsia="Times New Roman" w:hAnsi="Arial" w:cs="Arial"/>
                <w:color w:val="565656"/>
                <w:sz w:val="18"/>
                <w:szCs w:val="18"/>
                <w:lang w:eastAsia="en-AU"/>
              </w:rPr>
              <w:t>, as well as texts designed to inform and persuade. These include various types of </w:t>
            </w:r>
            <w:hyperlink r:id="rId9" w:tooltip="Display the glossary entry for media texts" w:history="1">
              <w:r w:rsidRPr="003A40BD">
                <w:rPr>
                  <w:rFonts w:ascii="Arial" w:eastAsia="Times New Roman" w:hAnsi="Arial" w:cs="Arial"/>
                  <w:color w:val="215986"/>
                  <w:sz w:val="18"/>
                  <w:szCs w:val="18"/>
                  <w:u w:val="single"/>
                  <w:lang w:eastAsia="en-AU"/>
                </w:rPr>
                <w:t>media texts</w:t>
              </w:r>
            </w:hyperlink>
            <w:r w:rsidRPr="003A40BD">
              <w:rPr>
                <w:rFonts w:ascii="Arial" w:eastAsia="Times New Roman" w:hAnsi="Arial" w:cs="Arial"/>
                <w:color w:val="565656"/>
                <w:sz w:val="18"/>
                <w:szCs w:val="18"/>
                <w:lang w:eastAsia="en-AU"/>
              </w:rPr>
              <w:t>, including newspapers, film and digital texts, fiction, non-fiction, poetry, dramatic performances and multimodal texts, with themes and issues involving levels of abstraction, higher order reasoning and intertextual references. Students develop critical understanding of the contemporary media and the differences between </w:t>
            </w:r>
            <w:hyperlink r:id="rId10" w:tooltip="Display the glossary entry for media texts" w:history="1">
              <w:r w:rsidRPr="003A40BD">
                <w:rPr>
                  <w:rFonts w:ascii="Arial" w:eastAsia="Times New Roman" w:hAnsi="Arial" w:cs="Arial"/>
                  <w:color w:val="215986"/>
                  <w:sz w:val="18"/>
                  <w:szCs w:val="18"/>
                  <w:u w:val="single"/>
                  <w:lang w:eastAsia="en-AU"/>
                </w:rPr>
                <w:t>media texts</w:t>
              </w:r>
            </w:hyperlink>
            <w:r w:rsidRPr="003A40BD">
              <w:rPr>
                <w:rFonts w:ascii="Arial" w:eastAsia="Times New Roman" w:hAnsi="Arial" w:cs="Arial"/>
                <w:color w:val="565656"/>
                <w:sz w:val="18"/>
                <w:szCs w:val="18"/>
                <w:lang w:eastAsia="en-AU"/>
              </w:rPr>
              <w:t>.</w:t>
            </w:r>
          </w:p>
          <w:p w:rsidR="003D34B6" w:rsidRPr="003A40BD" w:rsidRDefault="003D34B6" w:rsidP="00BB3871">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The range of literary texts for Pre-primary to Year 10 comprises Australian literature, including the oral </w:t>
            </w:r>
            <w:hyperlink r:id="rId11" w:tooltip="Display the glossary entry for narrative" w:history="1">
              <w:r w:rsidRPr="003A40BD">
                <w:rPr>
                  <w:rFonts w:ascii="Arial" w:eastAsia="Times New Roman" w:hAnsi="Arial" w:cs="Arial"/>
                  <w:color w:val="215986"/>
                  <w:sz w:val="18"/>
                  <w:szCs w:val="18"/>
                  <w:u w:val="single"/>
                  <w:lang w:eastAsia="en-AU"/>
                </w:rPr>
                <w:t>narrative</w:t>
              </w:r>
            </w:hyperlink>
            <w:r w:rsidRPr="003A40BD">
              <w:rPr>
                <w:rFonts w:ascii="Arial" w:eastAsia="Times New Roman" w:hAnsi="Arial" w:cs="Arial"/>
                <w:color w:val="565656"/>
                <w:sz w:val="18"/>
                <w:szCs w:val="18"/>
                <w:lang w:eastAsia="en-AU"/>
              </w:rPr>
              <w:t xml:space="preserve"> traditions of Aboriginal and Torres Strait Islander Peoples, as well as the contemporary literature of these two cultural groups, and classic and contemporary world literature, including texts from and about Asia.</w:t>
            </w:r>
          </w:p>
          <w:p w:rsidR="003D34B6" w:rsidRPr="003A40BD" w:rsidRDefault="003D34B6" w:rsidP="00BB3871">
            <w:pPr>
              <w:shd w:val="clear" w:color="auto" w:fill="FEFEFE"/>
              <w:spacing w:after="191"/>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Literary texts that support and extend students in Years 9 and 10 as independent readers are drawn from a range of genres and involve complex, challenging and unpredictable plot sequences and hybrid structures that may serve multiple purposes. These texts explore themes of human experience and cultural significance, interpersonal relationships, and ethical and global dilemmas within real-world and fictional settings and represent a variety of perspectives. Informative texts represent a synthesis of technical and abstract information (from credible/verifiable sources) about a wide range of specialised topics. Text structures are more complex and include chapters, headings and subheadings, tables of contents, indexes and glossaries. Language features include successive complex sentences with embedded clauses, a high proportion of unfamiliar and technical vocabulary, figurative and rhetorical language, and dense information supported by various types of graphics and images.</w:t>
            </w:r>
          </w:p>
          <w:p w:rsidR="003D34B6" w:rsidRPr="003A40BD" w:rsidRDefault="003D34B6" w:rsidP="00BB3871">
            <w:pPr>
              <w:shd w:val="clear" w:color="auto" w:fill="FEFEFE"/>
              <w:rPr>
                <w:rFonts w:ascii="Arial" w:eastAsia="Times New Roman" w:hAnsi="Arial" w:cs="Arial"/>
                <w:color w:val="565656"/>
                <w:sz w:val="18"/>
                <w:szCs w:val="18"/>
                <w:lang w:eastAsia="en-AU"/>
              </w:rPr>
            </w:pPr>
            <w:r w:rsidRPr="003A40BD">
              <w:rPr>
                <w:rFonts w:ascii="Arial" w:eastAsia="Times New Roman" w:hAnsi="Arial" w:cs="Arial"/>
                <w:color w:val="565656"/>
                <w:sz w:val="18"/>
                <w:szCs w:val="18"/>
                <w:lang w:eastAsia="en-AU"/>
              </w:rPr>
              <w:t>Students </w:t>
            </w:r>
            <w:hyperlink r:id="rId12" w:tooltip="Display the glossary entry for create" w:history="1">
              <w:r w:rsidRPr="003A40BD">
                <w:rPr>
                  <w:rFonts w:ascii="Arial" w:eastAsia="Times New Roman" w:hAnsi="Arial" w:cs="Arial"/>
                  <w:color w:val="215986"/>
                  <w:sz w:val="18"/>
                  <w:szCs w:val="18"/>
                  <w:u w:val="single"/>
                  <w:lang w:eastAsia="en-AU"/>
                </w:rPr>
                <w:t>create</w:t>
              </w:r>
            </w:hyperlink>
            <w:r w:rsidRPr="003A40BD">
              <w:rPr>
                <w:rFonts w:ascii="Arial" w:eastAsia="Times New Roman" w:hAnsi="Arial" w:cs="Arial"/>
                <w:color w:val="565656"/>
                <w:sz w:val="18"/>
                <w:szCs w:val="18"/>
                <w:lang w:eastAsia="en-AU"/>
              </w:rPr>
              <w:t> a range of imaginative, informative and persuasive </w:t>
            </w:r>
            <w:hyperlink r:id="rId13" w:tooltip="Display the glossary entry for types of texts" w:history="1">
              <w:r w:rsidRPr="003A40BD">
                <w:rPr>
                  <w:rFonts w:ascii="Arial" w:eastAsia="Times New Roman" w:hAnsi="Arial" w:cs="Arial"/>
                  <w:color w:val="215986"/>
                  <w:sz w:val="18"/>
                  <w:szCs w:val="18"/>
                  <w:u w:val="single"/>
                  <w:lang w:eastAsia="en-AU"/>
                </w:rPr>
                <w:t>types of texts</w:t>
              </w:r>
            </w:hyperlink>
            <w:r w:rsidRPr="003A40BD">
              <w:rPr>
                <w:rFonts w:ascii="Arial" w:eastAsia="Times New Roman" w:hAnsi="Arial" w:cs="Arial"/>
                <w:color w:val="565656"/>
                <w:sz w:val="18"/>
                <w:szCs w:val="18"/>
                <w:lang w:eastAsia="en-AU"/>
              </w:rPr>
              <w:t> including narratives, procedures, performances, reports, discussions, literary analyses, transformations of texts and reviews.</w:t>
            </w:r>
          </w:p>
          <w:p w:rsidR="003D34B6" w:rsidRPr="009267F8" w:rsidRDefault="003D34B6" w:rsidP="00BB3871">
            <w:pPr>
              <w:rPr>
                <w:sz w:val="16"/>
                <w:szCs w:val="16"/>
              </w:rPr>
            </w:pPr>
          </w:p>
        </w:tc>
      </w:tr>
      <w:tr w:rsidR="003D34B6" w:rsidTr="004C5B8C">
        <w:tc>
          <w:tcPr>
            <w:tcW w:w="1696" w:type="dxa"/>
            <w:gridSpan w:val="2"/>
          </w:tcPr>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p>
          <w:p w:rsidR="004C5B8C" w:rsidRDefault="004C5B8C" w:rsidP="00BB3871">
            <w:pPr>
              <w:spacing w:before="120"/>
              <w:jc w:val="center"/>
              <w:rPr>
                <w:rFonts w:ascii="Arial" w:hAnsi="Arial" w:cs="Arial"/>
                <w:b/>
                <w:sz w:val="20"/>
              </w:rPr>
            </w:pPr>
          </w:p>
          <w:p w:rsidR="003D34B6" w:rsidRDefault="003D34B6" w:rsidP="00BB3871">
            <w:pPr>
              <w:spacing w:before="120"/>
              <w:jc w:val="center"/>
              <w:rPr>
                <w:rFonts w:ascii="Arial" w:hAnsi="Arial" w:cs="Arial"/>
                <w:b/>
                <w:sz w:val="20"/>
              </w:rPr>
            </w:pPr>
            <w:r w:rsidRPr="009B4F04">
              <w:rPr>
                <w:rFonts w:ascii="Arial" w:hAnsi="Arial" w:cs="Arial"/>
                <w:b/>
                <w:sz w:val="20"/>
              </w:rPr>
              <w:t>Achievement standard</w:t>
            </w:r>
          </w:p>
          <w:p w:rsidR="003D34B6" w:rsidRPr="009B4F04" w:rsidRDefault="003D34B6" w:rsidP="00BB3871">
            <w:pPr>
              <w:spacing w:before="120"/>
              <w:jc w:val="center"/>
              <w:rPr>
                <w:rFonts w:ascii="Arial" w:hAnsi="Arial" w:cs="Arial"/>
                <w:b/>
              </w:rPr>
            </w:pPr>
          </w:p>
        </w:tc>
        <w:tc>
          <w:tcPr>
            <w:tcW w:w="13692" w:type="dxa"/>
            <w:gridSpan w:val="5"/>
          </w:tcPr>
          <w:p w:rsidR="004C5B8C" w:rsidRDefault="004C5B8C" w:rsidP="00BB3871">
            <w:pPr>
              <w:shd w:val="clear" w:color="auto" w:fill="FEFEFE"/>
              <w:spacing w:before="120" w:after="120"/>
              <w:rPr>
                <w:rFonts w:ascii="Arial" w:eastAsia="Times New Roman" w:hAnsi="Arial" w:cs="Arial"/>
                <w:b/>
                <w:bCs/>
                <w:color w:val="565656"/>
                <w:sz w:val="18"/>
                <w:szCs w:val="18"/>
                <w:lang w:eastAsia="en-AU"/>
              </w:rPr>
            </w:pPr>
          </w:p>
          <w:p w:rsidR="003D34B6" w:rsidRPr="001372B8" w:rsidRDefault="003D34B6" w:rsidP="00BB3871">
            <w:pPr>
              <w:shd w:val="clear" w:color="auto" w:fill="FEFEFE"/>
              <w:spacing w:before="120" w:after="120"/>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Reading and Viewing</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color w:val="565656"/>
                <w:sz w:val="18"/>
                <w:szCs w:val="18"/>
                <w:lang w:eastAsia="en-AU"/>
              </w:rPr>
              <w:t>At Standard, students evaluate how </w:t>
            </w:r>
            <w:hyperlink r:id="rId14"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can be used in innovative ways by different authors. They explain how the choice of </w:t>
            </w:r>
            <w:hyperlink r:id="rId15"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images and vocabulary contributes to the development of individual style. They develop and justify their own interpretations of texts. They evaluate other interpretations, analysing the evidence used to support them.</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Writing and Creating</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color w:val="565656"/>
                <w:sz w:val="18"/>
                <w:szCs w:val="18"/>
                <w:lang w:eastAsia="en-AU"/>
              </w:rPr>
              <w:t>Students show how the selection of </w:t>
            </w:r>
            <w:hyperlink r:id="rId16"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can achieve precision and stylistic effect. They explain different viewpoints, attitudes and perspectives through the development of cohesive and logical arguments. They develop their own style by experimenting with </w:t>
            </w:r>
            <w:hyperlink r:id="rId17"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stylistic devices, </w:t>
            </w:r>
            <w:hyperlink r:id="rId18"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and images. Students </w:t>
            </w:r>
            <w:hyperlink r:id="rId19" w:tooltip="Display the glossary entry for create" w:history="1">
              <w:r w:rsidRPr="001372B8">
                <w:rPr>
                  <w:rFonts w:ascii="Arial" w:eastAsia="Times New Roman" w:hAnsi="Arial" w:cs="Arial"/>
                  <w:color w:val="215986"/>
                  <w:sz w:val="18"/>
                  <w:szCs w:val="18"/>
                  <w:u w:val="single"/>
                  <w:lang w:eastAsia="en-AU"/>
                </w:rPr>
                <w:t>create</w:t>
              </w:r>
            </w:hyperlink>
            <w:r w:rsidRPr="001372B8">
              <w:rPr>
                <w:rFonts w:ascii="Arial" w:eastAsia="Times New Roman" w:hAnsi="Arial" w:cs="Arial"/>
                <w:color w:val="565656"/>
                <w:sz w:val="18"/>
                <w:szCs w:val="18"/>
                <w:lang w:eastAsia="en-AU"/>
              </w:rPr>
              <w:t> a wide range of texts to articulate complex ideas. They demonstrate understanding of </w:t>
            </w:r>
            <w:hyperlink r:id="rId20" w:tooltip="Display the glossary entry for grammar" w:history="1">
              <w:r w:rsidRPr="001372B8">
                <w:rPr>
                  <w:rFonts w:ascii="Arial" w:eastAsia="Times New Roman" w:hAnsi="Arial" w:cs="Arial"/>
                  <w:color w:val="215986"/>
                  <w:sz w:val="18"/>
                  <w:szCs w:val="18"/>
                  <w:u w:val="single"/>
                  <w:lang w:eastAsia="en-AU"/>
                </w:rPr>
                <w:t>grammar</w:t>
              </w:r>
            </w:hyperlink>
            <w:r w:rsidRPr="001372B8">
              <w:rPr>
                <w:rFonts w:ascii="Arial" w:eastAsia="Times New Roman" w:hAnsi="Arial" w:cs="Arial"/>
                <w:color w:val="565656"/>
                <w:sz w:val="18"/>
                <w:szCs w:val="18"/>
                <w:lang w:eastAsia="en-AU"/>
              </w:rPr>
              <w:t>, vary vocabulary choices for impact, and accurately use spelling and punctuation when creating and editing texts.</w:t>
            </w:r>
          </w:p>
          <w:p w:rsidR="003D34B6" w:rsidRPr="001372B8" w:rsidRDefault="003D34B6" w:rsidP="00BB3871">
            <w:pPr>
              <w:shd w:val="clear" w:color="auto" w:fill="FEFEFE"/>
              <w:spacing w:after="191"/>
              <w:rPr>
                <w:rFonts w:ascii="Arial" w:eastAsia="Times New Roman" w:hAnsi="Arial" w:cs="Arial"/>
                <w:color w:val="565656"/>
                <w:sz w:val="18"/>
                <w:szCs w:val="18"/>
                <w:lang w:eastAsia="en-AU"/>
              </w:rPr>
            </w:pPr>
            <w:r w:rsidRPr="001372B8">
              <w:rPr>
                <w:rFonts w:ascii="Arial" w:eastAsia="Times New Roman" w:hAnsi="Arial" w:cs="Arial"/>
                <w:b/>
                <w:bCs/>
                <w:color w:val="565656"/>
                <w:sz w:val="18"/>
                <w:szCs w:val="18"/>
                <w:lang w:eastAsia="en-AU"/>
              </w:rPr>
              <w:t>Speaking and Listening</w:t>
            </w:r>
          </w:p>
          <w:p w:rsidR="00445FBE" w:rsidRDefault="003D34B6" w:rsidP="00BB3871">
            <w:pPr>
              <w:shd w:val="clear" w:color="auto" w:fill="FEFEFE"/>
              <w:spacing w:after="120"/>
              <w:rPr>
                <w:rFonts w:ascii="Arial" w:hAnsi="Arial" w:cs="Arial"/>
                <w:sz w:val="18"/>
                <w:szCs w:val="18"/>
              </w:rPr>
            </w:pPr>
            <w:r w:rsidRPr="001372B8">
              <w:rPr>
                <w:rFonts w:ascii="Arial" w:eastAsia="Times New Roman" w:hAnsi="Arial" w:cs="Arial"/>
                <w:color w:val="565656"/>
                <w:sz w:val="18"/>
                <w:szCs w:val="18"/>
                <w:lang w:eastAsia="en-AU"/>
              </w:rPr>
              <w:t>Students </w:t>
            </w:r>
            <w:hyperlink r:id="rId21" w:tooltip="Display the glossary entry for listen" w:history="1">
              <w:r w:rsidRPr="001372B8">
                <w:rPr>
                  <w:rFonts w:ascii="Arial" w:eastAsia="Times New Roman" w:hAnsi="Arial" w:cs="Arial"/>
                  <w:color w:val="215986"/>
                  <w:sz w:val="18"/>
                  <w:szCs w:val="18"/>
                  <w:u w:val="single"/>
                  <w:lang w:eastAsia="en-AU"/>
                </w:rPr>
                <w:t>listen</w:t>
              </w:r>
            </w:hyperlink>
            <w:r w:rsidRPr="001372B8">
              <w:rPr>
                <w:rFonts w:ascii="Arial" w:eastAsia="Times New Roman" w:hAnsi="Arial" w:cs="Arial"/>
                <w:color w:val="565656"/>
                <w:sz w:val="18"/>
                <w:szCs w:val="18"/>
                <w:lang w:eastAsia="en-AU"/>
              </w:rPr>
              <w:t> for ways features within texts can be manipulated to achieve particular effects. They show how the selection of </w:t>
            </w:r>
            <w:hyperlink r:id="rId22"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can achieve precision and stylistic effect. Students explain different viewpoints, attitudes and perspectives through the development of cohesive and logical arguments. They develop their own style by experimenting with </w:t>
            </w:r>
            <w:hyperlink r:id="rId23" w:tooltip="Display the glossary entry for language features" w:history="1">
              <w:r w:rsidRPr="001372B8">
                <w:rPr>
                  <w:rFonts w:ascii="Arial" w:eastAsia="Times New Roman" w:hAnsi="Arial" w:cs="Arial"/>
                  <w:color w:val="215986"/>
                  <w:sz w:val="18"/>
                  <w:szCs w:val="18"/>
                  <w:u w:val="single"/>
                  <w:lang w:eastAsia="en-AU"/>
                </w:rPr>
                <w:t>language features</w:t>
              </w:r>
            </w:hyperlink>
            <w:r w:rsidRPr="001372B8">
              <w:rPr>
                <w:rFonts w:ascii="Arial" w:eastAsia="Times New Roman" w:hAnsi="Arial" w:cs="Arial"/>
                <w:color w:val="565656"/>
                <w:sz w:val="18"/>
                <w:szCs w:val="18"/>
                <w:lang w:eastAsia="en-AU"/>
              </w:rPr>
              <w:t>, stylistic devices, </w:t>
            </w:r>
            <w:hyperlink r:id="rId24" w:tooltip="Display the glossary entry for text" w:history="1">
              <w:r w:rsidRPr="001372B8">
                <w:rPr>
                  <w:rFonts w:ascii="Arial" w:eastAsia="Times New Roman" w:hAnsi="Arial" w:cs="Arial"/>
                  <w:color w:val="215986"/>
                  <w:sz w:val="18"/>
                  <w:szCs w:val="18"/>
                  <w:u w:val="single"/>
                  <w:lang w:eastAsia="en-AU"/>
                </w:rPr>
                <w:t>text</w:t>
              </w:r>
            </w:hyperlink>
            <w:r w:rsidRPr="001372B8">
              <w:rPr>
                <w:rFonts w:ascii="Arial" w:eastAsia="Times New Roman" w:hAnsi="Arial" w:cs="Arial"/>
                <w:color w:val="565656"/>
                <w:sz w:val="18"/>
                <w:szCs w:val="18"/>
                <w:lang w:eastAsia="en-AU"/>
              </w:rPr>
              <w:t> structures and images. Students </w:t>
            </w:r>
            <w:hyperlink r:id="rId25" w:tooltip="Display the glossary entry for create" w:history="1">
              <w:r w:rsidRPr="001372B8">
                <w:rPr>
                  <w:rFonts w:ascii="Arial" w:eastAsia="Times New Roman" w:hAnsi="Arial" w:cs="Arial"/>
                  <w:color w:val="215986"/>
                  <w:sz w:val="18"/>
                  <w:szCs w:val="18"/>
                  <w:u w:val="single"/>
                  <w:lang w:eastAsia="en-AU"/>
                </w:rPr>
                <w:t>create</w:t>
              </w:r>
            </w:hyperlink>
            <w:r w:rsidRPr="001372B8">
              <w:rPr>
                <w:rFonts w:ascii="Arial" w:eastAsia="Times New Roman" w:hAnsi="Arial" w:cs="Arial"/>
                <w:color w:val="565656"/>
                <w:sz w:val="18"/>
                <w:szCs w:val="18"/>
                <w:lang w:eastAsia="en-AU"/>
              </w:rPr>
              <w:t> a wide range of texts to articulate complex ideas. They make presentations and contribute actively to class and group discussions, building on others' ideas, solving problems, justifying opinions and developing and expanding arguments.</w:t>
            </w:r>
          </w:p>
          <w:p w:rsidR="004C5B8C" w:rsidRDefault="004C5B8C" w:rsidP="00BB3871">
            <w:pPr>
              <w:shd w:val="clear" w:color="auto" w:fill="FEFEFE"/>
              <w:spacing w:after="120"/>
              <w:rPr>
                <w:rFonts w:ascii="Arial" w:hAnsi="Arial" w:cs="Arial"/>
                <w:sz w:val="18"/>
                <w:szCs w:val="18"/>
              </w:rPr>
            </w:pPr>
          </w:p>
          <w:p w:rsidR="00F533DF" w:rsidRPr="001372B8" w:rsidRDefault="00F533DF" w:rsidP="00BB3871">
            <w:pPr>
              <w:shd w:val="clear" w:color="auto" w:fill="FEFEFE"/>
              <w:spacing w:after="120"/>
              <w:rPr>
                <w:rFonts w:ascii="Arial" w:hAnsi="Arial" w:cs="Arial"/>
                <w:sz w:val="18"/>
                <w:szCs w:val="18"/>
              </w:rPr>
            </w:pPr>
          </w:p>
        </w:tc>
      </w:tr>
      <w:tr w:rsidR="004C5B8C" w:rsidRPr="00750DCB" w:rsidTr="009D034D">
        <w:trPr>
          <w:trHeight w:val="416"/>
        </w:trPr>
        <w:tc>
          <w:tcPr>
            <w:tcW w:w="988" w:type="dxa"/>
          </w:tcPr>
          <w:p w:rsidR="003D34B6" w:rsidRPr="00750DCB" w:rsidRDefault="003D34B6" w:rsidP="00BB3871">
            <w:pPr>
              <w:pStyle w:val="Tablesubhead"/>
              <w:spacing w:before="180"/>
              <w:jc w:val="center"/>
              <w:rPr>
                <w:rFonts w:cs="Arial"/>
              </w:rPr>
            </w:pPr>
            <w:r w:rsidRPr="00750DCB">
              <w:rPr>
                <w:rFonts w:cs="Arial"/>
              </w:rPr>
              <w:lastRenderedPageBreak/>
              <w:t xml:space="preserve">Term 1 </w:t>
            </w:r>
          </w:p>
          <w:p w:rsidR="003D34B6" w:rsidRPr="00750DCB" w:rsidRDefault="003D34B6" w:rsidP="00BB3871">
            <w:pPr>
              <w:rPr>
                <w:rFonts w:ascii="Arial" w:hAnsi="Arial" w:cs="Arial"/>
              </w:rPr>
            </w:pPr>
          </w:p>
        </w:tc>
        <w:tc>
          <w:tcPr>
            <w:tcW w:w="3684" w:type="dxa"/>
            <w:gridSpan w:val="2"/>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Assessments and due dates</w:t>
            </w:r>
          </w:p>
        </w:tc>
      </w:tr>
      <w:tr w:rsidR="004C5B8C" w:rsidRPr="00750DCB" w:rsidTr="009D034D">
        <w:trPr>
          <w:trHeight w:val="70"/>
        </w:trPr>
        <w:tc>
          <w:tcPr>
            <w:tcW w:w="988" w:type="dxa"/>
          </w:tcPr>
          <w:p w:rsidR="003D34B6" w:rsidRDefault="003D34B6"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Default="00030DF2" w:rsidP="00030DF2">
            <w:pPr>
              <w:jc w:val="center"/>
              <w:rPr>
                <w:rFonts w:ascii="Arial" w:hAnsi="Arial" w:cs="Arial"/>
                <w:b/>
                <w:sz w:val="18"/>
                <w:szCs w:val="18"/>
              </w:rPr>
            </w:pPr>
          </w:p>
          <w:p w:rsidR="00030DF2" w:rsidRPr="0029178B" w:rsidRDefault="00030DF2" w:rsidP="00030DF2">
            <w:pPr>
              <w:jc w:val="center"/>
              <w:rPr>
                <w:rFonts w:ascii="Arial" w:hAnsi="Arial" w:cs="Arial"/>
                <w:b/>
                <w:sz w:val="18"/>
                <w:szCs w:val="18"/>
              </w:rPr>
            </w:pPr>
          </w:p>
          <w:p w:rsidR="003D34B6" w:rsidRPr="0029178B" w:rsidRDefault="003D34B6" w:rsidP="00BB3871">
            <w:pPr>
              <w:rPr>
                <w:rFonts w:ascii="Arial" w:hAnsi="Arial" w:cs="Arial"/>
                <w:b/>
                <w:sz w:val="18"/>
                <w:szCs w:val="18"/>
              </w:rPr>
            </w:pPr>
            <w:r w:rsidRPr="0029178B">
              <w:rPr>
                <w:rFonts w:ascii="Arial" w:hAnsi="Arial" w:cs="Arial"/>
                <w:b/>
                <w:sz w:val="18"/>
                <w:szCs w:val="18"/>
              </w:rPr>
              <w:t>Week 1</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030DF2" w:rsidRDefault="00030DF2" w:rsidP="00BB3871">
            <w:pPr>
              <w:rPr>
                <w:rFonts w:ascii="Arial" w:hAnsi="Arial" w:cs="Arial"/>
                <w:b/>
                <w:sz w:val="18"/>
                <w:szCs w:val="18"/>
              </w:rPr>
            </w:pPr>
          </w:p>
          <w:p w:rsidR="00030DF2" w:rsidRPr="00030DF2" w:rsidRDefault="00030DF2" w:rsidP="00BB3871">
            <w:pPr>
              <w:rPr>
                <w:rFonts w:ascii="Arial" w:hAnsi="Arial" w:cs="Arial"/>
                <w:b/>
                <w:sz w:val="12"/>
                <w:szCs w:val="12"/>
              </w:rPr>
            </w:pPr>
          </w:p>
          <w:p w:rsidR="003D34B6" w:rsidRPr="0029178B" w:rsidRDefault="003D34B6" w:rsidP="00BB3871">
            <w:pPr>
              <w:rPr>
                <w:rFonts w:ascii="Arial" w:hAnsi="Arial" w:cs="Arial"/>
                <w:b/>
                <w:sz w:val="18"/>
                <w:szCs w:val="18"/>
              </w:rPr>
            </w:pPr>
            <w:r w:rsidRPr="0029178B">
              <w:rPr>
                <w:rFonts w:ascii="Arial" w:hAnsi="Arial" w:cs="Arial"/>
                <w:b/>
                <w:sz w:val="18"/>
                <w:szCs w:val="18"/>
              </w:rPr>
              <w:t>Week 2</w:t>
            </w: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3D34B6" w:rsidRPr="0029178B" w:rsidRDefault="003D34B6" w:rsidP="00BB3871">
            <w:pPr>
              <w:rPr>
                <w:rFonts w:ascii="Arial" w:hAnsi="Arial" w:cs="Arial"/>
                <w:b/>
                <w:sz w:val="18"/>
                <w:szCs w:val="18"/>
              </w:rPr>
            </w:pPr>
          </w:p>
        </w:tc>
        <w:tc>
          <w:tcPr>
            <w:tcW w:w="3684" w:type="dxa"/>
            <w:gridSpan w:val="2"/>
          </w:tcPr>
          <w:p w:rsidR="003D34B6" w:rsidRPr="0029178B" w:rsidRDefault="003D34B6" w:rsidP="00BB3871">
            <w:pPr>
              <w:spacing w:before="120"/>
              <w:rPr>
                <w:rFonts w:ascii="Arial" w:hAnsi="Arial" w:cs="Arial"/>
                <w:b/>
                <w:sz w:val="18"/>
                <w:szCs w:val="18"/>
              </w:rPr>
            </w:pPr>
            <w:r w:rsidRPr="0029178B">
              <w:rPr>
                <w:rFonts w:ascii="Arial" w:hAnsi="Arial" w:cs="Arial"/>
                <w:b/>
                <w:sz w:val="18"/>
                <w:szCs w:val="18"/>
              </w:rPr>
              <w:t>Introduction to course and class requirements</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Outline writing journal organisation as well as explain the spelling, grammar and reading for pleasure programmes.</w:t>
            </w:r>
          </w:p>
          <w:p w:rsidR="003D34B6" w:rsidRPr="0029178B" w:rsidRDefault="003D34B6" w:rsidP="00BB3871">
            <w:pPr>
              <w:rPr>
                <w:rFonts w:ascii="Arial" w:hAnsi="Arial" w:cs="Arial"/>
                <w:sz w:val="18"/>
                <w:szCs w:val="18"/>
              </w:rPr>
            </w:pPr>
          </w:p>
          <w:p w:rsidR="003D34B6" w:rsidRDefault="003D34B6" w:rsidP="00BB3871">
            <w:pPr>
              <w:rPr>
                <w:rFonts w:ascii="Arial" w:hAnsi="Arial" w:cs="Arial"/>
                <w:sz w:val="18"/>
                <w:szCs w:val="18"/>
              </w:rPr>
            </w:pPr>
            <w:r w:rsidRPr="0029178B">
              <w:rPr>
                <w:rFonts w:ascii="Arial" w:hAnsi="Arial" w:cs="Arial"/>
                <w:sz w:val="18"/>
                <w:szCs w:val="18"/>
              </w:rPr>
              <w:t xml:space="preserve">Complete diagnostic SRA testing. </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sidRPr="0029178B">
              <w:rPr>
                <w:rFonts w:ascii="Arial" w:hAnsi="Arial" w:cs="Arial"/>
                <w:sz w:val="18"/>
                <w:szCs w:val="18"/>
              </w:rPr>
              <w:t>Explain what OLNA is. Introduce the genres students could be asked to write in for OLNA: imaginative, persuasive and informative texts such as narratives, biographical / autobiographical narratives, opinion pieces, persuasive essays, personal columns, editorials, letters to the editor, reviews, etc.</w:t>
            </w:r>
          </w:p>
          <w:p w:rsidR="003D34B6"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Introduce spelling and grammar </w:t>
            </w:r>
            <w:r w:rsidR="007613AE">
              <w:rPr>
                <w:rFonts w:ascii="Arial" w:hAnsi="Arial" w:cs="Arial"/>
                <w:b/>
                <w:sz w:val="18"/>
                <w:szCs w:val="18"/>
              </w:rPr>
              <w:t>Senior Skills</w:t>
            </w:r>
            <w:r>
              <w:rPr>
                <w:rFonts w:ascii="Arial" w:hAnsi="Arial" w:cs="Arial"/>
                <w:sz w:val="18"/>
                <w:szCs w:val="18"/>
              </w:rPr>
              <w:t xml:space="preserve"> homework text.</w:t>
            </w:r>
            <w:r w:rsidRPr="0029178B">
              <w:rPr>
                <w:rFonts w:ascii="Arial" w:hAnsi="Arial" w:cs="Arial"/>
                <w:sz w:val="18"/>
                <w:szCs w:val="18"/>
              </w:rPr>
              <w:t xml:space="preserve"> Explain that the worksheets are marked. </w:t>
            </w:r>
            <w:r w:rsidRPr="002271DF">
              <w:rPr>
                <w:rFonts w:ascii="Arial" w:hAnsi="Arial" w:cs="Arial"/>
                <w:b/>
                <w:sz w:val="18"/>
                <w:szCs w:val="18"/>
              </w:rPr>
              <w:t>Each lesson begins with</w:t>
            </w:r>
            <w:r w:rsidRPr="0029178B">
              <w:rPr>
                <w:rFonts w:ascii="Arial" w:hAnsi="Arial" w:cs="Arial"/>
                <w:sz w:val="18"/>
                <w:szCs w:val="18"/>
              </w:rPr>
              <w:t xml:space="preserve"> </w:t>
            </w:r>
            <w:r w:rsidRPr="002271DF">
              <w:rPr>
                <w:rFonts w:ascii="Arial" w:hAnsi="Arial" w:cs="Arial"/>
                <w:b/>
                <w:sz w:val="18"/>
                <w:szCs w:val="18"/>
              </w:rPr>
              <w:t xml:space="preserve">10 </w:t>
            </w:r>
            <w:proofErr w:type="spellStart"/>
            <w:r w:rsidRPr="002271DF">
              <w:rPr>
                <w:rFonts w:ascii="Arial" w:hAnsi="Arial" w:cs="Arial"/>
                <w:b/>
                <w:sz w:val="18"/>
                <w:szCs w:val="18"/>
              </w:rPr>
              <w:t>mins</w:t>
            </w:r>
            <w:proofErr w:type="spellEnd"/>
            <w:r w:rsidRPr="002271DF">
              <w:rPr>
                <w:rFonts w:ascii="Arial" w:hAnsi="Arial" w:cs="Arial"/>
                <w:b/>
                <w:sz w:val="18"/>
                <w:szCs w:val="18"/>
              </w:rPr>
              <w:t xml:space="preserve"> of grammar work from this text</w:t>
            </w:r>
            <w:r w:rsidR="007613AE">
              <w:rPr>
                <w:rFonts w:ascii="Arial" w:hAnsi="Arial" w:cs="Arial"/>
                <w:b/>
                <w:sz w:val="18"/>
                <w:szCs w:val="18"/>
              </w:rPr>
              <w:t xml:space="preserve"> or spelling work from the Spelling Essentials book</w:t>
            </w:r>
            <w:r w:rsidRPr="002271DF">
              <w:rPr>
                <w:rFonts w:ascii="Arial" w:hAnsi="Arial" w:cs="Arial"/>
                <w:b/>
                <w:sz w:val="18"/>
                <w:szCs w:val="18"/>
              </w:rPr>
              <w:t>.</w:t>
            </w:r>
            <w:r w:rsidRPr="0029178B">
              <w:rPr>
                <w:rFonts w:ascii="Arial" w:hAnsi="Arial" w:cs="Arial"/>
                <w:sz w:val="18"/>
                <w:szCs w:val="18"/>
              </w:rPr>
              <w:t xml:space="preserve"> </w:t>
            </w:r>
            <w:r>
              <w:rPr>
                <w:rFonts w:ascii="Arial" w:hAnsi="Arial" w:cs="Arial"/>
                <w:sz w:val="18"/>
                <w:szCs w:val="18"/>
              </w:rPr>
              <w:t xml:space="preserve">Start with Sheet 1 – complete it this week. Complete a spelling test and mark in class the last lesson of the week. Students </w:t>
            </w:r>
            <w:r w:rsidR="000322ED">
              <w:rPr>
                <w:rFonts w:ascii="Arial" w:hAnsi="Arial" w:cs="Arial"/>
                <w:sz w:val="18"/>
                <w:szCs w:val="18"/>
              </w:rPr>
              <w:t>create a r</w:t>
            </w:r>
            <w:r>
              <w:rPr>
                <w:rFonts w:ascii="Arial" w:hAnsi="Arial" w:cs="Arial"/>
                <w:sz w:val="18"/>
                <w:szCs w:val="18"/>
              </w:rPr>
              <w:t xml:space="preserve">esults page </w:t>
            </w:r>
            <w:r w:rsidR="000322ED">
              <w:rPr>
                <w:rFonts w:ascii="Arial" w:hAnsi="Arial" w:cs="Arial"/>
                <w:sz w:val="18"/>
                <w:szCs w:val="18"/>
              </w:rPr>
              <w:t>and complete it every week</w:t>
            </w:r>
            <w:r>
              <w:rPr>
                <w:rFonts w:ascii="Arial" w:hAnsi="Arial" w:cs="Arial"/>
                <w:sz w:val="18"/>
                <w:szCs w:val="18"/>
              </w:rPr>
              <w:t>.</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Introduce the Reading for Pleasure program. Explain that it is marked.</w:t>
            </w:r>
          </w:p>
          <w:p w:rsidR="003D34B6" w:rsidRPr="0029178B" w:rsidRDefault="003D34B6" w:rsidP="00BB3871">
            <w:pPr>
              <w:rPr>
                <w:rFonts w:ascii="Arial" w:hAnsi="Arial" w:cs="Arial"/>
                <w:sz w:val="18"/>
                <w:szCs w:val="18"/>
              </w:rPr>
            </w:pPr>
          </w:p>
          <w:p w:rsidR="003D34B6" w:rsidRDefault="003D34B6" w:rsidP="003727B0">
            <w:pPr>
              <w:spacing w:after="120"/>
              <w:rPr>
                <w:rFonts w:ascii="Arial" w:hAnsi="Arial" w:cs="Arial"/>
                <w:b/>
                <w:sz w:val="18"/>
                <w:szCs w:val="18"/>
              </w:rPr>
            </w:pPr>
            <w:r w:rsidRPr="0029178B">
              <w:rPr>
                <w:rFonts w:ascii="Arial" w:hAnsi="Arial" w:cs="Arial"/>
                <w:sz w:val="18"/>
                <w:szCs w:val="18"/>
              </w:rPr>
              <w:t xml:space="preserve">Introduce the writing programme. In Term 1 this will consist of a range of OLNA preparation activities based on classwork. Explain that this will be marked. </w:t>
            </w:r>
          </w:p>
          <w:p w:rsidR="003D34B6" w:rsidRPr="00CC5F4C" w:rsidRDefault="003D34B6" w:rsidP="00BB3871">
            <w:pPr>
              <w:rPr>
                <w:rFonts w:ascii="Arial" w:hAnsi="Arial" w:cs="Arial"/>
                <w:b/>
                <w:sz w:val="18"/>
                <w:szCs w:val="18"/>
              </w:rPr>
            </w:pPr>
            <w:r w:rsidRPr="00CC5F4C">
              <w:rPr>
                <w:rFonts w:ascii="Arial" w:hAnsi="Arial" w:cs="Arial"/>
                <w:b/>
                <w:sz w:val="18"/>
                <w:szCs w:val="18"/>
              </w:rPr>
              <w:t>On Being Australian: Old Myths and New Identities</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sidRPr="003A40BD">
              <w:rPr>
                <w:rFonts w:ascii="Arial" w:hAnsi="Arial" w:cs="Arial"/>
                <w:sz w:val="18"/>
                <w:szCs w:val="18"/>
              </w:rPr>
              <w:t>Teach the concept of representation</w:t>
            </w:r>
          </w:p>
          <w:p w:rsidR="003D34B6" w:rsidRPr="0029178B" w:rsidRDefault="003D34B6" w:rsidP="00BB3871">
            <w:pPr>
              <w:rPr>
                <w:rFonts w:ascii="Arial" w:hAnsi="Arial" w:cs="Arial"/>
                <w:b/>
                <w:sz w:val="18"/>
                <w:szCs w:val="18"/>
              </w:rPr>
            </w:pPr>
            <w:r w:rsidRPr="003A40BD">
              <w:rPr>
                <w:rFonts w:ascii="Arial" w:hAnsi="Arial" w:cs="Arial"/>
                <w:sz w:val="18"/>
                <w:szCs w:val="18"/>
              </w:rPr>
              <w:t>When someone says the word Australian, what do you think of? Brainstorm in your journals.</w:t>
            </w:r>
          </w:p>
        </w:tc>
        <w:tc>
          <w:tcPr>
            <w:tcW w:w="2394" w:type="dxa"/>
          </w:tcPr>
          <w:p w:rsidR="003D34B6" w:rsidRPr="00B50E08" w:rsidRDefault="003D34B6" w:rsidP="00BB3871">
            <w:pPr>
              <w:rPr>
                <w:rFonts w:ascii="Arial" w:hAnsi="Arial" w:cs="Arial"/>
                <w:sz w:val="14"/>
                <w:szCs w:val="14"/>
              </w:rPr>
            </w:pP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Understand that people’s evaluations of texts are influenced by their value systems, the context and the purpose and mode of communication (ACELA 1565)</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Compare and evaluate a range of representations of individuals and groups in different historical, social and cultural contexts (ACELT 1639)</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Evaluate the moral and ethical positions represented in texts (ACELT 1812)</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Reflect on, extend, endorse or refute others’ interpretations of and responses to literature (ACELT 1640)</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Identify, explain and discuss how narrative viewpoint, structure, characterisation and devices including analogy and satire shape different interpretations and responses to a text (ACELT 1642)</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Identify and analyse implicit or explicit values, beliefs and assumptions in texts and how these are influenced by purposes and likely audiences (ACELY 1752)</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Use organisation patterns, voice and language conventions to present a point of view on a subject, speaking clearly, coherently and with effect, using logic, imagery and rhetorical devices to engage audiences (ACELY 1813)</w:t>
            </w:r>
          </w:p>
          <w:p w:rsidR="003D34B6" w:rsidRDefault="003D34B6" w:rsidP="00BB3871">
            <w:pPr>
              <w:rPr>
                <w:rFonts w:ascii="Arial" w:hAnsi="Arial" w:cs="Arial"/>
                <w:sz w:val="14"/>
                <w:szCs w:val="14"/>
              </w:rPr>
            </w:pPr>
          </w:p>
          <w:p w:rsidR="003D34B6" w:rsidRDefault="003D34B6" w:rsidP="00BB3871">
            <w:pPr>
              <w:rPr>
                <w:rFonts w:ascii="Arial" w:hAnsi="Arial" w:cs="Arial"/>
                <w:sz w:val="14"/>
                <w:szCs w:val="14"/>
              </w:rPr>
            </w:pPr>
            <w:r>
              <w:rPr>
                <w:rFonts w:ascii="Arial" w:hAnsi="Arial" w:cs="Arial"/>
                <w:sz w:val="14"/>
                <w:szCs w:val="14"/>
              </w:rPr>
              <w:t>Choose a reading technique and a reading path appropriate for the type of text, to retrieve and connect ideas within and between texts (ACELY 1753)</w:t>
            </w:r>
          </w:p>
          <w:p w:rsidR="003D34B6" w:rsidRDefault="003D34B6" w:rsidP="00BB3871">
            <w:pPr>
              <w:rPr>
                <w:rFonts w:ascii="Arial" w:hAnsi="Arial" w:cs="Arial"/>
                <w:sz w:val="14"/>
                <w:szCs w:val="14"/>
              </w:rPr>
            </w:pPr>
          </w:p>
          <w:p w:rsidR="003D34B6" w:rsidRPr="00B50E08" w:rsidRDefault="003D34B6" w:rsidP="003727B0">
            <w:pPr>
              <w:spacing w:before="120"/>
              <w:rPr>
                <w:rFonts w:ascii="Arial" w:hAnsi="Arial" w:cs="Arial"/>
                <w:sz w:val="14"/>
                <w:szCs w:val="14"/>
              </w:rPr>
            </w:pPr>
            <w:r w:rsidRPr="00637C74">
              <w:rPr>
                <w:rFonts w:ascii="Arial" w:hAnsi="Arial" w:cs="Arial"/>
                <w:sz w:val="13"/>
                <w:szCs w:val="13"/>
              </w:rPr>
              <w:t>Review, edit and refine students’ own and others’ texts for control of content, organisation, sentence structure, vocabulary, and/or visual features, to achieve particular purposes and effects (ACELY 1757)</w:t>
            </w:r>
          </w:p>
          <w:p w:rsidR="003D34B6" w:rsidRPr="00B50E08" w:rsidRDefault="003D34B6" w:rsidP="00BB3871">
            <w:pPr>
              <w:rPr>
                <w:rFonts w:ascii="Arial" w:hAnsi="Arial" w:cs="Arial"/>
                <w:sz w:val="14"/>
                <w:szCs w:val="14"/>
              </w:rPr>
            </w:pPr>
          </w:p>
          <w:p w:rsidR="003D34B6" w:rsidRPr="00C74AC9" w:rsidRDefault="003D34B6" w:rsidP="00BB3871">
            <w:pPr>
              <w:rPr>
                <w:rFonts w:ascii="Arial" w:hAnsi="Arial" w:cs="Arial"/>
                <w:sz w:val="12"/>
                <w:szCs w:val="12"/>
              </w:rPr>
            </w:pPr>
          </w:p>
        </w:tc>
        <w:tc>
          <w:tcPr>
            <w:tcW w:w="2710" w:type="dxa"/>
          </w:tcPr>
          <w:p w:rsidR="003D34B6" w:rsidRPr="0029178B" w:rsidRDefault="003D34B6" w:rsidP="00BB3871">
            <w:pPr>
              <w:spacing w:before="120"/>
              <w:rPr>
                <w:rFonts w:ascii="Arial" w:hAnsi="Arial" w:cs="Arial"/>
                <w:sz w:val="18"/>
                <w:szCs w:val="18"/>
              </w:rPr>
            </w:pPr>
            <w:r w:rsidRPr="0029178B">
              <w:rPr>
                <w:rFonts w:ascii="Arial" w:hAnsi="Arial" w:cs="Arial"/>
                <w:sz w:val="18"/>
                <w:szCs w:val="18"/>
              </w:rPr>
              <w:t xml:space="preserve">Review class rules and expectations. Allocate seating. </w:t>
            </w:r>
          </w:p>
          <w:p w:rsidR="003D34B6" w:rsidRPr="0029178B"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Complete the South Australian Spelling Test. Complete SRA placement test. </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Note-taking and modelling.</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Guided instruction and guided practice</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Independent reading practice</w:t>
            </w:r>
          </w:p>
          <w:p w:rsidR="003D34B6" w:rsidRDefault="003D34B6" w:rsidP="00BB3871">
            <w:pPr>
              <w:rPr>
                <w:rFonts w:ascii="Arial" w:hAnsi="Arial" w:cs="Arial"/>
                <w:sz w:val="18"/>
                <w:szCs w:val="18"/>
              </w:rPr>
            </w:pPr>
            <w:r>
              <w:rPr>
                <w:rFonts w:ascii="Arial" w:hAnsi="Arial" w:cs="Arial"/>
                <w:sz w:val="18"/>
                <w:szCs w:val="18"/>
              </w:rPr>
              <w:t>Book from library</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r>
              <w:rPr>
                <w:rFonts w:ascii="Arial" w:hAnsi="Arial" w:cs="Arial"/>
                <w:sz w:val="18"/>
                <w:szCs w:val="18"/>
              </w:rPr>
              <w:t>Guided instruction &amp; modelling</w:t>
            </w: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130660" w:rsidRDefault="00130660" w:rsidP="00BB3871">
            <w:pPr>
              <w:rPr>
                <w:rFonts w:ascii="Arial" w:hAnsi="Arial" w:cs="Arial"/>
                <w:sz w:val="18"/>
                <w:szCs w:val="18"/>
              </w:rPr>
            </w:pPr>
          </w:p>
          <w:p w:rsidR="00130660" w:rsidRDefault="00130660" w:rsidP="00BB3871">
            <w:pPr>
              <w:rPr>
                <w:rFonts w:ascii="Arial" w:hAnsi="Arial" w:cs="Arial"/>
                <w:sz w:val="18"/>
                <w:szCs w:val="18"/>
              </w:rPr>
            </w:pPr>
          </w:p>
          <w:p w:rsidR="003D34B6" w:rsidRDefault="00130660" w:rsidP="00BB3871">
            <w:pPr>
              <w:rPr>
                <w:rFonts w:ascii="Arial" w:hAnsi="Arial" w:cs="Arial"/>
                <w:sz w:val="18"/>
                <w:szCs w:val="18"/>
              </w:rPr>
            </w:pPr>
            <w:r>
              <w:rPr>
                <w:rFonts w:ascii="Arial" w:hAnsi="Arial" w:cs="Arial"/>
                <w:sz w:val="18"/>
                <w:szCs w:val="18"/>
              </w:rPr>
              <w:t>D</w:t>
            </w:r>
            <w:r w:rsidR="003D34B6">
              <w:rPr>
                <w:rFonts w:ascii="Arial" w:hAnsi="Arial" w:cs="Arial"/>
                <w:sz w:val="18"/>
                <w:szCs w:val="18"/>
              </w:rPr>
              <w:t>irect instruction – note-taking</w:t>
            </w:r>
          </w:p>
          <w:p w:rsidR="003D34B6" w:rsidRDefault="003D34B6" w:rsidP="00BB3871">
            <w:pPr>
              <w:rPr>
                <w:rFonts w:ascii="Arial" w:hAnsi="Arial" w:cs="Arial"/>
                <w:sz w:val="18"/>
                <w:szCs w:val="18"/>
              </w:rPr>
            </w:pPr>
            <w:r>
              <w:rPr>
                <w:rFonts w:ascii="Arial" w:hAnsi="Arial" w:cs="Arial"/>
                <w:sz w:val="18"/>
                <w:szCs w:val="18"/>
              </w:rPr>
              <w:t>Concept attainment - groups</w:t>
            </w:r>
          </w:p>
          <w:p w:rsidR="003D34B6" w:rsidRDefault="003D34B6" w:rsidP="00BB3871">
            <w:pPr>
              <w:rPr>
                <w:rFonts w:ascii="Arial" w:hAnsi="Arial" w:cs="Arial"/>
                <w:sz w:val="18"/>
                <w:szCs w:val="18"/>
              </w:rPr>
            </w:pPr>
            <w:r>
              <w:rPr>
                <w:rFonts w:ascii="Arial" w:hAnsi="Arial" w:cs="Arial"/>
                <w:sz w:val="18"/>
                <w:szCs w:val="18"/>
              </w:rPr>
              <w:t>Brainstorm</w:t>
            </w:r>
          </w:p>
          <w:p w:rsidR="003D34B6" w:rsidRPr="0029178B" w:rsidRDefault="003D34B6" w:rsidP="00BB3871">
            <w:pPr>
              <w:rPr>
                <w:rFonts w:ascii="Arial" w:hAnsi="Arial" w:cs="Arial"/>
                <w:sz w:val="18"/>
                <w:szCs w:val="18"/>
              </w:rPr>
            </w:pPr>
          </w:p>
        </w:tc>
        <w:tc>
          <w:tcPr>
            <w:tcW w:w="3119" w:type="dxa"/>
          </w:tcPr>
          <w:p w:rsidR="003D34B6" w:rsidRPr="0029178B" w:rsidRDefault="003D34B6" w:rsidP="00BB3871">
            <w:pPr>
              <w:spacing w:before="120"/>
              <w:rPr>
                <w:rFonts w:ascii="Arial" w:hAnsi="Arial" w:cs="Arial"/>
                <w:sz w:val="18"/>
                <w:szCs w:val="18"/>
              </w:rPr>
            </w:pPr>
            <w:r w:rsidRPr="0029178B">
              <w:rPr>
                <w:rFonts w:ascii="Arial" w:hAnsi="Arial" w:cs="Arial"/>
                <w:sz w:val="18"/>
                <w:szCs w:val="18"/>
              </w:rPr>
              <w:t>Seating plan (Day 1)</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South Australian Spelling Test</w:t>
            </w:r>
          </w:p>
          <w:p w:rsidR="003D34B6" w:rsidRPr="0029178B" w:rsidRDefault="003D34B6" w:rsidP="00BB3871">
            <w:pPr>
              <w:rPr>
                <w:rFonts w:ascii="Arial" w:hAnsi="Arial" w:cs="Arial"/>
                <w:sz w:val="18"/>
                <w:szCs w:val="18"/>
              </w:rPr>
            </w:pPr>
            <w:r w:rsidRPr="0029178B">
              <w:rPr>
                <w:rFonts w:ascii="Arial" w:hAnsi="Arial" w:cs="Arial"/>
                <w:sz w:val="18"/>
                <w:szCs w:val="18"/>
              </w:rPr>
              <w:t xml:space="preserve">SRA placement test </w:t>
            </w:r>
          </w:p>
          <w:p w:rsidR="003D34B6" w:rsidRPr="0029178B" w:rsidRDefault="003D34B6" w:rsidP="00BB3871">
            <w:pPr>
              <w:rPr>
                <w:rFonts w:ascii="Arial" w:hAnsi="Arial" w:cs="Arial"/>
                <w:sz w:val="18"/>
                <w:szCs w:val="18"/>
              </w:rPr>
            </w:pPr>
          </w:p>
          <w:p w:rsidR="003D34B6" w:rsidRPr="0029178B" w:rsidRDefault="003D34B6" w:rsidP="00BB3871">
            <w:pPr>
              <w:rPr>
                <w:rFonts w:ascii="Arial" w:hAnsi="Arial" w:cs="Arial"/>
                <w:sz w:val="18"/>
                <w:szCs w:val="18"/>
              </w:rPr>
            </w:pPr>
          </w:p>
          <w:p w:rsidR="00847F31" w:rsidRDefault="00847F31" w:rsidP="00BB3871">
            <w:pPr>
              <w:rPr>
                <w:rFonts w:ascii="Arial" w:hAnsi="Arial" w:cs="Arial"/>
                <w:b/>
                <w:sz w:val="18"/>
                <w:szCs w:val="18"/>
              </w:rPr>
            </w:pPr>
          </w:p>
          <w:p w:rsidR="003D34B6" w:rsidRPr="0029178B" w:rsidRDefault="003D34B6" w:rsidP="00BB3871">
            <w:pPr>
              <w:rPr>
                <w:rFonts w:ascii="Arial" w:hAnsi="Arial" w:cs="Arial"/>
                <w:b/>
                <w:sz w:val="18"/>
                <w:szCs w:val="18"/>
              </w:rPr>
            </w:pPr>
            <w:r w:rsidRPr="0029178B">
              <w:rPr>
                <w:rFonts w:ascii="Arial" w:hAnsi="Arial" w:cs="Arial"/>
                <w:b/>
                <w:sz w:val="18"/>
                <w:szCs w:val="18"/>
              </w:rPr>
              <w:t xml:space="preserve">Writing and Responding: A Guide for Senior Students </w:t>
            </w:r>
          </w:p>
          <w:p w:rsidR="003D34B6" w:rsidRPr="0029178B" w:rsidRDefault="003D34B6" w:rsidP="00BB3871">
            <w:pPr>
              <w:rPr>
                <w:rFonts w:ascii="Arial" w:hAnsi="Arial" w:cs="Arial"/>
                <w:sz w:val="18"/>
                <w:szCs w:val="18"/>
              </w:rPr>
            </w:pPr>
            <w:r w:rsidRPr="0029178B">
              <w:rPr>
                <w:rFonts w:ascii="Arial" w:hAnsi="Arial" w:cs="Arial"/>
                <w:sz w:val="18"/>
                <w:szCs w:val="18"/>
              </w:rPr>
              <w:t>p. 3-5.</w:t>
            </w:r>
          </w:p>
          <w:p w:rsidR="003D34B6" w:rsidRPr="0029178B" w:rsidRDefault="003D34B6" w:rsidP="00BB3871">
            <w:pPr>
              <w:rPr>
                <w:rFonts w:ascii="Arial" w:hAnsi="Arial" w:cs="Arial"/>
                <w:sz w:val="18"/>
                <w:szCs w:val="18"/>
              </w:rPr>
            </w:pPr>
          </w:p>
          <w:p w:rsidR="003D34B6" w:rsidRDefault="003D34B6" w:rsidP="00BB3871">
            <w:pPr>
              <w:rPr>
                <w:rFonts w:ascii="Arial" w:hAnsi="Arial" w:cs="Arial"/>
                <w:b/>
                <w:sz w:val="18"/>
                <w:szCs w:val="18"/>
              </w:rPr>
            </w:pPr>
          </w:p>
          <w:p w:rsidR="003D34B6" w:rsidRDefault="003D34B6" w:rsidP="00BB3871">
            <w:pPr>
              <w:rPr>
                <w:rFonts w:ascii="Arial" w:hAnsi="Arial" w:cs="Arial"/>
                <w:b/>
                <w:sz w:val="18"/>
                <w:szCs w:val="18"/>
              </w:rPr>
            </w:pPr>
          </w:p>
          <w:p w:rsidR="00847F31" w:rsidRDefault="00847F31" w:rsidP="00BB3871">
            <w:pPr>
              <w:rPr>
                <w:rFonts w:ascii="Arial" w:hAnsi="Arial" w:cs="Arial"/>
                <w:b/>
                <w:sz w:val="18"/>
                <w:szCs w:val="18"/>
              </w:rPr>
            </w:pPr>
          </w:p>
          <w:p w:rsidR="00847F31" w:rsidRDefault="00847F31" w:rsidP="00BB3871">
            <w:pPr>
              <w:rPr>
                <w:rFonts w:ascii="Arial" w:hAnsi="Arial" w:cs="Arial"/>
                <w:b/>
                <w:sz w:val="18"/>
                <w:szCs w:val="18"/>
              </w:rPr>
            </w:pPr>
          </w:p>
          <w:p w:rsidR="00847F31" w:rsidRDefault="00847F31" w:rsidP="00BB3871">
            <w:pPr>
              <w:rPr>
                <w:rFonts w:ascii="Arial" w:hAnsi="Arial" w:cs="Arial"/>
                <w:b/>
                <w:sz w:val="18"/>
                <w:szCs w:val="18"/>
              </w:rPr>
            </w:pPr>
          </w:p>
          <w:p w:rsidR="003D34B6" w:rsidRPr="0029178B" w:rsidRDefault="007613AE" w:rsidP="00BB3871">
            <w:pPr>
              <w:rPr>
                <w:rFonts w:ascii="Arial" w:hAnsi="Arial" w:cs="Arial"/>
                <w:sz w:val="18"/>
                <w:szCs w:val="18"/>
              </w:rPr>
            </w:pPr>
            <w:r>
              <w:rPr>
                <w:rFonts w:ascii="Arial" w:hAnsi="Arial" w:cs="Arial"/>
                <w:b/>
                <w:sz w:val="18"/>
                <w:szCs w:val="18"/>
              </w:rPr>
              <w:t xml:space="preserve">Senior Skills </w:t>
            </w:r>
            <w:r w:rsidR="006A4803">
              <w:rPr>
                <w:rFonts w:ascii="Arial" w:hAnsi="Arial" w:cs="Arial"/>
                <w:b/>
                <w:sz w:val="18"/>
                <w:szCs w:val="18"/>
              </w:rPr>
              <w:t>S</w:t>
            </w:r>
            <w:r>
              <w:rPr>
                <w:rFonts w:ascii="Arial" w:hAnsi="Arial" w:cs="Arial"/>
                <w:b/>
                <w:sz w:val="18"/>
                <w:szCs w:val="18"/>
              </w:rPr>
              <w:t xml:space="preserve">1 </w:t>
            </w:r>
          </w:p>
          <w:p w:rsidR="003D34B6" w:rsidRPr="0029178B"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3D34B6" w:rsidRDefault="003D34B6" w:rsidP="00BB3871">
            <w:pPr>
              <w:rPr>
                <w:rFonts w:ascii="Arial" w:hAnsi="Arial" w:cs="Arial"/>
                <w:sz w:val="18"/>
                <w:szCs w:val="18"/>
              </w:rPr>
            </w:pPr>
          </w:p>
          <w:p w:rsidR="00847F31" w:rsidRDefault="00847F31" w:rsidP="00BB3871">
            <w:pPr>
              <w:rPr>
                <w:rFonts w:ascii="Arial" w:hAnsi="Arial" w:cs="Arial"/>
                <w:sz w:val="18"/>
                <w:szCs w:val="18"/>
              </w:rPr>
            </w:pPr>
          </w:p>
          <w:p w:rsidR="00847F31" w:rsidRDefault="00847F31"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Reading for Pleasure Handout </w:t>
            </w:r>
          </w:p>
          <w:p w:rsidR="003D34B6" w:rsidRPr="0029178B" w:rsidRDefault="003D34B6" w:rsidP="00BB3871">
            <w:pPr>
              <w:rPr>
                <w:rFonts w:ascii="Arial" w:hAnsi="Arial" w:cs="Arial"/>
                <w:sz w:val="18"/>
                <w:szCs w:val="18"/>
              </w:rPr>
            </w:pPr>
          </w:p>
          <w:p w:rsidR="00847F31" w:rsidRDefault="00847F31" w:rsidP="00BB3871">
            <w:pPr>
              <w:rPr>
                <w:rFonts w:ascii="Arial" w:hAnsi="Arial" w:cs="Arial"/>
                <w:sz w:val="18"/>
                <w:szCs w:val="18"/>
              </w:rPr>
            </w:pPr>
          </w:p>
          <w:p w:rsidR="003D34B6" w:rsidRPr="0029178B" w:rsidRDefault="003D34B6" w:rsidP="00BB3871">
            <w:pPr>
              <w:rPr>
                <w:rFonts w:ascii="Arial" w:hAnsi="Arial" w:cs="Arial"/>
                <w:sz w:val="18"/>
                <w:szCs w:val="18"/>
              </w:rPr>
            </w:pPr>
            <w:r w:rsidRPr="0029178B">
              <w:rPr>
                <w:rFonts w:ascii="Arial" w:hAnsi="Arial" w:cs="Arial"/>
                <w:sz w:val="18"/>
                <w:szCs w:val="18"/>
              </w:rPr>
              <w:t xml:space="preserve">Writing journal </w:t>
            </w:r>
          </w:p>
          <w:p w:rsidR="003D34B6" w:rsidRPr="0029178B" w:rsidRDefault="003D34B6" w:rsidP="00BB3871">
            <w:pPr>
              <w:rPr>
                <w:rFonts w:ascii="Arial" w:hAnsi="Arial" w:cs="Arial"/>
                <w:sz w:val="18"/>
                <w:szCs w:val="18"/>
              </w:rPr>
            </w:pPr>
          </w:p>
        </w:tc>
        <w:tc>
          <w:tcPr>
            <w:tcW w:w="2493" w:type="dxa"/>
          </w:tcPr>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Default="003D34B6" w:rsidP="00BB3871">
            <w:pPr>
              <w:spacing w:before="120"/>
              <w:rPr>
                <w:rFonts w:ascii="Arial" w:hAnsi="Arial" w:cs="Arial"/>
                <w:b/>
                <w:sz w:val="18"/>
                <w:szCs w:val="18"/>
              </w:rPr>
            </w:pPr>
          </w:p>
          <w:p w:rsidR="003D34B6" w:rsidRPr="0029178B" w:rsidRDefault="003D34B6" w:rsidP="00BB3871">
            <w:pPr>
              <w:spacing w:before="120"/>
              <w:rPr>
                <w:rFonts w:ascii="Arial" w:hAnsi="Arial" w:cs="Arial"/>
                <w:b/>
                <w:sz w:val="18"/>
                <w:szCs w:val="18"/>
              </w:rPr>
            </w:pPr>
          </w:p>
        </w:tc>
      </w:tr>
      <w:tr w:rsidR="004C5B8C" w:rsidRPr="00750DCB" w:rsidTr="009D034D">
        <w:trPr>
          <w:trHeight w:val="416"/>
        </w:trPr>
        <w:tc>
          <w:tcPr>
            <w:tcW w:w="988" w:type="dxa"/>
          </w:tcPr>
          <w:p w:rsidR="003D34B6" w:rsidRPr="00750DCB" w:rsidRDefault="003D34B6" w:rsidP="00BB3871">
            <w:pPr>
              <w:pStyle w:val="Tablesubhead"/>
              <w:spacing w:before="180"/>
              <w:jc w:val="center"/>
              <w:rPr>
                <w:rFonts w:cs="Arial"/>
              </w:rPr>
            </w:pPr>
            <w:r w:rsidRPr="00750DCB">
              <w:rPr>
                <w:rFonts w:cs="Arial"/>
              </w:rPr>
              <w:lastRenderedPageBreak/>
              <w:t xml:space="preserve">Term 1 </w:t>
            </w:r>
          </w:p>
          <w:p w:rsidR="003D34B6" w:rsidRPr="00750DCB" w:rsidRDefault="003D34B6" w:rsidP="00BB3871">
            <w:pPr>
              <w:rPr>
                <w:rFonts w:ascii="Arial" w:hAnsi="Arial" w:cs="Arial"/>
              </w:rPr>
            </w:pPr>
          </w:p>
        </w:tc>
        <w:tc>
          <w:tcPr>
            <w:tcW w:w="3684" w:type="dxa"/>
            <w:gridSpan w:val="2"/>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3D34B6" w:rsidRPr="00750DCB" w:rsidRDefault="003D34B6" w:rsidP="00BB3871">
            <w:pPr>
              <w:spacing w:before="120"/>
              <w:jc w:val="center"/>
              <w:rPr>
                <w:rFonts w:ascii="Arial" w:hAnsi="Arial" w:cs="Arial"/>
                <w:b/>
                <w:sz w:val="20"/>
                <w:szCs w:val="20"/>
              </w:rPr>
            </w:pPr>
            <w:r w:rsidRPr="00750DCB">
              <w:rPr>
                <w:rFonts w:ascii="Arial" w:hAnsi="Arial" w:cs="Arial"/>
                <w:b/>
                <w:sz w:val="20"/>
                <w:szCs w:val="20"/>
              </w:rPr>
              <w:t>Assessments and due dates</w:t>
            </w:r>
          </w:p>
        </w:tc>
      </w:tr>
      <w:tr w:rsidR="004C5B8C" w:rsidRPr="0029178B" w:rsidTr="009D034D">
        <w:trPr>
          <w:trHeight w:val="70"/>
        </w:trPr>
        <w:tc>
          <w:tcPr>
            <w:tcW w:w="988" w:type="dxa"/>
          </w:tcPr>
          <w:p w:rsidR="00C37013" w:rsidRDefault="00C37013"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EB6CF0" w:rsidRDefault="00EB6CF0" w:rsidP="00C37013">
            <w:pPr>
              <w:spacing w:before="120"/>
              <w:jc w:val="center"/>
              <w:rPr>
                <w:rFonts w:ascii="Arial" w:hAnsi="Arial" w:cs="Arial"/>
                <w:b/>
                <w:sz w:val="18"/>
                <w:szCs w:val="18"/>
              </w:rPr>
            </w:pPr>
          </w:p>
          <w:p w:rsidR="00C37013" w:rsidRDefault="00FD71CC" w:rsidP="00C37013">
            <w:pPr>
              <w:spacing w:before="120"/>
              <w:jc w:val="center"/>
              <w:rPr>
                <w:rFonts w:ascii="Arial" w:hAnsi="Arial" w:cs="Arial"/>
                <w:b/>
                <w:sz w:val="18"/>
                <w:szCs w:val="18"/>
              </w:rPr>
            </w:pPr>
            <w:r>
              <w:rPr>
                <w:rFonts w:ascii="Arial" w:hAnsi="Arial" w:cs="Arial"/>
                <w:b/>
                <w:sz w:val="18"/>
                <w:szCs w:val="18"/>
              </w:rPr>
              <w:t>Week 2</w:t>
            </w: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Default="00C37013" w:rsidP="00C37013">
            <w:pPr>
              <w:spacing w:before="120"/>
              <w:jc w:val="center"/>
              <w:rPr>
                <w:rFonts w:ascii="Arial" w:hAnsi="Arial" w:cs="Arial"/>
                <w:b/>
                <w:sz w:val="18"/>
                <w:szCs w:val="18"/>
              </w:rPr>
            </w:pPr>
          </w:p>
          <w:p w:rsidR="00C37013" w:rsidRPr="0029178B" w:rsidRDefault="00C37013" w:rsidP="00EC434F">
            <w:pPr>
              <w:spacing w:before="120"/>
              <w:jc w:val="center"/>
              <w:rPr>
                <w:rFonts w:ascii="Arial" w:hAnsi="Arial" w:cs="Arial"/>
                <w:b/>
                <w:sz w:val="18"/>
                <w:szCs w:val="18"/>
              </w:rPr>
            </w:pPr>
          </w:p>
        </w:tc>
        <w:tc>
          <w:tcPr>
            <w:tcW w:w="3684" w:type="dxa"/>
            <w:gridSpan w:val="2"/>
          </w:tcPr>
          <w:p w:rsidR="009D034D" w:rsidRDefault="009D034D" w:rsidP="009D034D">
            <w:pPr>
              <w:spacing w:before="120"/>
              <w:rPr>
                <w:rFonts w:ascii="Arial" w:hAnsi="Arial" w:cs="Arial"/>
                <w:b/>
                <w:sz w:val="18"/>
                <w:szCs w:val="18"/>
              </w:rPr>
            </w:pPr>
            <w:r>
              <w:rPr>
                <w:rFonts w:ascii="Arial" w:hAnsi="Arial" w:cs="Arial"/>
                <w:b/>
                <w:sz w:val="18"/>
                <w:szCs w:val="18"/>
              </w:rPr>
              <w:t>On Being Australian: Generational Conflict</w:t>
            </w:r>
          </w:p>
          <w:p w:rsidR="009D034D" w:rsidRDefault="009D034D" w:rsidP="009D034D">
            <w:pPr>
              <w:spacing w:before="120"/>
              <w:rPr>
                <w:rFonts w:ascii="Arial" w:hAnsi="Arial" w:cs="Arial"/>
                <w:b/>
                <w:sz w:val="18"/>
                <w:szCs w:val="18"/>
              </w:rPr>
            </w:pPr>
          </w:p>
          <w:p w:rsidR="00EB6CF0" w:rsidRDefault="006A4803" w:rsidP="009D034D">
            <w:pPr>
              <w:spacing w:line="259" w:lineRule="auto"/>
              <w:rPr>
                <w:rFonts w:ascii="Arial" w:hAnsi="Arial" w:cs="Arial"/>
                <w:b/>
                <w:sz w:val="17"/>
                <w:szCs w:val="17"/>
              </w:rPr>
            </w:pPr>
            <w:r w:rsidRPr="00F15F95">
              <w:rPr>
                <w:rFonts w:ascii="Arial" w:hAnsi="Arial" w:cs="Arial"/>
                <w:b/>
                <w:i/>
                <w:sz w:val="17"/>
                <w:szCs w:val="17"/>
              </w:rPr>
              <w:t>Senior Skills</w:t>
            </w:r>
            <w:r w:rsidR="00C37013" w:rsidRPr="00BC271E">
              <w:rPr>
                <w:rFonts w:ascii="Arial" w:hAnsi="Arial" w:cs="Arial"/>
                <w:sz w:val="17"/>
                <w:szCs w:val="17"/>
              </w:rPr>
              <w:t xml:space="preserve"> </w:t>
            </w:r>
            <w:r w:rsidRPr="00BC271E">
              <w:rPr>
                <w:rFonts w:ascii="Arial" w:hAnsi="Arial" w:cs="Arial"/>
                <w:b/>
                <w:sz w:val="17"/>
                <w:szCs w:val="17"/>
              </w:rPr>
              <w:t>S</w:t>
            </w:r>
            <w:r w:rsidR="00C37013" w:rsidRPr="00BC271E">
              <w:rPr>
                <w:rFonts w:ascii="Arial" w:hAnsi="Arial" w:cs="Arial"/>
                <w:b/>
                <w:sz w:val="17"/>
                <w:szCs w:val="17"/>
              </w:rPr>
              <w:t>2</w:t>
            </w:r>
          </w:p>
          <w:p w:rsidR="00EC434F" w:rsidRPr="00BC271E" w:rsidRDefault="00EC434F" w:rsidP="00EB6CF0">
            <w:pPr>
              <w:spacing w:line="259" w:lineRule="auto"/>
              <w:rPr>
                <w:rFonts w:ascii="Arial" w:hAnsi="Arial" w:cs="Arial"/>
                <w:sz w:val="17"/>
                <w:szCs w:val="17"/>
              </w:rPr>
            </w:pPr>
            <w:r w:rsidRPr="00BC271E">
              <w:rPr>
                <w:rFonts w:ascii="Arial" w:hAnsi="Arial" w:cs="Arial"/>
                <w:sz w:val="17"/>
                <w:szCs w:val="17"/>
              </w:rPr>
              <w:t xml:space="preserve">Continue exploring the concept of representation. Revise the concept of values – what are they and how do you write about them? </w:t>
            </w:r>
          </w:p>
          <w:p w:rsidR="00EC434F" w:rsidRPr="00BC271E" w:rsidRDefault="00EC434F" w:rsidP="00FD71CC">
            <w:pPr>
              <w:spacing w:line="259" w:lineRule="auto"/>
              <w:rPr>
                <w:rFonts w:ascii="Arial" w:hAnsi="Arial" w:cs="Arial"/>
                <w:sz w:val="17"/>
                <w:szCs w:val="17"/>
              </w:rPr>
            </w:pPr>
          </w:p>
          <w:p w:rsidR="00FD71CC" w:rsidRPr="00BC271E" w:rsidRDefault="00F533DF" w:rsidP="00FD71CC">
            <w:pPr>
              <w:spacing w:line="259" w:lineRule="auto"/>
              <w:rPr>
                <w:rFonts w:ascii="Arial" w:hAnsi="Arial" w:cs="Arial"/>
                <w:sz w:val="17"/>
                <w:szCs w:val="17"/>
              </w:rPr>
            </w:pPr>
            <w:r w:rsidRPr="00BC271E">
              <w:rPr>
                <w:rFonts w:ascii="Arial" w:hAnsi="Arial" w:cs="Arial"/>
                <w:sz w:val="17"/>
                <w:szCs w:val="17"/>
              </w:rPr>
              <w:t>Revise speech conventions</w:t>
            </w:r>
            <w:r w:rsidR="00FD71CC" w:rsidRPr="00BC271E">
              <w:rPr>
                <w:rFonts w:ascii="Arial" w:hAnsi="Arial" w:cs="Arial"/>
                <w:sz w:val="17"/>
                <w:szCs w:val="17"/>
              </w:rPr>
              <w:t xml:space="preserve">. Analyse Morrison’s </w:t>
            </w:r>
            <w:r w:rsidR="00FD71CC" w:rsidRPr="00BC271E">
              <w:rPr>
                <w:rFonts w:ascii="Arial" w:hAnsi="Arial" w:cs="Arial"/>
                <w:i/>
                <w:sz w:val="17"/>
                <w:szCs w:val="17"/>
              </w:rPr>
              <w:t>Australian of the Year Award</w:t>
            </w:r>
            <w:r w:rsidR="00F833DD" w:rsidRPr="00BC271E">
              <w:rPr>
                <w:rFonts w:ascii="Arial" w:hAnsi="Arial" w:cs="Arial"/>
                <w:sz w:val="17"/>
                <w:szCs w:val="17"/>
              </w:rPr>
              <w:t xml:space="preserve"> </w:t>
            </w:r>
            <w:r w:rsidR="00F833DD" w:rsidRPr="00BC271E">
              <w:rPr>
                <w:rFonts w:ascii="Arial" w:hAnsi="Arial" w:cs="Arial"/>
                <w:i/>
                <w:sz w:val="17"/>
                <w:szCs w:val="17"/>
              </w:rPr>
              <w:t>S</w:t>
            </w:r>
            <w:r w:rsidR="00FD71CC" w:rsidRPr="00BC271E">
              <w:rPr>
                <w:rFonts w:ascii="Arial" w:hAnsi="Arial" w:cs="Arial"/>
                <w:i/>
                <w:sz w:val="17"/>
                <w:szCs w:val="17"/>
              </w:rPr>
              <w:t>peech</w:t>
            </w:r>
            <w:r w:rsidR="00FD71CC" w:rsidRPr="00BC271E">
              <w:rPr>
                <w:rFonts w:ascii="Arial" w:hAnsi="Arial" w:cs="Arial"/>
                <w:sz w:val="17"/>
                <w:szCs w:val="17"/>
              </w:rPr>
              <w:t xml:space="preserve"> in groups. Focus questions:</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is Morrison’s</w:t>
            </w:r>
            <w:r w:rsidR="00EC434F" w:rsidRPr="00BC271E">
              <w:rPr>
                <w:rFonts w:ascii="Arial" w:hAnsi="Arial" w:cs="Arial"/>
                <w:sz w:val="17"/>
                <w:szCs w:val="17"/>
              </w:rPr>
              <w:t xml:space="preserve"> main</w:t>
            </w:r>
            <w:r w:rsidRPr="00BC271E">
              <w:rPr>
                <w:rFonts w:ascii="Arial" w:hAnsi="Arial" w:cs="Arial"/>
                <w:sz w:val="17"/>
                <w:szCs w:val="17"/>
              </w:rPr>
              <w:t xml:space="preserve"> idea?</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are his supporting points?</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does he say Australians value?</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three representations of Australians dominate this speech?</w:t>
            </w:r>
          </w:p>
          <w:p w:rsidR="00FD71CC" w:rsidRPr="00BC271E" w:rsidRDefault="00FD71CC" w:rsidP="00FD71CC">
            <w:pPr>
              <w:pStyle w:val="ListParagraph"/>
              <w:numPr>
                <w:ilvl w:val="0"/>
                <w:numId w:val="2"/>
              </w:numPr>
              <w:ind w:left="464"/>
              <w:rPr>
                <w:rFonts w:ascii="Arial" w:hAnsi="Arial" w:cs="Arial"/>
                <w:sz w:val="17"/>
                <w:szCs w:val="17"/>
              </w:rPr>
            </w:pPr>
            <w:r w:rsidRPr="00BC271E">
              <w:rPr>
                <w:rFonts w:ascii="Arial" w:hAnsi="Arial" w:cs="Arial"/>
                <w:sz w:val="17"/>
                <w:szCs w:val="17"/>
              </w:rPr>
              <w:t xml:space="preserve">Identify the text’s perspective </w:t>
            </w:r>
          </w:p>
          <w:p w:rsidR="00EC434F" w:rsidRPr="00BC271E" w:rsidRDefault="00EC434F" w:rsidP="00FD71CC">
            <w:pPr>
              <w:pStyle w:val="ListParagraph"/>
              <w:numPr>
                <w:ilvl w:val="0"/>
                <w:numId w:val="2"/>
              </w:numPr>
              <w:ind w:left="464"/>
              <w:rPr>
                <w:rFonts w:ascii="Arial" w:hAnsi="Arial" w:cs="Arial"/>
                <w:sz w:val="17"/>
                <w:szCs w:val="17"/>
              </w:rPr>
            </w:pPr>
            <w:r w:rsidRPr="00BC271E">
              <w:rPr>
                <w:rFonts w:ascii="Arial" w:hAnsi="Arial" w:cs="Arial"/>
                <w:sz w:val="17"/>
                <w:szCs w:val="17"/>
              </w:rPr>
              <w:t>What speech conventions can you identify in the text and what is their effect?</w:t>
            </w:r>
          </w:p>
          <w:p w:rsidR="00EC434F" w:rsidRPr="00BC271E" w:rsidRDefault="00FD71CC" w:rsidP="00EC434F">
            <w:pPr>
              <w:spacing w:line="259" w:lineRule="auto"/>
              <w:rPr>
                <w:rFonts w:ascii="Arial" w:hAnsi="Arial" w:cs="Arial"/>
                <w:sz w:val="17"/>
                <w:szCs w:val="17"/>
              </w:rPr>
            </w:pPr>
            <w:r w:rsidRPr="00BC271E">
              <w:rPr>
                <w:rFonts w:ascii="Arial" w:hAnsi="Arial" w:cs="Arial"/>
                <w:sz w:val="17"/>
                <w:szCs w:val="17"/>
              </w:rPr>
              <w:t>Collect quotes to support all responses</w:t>
            </w:r>
            <w:r w:rsidR="00EC434F" w:rsidRPr="00BC271E">
              <w:rPr>
                <w:rFonts w:ascii="Arial" w:hAnsi="Arial" w:cs="Arial"/>
                <w:sz w:val="17"/>
                <w:szCs w:val="17"/>
              </w:rPr>
              <w:t>.</w:t>
            </w:r>
          </w:p>
          <w:p w:rsidR="00EC434F" w:rsidRPr="00BC271E" w:rsidRDefault="00EC434F" w:rsidP="00EC434F">
            <w:pPr>
              <w:spacing w:line="259" w:lineRule="auto"/>
              <w:rPr>
                <w:rFonts w:ascii="Arial" w:hAnsi="Arial" w:cs="Arial"/>
                <w:sz w:val="17"/>
                <w:szCs w:val="17"/>
              </w:rPr>
            </w:pPr>
            <w:r w:rsidRPr="00BC271E">
              <w:rPr>
                <w:rFonts w:ascii="Arial" w:hAnsi="Arial" w:cs="Arial"/>
                <w:sz w:val="17"/>
                <w:szCs w:val="17"/>
              </w:rPr>
              <w:t>Introduce short answer response writing.</w:t>
            </w:r>
          </w:p>
          <w:p w:rsidR="00EC434F" w:rsidRPr="00BC271E" w:rsidRDefault="00EC434F" w:rsidP="00EC434F">
            <w:pPr>
              <w:spacing w:line="259" w:lineRule="auto"/>
              <w:rPr>
                <w:rFonts w:ascii="Arial" w:hAnsi="Arial" w:cs="Arial"/>
                <w:sz w:val="17"/>
                <w:szCs w:val="17"/>
              </w:rPr>
            </w:pPr>
            <w:r w:rsidRPr="00BC271E">
              <w:rPr>
                <w:rFonts w:ascii="Arial" w:hAnsi="Arial" w:cs="Arial"/>
                <w:sz w:val="17"/>
                <w:szCs w:val="17"/>
              </w:rPr>
              <w:t xml:space="preserve">Explain it is 300 words in length. </w:t>
            </w:r>
            <w:r w:rsidR="00F833DD" w:rsidRPr="00BC271E">
              <w:rPr>
                <w:rFonts w:ascii="Arial" w:hAnsi="Arial" w:cs="Arial"/>
                <w:sz w:val="17"/>
                <w:szCs w:val="17"/>
              </w:rPr>
              <w:t xml:space="preserve">Teach how to write an introduction. Write a model intro that students copy in response to Morrison’s speech. Use the following </w:t>
            </w:r>
            <w:r w:rsidRPr="00BC271E">
              <w:rPr>
                <w:rFonts w:ascii="Arial" w:hAnsi="Arial" w:cs="Arial"/>
                <w:sz w:val="17"/>
                <w:szCs w:val="17"/>
              </w:rPr>
              <w:t>question:</w:t>
            </w:r>
            <w:r w:rsidR="00F833DD" w:rsidRPr="00BC271E">
              <w:rPr>
                <w:rFonts w:ascii="Arial" w:hAnsi="Arial" w:cs="Arial"/>
                <w:sz w:val="17"/>
                <w:szCs w:val="17"/>
              </w:rPr>
              <w:t xml:space="preserve"> What is Morrison’s </w:t>
            </w:r>
            <w:r w:rsidRPr="00BC271E">
              <w:rPr>
                <w:rFonts w:ascii="Arial" w:hAnsi="Arial" w:cs="Arial"/>
                <w:sz w:val="17"/>
                <w:szCs w:val="17"/>
              </w:rPr>
              <w:t xml:space="preserve">main idea </w:t>
            </w:r>
            <w:r w:rsidR="00F833DD" w:rsidRPr="00BC271E">
              <w:rPr>
                <w:rFonts w:ascii="Arial" w:hAnsi="Arial" w:cs="Arial"/>
                <w:sz w:val="17"/>
                <w:szCs w:val="17"/>
              </w:rPr>
              <w:t xml:space="preserve">and how is it developed </w:t>
            </w:r>
            <w:r w:rsidRPr="00BC271E">
              <w:rPr>
                <w:rFonts w:ascii="Arial" w:hAnsi="Arial" w:cs="Arial"/>
                <w:sz w:val="17"/>
                <w:szCs w:val="17"/>
              </w:rPr>
              <w:t xml:space="preserve">in his </w:t>
            </w:r>
            <w:r w:rsidR="00F833DD" w:rsidRPr="00BC271E">
              <w:rPr>
                <w:rFonts w:ascii="Arial" w:hAnsi="Arial" w:cs="Arial"/>
                <w:sz w:val="17"/>
                <w:szCs w:val="17"/>
              </w:rPr>
              <w:t xml:space="preserve">Australian of the Year Award </w:t>
            </w:r>
            <w:r w:rsidRPr="00BC271E">
              <w:rPr>
                <w:rFonts w:ascii="Arial" w:hAnsi="Arial" w:cs="Arial"/>
                <w:sz w:val="17"/>
                <w:szCs w:val="17"/>
              </w:rPr>
              <w:t>speech?</w:t>
            </w:r>
          </w:p>
          <w:p w:rsidR="00EC434F" w:rsidRPr="00BC271E" w:rsidRDefault="00EC434F" w:rsidP="00F833DD">
            <w:pPr>
              <w:spacing w:line="259" w:lineRule="auto"/>
              <w:rPr>
                <w:rFonts w:ascii="Arial" w:hAnsi="Arial" w:cs="Arial"/>
                <w:sz w:val="17"/>
                <w:szCs w:val="17"/>
              </w:rPr>
            </w:pPr>
          </w:p>
          <w:p w:rsidR="00EC434F" w:rsidRPr="00BC271E" w:rsidRDefault="00EC434F" w:rsidP="00C37013">
            <w:pPr>
              <w:spacing w:after="160" w:line="259" w:lineRule="auto"/>
              <w:rPr>
                <w:rFonts w:ascii="Arial" w:hAnsi="Arial" w:cs="Arial"/>
                <w:sz w:val="17"/>
                <w:szCs w:val="17"/>
              </w:rPr>
            </w:pPr>
            <w:r w:rsidRPr="00BC271E">
              <w:rPr>
                <w:rFonts w:ascii="Arial" w:hAnsi="Arial" w:cs="Arial"/>
                <w:sz w:val="17"/>
                <w:szCs w:val="17"/>
              </w:rPr>
              <w:t>Analyse Morrison’s Flag Raising Ceremony for Australia Day</w:t>
            </w:r>
            <w:r w:rsidR="00F833DD" w:rsidRPr="00BC271E">
              <w:rPr>
                <w:rFonts w:ascii="Arial" w:hAnsi="Arial" w:cs="Arial"/>
                <w:sz w:val="17"/>
                <w:szCs w:val="17"/>
              </w:rPr>
              <w:t xml:space="preserve">. Use the same group work process. Students complete a Venn diagram comparing both texts. </w:t>
            </w:r>
          </w:p>
          <w:p w:rsidR="009D034D" w:rsidRDefault="00EC434F" w:rsidP="009D034D">
            <w:pPr>
              <w:spacing w:after="160" w:line="259" w:lineRule="auto"/>
              <w:rPr>
                <w:rFonts w:ascii="Arial" w:hAnsi="Arial" w:cs="Arial"/>
                <w:sz w:val="17"/>
                <w:szCs w:val="17"/>
              </w:rPr>
            </w:pPr>
            <w:r w:rsidRPr="00BC271E">
              <w:rPr>
                <w:rFonts w:ascii="Arial" w:hAnsi="Arial" w:cs="Arial"/>
                <w:sz w:val="17"/>
                <w:szCs w:val="17"/>
              </w:rPr>
              <w:t>Introduce the concept of perspective</w:t>
            </w:r>
            <w:r w:rsidR="00A30B56" w:rsidRPr="00BC271E">
              <w:rPr>
                <w:rFonts w:ascii="Arial" w:hAnsi="Arial" w:cs="Arial"/>
                <w:sz w:val="17"/>
                <w:szCs w:val="17"/>
              </w:rPr>
              <w:t>. Revise the concept of context. As a class identify Morrison’s context. In pairs, id</w:t>
            </w:r>
            <w:r w:rsidR="00EB6CF0">
              <w:rPr>
                <w:rFonts w:ascii="Arial" w:hAnsi="Arial" w:cs="Arial"/>
                <w:sz w:val="17"/>
                <w:szCs w:val="17"/>
              </w:rPr>
              <w:t>entify Morrison’s perspective and discuss his context.</w:t>
            </w:r>
          </w:p>
          <w:p w:rsidR="009D034D" w:rsidRDefault="00EB6CF0" w:rsidP="009D034D">
            <w:pPr>
              <w:spacing w:after="120" w:line="259" w:lineRule="auto"/>
              <w:rPr>
                <w:rFonts w:ascii="Arial" w:hAnsi="Arial" w:cs="Arial"/>
                <w:sz w:val="17"/>
                <w:szCs w:val="17"/>
              </w:rPr>
            </w:pPr>
            <w:r>
              <w:rPr>
                <w:rFonts w:ascii="Arial" w:hAnsi="Arial" w:cs="Arial"/>
                <w:sz w:val="17"/>
                <w:szCs w:val="17"/>
              </w:rPr>
              <w:t>Play Steven Oliver’s Hate He Said poem. Identify Oliver’s perspective and his context.</w:t>
            </w:r>
          </w:p>
          <w:p w:rsidR="003D34B6" w:rsidRPr="00BC271E" w:rsidRDefault="00EB6CF0" w:rsidP="009D034D">
            <w:pPr>
              <w:spacing w:after="120" w:line="259" w:lineRule="auto"/>
              <w:rPr>
                <w:rFonts w:ascii="Arial" w:hAnsi="Arial" w:cs="Arial"/>
                <w:b/>
                <w:sz w:val="17"/>
                <w:szCs w:val="17"/>
              </w:rPr>
            </w:pPr>
            <w:r>
              <w:rPr>
                <w:rFonts w:ascii="Arial" w:hAnsi="Arial" w:cs="Arial"/>
                <w:sz w:val="17"/>
                <w:szCs w:val="17"/>
              </w:rPr>
              <w:t xml:space="preserve"> </w:t>
            </w:r>
            <w:r w:rsidR="00BC271E">
              <w:rPr>
                <w:rFonts w:ascii="Arial" w:hAnsi="Arial" w:cs="Arial"/>
                <w:sz w:val="17"/>
                <w:szCs w:val="17"/>
              </w:rPr>
              <w:t>Complete a short answer response in journal</w:t>
            </w:r>
            <w:r>
              <w:rPr>
                <w:rFonts w:ascii="Arial" w:hAnsi="Arial" w:cs="Arial"/>
                <w:sz w:val="17"/>
                <w:szCs w:val="17"/>
              </w:rPr>
              <w:t>s</w:t>
            </w:r>
            <w:r w:rsidR="00BC271E">
              <w:rPr>
                <w:rFonts w:ascii="Arial" w:hAnsi="Arial" w:cs="Arial"/>
                <w:sz w:val="17"/>
                <w:szCs w:val="17"/>
              </w:rPr>
              <w:t xml:space="preserve"> on one </w:t>
            </w:r>
            <w:r>
              <w:rPr>
                <w:rFonts w:ascii="Arial" w:hAnsi="Arial" w:cs="Arial"/>
                <w:sz w:val="17"/>
                <w:szCs w:val="17"/>
              </w:rPr>
              <w:t>speech</w:t>
            </w:r>
            <w:r w:rsidR="00BC271E">
              <w:rPr>
                <w:rFonts w:ascii="Arial" w:hAnsi="Arial" w:cs="Arial"/>
                <w:sz w:val="17"/>
                <w:szCs w:val="17"/>
              </w:rPr>
              <w:t xml:space="preserve"> studied this week. </w:t>
            </w:r>
          </w:p>
        </w:tc>
        <w:tc>
          <w:tcPr>
            <w:tcW w:w="2394" w:type="dxa"/>
          </w:tcPr>
          <w:p w:rsidR="003D34B6" w:rsidRPr="00C74AC9" w:rsidRDefault="003D34B6" w:rsidP="00BB3871">
            <w:pPr>
              <w:rPr>
                <w:rFonts w:ascii="Arial" w:hAnsi="Arial" w:cs="Arial"/>
                <w:sz w:val="12"/>
                <w:szCs w:val="12"/>
              </w:rPr>
            </w:pPr>
          </w:p>
        </w:tc>
        <w:tc>
          <w:tcPr>
            <w:tcW w:w="2710" w:type="dxa"/>
          </w:tcPr>
          <w:p w:rsidR="004C5B8C" w:rsidRPr="00BC271E" w:rsidRDefault="004C5B8C" w:rsidP="004C5B8C">
            <w:pPr>
              <w:spacing w:before="120"/>
              <w:rPr>
                <w:rFonts w:ascii="Arial" w:hAnsi="Arial" w:cs="Arial"/>
                <w:sz w:val="17"/>
                <w:szCs w:val="17"/>
              </w:rPr>
            </w:pPr>
          </w:p>
          <w:p w:rsidR="004C5B8C" w:rsidRPr="00BC271E" w:rsidRDefault="004C5B8C" w:rsidP="004C5B8C">
            <w:pPr>
              <w:rPr>
                <w:rFonts w:ascii="Arial" w:hAnsi="Arial" w:cs="Arial"/>
                <w:sz w:val="17"/>
                <w:szCs w:val="17"/>
              </w:rPr>
            </w:pPr>
          </w:p>
          <w:p w:rsidR="00EC434F" w:rsidRPr="00BC271E" w:rsidRDefault="004C5B8C" w:rsidP="00FD71CC">
            <w:pPr>
              <w:rPr>
                <w:rFonts w:ascii="Arial" w:hAnsi="Arial" w:cs="Arial"/>
                <w:sz w:val="17"/>
                <w:szCs w:val="17"/>
              </w:rPr>
            </w:pPr>
            <w:r w:rsidRPr="00BC271E">
              <w:rPr>
                <w:rFonts w:ascii="Arial" w:hAnsi="Arial" w:cs="Arial"/>
                <w:sz w:val="17"/>
                <w:szCs w:val="17"/>
              </w:rPr>
              <w:t xml:space="preserve">Direct instruction – </w:t>
            </w:r>
            <w:r w:rsidR="00EC434F" w:rsidRPr="00BC271E">
              <w:rPr>
                <w:rFonts w:ascii="Arial" w:hAnsi="Arial" w:cs="Arial"/>
                <w:sz w:val="17"/>
                <w:szCs w:val="17"/>
              </w:rPr>
              <w:t xml:space="preserve">revise and </w:t>
            </w:r>
            <w:r w:rsidRPr="00BC271E">
              <w:rPr>
                <w:rFonts w:ascii="Arial" w:hAnsi="Arial" w:cs="Arial"/>
                <w:sz w:val="17"/>
                <w:szCs w:val="17"/>
              </w:rPr>
              <w:t>define the term</w:t>
            </w:r>
            <w:r w:rsidR="00EC434F" w:rsidRPr="00BC271E">
              <w:rPr>
                <w:rFonts w:ascii="Arial" w:hAnsi="Arial" w:cs="Arial"/>
                <w:sz w:val="17"/>
                <w:szCs w:val="17"/>
              </w:rPr>
              <w:t>s</w:t>
            </w:r>
            <w:r w:rsidR="00A30B56" w:rsidRPr="00BC271E">
              <w:rPr>
                <w:rFonts w:ascii="Arial" w:hAnsi="Arial" w:cs="Arial"/>
                <w:sz w:val="17"/>
                <w:szCs w:val="17"/>
              </w:rPr>
              <w:t>. Students take notes</w:t>
            </w:r>
          </w:p>
          <w:p w:rsidR="00A30B56" w:rsidRPr="00BC271E" w:rsidRDefault="00A30B56" w:rsidP="00FD71CC">
            <w:pPr>
              <w:rPr>
                <w:rFonts w:ascii="Arial" w:hAnsi="Arial" w:cs="Arial"/>
                <w:sz w:val="17"/>
                <w:szCs w:val="17"/>
              </w:rPr>
            </w:pPr>
          </w:p>
          <w:p w:rsidR="00EC434F" w:rsidRPr="00BC271E" w:rsidRDefault="00EC434F" w:rsidP="00FD71CC">
            <w:pPr>
              <w:rPr>
                <w:rFonts w:ascii="Arial" w:hAnsi="Arial" w:cs="Arial"/>
                <w:sz w:val="17"/>
                <w:szCs w:val="17"/>
              </w:rPr>
            </w:pPr>
          </w:p>
          <w:p w:rsidR="00FD71CC" w:rsidRPr="00BC271E" w:rsidRDefault="00FD71CC" w:rsidP="00FD71CC">
            <w:pPr>
              <w:rPr>
                <w:rFonts w:ascii="Arial" w:hAnsi="Arial" w:cs="Arial"/>
                <w:sz w:val="17"/>
                <w:szCs w:val="17"/>
              </w:rPr>
            </w:pPr>
            <w:r w:rsidRPr="00BC271E">
              <w:rPr>
                <w:rFonts w:ascii="Arial" w:hAnsi="Arial" w:cs="Arial"/>
                <w:sz w:val="17"/>
                <w:szCs w:val="17"/>
              </w:rPr>
              <w:t>Class split int</w:t>
            </w:r>
            <w:r w:rsidR="00EC434F" w:rsidRPr="00BC271E">
              <w:rPr>
                <w:rFonts w:ascii="Arial" w:hAnsi="Arial" w:cs="Arial"/>
                <w:sz w:val="17"/>
                <w:szCs w:val="17"/>
              </w:rPr>
              <w:t>o 6</w:t>
            </w:r>
            <w:r w:rsidRPr="00BC271E">
              <w:rPr>
                <w:rFonts w:ascii="Arial" w:hAnsi="Arial" w:cs="Arial"/>
                <w:sz w:val="17"/>
                <w:szCs w:val="17"/>
              </w:rPr>
              <w:t xml:space="preserve"> groups. Each group is given a focus question to report back to the class on.</w:t>
            </w:r>
          </w:p>
          <w:p w:rsidR="00FD71CC" w:rsidRPr="00BC271E" w:rsidRDefault="00FD71CC" w:rsidP="00FD71CC">
            <w:pPr>
              <w:rPr>
                <w:rFonts w:ascii="Arial" w:hAnsi="Arial" w:cs="Arial"/>
                <w:sz w:val="17"/>
                <w:szCs w:val="17"/>
              </w:rPr>
            </w:pPr>
          </w:p>
          <w:p w:rsidR="00FD71CC" w:rsidRPr="00BC271E" w:rsidRDefault="00F533DF" w:rsidP="00FD71CC">
            <w:pPr>
              <w:rPr>
                <w:rFonts w:ascii="Arial" w:hAnsi="Arial" w:cs="Arial"/>
                <w:sz w:val="17"/>
                <w:szCs w:val="17"/>
              </w:rPr>
            </w:pPr>
            <w:r w:rsidRPr="00BC271E">
              <w:rPr>
                <w:rFonts w:ascii="Arial" w:hAnsi="Arial" w:cs="Arial"/>
                <w:sz w:val="17"/>
                <w:szCs w:val="17"/>
              </w:rPr>
              <w:t>Group work</w:t>
            </w:r>
            <w:r w:rsidR="00FD71CC" w:rsidRPr="00BC271E">
              <w:rPr>
                <w:rFonts w:ascii="Arial" w:hAnsi="Arial" w:cs="Arial"/>
                <w:sz w:val="17"/>
                <w:szCs w:val="17"/>
              </w:rPr>
              <w:t>. Number off – assign group roles.</w:t>
            </w:r>
          </w:p>
          <w:p w:rsidR="00FD71CC" w:rsidRPr="00BC271E" w:rsidRDefault="00FD71CC" w:rsidP="00FD71CC">
            <w:pPr>
              <w:rPr>
                <w:rFonts w:ascii="Arial" w:hAnsi="Arial" w:cs="Arial"/>
                <w:sz w:val="17"/>
                <w:szCs w:val="17"/>
              </w:rPr>
            </w:pPr>
          </w:p>
          <w:p w:rsidR="00FD71CC" w:rsidRPr="00BC271E" w:rsidRDefault="00FD71CC" w:rsidP="00FD71CC">
            <w:pPr>
              <w:rPr>
                <w:rFonts w:ascii="Arial" w:hAnsi="Arial" w:cs="Arial"/>
                <w:sz w:val="17"/>
                <w:szCs w:val="17"/>
              </w:rPr>
            </w:pPr>
            <w:r w:rsidRPr="00BC271E">
              <w:rPr>
                <w:rFonts w:ascii="Arial" w:hAnsi="Arial" w:cs="Arial"/>
                <w:sz w:val="17"/>
                <w:szCs w:val="17"/>
              </w:rPr>
              <w:t>Class report back on focus questions – for accountability.</w:t>
            </w:r>
          </w:p>
          <w:p w:rsidR="00FD71CC" w:rsidRPr="00BC271E" w:rsidRDefault="00FD71CC" w:rsidP="00FD71CC">
            <w:pPr>
              <w:rPr>
                <w:rFonts w:ascii="Arial" w:hAnsi="Arial" w:cs="Arial"/>
                <w:sz w:val="17"/>
                <w:szCs w:val="17"/>
              </w:rPr>
            </w:pPr>
          </w:p>
          <w:p w:rsidR="00FD71CC" w:rsidRPr="00BC271E" w:rsidRDefault="00FD71CC" w:rsidP="00FD71CC">
            <w:pPr>
              <w:rPr>
                <w:rFonts w:ascii="Arial" w:hAnsi="Arial" w:cs="Arial"/>
                <w:sz w:val="17"/>
                <w:szCs w:val="17"/>
              </w:rPr>
            </w:pPr>
            <w:r w:rsidRPr="00BC271E">
              <w:rPr>
                <w:rFonts w:ascii="Arial" w:hAnsi="Arial" w:cs="Arial"/>
                <w:sz w:val="17"/>
                <w:szCs w:val="17"/>
              </w:rPr>
              <w:t xml:space="preserve">Jigsaw so all </w:t>
            </w:r>
            <w:r w:rsidR="00EC434F" w:rsidRPr="00BC271E">
              <w:rPr>
                <w:rFonts w:ascii="Arial" w:hAnsi="Arial" w:cs="Arial"/>
                <w:sz w:val="17"/>
                <w:szCs w:val="17"/>
              </w:rPr>
              <w:t>groups have written responses and quotes.</w:t>
            </w:r>
          </w:p>
          <w:p w:rsidR="00A30B56" w:rsidRPr="00BC271E" w:rsidRDefault="00A30B56" w:rsidP="00FD71CC">
            <w:pPr>
              <w:rPr>
                <w:rFonts w:ascii="Arial" w:hAnsi="Arial" w:cs="Arial"/>
                <w:sz w:val="17"/>
                <w:szCs w:val="17"/>
              </w:rPr>
            </w:pPr>
          </w:p>
          <w:p w:rsidR="00BC271E" w:rsidRDefault="00BC271E" w:rsidP="00FD71CC">
            <w:pPr>
              <w:rPr>
                <w:rFonts w:ascii="Arial" w:hAnsi="Arial" w:cs="Arial"/>
                <w:sz w:val="17"/>
                <w:szCs w:val="17"/>
              </w:rPr>
            </w:pPr>
          </w:p>
          <w:p w:rsidR="00BC271E" w:rsidRDefault="00BC271E" w:rsidP="00FD71CC">
            <w:pPr>
              <w:rPr>
                <w:rFonts w:ascii="Arial" w:hAnsi="Arial" w:cs="Arial"/>
                <w:sz w:val="17"/>
                <w:szCs w:val="17"/>
              </w:rPr>
            </w:pPr>
          </w:p>
          <w:p w:rsidR="00A30B56" w:rsidRPr="00BC271E" w:rsidRDefault="00A30B56" w:rsidP="00FD71CC">
            <w:pPr>
              <w:rPr>
                <w:rFonts w:ascii="Arial" w:hAnsi="Arial" w:cs="Arial"/>
                <w:sz w:val="17"/>
                <w:szCs w:val="17"/>
              </w:rPr>
            </w:pPr>
            <w:r w:rsidRPr="00BC271E">
              <w:rPr>
                <w:rFonts w:ascii="Arial" w:hAnsi="Arial" w:cs="Arial"/>
                <w:sz w:val="17"/>
                <w:szCs w:val="17"/>
              </w:rPr>
              <w:t>Modelling</w:t>
            </w:r>
            <w:r w:rsidR="00EB6CF0">
              <w:rPr>
                <w:rFonts w:ascii="Arial" w:hAnsi="Arial" w:cs="Arial"/>
                <w:sz w:val="17"/>
                <w:szCs w:val="17"/>
              </w:rPr>
              <w:t xml:space="preserve"> and teacher talks aloud while writing the intro.</w:t>
            </w:r>
          </w:p>
          <w:p w:rsidR="00A30B56" w:rsidRPr="00BC271E" w:rsidRDefault="00EB6CF0" w:rsidP="00FD71CC">
            <w:pPr>
              <w:rPr>
                <w:rFonts w:ascii="Arial" w:hAnsi="Arial" w:cs="Arial"/>
                <w:sz w:val="17"/>
                <w:szCs w:val="17"/>
              </w:rPr>
            </w:pPr>
            <w:r>
              <w:rPr>
                <w:rFonts w:ascii="Arial" w:hAnsi="Arial" w:cs="Arial"/>
                <w:sz w:val="17"/>
                <w:szCs w:val="17"/>
              </w:rPr>
              <w:t>Sample short answer response shown. Students look at it for homework to identify key structural elements.</w:t>
            </w:r>
          </w:p>
          <w:p w:rsidR="00A30B56" w:rsidRPr="00BC271E" w:rsidRDefault="00A30B56" w:rsidP="00FD71CC">
            <w:pPr>
              <w:rPr>
                <w:rFonts w:ascii="Arial" w:hAnsi="Arial" w:cs="Arial"/>
                <w:sz w:val="17"/>
                <w:szCs w:val="17"/>
              </w:rPr>
            </w:pPr>
          </w:p>
          <w:p w:rsidR="00A30B56" w:rsidRPr="00BC271E" w:rsidRDefault="00A30B56" w:rsidP="00FD71CC">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Class split into 6 groups. Each group is given a focus question to report back to the class on.</w:t>
            </w:r>
          </w:p>
          <w:p w:rsidR="00A30B56" w:rsidRPr="00BC271E" w:rsidRDefault="00A30B56" w:rsidP="00A30B56">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Group work. Number off – assign group roles.</w:t>
            </w:r>
          </w:p>
          <w:p w:rsidR="00A30B56" w:rsidRPr="00BC271E" w:rsidRDefault="00A30B56" w:rsidP="00A30B56">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Class report back on focus questions – for accountability.</w:t>
            </w:r>
          </w:p>
          <w:p w:rsidR="00A30B56" w:rsidRPr="00BC271E" w:rsidRDefault="00A30B56" w:rsidP="00A30B56">
            <w:pPr>
              <w:rPr>
                <w:rFonts w:ascii="Arial" w:hAnsi="Arial" w:cs="Arial"/>
                <w:sz w:val="17"/>
                <w:szCs w:val="17"/>
              </w:rPr>
            </w:pPr>
          </w:p>
          <w:p w:rsidR="00A30B56" w:rsidRPr="00BC271E" w:rsidRDefault="00A30B56" w:rsidP="00A30B56">
            <w:pPr>
              <w:rPr>
                <w:rFonts w:ascii="Arial" w:hAnsi="Arial" w:cs="Arial"/>
                <w:sz w:val="17"/>
                <w:szCs w:val="17"/>
              </w:rPr>
            </w:pPr>
            <w:r w:rsidRPr="00BC271E">
              <w:rPr>
                <w:rFonts w:ascii="Arial" w:hAnsi="Arial" w:cs="Arial"/>
                <w:sz w:val="17"/>
                <w:szCs w:val="17"/>
              </w:rPr>
              <w:t>Jigsaw so all groups have written responses and quotes.</w:t>
            </w:r>
          </w:p>
          <w:p w:rsidR="00A30B56" w:rsidRPr="00BC271E" w:rsidRDefault="00A30B56" w:rsidP="00FD71CC">
            <w:pPr>
              <w:rPr>
                <w:rFonts w:ascii="Arial" w:hAnsi="Arial" w:cs="Arial"/>
                <w:sz w:val="17"/>
                <w:szCs w:val="17"/>
              </w:rPr>
            </w:pPr>
            <w:r w:rsidRPr="00BC271E">
              <w:rPr>
                <w:rFonts w:ascii="Arial" w:hAnsi="Arial" w:cs="Arial"/>
                <w:sz w:val="17"/>
                <w:szCs w:val="17"/>
              </w:rPr>
              <w:t>Direct instruction – define term and students take notes</w:t>
            </w:r>
          </w:p>
        </w:tc>
        <w:tc>
          <w:tcPr>
            <w:tcW w:w="3119" w:type="dxa"/>
          </w:tcPr>
          <w:p w:rsidR="00F15F95" w:rsidRPr="00F15F95" w:rsidRDefault="00F15F95" w:rsidP="00F15F95">
            <w:pPr>
              <w:spacing w:before="120" w:line="259" w:lineRule="auto"/>
              <w:rPr>
                <w:rFonts w:ascii="Arial" w:hAnsi="Arial" w:cs="Arial"/>
                <w:b/>
                <w:sz w:val="18"/>
                <w:szCs w:val="18"/>
              </w:rPr>
            </w:pPr>
            <w:r w:rsidRPr="00E36B2A">
              <w:rPr>
                <w:rFonts w:ascii="Arial" w:hAnsi="Arial" w:cs="Arial"/>
                <w:i/>
                <w:sz w:val="18"/>
                <w:szCs w:val="18"/>
              </w:rPr>
              <w:t>Senior Skills</w:t>
            </w:r>
            <w:r w:rsidRPr="00F15F95">
              <w:rPr>
                <w:rFonts w:ascii="Arial" w:hAnsi="Arial" w:cs="Arial"/>
                <w:sz w:val="18"/>
                <w:szCs w:val="18"/>
              </w:rPr>
              <w:t xml:space="preserve"> </w:t>
            </w:r>
            <w:r w:rsidRPr="00F15F95">
              <w:rPr>
                <w:rFonts w:ascii="Arial" w:hAnsi="Arial" w:cs="Arial"/>
                <w:b/>
                <w:sz w:val="18"/>
                <w:szCs w:val="18"/>
              </w:rPr>
              <w:t>S2</w:t>
            </w:r>
          </w:p>
          <w:p w:rsidR="00851D13" w:rsidRPr="00851D13" w:rsidRDefault="007A2DFA" w:rsidP="00851D13">
            <w:pPr>
              <w:spacing w:before="120"/>
              <w:rPr>
                <w:rFonts w:ascii="Arial" w:hAnsi="Arial" w:cs="Arial"/>
                <w:sz w:val="18"/>
                <w:szCs w:val="18"/>
              </w:rPr>
            </w:pPr>
            <w:r>
              <w:rPr>
                <w:rFonts w:ascii="Arial" w:hAnsi="Arial" w:cs="Arial"/>
                <w:sz w:val="18"/>
                <w:szCs w:val="18"/>
              </w:rPr>
              <w:t>S</w:t>
            </w:r>
            <w:r w:rsidR="00851D13" w:rsidRPr="00851D13">
              <w:rPr>
                <w:rFonts w:ascii="Arial" w:hAnsi="Arial" w:cs="Arial"/>
                <w:sz w:val="18"/>
                <w:szCs w:val="18"/>
              </w:rPr>
              <w:t>cott Morrison Australian of the Year Awards 2019</w:t>
            </w:r>
          </w:p>
          <w:p w:rsidR="003D34B6" w:rsidRDefault="00D71158" w:rsidP="00851D13">
            <w:pPr>
              <w:spacing w:before="120"/>
              <w:rPr>
                <w:rFonts w:ascii="Arial" w:hAnsi="Arial" w:cs="Arial"/>
                <w:sz w:val="18"/>
                <w:szCs w:val="18"/>
              </w:rPr>
            </w:pPr>
            <w:hyperlink r:id="rId26" w:history="1">
              <w:r w:rsidR="00851D13" w:rsidRPr="004761BB">
                <w:rPr>
                  <w:rStyle w:val="Hyperlink"/>
                  <w:rFonts w:ascii="Arial" w:hAnsi="Arial" w:cs="Arial"/>
                  <w:sz w:val="18"/>
                  <w:szCs w:val="18"/>
                </w:rPr>
                <w:t>https://iview.abc.net.au/show/australian-of-the-year-awards-2019/video/RV1859C001S00</w:t>
              </w:r>
            </w:hyperlink>
          </w:p>
          <w:p w:rsidR="00851D13" w:rsidRDefault="00851D13" w:rsidP="00851D13">
            <w:pPr>
              <w:spacing w:before="120"/>
              <w:rPr>
                <w:rFonts w:ascii="Arial" w:hAnsi="Arial" w:cs="Arial"/>
                <w:sz w:val="18"/>
                <w:szCs w:val="18"/>
              </w:rPr>
            </w:pPr>
            <w:r>
              <w:rPr>
                <w:rFonts w:ascii="Arial" w:hAnsi="Arial" w:cs="Arial"/>
                <w:sz w:val="18"/>
                <w:szCs w:val="18"/>
              </w:rPr>
              <w:t>Scott Morrison Flag Raising Ceremony Australia Day</w:t>
            </w:r>
          </w:p>
          <w:p w:rsidR="00851D13" w:rsidRDefault="00D71158" w:rsidP="00851D13">
            <w:pPr>
              <w:spacing w:before="120"/>
              <w:rPr>
                <w:rFonts w:ascii="Arial" w:hAnsi="Arial" w:cs="Arial"/>
                <w:b/>
                <w:sz w:val="18"/>
                <w:szCs w:val="18"/>
              </w:rPr>
            </w:pPr>
            <w:hyperlink r:id="rId27" w:history="1">
              <w:r w:rsidR="00851D13" w:rsidRPr="004761BB">
                <w:rPr>
                  <w:rStyle w:val="Hyperlink"/>
                  <w:rFonts w:ascii="Arial" w:hAnsi="Arial" w:cs="Arial"/>
                  <w:b/>
                  <w:sz w:val="18"/>
                  <w:szCs w:val="18"/>
                </w:rPr>
                <w:t>https://iview.abc.net.au/show/australian-of-the-year-awards-2019/video/RV1859C001S00</w:t>
              </w:r>
            </w:hyperlink>
          </w:p>
          <w:p w:rsidR="00851D13" w:rsidRDefault="004C5B8C" w:rsidP="00851D13">
            <w:pPr>
              <w:spacing w:before="120"/>
              <w:rPr>
                <w:rFonts w:ascii="Arial" w:hAnsi="Arial" w:cs="Arial"/>
                <w:b/>
                <w:sz w:val="18"/>
                <w:szCs w:val="18"/>
              </w:rPr>
            </w:pPr>
            <w:r>
              <w:rPr>
                <w:rFonts w:ascii="Arial" w:hAnsi="Arial" w:cs="Arial"/>
                <w:b/>
                <w:sz w:val="18"/>
                <w:szCs w:val="18"/>
              </w:rPr>
              <w:t>Steven Oliver “Hate he Said”</w:t>
            </w:r>
          </w:p>
          <w:p w:rsidR="004C5B8C" w:rsidRDefault="00D71158" w:rsidP="00851D13">
            <w:pPr>
              <w:spacing w:before="120"/>
              <w:rPr>
                <w:rFonts w:ascii="Arial" w:hAnsi="Arial" w:cs="Arial"/>
                <w:sz w:val="18"/>
                <w:szCs w:val="18"/>
              </w:rPr>
            </w:pPr>
            <w:hyperlink r:id="rId28" w:history="1">
              <w:r w:rsidR="004C5B8C" w:rsidRPr="004761BB">
                <w:rPr>
                  <w:rStyle w:val="Hyperlink"/>
                  <w:rFonts w:ascii="Arial" w:hAnsi="Arial" w:cs="Arial"/>
                  <w:sz w:val="18"/>
                  <w:szCs w:val="18"/>
                </w:rPr>
                <w:t>https://www.youtube.com/watch?v=xurO_YulJ4c</w:t>
              </w:r>
            </w:hyperlink>
          </w:p>
          <w:p w:rsidR="004C5B8C" w:rsidRDefault="004C5B8C" w:rsidP="00851D13">
            <w:pPr>
              <w:spacing w:before="120"/>
              <w:rPr>
                <w:rFonts w:ascii="Arial" w:hAnsi="Arial" w:cs="Arial"/>
                <w:sz w:val="18"/>
                <w:szCs w:val="18"/>
              </w:rPr>
            </w:pPr>
          </w:p>
          <w:p w:rsidR="007A2DFA" w:rsidRDefault="007A2DFA" w:rsidP="00851D13">
            <w:pPr>
              <w:spacing w:before="120"/>
              <w:rPr>
                <w:rFonts w:ascii="Arial" w:hAnsi="Arial" w:cs="Arial"/>
                <w:sz w:val="18"/>
                <w:szCs w:val="18"/>
              </w:rPr>
            </w:pPr>
            <w:r>
              <w:rPr>
                <w:rFonts w:ascii="Arial" w:hAnsi="Arial" w:cs="Arial"/>
                <w:sz w:val="18"/>
                <w:szCs w:val="18"/>
              </w:rPr>
              <w:t>PowerPoints on how to write a short answer response</w:t>
            </w:r>
          </w:p>
          <w:p w:rsidR="001D0C1B" w:rsidRDefault="007A2DFA" w:rsidP="001D0C1B">
            <w:pPr>
              <w:spacing w:before="120"/>
              <w:rPr>
                <w:rFonts w:ascii="Arial" w:hAnsi="Arial" w:cs="Arial"/>
                <w:sz w:val="18"/>
                <w:szCs w:val="18"/>
              </w:rPr>
            </w:pPr>
            <w:r w:rsidRPr="007A2DFA">
              <w:rPr>
                <w:rFonts w:ascii="Arial" w:hAnsi="Arial" w:cs="Arial"/>
                <w:sz w:val="18"/>
                <w:szCs w:val="18"/>
              </w:rPr>
              <w:t>1.</w:t>
            </w:r>
            <w:r>
              <w:rPr>
                <w:rFonts w:ascii="Arial" w:hAnsi="Arial" w:cs="Arial"/>
                <w:sz w:val="18"/>
                <w:szCs w:val="18"/>
              </w:rPr>
              <w:t xml:space="preserve"> ATAR version</w:t>
            </w:r>
          </w:p>
          <w:p w:rsidR="007A2DFA" w:rsidRDefault="001D0C1B" w:rsidP="001D0C1B">
            <w:pPr>
              <w:rPr>
                <w:rFonts w:ascii="Arial" w:hAnsi="Arial" w:cs="Arial"/>
                <w:sz w:val="18"/>
                <w:szCs w:val="18"/>
              </w:rPr>
            </w:pPr>
            <w:r>
              <w:rPr>
                <w:rFonts w:ascii="Arial" w:hAnsi="Arial" w:cs="Arial"/>
                <w:sz w:val="18"/>
                <w:szCs w:val="18"/>
              </w:rPr>
              <w:t>2. Kingdom of Fear version</w:t>
            </w:r>
          </w:p>
          <w:p w:rsidR="00BC271E" w:rsidRPr="007A2DFA" w:rsidRDefault="001D0C1B" w:rsidP="001D0C1B">
            <w:pPr>
              <w:rPr>
                <w:rFonts w:ascii="Arial" w:hAnsi="Arial" w:cs="Arial"/>
                <w:sz w:val="18"/>
                <w:szCs w:val="18"/>
              </w:rPr>
            </w:pPr>
            <w:r>
              <w:rPr>
                <w:rFonts w:ascii="Arial" w:hAnsi="Arial" w:cs="Arial"/>
                <w:sz w:val="18"/>
                <w:szCs w:val="18"/>
              </w:rPr>
              <w:t xml:space="preserve">S drive: </w:t>
            </w:r>
            <w:r w:rsidR="007A2DFA" w:rsidRPr="007A2DFA">
              <w:rPr>
                <w:rFonts w:ascii="Arial" w:hAnsi="Arial" w:cs="Arial"/>
                <w:sz w:val="18"/>
                <w:szCs w:val="18"/>
              </w:rPr>
              <w:t>\\E4039S01SV014\English\2019\PROGRAMS\YEAR 10\10 PRE-ATAR\Resources\Short Answer Responses</w:t>
            </w:r>
          </w:p>
          <w:p w:rsidR="00BC271E" w:rsidRDefault="00BC271E" w:rsidP="007A2DFA">
            <w:pPr>
              <w:rPr>
                <w:rFonts w:ascii="Arial" w:hAnsi="Arial" w:cs="Arial"/>
                <w:sz w:val="18"/>
                <w:szCs w:val="18"/>
              </w:rPr>
            </w:pPr>
          </w:p>
          <w:p w:rsidR="005C425E" w:rsidRDefault="005C425E" w:rsidP="005C425E">
            <w:pPr>
              <w:rPr>
                <w:rFonts w:ascii="Arial" w:hAnsi="Arial" w:cs="Arial"/>
                <w:b/>
                <w:sz w:val="18"/>
                <w:szCs w:val="18"/>
              </w:rPr>
            </w:pPr>
          </w:p>
          <w:p w:rsidR="005C425E" w:rsidRDefault="005C425E" w:rsidP="005C425E">
            <w:pPr>
              <w:rPr>
                <w:rFonts w:ascii="Arial" w:hAnsi="Arial" w:cs="Arial"/>
                <w:b/>
                <w:sz w:val="18"/>
                <w:szCs w:val="18"/>
              </w:rPr>
            </w:pPr>
          </w:p>
          <w:p w:rsidR="005C425E" w:rsidRDefault="005C425E" w:rsidP="005C425E">
            <w:pPr>
              <w:rPr>
                <w:rFonts w:ascii="Arial" w:hAnsi="Arial" w:cs="Arial"/>
                <w:b/>
                <w:sz w:val="18"/>
                <w:szCs w:val="18"/>
              </w:rPr>
            </w:pPr>
          </w:p>
          <w:p w:rsidR="007565A3" w:rsidRDefault="007565A3" w:rsidP="009727F1">
            <w:pPr>
              <w:spacing w:before="120"/>
              <w:rPr>
                <w:rFonts w:ascii="Arial" w:hAnsi="Arial" w:cs="Arial"/>
                <w:b/>
                <w:i/>
                <w:sz w:val="18"/>
                <w:szCs w:val="18"/>
              </w:rPr>
            </w:pPr>
          </w:p>
          <w:p w:rsidR="009727F1" w:rsidRPr="009727F1" w:rsidRDefault="009727F1" w:rsidP="009727F1">
            <w:pPr>
              <w:spacing w:before="120"/>
              <w:rPr>
                <w:rFonts w:ascii="Arial" w:hAnsi="Arial" w:cs="Arial"/>
                <w:b/>
                <w:i/>
                <w:sz w:val="18"/>
                <w:szCs w:val="18"/>
              </w:rPr>
            </w:pPr>
            <w:r w:rsidRPr="009727F1">
              <w:rPr>
                <w:rFonts w:ascii="Arial" w:hAnsi="Arial" w:cs="Arial"/>
                <w:b/>
                <w:i/>
                <w:sz w:val="18"/>
                <w:szCs w:val="18"/>
              </w:rPr>
              <w:t>Good Answers 2018</w:t>
            </w:r>
          </w:p>
          <w:p w:rsidR="009727F1" w:rsidRDefault="003E549B" w:rsidP="003E549B">
            <w:pPr>
              <w:rPr>
                <w:rFonts w:ascii="Arial" w:hAnsi="Arial" w:cs="Arial"/>
                <w:sz w:val="18"/>
                <w:szCs w:val="18"/>
              </w:rPr>
            </w:pPr>
            <w:r>
              <w:rPr>
                <w:rFonts w:ascii="Arial" w:hAnsi="Arial" w:cs="Arial"/>
                <w:sz w:val="18"/>
                <w:szCs w:val="18"/>
              </w:rPr>
              <w:t>Perspective p. 31- 33</w:t>
            </w:r>
          </w:p>
          <w:p w:rsidR="003E549B" w:rsidRDefault="003E549B" w:rsidP="003E549B">
            <w:pPr>
              <w:rPr>
                <w:rFonts w:ascii="Arial" w:hAnsi="Arial" w:cs="Arial"/>
                <w:sz w:val="18"/>
                <w:szCs w:val="18"/>
              </w:rPr>
            </w:pPr>
            <w:r>
              <w:rPr>
                <w:rFonts w:ascii="Arial" w:hAnsi="Arial" w:cs="Arial"/>
                <w:sz w:val="18"/>
                <w:szCs w:val="18"/>
              </w:rPr>
              <w:t>Context p. 27-28</w:t>
            </w:r>
          </w:p>
          <w:p w:rsidR="00EB6CF0" w:rsidRDefault="007A2DFA" w:rsidP="009D034D">
            <w:pPr>
              <w:rPr>
                <w:rFonts w:ascii="Arial" w:hAnsi="Arial" w:cs="Arial"/>
                <w:sz w:val="18"/>
                <w:szCs w:val="18"/>
              </w:rPr>
            </w:pPr>
            <w:r>
              <w:rPr>
                <w:rFonts w:ascii="Arial" w:hAnsi="Arial" w:cs="Arial"/>
                <w:sz w:val="18"/>
                <w:szCs w:val="18"/>
              </w:rPr>
              <w:t>Use syllabus definitions</w:t>
            </w:r>
          </w:p>
          <w:p w:rsidR="00EB6CF0" w:rsidRDefault="00EB6CF0" w:rsidP="00BC271E">
            <w:pPr>
              <w:spacing w:before="120"/>
              <w:rPr>
                <w:rFonts w:ascii="Arial" w:hAnsi="Arial" w:cs="Arial"/>
                <w:sz w:val="18"/>
                <w:szCs w:val="18"/>
              </w:rPr>
            </w:pPr>
          </w:p>
          <w:p w:rsidR="005C425E" w:rsidRDefault="005C425E" w:rsidP="005C425E">
            <w:pPr>
              <w:spacing w:before="120"/>
              <w:rPr>
                <w:rFonts w:ascii="Arial" w:hAnsi="Arial" w:cs="Arial"/>
                <w:b/>
                <w:sz w:val="18"/>
                <w:szCs w:val="18"/>
              </w:rPr>
            </w:pPr>
            <w:r>
              <w:rPr>
                <w:rFonts w:ascii="Arial" w:hAnsi="Arial" w:cs="Arial"/>
                <w:b/>
                <w:sz w:val="18"/>
                <w:szCs w:val="18"/>
              </w:rPr>
              <w:t>Good Answers</w:t>
            </w:r>
          </w:p>
          <w:p w:rsidR="005C425E" w:rsidRDefault="005C425E" w:rsidP="005C425E">
            <w:pPr>
              <w:rPr>
                <w:rFonts w:ascii="Arial" w:hAnsi="Arial" w:cs="Arial"/>
                <w:sz w:val="18"/>
                <w:szCs w:val="18"/>
              </w:rPr>
            </w:pPr>
            <w:r>
              <w:rPr>
                <w:rFonts w:ascii="Arial" w:hAnsi="Arial" w:cs="Arial"/>
                <w:sz w:val="18"/>
                <w:szCs w:val="18"/>
              </w:rPr>
              <w:t xml:space="preserve">Short Answer </w:t>
            </w:r>
            <w:r w:rsidRPr="009727F1">
              <w:rPr>
                <w:rFonts w:ascii="Arial" w:hAnsi="Arial" w:cs="Arial"/>
                <w:sz w:val="18"/>
                <w:szCs w:val="18"/>
              </w:rPr>
              <w:t>Modelling; p.</w:t>
            </w:r>
            <w:r>
              <w:rPr>
                <w:rFonts w:ascii="Arial" w:hAnsi="Arial" w:cs="Arial"/>
                <w:sz w:val="18"/>
                <w:szCs w:val="18"/>
              </w:rPr>
              <w:t xml:space="preserve"> 74, 76, 7</w:t>
            </w:r>
            <w:r w:rsidRPr="009727F1">
              <w:rPr>
                <w:rFonts w:ascii="Arial" w:hAnsi="Arial" w:cs="Arial"/>
                <w:sz w:val="18"/>
                <w:szCs w:val="18"/>
              </w:rPr>
              <w:t>8</w:t>
            </w:r>
            <w:r>
              <w:rPr>
                <w:rFonts w:ascii="Arial" w:hAnsi="Arial" w:cs="Arial"/>
                <w:sz w:val="18"/>
                <w:szCs w:val="18"/>
              </w:rPr>
              <w:t xml:space="preserve"> </w:t>
            </w:r>
            <w:r w:rsidRPr="009727F1">
              <w:rPr>
                <w:rFonts w:ascii="Arial" w:hAnsi="Arial" w:cs="Arial"/>
                <w:sz w:val="18"/>
                <w:szCs w:val="18"/>
              </w:rPr>
              <w:t>essay</w:t>
            </w:r>
            <w:r>
              <w:rPr>
                <w:rFonts w:ascii="Arial" w:hAnsi="Arial" w:cs="Arial"/>
                <w:sz w:val="18"/>
                <w:szCs w:val="18"/>
              </w:rPr>
              <w:t>s</w:t>
            </w:r>
            <w:r w:rsidRPr="009727F1">
              <w:rPr>
                <w:rFonts w:ascii="Arial" w:hAnsi="Arial" w:cs="Arial"/>
                <w:sz w:val="18"/>
                <w:szCs w:val="18"/>
              </w:rPr>
              <w:t xml:space="preserve"> on representations</w:t>
            </w:r>
            <w:r>
              <w:rPr>
                <w:rFonts w:ascii="Arial" w:hAnsi="Arial" w:cs="Arial"/>
                <w:sz w:val="18"/>
                <w:szCs w:val="18"/>
              </w:rPr>
              <w:t>.</w:t>
            </w:r>
          </w:p>
          <w:p w:rsidR="00EB6CF0" w:rsidRDefault="005C425E" w:rsidP="005C425E">
            <w:pPr>
              <w:rPr>
                <w:rFonts w:ascii="Arial" w:hAnsi="Arial" w:cs="Arial"/>
                <w:sz w:val="18"/>
                <w:szCs w:val="18"/>
              </w:rPr>
            </w:pPr>
            <w:r>
              <w:rPr>
                <w:rFonts w:ascii="Arial" w:hAnsi="Arial" w:cs="Arial"/>
                <w:sz w:val="18"/>
                <w:szCs w:val="18"/>
              </w:rPr>
              <w:t>Question is on p. 75</w:t>
            </w:r>
          </w:p>
          <w:p w:rsidR="00EB6CF0" w:rsidRDefault="00EB6CF0" w:rsidP="00EB6CF0">
            <w:pPr>
              <w:spacing w:line="259" w:lineRule="auto"/>
              <w:rPr>
                <w:rFonts w:ascii="Arial" w:hAnsi="Arial" w:cs="Arial"/>
                <w:sz w:val="17"/>
                <w:szCs w:val="17"/>
              </w:rPr>
            </w:pPr>
          </w:p>
          <w:p w:rsidR="00EB6CF0" w:rsidRPr="0029178B" w:rsidRDefault="00EB6CF0" w:rsidP="00EB6CF0">
            <w:pPr>
              <w:spacing w:after="160" w:line="259" w:lineRule="auto"/>
              <w:rPr>
                <w:rFonts w:ascii="Arial" w:hAnsi="Arial" w:cs="Arial"/>
                <w:sz w:val="18"/>
                <w:szCs w:val="18"/>
              </w:rPr>
            </w:pPr>
          </w:p>
        </w:tc>
        <w:tc>
          <w:tcPr>
            <w:tcW w:w="2493" w:type="dxa"/>
          </w:tcPr>
          <w:p w:rsidR="003D34B6" w:rsidRDefault="003D34B6"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ED47D4" w:rsidRDefault="00ED47D4" w:rsidP="00BB3871">
            <w:pPr>
              <w:spacing w:before="120"/>
              <w:rPr>
                <w:rFonts w:ascii="Arial" w:hAnsi="Arial" w:cs="Arial"/>
                <w:b/>
                <w:sz w:val="18"/>
                <w:szCs w:val="18"/>
              </w:rPr>
            </w:pPr>
          </w:p>
          <w:p w:rsidR="002C713B" w:rsidRDefault="002C713B" w:rsidP="00BB3871">
            <w:pPr>
              <w:spacing w:before="120"/>
              <w:rPr>
                <w:rFonts w:ascii="Arial" w:hAnsi="Arial" w:cs="Arial"/>
                <w:b/>
                <w:sz w:val="18"/>
                <w:szCs w:val="18"/>
              </w:rPr>
            </w:pPr>
          </w:p>
          <w:p w:rsidR="00ED47D4" w:rsidRDefault="009727F1" w:rsidP="00BB3871">
            <w:pPr>
              <w:spacing w:before="120"/>
              <w:rPr>
                <w:rFonts w:ascii="Arial" w:hAnsi="Arial" w:cs="Arial"/>
                <w:b/>
                <w:sz w:val="18"/>
                <w:szCs w:val="18"/>
              </w:rPr>
            </w:pPr>
            <w:r>
              <w:rPr>
                <w:rFonts w:ascii="Arial" w:hAnsi="Arial" w:cs="Arial"/>
                <w:b/>
                <w:sz w:val="18"/>
                <w:szCs w:val="18"/>
              </w:rPr>
              <w:t>Good Answers</w:t>
            </w:r>
          </w:p>
          <w:p w:rsidR="00ED47D4" w:rsidRDefault="009727F1" w:rsidP="009F22C8">
            <w:pPr>
              <w:rPr>
                <w:rFonts w:ascii="Arial" w:hAnsi="Arial" w:cs="Arial"/>
                <w:sz w:val="18"/>
                <w:szCs w:val="18"/>
              </w:rPr>
            </w:pPr>
            <w:r w:rsidRPr="009727F1">
              <w:rPr>
                <w:rFonts w:ascii="Arial" w:hAnsi="Arial" w:cs="Arial"/>
                <w:sz w:val="18"/>
                <w:szCs w:val="18"/>
              </w:rPr>
              <w:t>Modelling; p.</w:t>
            </w:r>
            <w:r w:rsidR="00314DEF">
              <w:rPr>
                <w:rFonts w:ascii="Arial" w:hAnsi="Arial" w:cs="Arial"/>
                <w:sz w:val="18"/>
                <w:szCs w:val="18"/>
              </w:rPr>
              <w:t xml:space="preserve"> 74, 76, 7</w:t>
            </w:r>
            <w:r w:rsidRPr="009727F1">
              <w:rPr>
                <w:rFonts w:ascii="Arial" w:hAnsi="Arial" w:cs="Arial"/>
                <w:sz w:val="18"/>
                <w:szCs w:val="18"/>
              </w:rPr>
              <w:t>8</w:t>
            </w:r>
            <w:r w:rsidR="00314DEF">
              <w:rPr>
                <w:rFonts w:ascii="Arial" w:hAnsi="Arial" w:cs="Arial"/>
                <w:sz w:val="18"/>
                <w:szCs w:val="18"/>
              </w:rPr>
              <w:t xml:space="preserve"> </w:t>
            </w:r>
            <w:r w:rsidRPr="009727F1">
              <w:rPr>
                <w:rFonts w:ascii="Arial" w:hAnsi="Arial" w:cs="Arial"/>
                <w:sz w:val="18"/>
                <w:szCs w:val="18"/>
              </w:rPr>
              <w:t>essay</w:t>
            </w:r>
            <w:r w:rsidR="009F22C8">
              <w:rPr>
                <w:rFonts w:ascii="Arial" w:hAnsi="Arial" w:cs="Arial"/>
                <w:sz w:val="18"/>
                <w:szCs w:val="18"/>
              </w:rPr>
              <w:t>s</w:t>
            </w:r>
            <w:r w:rsidRPr="009727F1">
              <w:rPr>
                <w:rFonts w:ascii="Arial" w:hAnsi="Arial" w:cs="Arial"/>
                <w:sz w:val="18"/>
                <w:szCs w:val="18"/>
              </w:rPr>
              <w:t xml:space="preserve"> on representations</w:t>
            </w:r>
            <w:r w:rsidR="009F22C8">
              <w:rPr>
                <w:rFonts w:ascii="Arial" w:hAnsi="Arial" w:cs="Arial"/>
                <w:sz w:val="18"/>
                <w:szCs w:val="18"/>
              </w:rPr>
              <w:t>.</w:t>
            </w:r>
          </w:p>
          <w:p w:rsidR="00ED47D4" w:rsidRDefault="009F22C8" w:rsidP="009F22C8">
            <w:pPr>
              <w:rPr>
                <w:rFonts w:ascii="Arial" w:hAnsi="Arial" w:cs="Arial"/>
                <w:b/>
                <w:sz w:val="18"/>
                <w:szCs w:val="18"/>
              </w:rPr>
            </w:pPr>
            <w:r>
              <w:rPr>
                <w:rFonts w:ascii="Arial" w:hAnsi="Arial" w:cs="Arial"/>
                <w:sz w:val="18"/>
                <w:szCs w:val="18"/>
              </w:rPr>
              <w:t xml:space="preserve">Question </w:t>
            </w:r>
            <w:r w:rsidR="00314DEF">
              <w:rPr>
                <w:rFonts w:ascii="Arial" w:hAnsi="Arial" w:cs="Arial"/>
                <w:sz w:val="18"/>
                <w:szCs w:val="18"/>
              </w:rPr>
              <w:t>is on p. 75</w:t>
            </w:r>
          </w:p>
          <w:p w:rsidR="00ED47D4" w:rsidRDefault="000A3BF3" w:rsidP="00BB3871">
            <w:pPr>
              <w:spacing w:before="120"/>
              <w:rPr>
                <w:rFonts w:ascii="Arial" w:hAnsi="Arial" w:cs="Arial"/>
                <w:b/>
                <w:sz w:val="18"/>
                <w:szCs w:val="18"/>
              </w:rPr>
            </w:pPr>
            <w:r>
              <w:rPr>
                <w:rFonts w:ascii="Arial" w:hAnsi="Arial" w:cs="Arial"/>
                <w:b/>
                <w:sz w:val="18"/>
                <w:szCs w:val="18"/>
              </w:rPr>
              <w:t>T</w:t>
            </w:r>
            <w:r w:rsidR="00ED47D4" w:rsidRPr="00ED47D4">
              <w:rPr>
                <w:rFonts w:ascii="Arial" w:hAnsi="Arial" w:cs="Arial"/>
                <w:b/>
                <w:sz w:val="18"/>
                <w:szCs w:val="18"/>
              </w:rPr>
              <w:t>ask 1</w:t>
            </w:r>
            <w:r w:rsidR="00ED47D4">
              <w:rPr>
                <w:rFonts w:ascii="Arial" w:hAnsi="Arial" w:cs="Arial"/>
                <w:b/>
                <w:sz w:val="18"/>
                <w:szCs w:val="18"/>
              </w:rPr>
              <w:t>a</w:t>
            </w:r>
            <w:r w:rsidR="00ED47D4" w:rsidRPr="00ED47D4">
              <w:rPr>
                <w:rFonts w:ascii="Arial" w:hAnsi="Arial" w:cs="Arial"/>
                <w:b/>
                <w:sz w:val="18"/>
                <w:szCs w:val="18"/>
              </w:rPr>
              <w:t>: Short Answer Response</w:t>
            </w:r>
            <w:r w:rsidR="00ED47D4">
              <w:rPr>
                <w:rFonts w:ascii="Arial" w:hAnsi="Arial" w:cs="Arial"/>
                <w:b/>
                <w:sz w:val="18"/>
                <w:szCs w:val="18"/>
              </w:rPr>
              <w:t xml:space="preserve"> </w:t>
            </w:r>
          </w:p>
          <w:p w:rsidR="00ED47D4" w:rsidRPr="00753AD5" w:rsidRDefault="00ED47D4" w:rsidP="00ED47D4">
            <w:pPr>
              <w:rPr>
                <w:rFonts w:ascii="Arial" w:hAnsi="Arial" w:cs="Arial"/>
                <w:sz w:val="18"/>
                <w:szCs w:val="18"/>
              </w:rPr>
            </w:pPr>
            <w:r w:rsidRPr="00753AD5">
              <w:rPr>
                <w:rFonts w:ascii="Arial" w:hAnsi="Arial" w:cs="Arial"/>
                <w:sz w:val="18"/>
                <w:szCs w:val="18"/>
              </w:rPr>
              <w:t>In-class</w:t>
            </w:r>
          </w:p>
          <w:p w:rsidR="00ED47D4" w:rsidRDefault="00ED47D4" w:rsidP="00ED47D4">
            <w:pPr>
              <w:rPr>
                <w:rFonts w:ascii="Arial" w:hAnsi="Arial" w:cs="Arial"/>
                <w:b/>
                <w:sz w:val="18"/>
                <w:szCs w:val="18"/>
              </w:rPr>
            </w:pPr>
            <w:r>
              <w:rPr>
                <w:rFonts w:ascii="Arial" w:hAnsi="Arial" w:cs="Arial"/>
                <w:b/>
                <w:sz w:val="18"/>
                <w:szCs w:val="18"/>
              </w:rPr>
              <w:t>R&amp;V 5%   W5%</w:t>
            </w:r>
          </w:p>
          <w:p w:rsidR="00ED47D4" w:rsidRDefault="00ED47D4" w:rsidP="00ED47D4">
            <w:pPr>
              <w:rPr>
                <w:rFonts w:ascii="Arial" w:hAnsi="Arial" w:cs="Arial"/>
                <w:sz w:val="18"/>
                <w:szCs w:val="18"/>
              </w:rPr>
            </w:pPr>
            <w:r>
              <w:rPr>
                <w:rFonts w:ascii="Arial" w:hAnsi="Arial" w:cs="Arial"/>
                <w:sz w:val="18"/>
                <w:szCs w:val="18"/>
              </w:rPr>
              <w:t>Write a short answer response to the prompt provided on the task sheet.</w:t>
            </w:r>
          </w:p>
          <w:p w:rsidR="000A3BF3" w:rsidRPr="005C425E" w:rsidRDefault="005C425E" w:rsidP="000A3BF3">
            <w:pPr>
              <w:rPr>
                <w:rFonts w:ascii="Arial" w:hAnsi="Arial" w:cs="Arial"/>
                <w:b/>
                <w:sz w:val="18"/>
                <w:szCs w:val="18"/>
              </w:rPr>
            </w:pPr>
            <w:r>
              <w:rPr>
                <w:rFonts w:ascii="Arial" w:hAnsi="Arial" w:cs="Arial"/>
                <w:b/>
                <w:sz w:val="18"/>
                <w:szCs w:val="18"/>
              </w:rPr>
              <w:t>Due: Term 1, Week 2</w:t>
            </w:r>
          </w:p>
          <w:p w:rsidR="000A3BF3" w:rsidRPr="00ED47D4" w:rsidRDefault="000A3BF3" w:rsidP="00314DEF">
            <w:pPr>
              <w:rPr>
                <w:rFonts w:ascii="Arial" w:hAnsi="Arial" w:cs="Arial"/>
                <w:sz w:val="18"/>
                <w:szCs w:val="18"/>
              </w:rPr>
            </w:pPr>
            <w:r w:rsidRPr="000A3BF3">
              <w:rPr>
                <w:rFonts w:ascii="Arial" w:hAnsi="Arial" w:cs="Arial"/>
                <w:sz w:val="18"/>
                <w:szCs w:val="18"/>
              </w:rPr>
              <w:t>Use Australian of the year speech</w:t>
            </w:r>
            <w:r>
              <w:rPr>
                <w:rFonts w:ascii="Arial" w:hAnsi="Arial" w:cs="Arial"/>
                <w:sz w:val="18"/>
                <w:szCs w:val="18"/>
              </w:rPr>
              <w:t xml:space="preserve">. Q: </w:t>
            </w:r>
            <w:r w:rsidR="00314DEF">
              <w:rPr>
                <w:rFonts w:ascii="Arial" w:hAnsi="Arial" w:cs="Arial"/>
                <w:sz w:val="18"/>
                <w:szCs w:val="18"/>
              </w:rPr>
              <w:t>Analyse how two</w:t>
            </w:r>
            <w:r>
              <w:rPr>
                <w:rFonts w:ascii="Arial" w:hAnsi="Arial" w:cs="Arial"/>
                <w:sz w:val="18"/>
                <w:szCs w:val="18"/>
              </w:rPr>
              <w:t xml:space="preserve"> representations </w:t>
            </w:r>
            <w:r w:rsidR="00314DEF">
              <w:rPr>
                <w:rFonts w:ascii="Arial" w:hAnsi="Arial" w:cs="Arial"/>
                <w:sz w:val="18"/>
                <w:szCs w:val="18"/>
              </w:rPr>
              <w:t>are used by Morrison to reveal an idea.</w:t>
            </w:r>
          </w:p>
        </w:tc>
      </w:tr>
      <w:tr w:rsidR="00FD71CC" w:rsidRPr="00750DCB" w:rsidTr="009D034D">
        <w:trPr>
          <w:trHeight w:val="416"/>
        </w:trPr>
        <w:tc>
          <w:tcPr>
            <w:tcW w:w="988" w:type="dxa"/>
          </w:tcPr>
          <w:p w:rsidR="00FD71CC" w:rsidRPr="00750DCB" w:rsidRDefault="00FD71CC" w:rsidP="00FD71CC">
            <w:pPr>
              <w:pStyle w:val="Tablesubhead"/>
              <w:spacing w:before="180"/>
              <w:jc w:val="center"/>
              <w:rPr>
                <w:rFonts w:cs="Arial"/>
              </w:rPr>
            </w:pPr>
            <w:r w:rsidRPr="00750DCB">
              <w:rPr>
                <w:rFonts w:cs="Arial"/>
              </w:rPr>
              <w:t xml:space="preserve">Term 1 </w:t>
            </w:r>
          </w:p>
          <w:p w:rsidR="00FD71CC" w:rsidRPr="00750DCB" w:rsidRDefault="00FD71CC" w:rsidP="00FD71CC">
            <w:pPr>
              <w:rPr>
                <w:rFonts w:ascii="Arial" w:hAnsi="Arial" w:cs="Arial"/>
              </w:rPr>
            </w:pPr>
          </w:p>
        </w:tc>
        <w:tc>
          <w:tcPr>
            <w:tcW w:w="3684" w:type="dxa"/>
            <w:gridSpan w:val="2"/>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D71CC" w:rsidRPr="00750DCB" w:rsidRDefault="00FD71CC" w:rsidP="00FD71CC">
            <w:pPr>
              <w:spacing w:before="120"/>
              <w:jc w:val="center"/>
              <w:rPr>
                <w:rFonts w:ascii="Arial" w:hAnsi="Arial" w:cs="Arial"/>
                <w:b/>
                <w:sz w:val="20"/>
                <w:szCs w:val="20"/>
              </w:rPr>
            </w:pPr>
            <w:r w:rsidRPr="00750DCB">
              <w:rPr>
                <w:rFonts w:ascii="Arial" w:hAnsi="Arial" w:cs="Arial"/>
                <w:b/>
                <w:sz w:val="20"/>
                <w:szCs w:val="20"/>
              </w:rPr>
              <w:t>Assessments and due dates</w:t>
            </w:r>
          </w:p>
        </w:tc>
      </w:tr>
      <w:tr w:rsidR="006F2518" w:rsidRPr="0029178B" w:rsidTr="009D034D">
        <w:trPr>
          <w:trHeight w:val="70"/>
        </w:trPr>
        <w:tc>
          <w:tcPr>
            <w:tcW w:w="988" w:type="dxa"/>
          </w:tcPr>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F70AC9" w:rsidRDefault="00F70AC9" w:rsidP="006F2518">
            <w:pPr>
              <w:spacing w:before="120"/>
              <w:rPr>
                <w:rFonts w:ascii="Arial" w:hAnsi="Arial" w:cs="Arial"/>
                <w:b/>
                <w:sz w:val="18"/>
                <w:szCs w:val="18"/>
              </w:rPr>
            </w:pPr>
          </w:p>
          <w:p w:rsidR="00F15F95" w:rsidRDefault="00F15F95" w:rsidP="006F2518">
            <w:pPr>
              <w:spacing w:before="120"/>
              <w:rPr>
                <w:rFonts w:ascii="Arial" w:hAnsi="Arial" w:cs="Arial"/>
                <w:b/>
                <w:sz w:val="18"/>
                <w:szCs w:val="18"/>
              </w:rPr>
            </w:pPr>
          </w:p>
          <w:p w:rsidR="006F2518" w:rsidRPr="00750DCB" w:rsidRDefault="006F2518" w:rsidP="006F2518">
            <w:pPr>
              <w:spacing w:before="120"/>
              <w:rPr>
                <w:rFonts w:ascii="Arial" w:hAnsi="Arial" w:cs="Arial"/>
              </w:rPr>
            </w:pPr>
            <w:r w:rsidRPr="0029178B">
              <w:rPr>
                <w:rFonts w:ascii="Arial" w:hAnsi="Arial" w:cs="Arial"/>
                <w:b/>
                <w:sz w:val="18"/>
                <w:szCs w:val="18"/>
              </w:rPr>
              <w:t>Week 3</w:t>
            </w:r>
          </w:p>
        </w:tc>
        <w:tc>
          <w:tcPr>
            <w:tcW w:w="3684" w:type="dxa"/>
            <w:gridSpan w:val="2"/>
          </w:tcPr>
          <w:p w:rsidR="008C4AEA" w:rsidRDefault="008C4AEA" w:rsidP="008C4AEA">
            <w:pPr>
              <w:rPr>
                <w:rFonts w:ascii="Arial" w:hAnsi="Arial" w:cs="Arial"/>
                <w:b/>
                <w:sz w:val="18"/>
                <w:szCs w:val="18"/>
              </w:rPr>
            </w:pPr>
            <w:r>
              <w:rPr>
                <w:rFonts w:ascii="Arial" w:hAnsi="Arial" w:cs="Arial"/>
                <w:b/>
                <w:sz w:val="18"/>
                <w:szCs w:val="18"/>
              </w:rPr>
              <w:t>On Being Australian: Generational Conflict</w:t>
            </w:r>
          </w:p>
          <w:p w:rsidR="008C4AEA" w:rsidRDefault="008C4AEA" w:rsidP="008C4AEA">
            <w:pPr>
              <w:rPr>
                <w:rFonts w:ascii="Arial" w:hAnsi="Arial" w:cs="Arial"/>
                <w:b/>
                <w:sz w:val="18"/>
                <w:szCs w:val="18"/>
              </w:rPr>
            </w:pPr>
          </w:p>
          <w:p w:rsidR="006F2518" w:rsidRDefault="006F2518" w:rsidP="008C4AEA">
            <w:pPr>
              <w:spacing w:line="259" w:lineRule="auto"/>
              <w:rPr>
                <w:rFonts w:ascii="Arial" w:hAnsi="Arial" w:cs="Arial"/>
                <w:b/>
                <w:sz w:val="17"/>
                <w:szCs w:val="17"/>
              </w:rPr>
            </w:pPr>
            <w:r w:rsidRPr="006F2518">
              <w:rPr>
                <w:rFonts w:ascii="Arial" w:hAnsi="Arial" w:cs="Arial"/>
                <w:sz w:val="17"/>
                <w:szCs w:val="17"/>
              </w:rPr>
              <w:t>Complete</w:t>
            </w:r>
            <w:r>
              <w:rPr>
                <w:rFonts w:ascii="Arial" w:hAnsi="Arial" w:cs="Arial"/>
                <w:b/>
                <w:sz w:val="17"/>
                <w:szCs w:val="17"/>
              </w:rPr>
              <w:t xml:space="preserve"> </w:t>
            </w:r>
            <w:r w:rsidRPr="00F15F95">
              <w:rPr>
                <w:rFonts w:ascii="Arial" w:hAnsi="Arial" w:cs="Arial"/>
                <w:b/>
                <w:i/>
                <w:sz w:val="17"/>
                <w:szCs w:val="17"/>
              </w:rPr>
              <w:t>Senior Skills</w:t>
            </w:r>
            <w:r w:rsidRPr="00BC271E">
              <w:rPr>
                <w:rFonts w:ascii="Arial" w:hAnsi="Arial" w:cs="Arial"/>
                <w:sz w:val="17"/>
                <w:szCs w:val="17"/>
              </w:rPr>
              <w:t xml:space="preserve"> </w:t>
            </w:r>
            <w:r w:rsidRPr="00BC271E">
              <w:rPr>
                <w:rFonts w:ascii="Arial" w:hAnsi="Arial" w:cs="Arial"/>
                <w:b/>
                <w:sz w:val="17"/>
                <w:szCs w:val="17"/>
              </w:rPr>
              <w:t>S</w:t>
            </w:r>
            <w:r>
              <w:rPr>
                <w:rFonts w:ascii="Arial" w:hAnsi="Arial" w:cs="Arial"/>
                <w:b/>
                <w:sz w:val="17"/>
                <w:szCs w:val="17"/>
              </w:rPr>
              <w:t>3</w:t>
            </w:r>
          </w:p>
          <w:p w:rsidR="006F2518" w:rsidRDefault="006F2518" w:rsidP="006F2518">
            <w:pPr>
              <w:rPr>
                <w:rFonts w:ascii="Arial" w:hAnsi="Arial" w:cs="Arial"/>
                <w:sz w:val="18"/>
                <w:szCs w:val="18"/>
              </w:rPr>
            </w:pPr>
          </w:p>
          <w:p w:rsidR="006F2518" w:rsidRPr="004E5FFC" w:rsidRDefault="006F2518" w:rsidP="006F2518">
            <w:pPr>
              <w:rPr>
                <w:rFonts w:ascii="Arial" w:hAnsi="Arial" w:cs="Arial"/>
                <w:sz w:val="18"/>
                <w:szCs w:val="18"/>
              </w:rPr>
            </w:pPr>
            <w:r w:rsidRPr="009D75C5">
              <w:rPr>
                <w:rFonts w:ascii="Arial" w:hAnsi="Arial" w:cs="Arial"/>
                <w:b/>
                <w:sz w:val="18"/>
                <w:szCs w:val="18"/>
              </w:rPr>
              <w:t>Reading for Pleasure</w:t>
            </w:r>
            <w:r>
              <w:rPr>
                <w:rFonts w:ascii="Arial" w:hAnsi="Arial" w:cs="Arial"/>
                <w:sz w:val="18"/>
                <w:szCs w:val="18"/>
              </w:rPr>
              <w:t xml:space="preserve"> </w:t>
            </w: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r w:rsidRPr="0029178B">
              <w:rPr>
                <w:rFonts w:ascii="Arial" w:hAnsi="Arial" w:cs="Arial"/>
                <w:sz w:val="18"/>
                <w:szCs w:val="18"/>
              </w:rPr>
              <w:t xml:space="preserve">Read the play, </w:t>
            </w:r>
            <w:r w:rsidRPr="0029178B">
              <w:rPr>
                <w:rFonts w:ascii="Arial" w:hAnsi="Arial" w:cs="Arial"/>
                <w:b/>
                <w:sz w:val="18"/>
                <w:szCs w:val="18"/>
              </w:rPr>
              <w:t>After the Ball</w:t>
            </w:r>
            <w:r w:rsidRPr="0029178B">
              <w:rPr>
                <w:rFonts w:ascii="Arial" w:hAnsi="Arial" w:cs="Arial"/>
                <w:sz w:val="18"/>
                <w:szCs w:val="18"/>
              </w:rPr>
              <w:t>. Students keep notes and collect quotes on the following</w:t>
            </w:r>
            <w:r>
              <w:rPr>
                <w:rFonts w:ascii="Arial" w:hAnsi="Arial" w:cs="Arial"/>
                <w:sz w:val="18"/>
                <w:szCs w:val="18"/>
              </w:rPr>
              <w:t xml:space="preserve"> focus questions</w:t>
            </w:r>
            <w:r w:rsidRPr="0029178B">
              <w:rPr>
                <w:rFonts w:ascii="Arial" w:hAnsi="Arial" w:cs="Arial"/>
                <w:sz w:val="18"/>
                <w:szCs w:val="18"/>
              </w:rPr>
              <w:t>:</w:t>
            </w:r>
          </w:p>
          <w:p w:rsidR="006F2518" w:rsidRPr="0029178B" w:rsidRDefault="006F2518" w:rsidP="006F2518">
            <w:pPr>
              <w:rPr>
                <w:rFonts w:ascii="Arial" w:hAnsi="Arial" w:cs="Arial"/>
                <w:sz w:val="18"/>
                <w:szCs w:val="18"/>
              </w:rPr>
            </w:pPr>
          </w:p>
          <w:p w:rsidR="006F2518" w:rsidRPr="0029178B"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are the play’s main themes?</w:t>
            </w:r>
          </w:p>
          <w:p w:rsidR="006F2518" w:rsidRPr="0029178B"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is each character like and what are their values and attitudes?</w:t>
            </w:r>
          </w:p>
          <w:p w:rsidR="006F2518" w:rsidRPr="0029178B"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does the term cultural cringe mean?</w:t>
            </w:r>
          </w:p>
          <w:p w:rsidR="006F2518" w:rsidRDefault="006F2518" w:rsidP="006F2518">
            <w:pPr>
              <w:pStyle w:val="ListParagraph"/>
              <w:numPr>
                <w:ilvl w:val="0"/>
                <w:numId w:val="3"/>
              </w:numPr>
              <w:rPr>
                <w:rFonts w:ascii="Arial" w:hAnsi="Arial" w:cs="Arial"/>
                <w:sz w:val="18"/>
                <w:szCs w:val="18"/>
              </w:rPr>
            </w:pPr>
            <w:r w:rsidRPr="0029178B">
              <w:rPr>
                <w:rFonts w:ascii="Arial" w:hAnsi="Arial" w:cs="Arial"/>
                <w:sz w:val="18"/>
                <w:szCs w:val="18"/>
              </w:rPr>
              <w:t>What representation of Australia and Australian family life is presented in this text? D</w:t>
            </w:r>
            <w:r>
              <w:rPr>
                <w:rFonts w:ascii="Arial" w:hAnsi="Arial" w:cs="Arial"/>
                <w:sz w:val="18"/>
                <w:szCs w:val="18"/>
              </w:rPr>
              <w:t>oes it match your own image of f</w:t>
            </w:r>
            <w:r w:rsidRPr="0029178B">
              <w:rPr>
                <w:rFonts w:ascii="Arial" w:hAnsi="Arial" w:cs="Arial"/>
                <w:sz w:val="18"/>
                <w:szCs w:val="18"/>
              </w:rPr>
              <w:t>amily life?</w:t>
            </w:r>
          </w:p>
          <w:p w:rsidR="006F2518" w:rsidRPr="0029178B" w:rsidRDefault="006F2518" w:rsidP="006F2518">
            <w:pPr>
              <w:pStyle w:val="ListParagraph"/>
              <w:numPr>
                <w:ilvl w:val="0"/>
                <w:numId w:val="3"/>
              </w:numPr>
              <w:rPr>
                <w:rFonts w:ascii="Arial" w:hAnsi="Arial" w:cs="Arial"/>
                <w:sz w:val="18"/>
                <w:szCs w:val="18"/>
              </w:rPr>
            </w:pPr>
            <w:r>
              <w:rPr>
                <w:rFonts w:ascii="Arial" w:hAnsi="Arial" w:cs="Arial"/>
                <w:sz w:val="18"/>
                <w:szCs w:val="18"/>
              </w:rPr>
              <w:t>Identify uniquely Australian language. Is this used today? Discuss.</w:t>
            </w:r>
          </w:p>
          <w:p w:rsidR="006F2518" w:rsidRPr="0029178B" w:rsidRDefault="006F2518" w:rsidP="00E36B2A">
            <w:pPr>
              <w:spacing w:before="120"/>
              <w:rPr>
                <w:rFonts w:ascii="Arial" w:hAnsi="Arial" w:cs="Arial"/>
                <w:sz w:val="18"/>
                <w:szCs w:val="18"/>
              </w:rPr>
            </w:pPr>
            <w:r w:rsidRPr="0029178B">
              <w:rPr>
                <w:rFonts w:ascii="Arial" w:hAnsi="Arial" w:cs="Arial"/>
                <w:sz w:val="18"/>
                <w:szCs w:val="18"/>
              </w:rPr>
              <w:t xml:space="preserve">Discuss how plays differ from other narratives such as short stories and novels because they present multiple perspectives on issues explored in the text. </w:t>
            </w:r>
          </w:p>
          <w:p w:rsidR="006F2518" w:rsidRPr="0029178B" w:rsidRDefault="006F2518" w:rsidP="006F2518">
            <w:pPr>
              <w:rPr>
                <w:rFonts w:ascii="Arial" w:hAnsi="Arial" w:cs="Arial"/>
                <w:sz w:val="18"/>
                <w:szCs w:val="18"/>
              </w:rPr>
            </w:pPr>
          </w:p>
          <w:p w:rsidR="006F2518" w:rsidRDefault="006F2518" w:rsidP="006F2518">
            <w:pPr>
              <w:rPr>
                <w:rFonts w:ascii="Arial" w:hAnsi="Arial" w:cs="Arial"/>
                <w:sz w:val="18"/>
                <w:szCs w:val="18"/>
              </w:rPr>
            </w:pPr>
            <w:r w:rsidRPr="0029178B">
              <w:rPr>
                <w:rFonts w:ascii="Arial" w:hAnsi="Arial" w:cs="Arial"/>
                <w:sz w:val="18"/>
                <w:szCs w:val="18"/>
              </w:rPr>
              <w:t>Teach the concepts of context, purpose</w:t>
            </w:r>
            <w:r>
              <w:rPr>
                <w:rFonts w:ascii="Arial" w:hAnsi="Arial" w:cs="Arial"/>
                <w:sz w:val="18"/>
                <w:szCs w:val="18"/>
              </w:rPr>
              <w:t>, perspective, values and attitudes</w:t>
            </w:r>
            <w:r w:rsidRPr="0029178B">
              <w:rPr>
                <w:rFonts w:ascii="Arial" w:hAnsi="Arial" w:cs="Arial"/>
                <w:sz w:val="18"/>
                <w:szCs w:val="18"/>
              </w:rPr>
              <w:t>.</w:t>
            </w:r>
            <w:r>
              <w:rPr>
                <w:rFonts w:ascii="Arial" w:hAnsi="Arial" w:cs="Arial"/>
                <w:sz w:val="18"/>
                <w:szCs w:val="18"/>
              </w:rPr>
              <w:t xml:space="preserve"> </w:t>
            </w:r>
            <w:r w:rsidRPr="004E5FFC">
              <w:rPr>
                <w:rFonts w:ascii="Arial" w:hAnsi="Arial" w:cs="Arial"/>
                <w:sz w:val="18"/>
                <w:szCs w:val="18"/>
              </w:rPr>
              <w:t>Show students how to write about the values and attitudes developed in their text.</w:t>
            </w:r>
          </w:p>
          <w:p w:rsidR="00083A31" w:rsidRDefault="00083A31" w:rsidP="006F2518">
            <w:pPr>
              <w:rPr>
                <w:rFonts w:ascii="Arial" w:hAnsi="Arial" w:cs="Arial"/>
                <w:sz w:val="18"/>
                <w:szCs w:val="18"/>
              </w:rPr>
            </w:pPr>
          </w:p>
          <w:p w:rsidR="00083A31" w:rsidRDefault="00083A31" w:rsidP="00083A31">
            <w:pPr>
              <w:spacing w:line="259" w:lineRule="auto"/>
              <w:rPr>
                <w:rFonts w:ascii="Arial" w:hAnsi="Arial" w:cs="Arial"/>
                <w:sz w:val="18"/>
                <w:szCs w:val="18"/>
              </w:rPr>
            </w:pPr>
            <w:r>
              <w:rPr>
                <w:rFonts w:ascii="Arial" w:hAnsi="Arial" w:cs="Arial"/>
                <w:sz w:val="18"/>
                <w:szCs w:val="18"/>
              </w:rPr>
              <w:t>Return short answer responses on the speech. Complete a SWOT analysis and set goals for the next short answer task.</w:t>
            </w:r>
          </w:p>
          <w:p w:rsidR="006F2518" w:rsidRPr="0029178B" w:rsidRDefault="00083A31" w:rsidP="005C773E">
            <w:pPr>
              <w:spacing w:before="120" w:line="259" w:lineRule="auto"/>
              <w:rPr>
                <w:rFonts w:ascii="Arial" w:hAnsi="Arial" w:cs="Arial"/>
                <w:sz w:val="18"/>
                <w:szCs w:val="18"/>
              </w:rPr>
            </w:pPr>
            <w:r>
              <w:rPr>
                <w:rFonts w:ascii="Arial" w:hAnsi="Arial" w:cs="Arial"/>
                <w:sz w:val="18"/>
                <w:szCs w:val="18"/>
              </w:rPr>
              <w:t xml:space="preserve">Class re-write of selected introductions in small groups. Complete goal sheet for the next task. Teach TREES. </w:t>
            </w:r>
            <w:r w:rsidR="00AF7FDB">
              <w:rPr>
                <w:rFonts w:ascii="Arial" w:hAnsi="Arial" w:cs="Arial"/>
                <w:sz w:val="18"/>
                <w:szCs w:val="18"/>
              </w:rPr>
              <w:t>Focus in next task is on body paragraph structure.</w:t>
            </w:r>
          </w:p>
        </w:tc>
        <w:tc>
          <w:tcPr>
            <w:tcW w:w="2394" w:type="dxa"/>
          </w:tcPr>
          <w:p w:rsidR="006F2518" w:rsidRPr="00750DCB" w:rsidRDefault="006F2518" w:rsidP="006F2518">
            <w:pPr>
              <w:spacing w:before="120"/>
              <w:jc w:val="center"/>
              <w:rPr>
                <w:rFonts w:ascii="Arial" w:hAnsi="Arial" w:cs="Arial"/>
                <w:b/>
                <w:sz w:val="20"/>
                <w:szCs w:val="20"/>
              </w:rPr>
            </w:pPr>
          </w:p>
        </w:tc>
        <w:tc>
          <w:tcPr>
            <w:tcW w:w="2710" w:type="dxa"/>
          </w:tcPr>
          <w:p w:rsidR="006F2518" w:rsidRDefault="006F2518" w:rsidP="006F2518">
            <w:pPr>
              <w:spacing w:before="120"/>
              <w:rPr>
                <w:rFonts w:ascii="Arial" w:hAnsi="Arial" w:cs="Arial"/>
                <w:sz w:val="18"/>
                <w:szCs w:val="18"/>
              </w:rPr>
            </w:pPr>
          </w:p>
          <w:p w:rsidR="006F2518" w:rsidRDefault="006F2518" w:rsidP="006F2518">
            <w:pPr>
              <w:spacing w:before="120"/>
              <w:rPr>
                <w:rFonts w:ascii="Arial" w:hAnsi="Arial" w:cs="Arial"/>
                <w:sz w:val="18"/>
                <w:szCs w:val="18"/>
              </w:rPr>
            </w:pPr>
          </w:p>
          <w:p w:rsidR="006F2518" w:rsidRDefault="006F2518" w:rsidP="006F2518">
            <w:pPr>
              <w:spacing w:before="120"/>
              <w:rPr>
                <w:rFonts w:ascii="Arial" w:hAnsi="Arial" w:cs="Arial"/>
                <w:sz w:val="18"/>
                <w:szCs w:val="18"/>
              </w:rPr>
            </w:pPr>
          </w:p>
          <w:p w:rsidR="00537BB1" w:rsidRDefault="00537BB1" w:rsidP="006F2518">
            <w:pPr>
              <w:spacing w:before="120"/>
              <w:rPr>
                <w:rFonts w:ascii="Arial" w:hAnsi="Arial" w:cs="Arial"/>
                <w:sz w:val="18"/>
                <w:szCs w:val="18"/>
              </w:rPr>
            </w:pPr>
          </w:p>
          <w:p w:rsidR="006F2518" w:rsidRPr="0029178B" w:rsidRDefault="006F2518" w:rsidP="006F2518">
            <w:pPr>
              <w:spacing w:before="120"/>
              <w:rPr>
                <w:rFonts w:ascii="Arial" w:hAnsi="Arial" w:cs="Arial"/>
                <w:sz w:val="18"/>
                <w:szCs w:val="18"/>
              </w:rPr>
            </w:pPr>
            <w:r>
              <w:rPr>
                <w:rFonts w:ascii="Arial" w:hAnsi="Arial" w:cs="Arial"/>
                <w:sz w:val="18"/>
                <w:szCs w:val="18"/>
              </w:rPr>
              <w:t>N</w:t>
            </w:r>
            <w:r w:rsidRPr="0029178B">
              <w:rPr>
                <w:rFonts w:ascii="Arial" w:hAnsi="Arial" w:cs="Arial"/>
                <w:sz w:val="18"/>
                <w:szCs w:val="18"/>
              </w:rPr>
              <w:t>ote-taking guides on: character, representations of Australia and Australian family life</w:t>
            </w:r>
            <w:r>
              <w:rPr>
                <w:rFonts w:ascii="Arial" w:hAnsi="Arial" w:cs="Arial"/>
                <w:sz w:val="18"/>
                <w:szCs w:val="18"/>
              </w:rPr>
              <w:t>,</w:t>
            </w:r>
            <w:r w:rsidRPr="0029178B">
              <w:rPr>
                <w:rFonts w:ascii="Arial" w:hAnsi="Arial" w:cs="Arial"/>
                <w:sz w:val="18"/>
                <w:szCs w:val="18"/>
              </w:rPr>
              <w:t xml:space="preserve"> as well as theme.</w:t>
            </w:r>
          </w:p>
          <w:p w:rsidR="006F2518" w:rsidRPr="0029178B"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r>
              <w:rPr>
                <w:rFonts w:ascii="Arial" w:hAnsi="Arial" w:cs="Arial"/>
                <w:sz w:val="18"/>
                <w:szCs w:val="18"/>
              </w:rPr>
              <w:t>Record in journals.</w:t>
            </w: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6F2518" w:rsidRDefault="006F2518"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AF7FDB" w:rsidRDefault="00AF7FDB" w:rsidP="006F2518">
            <w:pPr>
              <w:rPr>
                <w:rFonts w:ascii="Arial" w:hAnsi="Arial" w:cs="Arial"/>
                <w:sz w:val="18"/>
                <w:szCs w:val="18"/>
              </w:rPr>
            </w:pPr>
          </w:p>
          <w:p w:rsidR="00537BB1" w:rsidRDefault="00537BB1" w:rsidP="006F2518">
            <w:pPr>
              <w:rPr>
                <w:rFonts w:ascii="Arial" w:hAnsi="Arial" w:cs="Arial"/>
                <w:sz w:val="18"/>
                <w:szCs w:val="18"/>
              </w:rPr>
            </w:pPr>
          </w:p>
          <w:p w:rsidR="00537BB1" w:rsidRDefault="00537BB1" w:rsidP="006F2518">
            <w:pPr>
              <w:rPr>
                <w:rFonts w:ascii="Arial" w:hAnsi="Arial" w:cs="Arial"/>
                <w:sz w:val="18"/>
                <w:szCs w:val="18"/>
              </w:rPr>
            </w:pPr>
          </w:p>
          <w:p w:rsidR="00537BB1" w:rsidRDefault="006F2518" w:rsidP="00537BB1">
            <w:pPr>
              <w:rPr>
                <w:rFonts w:ascii="Arial" w:hAnsi="Arial" w:cs="Arial"/>
                <w:sz w:val="18"/>
                <w:szCs w:val="18"/>
              </w:rPr>
            </w:pPr>
            <w:r w:rsidRPr="0029178B">
              <w:rPr>
                <w:rFonts w:ascii="Arial" w:hAnsi="Arial" w:cs="Arial"/>
                <w:sz w:val="18"/>
                <w:szCs w:val="18"/>
              </w:rPr>
              <w:t>D</w:t>
            </w:r>
            <w:r>
              <w:rPr>
                <w:rFonts w:ascii="Arial" w:hAnsi="Arial" w:cs="Arial"/>
                <w:sz w:val="18"/>
                <w:szCs w:val="18"/>
              </w:rPr>
              <w:t>irect instruction. D</w:t>
            </w:r>
            <w:r w:rsidRPr="0029178B">
              <w:rPr>
                <w:rFonts w:ascii="Arial" w:hAnsi="Arial" w:cs="Arial"/>
                <w:sz w:val="18"/>
                <w:szCs w:val="18"/>
              </w:rPr>
              <w:t>efine each term. Take notes.</w:t>
            </w:r>
          </w:p>
          <w:p w:rsidR="00537BB1" w:rsidRDefault="00537BB1" w:rsidP="00537BB1">
            <w:pPr>
              <w:rPr>
                <w:rFonts w:ascii="Arial" w:hAnsi="Arial" w:cs="Arial"/>
                <w:sz w:val="18"/>
                <w:szCs w:val="18"/>
              </w:rPr>
            </w:pPr>
          </w:p>
          <w:p w:rsidR="00537BB1" w:rsidRDefault="00537BB1" w:rsidP="00537BB1">
            <w:pPr>
              <w:rPr>
                <w:rFonts w:ascii="Arial" w:hAnsi="Arial" w:cs="Arial"/>
                <w:sz w:val="18"/>
                <w:szCs w:val="18"/>
              </w:rPr>
            </w:pPr>
            <w:r>
              <w:rPr>
                <w:rFonts w:ascii="Arial" w:hAnsi="Arial" w:cs="Arial"/>
                <w:sz w:val="18"/>
                <w:szCs w:val="18"/>
              </w:rPr>
              <w:t>Introduce</w:t>
            </w:r>
            <w:r w:rsidRPr="0029178B">
              <w:rPr>
                <w:rFonts w:ascii="Arial" w:hAnsi="Arial" w:cs="Arial"/>
                <w:sz w:val="18"/>
                <w:szCs w:val="18"/>
              </w:rPr>
              <w:t xml:space="preserve"> the play’s historical context, its cultural context and its social context.</w:t>
            </w:r>
          </w:p>
          <w:p w:rsidR="00537BB1" w:rsidRDefault="00537BB1" w:rsidP="00537BB1">
            <w:pPr>
              <w:rPr>
                <w:rFonts w:ascii="Arial" w:hAnsi="Arial" w:cs="Arial"/>
                <w:sz w:val="18"/>
                <w:szCs w:val="18"/>
              </w:rPr>
            </w:pPr>
          </w:p>
          <w:p w:rsidR="00537BB1" w:rsidRDefault="00537BB1" w:rsidP="00537BB1">
            <w:pPr>
              <w:rPr>
                <w:rFonts w:ascii="Arial" w:hAnsi="Arial" w:cs="Arial"/>
                <w:sz w:val="18"/>
                <w:szCs w:val="18"/>
              </w:rPr>
            </w:pPr>
          </w:p>
          <w:p w:rsidR="006F2518" w:rsidRPr="00750DCB" w:rsidRDefault="00D17CF2" w:rsidP="00F70AC9">
            <w:pPr>
              <w:rPr>
                <w:rFonts w:ascii="Arial" w:hAnsi="Arial" w:cs="Arial"/>
                <w:b/>
                <w:sz w:val="20"/>
                <w:szCs w:val="20"/>
              </w:rPr>
            </w:pPr>
            <w:r>
              <w:rPr>
                <w:rFonts w:ascii="Arial" w:hAnsi="Arial" w:cs="Arial"/>
                <w:sz w:val="18"/>
                <w:szCs w:val="18"/>
              </w:rPr>
              <w:t>Modelling &amp; Guided practice</w:t>
            </w:r>
          </w:p>
        </w:tc>
        <w:tc>
          <w:tcPr>
            <w:tcW w:w="3119" w:type="dxa"/>
          </w:tcPr>
          <w:p w:rsidR="00F15F95" w:rsidRDefault="00F15F95" w:rsidP="00F15F95">
            <w:pPr>
              <w:spacing w:before="120" w:line="259" w:lineRule="auto"/>
              <w:rPr>
                <w:rFonts w:ascii="Arial" w:hAnsi="Arial" w:cs="Arial"/>
                <w:b/>
                <w:sz w:val="17"/>
                <w:szCs w:val="17"/>
              </w:rPr>
            </w:pPr>
            <w:r w:rsidRPr="00E36B2A">
              <w:rPr>
                <w:rFonts w:ascii="Arial" w:hAnsi="Arial" w:cs="Arial"/>
                <w:i/>
                <w:sz w:val="17"/>
                <w:szCs w:val="17"/>
              </w:rPr>
              <w:t>Senior Skills</w:t>
            </w:r>
            <w:r w:rsidRPr="00BC271E">
              <w:rPr>
                <w:rFonts w:ascii="Arial" w:hAnsi="Arial" w:cs="Arial"/>
                <w:sz w:val="17"/>
                <w:szCs w:val="17"/>
              </w:rPr>
              <w:t xml:space="preserve"> </w:t>
            </w:r>
            <w:r w:rsidRPr="00BC271E">
              <w:rPr>
                <w:rFonts w:ascii="Arial" w:hAnsi="Arial" w:cs="Arial"/>
                <w:b/>
                <w:sz w:val="17"/>
                <w:szCs w:val="17"/>
              </w:rPr>
              <w:t>S</w:t>
            </w:r>
            <w:r w:rsidR="00E36B2A">
              <w:rPr>
                <w:rFonts w:ascii="Arial" w:hAnsi="Arial" w:cs="Arial"/>
                <w:b/>
                <w:sz w:val="17"/>
                <w:szCs w:val="17"/>
              </w:rPr>
              <w:t>3</w:t>
            </w:r>
          </w:p>
          <w:p w:rsidR="006F2518" w:rsidRDefault="006F2518" w:rsidP="006F2518">
            <w:pPr>
              <w:spacing w:before="120"/>
              <w:rPr>
                <w:rFonts w:ascii="Arial" w:hAnsi="Arial" w:cs="Arial"/>
                <w:b/>
                <w:sz w:val="18"/>
                <w:szCs w:val="18"/>
              </w:rPr>
            </w:pPr>
          </w:p>
          <w:p w:rsidR="006F2518" w:rsidRDefault="006F2518" w:rsidP="006F2518">
            <w:pPr>
              <w:spacing w:before="120"/>
              <w:rPr>
                <w:rFonts w:ascii="Arial" w:hAnsi="Arial" w:cs="Arial"/>
                <w:b/>
                <w:sz w:val="18"/>
                <w:szCs w:val="18"/>
              </w:rPr>
            </w:pPr>
          </w:p>
          <w:p w:rsidR="006F2518" w:rsidRPr="00E36B2A" w:rsidRDefault="006F2518" w:rsidP="006F2518">
            <w:pPr>
              <w:spacing w:before="120"/>
              <w:rPr>
                <w:rFonts w:ascii="Arial" w:hAnsi="Arial" w:cs="Arial"/>
                <w:i/>
                <w:sz w:val="18"/>
                <w:szCs w:val="18"/>
              </w:rPr>
            </w:pPr>
            <w:r w:rsidRPr="00E36B2A">
              <w:rPr>
                <w:rFonts w:ascii="Arial" w:hAnsi="Arial" w:cs="Arial"/>
                <w:i/>
                <w:sz w:val="18"/>
                <w:szCs w:val="18"/>
              </w:rPr>
              <w:t>After the Ball</w:t>
            </w:r>
          </w:p>
          <w:p w:rsidR="006F2518" w:rsidRPr="0029178B" w:rsidRDefault="006F2518" w:rsidP="006F2518">
            <w:pPr>
              <w:rPr>
                <w:rFonts w:ascii="Arial" w:hAnsi="Arial" w:cs="Arial"/>
                <w:sz w:val="18"/>
                <w:szCs w:val="18"/>
              </w:rPr>
            </w:pPr>
          </w:p>
          <w:p w:rsidR="006F2518" w:rsidRDefault="006F2518" w:rsidP="006F2518">
            <w:pPr>
              <w:rPr>
                <w:rFonts w:ascii="Arial" w:hAnsi="Arial" w:cs="Arial"/>
                <w:sz w:val="18"/>
                <w:szCs w:val="18"/>
              </w:rPr>
            </w:pPr>
            <w:r w:rsidRPr="0029178B">
              <w:rPr>
                <w:rFonts w:ascii="Arial" w:hAnsi="Arial" w:cs="Arial"/>
                <w:sz w:val="18"/>
                <w:szCs w:val="18"/>
              </w:rPr>
              <w:t>Graphic organisers – note-taking guides</w:t>
            </w:r>
          </w:p>
          <w:p w:rsidR="006F2518" w:rsidRDefault="006F2518" w:rsidP="006F2518">
            <w:pPr>
              <w:rPr>
                <w:rFonts w:ascii="Arial" w:hAnsi="Arial" w:cs="Arial"/>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6F2518" w:rsidRPr="00083A31" w:rsidRDefault="006F2518" w:rsidP="006F2518">
            <w:pPr>
              <w:spacing w:before="120"/>
              <w:jc w:val="center"/>
              <w:rPr>
                <w:rFonts w:ascii="Arial" w:hAnsi="Arial" w:cs="Arial"/>
                <w:b/>
                <w:sz w:val="18"/>
                <w:szCs w:val="18"/>
              </w:rPr>
            </w:pPr>
          </w:p>
          <w:p w:rsidR="00083A31" w:rsidRDefault="00083A31" w:rsidP="00083A31">
            <w:pPr>
              <w:spacing w:before="120"/>
              <w:rPr>
                <w:rFonts w:ascii="Arial" w:hAnsi="Arial" w:cs="Arial"/>
                <w:sz w:val="18"/>
                <w:szCs w:val="18"/>
              </w:rPr>
            </w:pPr>
          </w:p>
          <w:p w:rsidR="005C773E" w:rsidRDefault="005C773E" w:rsidP="00083A31">
            <w:pPr>
              <w:spacing w:before="120"/>
              <w:rPr>
                <w:rFonts w:ascii="Arial" w:hAnsi="Arial" w:cs="Arial"/>
                <w:sz w:val="18"/>
                <w:szCs w:val="18"/>
              </w:rPr>
            </w:pPr>
          </w:p>
          <w:p w:rsidR="007A2DFA" w:rsidRDefault="000A3BF3" w:rsidP="00083A31">
            <w:pPr>
              <w:spacing w:before="120"/>
              <w:rPr>
                <w:rFonts w:ascii="Arial" w:hAnsi="Arial" w:cs="Arial"/>
                <w:sz w:val="18"/>
                <w:szCs w:val="18"/>
              </w:rPr>
            </w:pPr>
            <w:r>
              <w:rPr>
                <w:rFonts w:ascii="Arial" w:hAnsi="Arial" w:cs="Arial"/>
                <w:sz w:val="18"/>
                <w:szCs w:val="18"/>
              </w:rPr>
              <w:t>Good Answers 2018</w:t>
            </w:r>
          </w:p>
          <w:p w:rsidR="000A3BF3" w:rsidRDefault="000A3BF3" w:rsidP="000A3BF3">
            <w:pPr>
              <w:rPr>
                <w:rFonts w:ascii="Arial" w:hAnsi="Arial" w:cs="Arial"/>
                <w:sz w:val="18"/>
                <w:szCs w:val="18"/>
              </w:rPr>
            </w:pPr>
            <w:r>
              <w:rPr>
                <w:rFonts w:ascii="Arial" w:hAnsi="Arial" w:cs="Arial"/>
                <w:sz w:val="18"/>
                <w:szCs w:val="18"/>
              </w:rPr>
              <w:t>p.</w:t>
            </w:r>
            <w:r w:rsidR="00981E72">
              <w:rPr>
                <w:rFonts w:ascii="Arial" w:hAnsi="Arial" w:cs="Arial"/>
                <w:sz w:val="18"/>
                <w:szCs w:val="18"/>
              </w:rPr>
              <w:t xml:space="preserve">48-49 &amp; </w:t>
            </w:r>
            <w:r>
              <w:rPr>
                <w:rFonts w:ascii="Arial" w:hAnsi="Arial" w:cs="Arial"/>
                <w:sz w:val="18"/>
                <w:szCs w:val="18"/>
              </w:rPr>
              <w:t>66 struct</w:t>
            </w:r>
            <w:r w:rsidR="00981E72">
              <w:rPr>
                <w:rFonts w:ascii="Arial" w:hAnsi="Arial" w:cs="Arial"/>
                <w:sz w:val="18"/>
                <w:szCs w:val="18"/>
              </w:rPr>
              <w:t>u</w:t>
            </w:r>
            <w:r>
              <w:rPr>
                <w:rFonts w:ascii="Arial" w:hAnsi="Arial" w:cs="Arial"/>
                <w:sz w:val="18"/>
                <w:szCs w:val="18"/>
              </w:rPr>
              <w:t>ring your response</w:t>
            </w:r>
          </w:p>
          <w:p w:rsidR="006F2518" w:rsidRDefault="00083A31" w:rsidP="00083A31">
            <w:pPr>
              <w:spacing w:before="120"/>
              <w:rPr>
                <w:rFonts w:ascii="Arial" w:hAnsi="Arial" w:cs="Arial"/>
                <w:sz w:val="18"/>
                <w:szCs w:val="18"/>
              </w:rPr>
            </w:pPr>
            <w:r>
              <w:rPr>
                <w:rFonts w:ascii="Arial" w:hAnsi="Arial" w:cs="Arial"/>
                <w:sz w:val="18"/>
                <w:szCs w:val="18"/>
              </w:rPr>
              <w:t>SWOT analysis</w:t>
            </w:r>
          </w:p>
          <w:p w:rsidR="007A2DFA" w:rsidRDefault="007A2DFA" w:rsidP="007A2DFA">
            <w:pPr>
              <w:spacing w:before="120"/>
              <w:rPr>
                <w:rFonts w:ascii="Arial" w:hAnsi="Arial" w:cs="Arial"/>
                <w:sz w:val="18"/>
                <w:szCs w:val="18"/>
              </w:rPr>
            </w:pPr>
            <w:r w:rsidRPr="000A3BF3">
              <w:rPr>
                <w:rFonts w:ascii="Arial" w:hAnsi="Arial" w:cs="Arial"/>
                <w:b/>
                <w:sz w:val="18"/>
                <w:szCs w:val="18"/>
              </w:rPr>
              <w:t>PowerPoints</w:t>
            </w:r>
            <w:r w:rsidRPr="000A3BF3">
              <w:rPr>
                <w:rFonts w:ascii="Arial" w:hAnsi="Arial" w:cs="Arial"/>
                <w:sz w:val="18"/>
                <w:szCs w:val="18"/>
              </w:rPr>
              <w:t xml:space="preserve"> </w:t>
            </w:r>
            <w:r>
              <w:rPr>
                <w:rFonts w:ascii="Arial" w:hAnsi="Arial" w:cs="Arial"/>
                <w:sz w:val="18"/>
                <w:szCs w:val="18"/>
              </w:rPr>
              <w:t>on how to write a short answer response</w:t>
            </w:r>
          </w:p>
          <w:p w:rsidR="00F70AC9" w:rsidRDefault="007A2DFA" w:rsidP="00F70AC9">
            <w:pPr>
              <w:spacing w:before="120"/>
              <w:rPr>
                <w:rFonts w:ascii="Arial" w:hAnsi="Arial" w:cs="Arial"/>
                <w:sz w:val="18"/>
                <w:szCs w:val="18"/>
              </w:rPr>
            </w:pPr>
            <w:r w:rsidRPr="007A2DFA">
              <w:rPr>
                <w:rFonts w:ascii="Arial" w:hAnsi="Arial" w:cs="Arial"/>
                <w:sz w:val="18"/>
                <w:szCs w:val="18"/>
              </w:rPr>
              <w:t>1.</w:t>
            </w:r>
            <w:r>
              <w:rPr>
                <w:rFonts w:ascii="Arial" w:hAnsi="Arial" w:cs="Arial"/>
                <w:sz w:val="18"/>
                <w:szCs w:val="18"/>
              </w:rPr>
              <w:t xml:space="preserve"> ATAR version</w:t>
            </w:r>
            <w:r w:rsidR="00F70AC9">
              <w:rPr>
                <w:rFonts w:ascii="Arial" w:hAnsi="Arial" w:cs="Arial"/>
                <w:sz w:val="18"/>
                <w:szCs w:val="18"/>
              </w:rPr>
              <w:t xml:space="preserve"> </w:t>
            </w:r>
          </w:p>
          <w:p w:rsidR="00F70AC9" w:rsidRDefault="00F70AC9" w:rsidP="00F70AC9">
            <w:pPr>
              <w:spacing w:before="120"/>
              <w:rPr>
                <w:rFonts w:ascii="Arial" w:hAnsi="Arial" w:cs="Arial"/>
                <w:sz w:val="18"/>
                <w:szCs w:val="18"/>
              </w:rPr>
            </w:pPr>
            <w:r>
              <w:rPr>
                <w:rFonts w:ascii="Arial" w:hAnsi="Arial" w:cs="Arial"/>
                <w:sz w:val="18"/>
                <w:szCs w:val="18"/>
              </w:rPr>
              <w:t>2. Kingdom of Fear version</w:t>
            </w:r>
          </w:p>
          <w:p w:rsidR="007A2DFA" w:rsidRDefault="007A2DFA" w:rsidP="007A2DFA">
            <w:pPr>
              <w:spacing w:before="120"/>
              <w:rPr>
                <w:rFonts w:ascii="Arial" w:hAnsi="Arial" w:cs="Arial"/>
                <w:sz w:val="18"/>
                <w:szCs w:val="18"/>
              </w:rPr>
            </w:pPr>
          </w:p>
          <w:p w:rsidR="007A2DFA" w:rsidRPr="00750DCB" w:rsidRDefault="007A2DFA" w:rsidP="005C773E">
            <w:pPr>
              <w:spacing w:before="120"/>
              <w:rPr>
                <w:rFonts w:ascii="Arial" w:hAnsi="Arial" w:cs="Arial"/>
                <w:b/>
                <w:sz w:val="20"/>
                <w:szCs w:val="20"/>
              </w:rPr>
            </w:pPr>
            <w:r w:rsidRPr="007A2DFA">
              <w:rPr>
                <w:rFonts w:ascii="Arial" w:hAnsi="Arial" w:cs="Arial"/>
                <w:sz w:val="18"/>
                <w:szCs w:val="18"/>
              </w:rPr>
              <w:t>\\E4039S01SV014\English\2019\PROGRAMS\YEAR 10\10 PRE-ATAR\Resources\Short Answer Responses</w:t>
            </w:r>
          </w:p>
        </w:tc>
        <w:tc>
          <w:tcPr>
            <w:tcW w:w="2493" w:type="dxa"/>
          </w:tcPr>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083A31" w:rsidP="00083A31">
            <w:pPr>
              <w:spacing w:before="120"/>
              <w:rPr>
                <w:rFonts w:ascii="Arial" w:hAnsi="Arial" w:cs="Arial"/>
                <w:b/>
                <w:sz w:val="18"/>
                <w:szCs w:val="18"/>
              </w:rPr>
            </w:pPr>
          </w:p>
          <w:p w:rsidR="00083A31" w:rsidRDefault="00F70AC9" w:rsidP="00083A31">
            <w:pPr>
              <w:spacing w:before="120"/>
              <w:rPr>
                <w:rFonts w:ascii="Arial" w:hAnsi="Arial" w:cs="Arial"/>
                <w:b/>
                <w:sz w:val="18"/>
                <w:szCs w:val="18"/>
              </w:rPr>
            </w:pPr>
            <w:r>
              <w:rPr>
                <w:rFonts w:ascii="Arial" w:hAnsi="Arial" w:cs="Arial"/>
                <w:b/>
                <w:sz w:val="18"/>
                <w:szCs w:val="18"/>
              </w:rPr>
              <w:t>T</w:t>
            </w:r>
            <w:r w:rsidR="00083A31" w:rsidRPr="00ED47D4">
              <w:rPr>
                <w:rFonts w:ascii="Arial" w:hAnsi="Arial" w:cs="Arial"/>
                <w:b/>
                <w:sz w:val="18"/>
                <w:szCs w:val="18"/>
              </w:rPr>
              <w:t>ask 1</w:t>
            </w:r>
            <w:r w:rsidR="00083A31">
              <w:rPr>
                <w:rFonts w:ascii="Arial" w:hAnsi="Arial" w:cs="Arial"/>
                <w:b/>
                <w:sz w:val="18"/>
                <w:szCs w:val="18"/>
              </w:rPr>
              <w:t>b</w:t>
            </w:r>
            <w:r w:rsidR="00083A31" w:rsidRPr="00ED47D4">
              <w:rPr>
                <w:rFonts w:ascii="Arial" w:hAnsi="Arial" w:cs="Arial"/>
                <w:b/>
                <w:sz w:val="18"/>
                <w:szCs w:val="18"/>
              </w:rPr>
              <w:t>: Short Answer Response</w:t>
            </w:r>
          </w:p>
          <w:p w:rsidR="00083A31" w:rsidRPr="00753AD5" w:rsidRDefault="00083A31" w:rsidP="00083A31">
            <w:pPr>
              <w:rPr>
                <w:rFonts w:ascii="Arial" w:hAnsi="Arial" w:cs="Arial"/>
                <w:sz w:val="18"/>
                <w:szCs w:val="18"/>
              </w:rPr>
            </w:pPr>
            <w:r w:rsidRPr="00753AD5">
              <w:rPr>
                <w:rFonts w:ascii="Arial" w:hAnsi="Arial" w:cs="Arial"/>
                <w:sz w:val="18"/>
                <w:szCs w:val="18"/>
              </w:rPr>
              <w:t>In-class</w:t>
            </w:r>
          </w:p>
          <w:p w:rsidR="005C425E" w:rsidRDefault="00083A31" w:rsidP="005C425E">
            <w:pPr>
              <w:rPr>
                <w:rFonts w:ascii="Arial" w:hAnsi="Arial" w:cs="Arial"/>
                <w:b/>
                <w:sz w:val="18"/>
                <w:szCs w:val="18"/>
              </w:rPr>
            </w:pPr>
            <w:r>
              <w:rPr>
                <w:rFonts w:ascii="Arial" w:hAnsi="Arial" w:cs="Arial"/>
                <w:b/>
                <w:sz w:val="18"/>
                <w:szCs w:val="18"/>
              </w:rPr>
              <w:t>R&amp;V 5%   W5%</w:t>
            </w:r>
          </w:p>
          <w:p w:rsidR="006F2518" w:rsidRDefault="00083A31" w:rsidP="005C425E">
            <w:pPr>
              <w:rPr>
                <w:rFonts w:ascii="Arial" w:hAnsi="Arial" w:cs="Arial"/>
                <w:sz w:val="18"/>
                <w:szCs w:val="18"/>
              </w:rPr>
            </w:pPr>
            <w:r>
              <w:rPr>
                <w:rFonts w:ascii="Arial" w:hAnsi="Arial" w:cs="Arial"/>
                <w:sz w:val="18"/>
                <w:szCs w:val="18"/>
              </w:rPr>
              <w:t>Write a short answer response to the prompt provided on the task sheet.</w:t>
            </w:r>
          </w:p>
          <w:p w:rsidR="005C425E" w:rsidRPr="005C425E" w:rsidRDefault="005C425E" w:rsidP="005C425E">
            <w:pPr>
              <w:rPr>
                <w:rFonts w:ascii="Arial" w:hAnsi="Arial" w:cs="Arial"/>
                <w:b/>
                <w:sz w:val="18"/>
                <w:szCs w:val="18"/>
              </w:rPr>
            </w:pPr>
            <w:r>
              <w:rPr>
                <w:rFonts w:ascii="Arial" w:hAnsi="Arial" w:cs="Arial"/>
                <w:b/>
                <w:sz w:val="18"/>
                <w:szCs w:val="18"/>
              </w:rPr>
              <w:t xml:space="preserve">Due: Term 1 – Week 3 </w:t>
            </w:r>
          </w:p>
          <w:p w:rsidR="000A3BF3" w:rsidRPr="0034576E" w:rsidRDefault="000A3BF3" w:rsidP="000A3BF3">
            <w:pPr>
              <w:rPr>
                <w:rFonts w:ascii="Arial" w:hAnsi="Arial" w:cs="Arial"/>
                <w:sz w:val="18"/>
                <w:szCs w:val="18"/>
              </w:rPr>
            </w:pPr>
          </w:p>
          <w:p w:rsidR="000A3BF3" w:rsidRDefault="00314DEF" w:rsidP="009D35D2">
            <w:pPr>
              <w:rPr>
                <w:rFonts w:ascii="Arial" w:hAnsi="Arial" w:cs="Arial"/>
                <w:sz w:val="18"/>
                <w:szCs w:val="18"/>
              </w:rPr>
            </w:pPr>
            <w:r w:rsidRPr="0034576E">
              <w:rPr>
                <w:rFonts w:ascii="Arial" w:hAnsi="Arial" w:cs="Arial"/>
                <w:sz w:val="18"/>
                <w:szCs w:val="18"/>
              </w:rPr>
              <w:t xml:space="preserve">Q: </w:t>
            </w:r>
            <w:r w:rsidR="009D35D2">
              <w:rPr>
                <w:rFonts w:ascii="Arial" w:hAnsi="Arial" w:cs="Arial"/>
                <w:sz w:val="18"/>
                <w:szCs w:val="18"/>
              </w:rPr>
              <w:t>Discuss how the structural elements of the text affect the way readers interpret the content of the passage.</w:t>
            </w:r>
          </w:p>
          <w:p w:rsidR="009D35D2" w:rsidRPr="00314DEF" w:rsidRDefault="00981E72" w:rsidP="00F37066">
            <w:pPr>
              <w:spacing w:before="120" w:after="120"/>
              <w:rPr>
                <w:rFonts w:ascii="Arial" w:hAnsi="Arial" w:cs="Arial"/>
                <w:sz w:val="20"/>
                <w:szCs w:val="20"/>
              </w:rPr>
            </w:pPr>
            <w:r>
              <w:rPr>
                <w:rFonts w:ascii="Arial" w:hAnsi="Arial" w:cs="Arial"/>
                <w:sz w:val="18"/>
                <w:szCs w:val="18"/>
              </w:rPr>
              <w:t>P 48-49 may help students plan this response</w:t>
            </w:r>
          </w:p>
        </w:tc>
      </w:tr>
      <w:tr w:rsidR="00F71D9C" w:rsidRPr="00750DCB" w:rsidTr="005C773E">
        <w:trPr>
          <w:trHeight w:val="416"/>
        </w:trPr>
        <w:tc>
          <w:tcPr>
            <w:tcW w:w="988" w:type="dxa"/>
          </w:tcPr>
          <w:p w:rsidR="00F71D9C" w:rsidRPr="00750DCB" w:rsidRDefault="00F71D9C" w:rsidP="0034576E">
            <w:pPr>
              <w:pStyle w:val="Tablesubhead"/>
              <w:spacing w:before="180"/>
              <w:jc w:val="center"/>
              <w:rPr>
                <w:rFonts w:cs="Arial"/>
              </w:rPr>
            </w:pPr>
            <w:r>
              <w:lastRenderedPageBreak/>
              <w:br w:type="page"/>
            </w:r>
            <w:r>
              <w:br w:type="page"/>
            </w:r>
            <w:r w:rsidRPr="00750DCB">
              <w:rPr>
                <w:rFonts w:cs="Arial"/>
              </w:rPr>
              <w:t xml:space="preserve">Term 1 </w:t>
            </w:r>
          </w:p>
          <w:p w:rsidR="00F71D9C" w:rsidRPr="00750DCB" w:rsidRDefault="00F71D9C" w:rsidP="0034576E">
            <w:pPr>
              <w:rPr>
                <w:rFonts w:ascii="Arial" w:hAnsi="Arial" w:cs="Arial"/>
              </w:rPr>
            </w:pPr>
          </w:p>
        </w:tc>
        <w:tc>
          <w:tcPr>
            <w:tcW w:w="3684" w:type="dxa"/>
            <w:gridSpan w:val="2"/>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5C425E" w:rsidRDefault="00F71D9C" w:rsidP="0034576E">
            <w:pPr>
              <w:spacing w:before="120"/>
              <w:jc w:val="center"/>
              <w:rPr>
                <w:rFonts w:ascii="Arial" w:hAnsi="Arial" w:cs="Arial"/>
                <w:b/>
                <w:sz w:val="20"/>
                <w:szCs w:val="20"/>
              </w:rPr>
            </w:pPr>
            <w:r w:rsidRPr="00750DCB">
              <w:rPr>
                <w:rFonts w:ascii="Arial" w:hAnsi="Arial" w:cs="Arial"/>
                <w:b/>
                <w:sz w:val="20"/>
                <w:szCs w:val="20"/>
              </w:rPr>
              <w:t xml:space="preserve">Assessments and </w:t>
            </w:r>
          </w:p>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due dates</w:t>
            </w:r>
          </w:p>
        </w:tc>
      </w:tr>
      <w:tr w:rsidR="007239D3" w:rsidRPr="0029178B" w:rsidTr="005C773E">
        <w:trPr>
          <w:trHeight w:val="70"/>
        </w:trPr>
        <w:tc>
          <w:tcPr>
            <w:tcW w:w="988" w:type="dxa"/>
          </w:tcPr>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r>
              <w:rPr>
                <w:rFonts w:ascii="Arial" w:hAnsi="Arial" w:cs="Arial"/>
                <w:b/>
                <w:sz w:val="18"/>
                <w:szCs w:val="18"/>
              </w:rPr>
              <w:t>Week 4</w:t>
            </w: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Default="007239D3" w:rsidP="007239D3">
            <w:pPr>
              <w:spacing w:before="120"/>
              <w:jc w:val="center"/>
              <w:rPr>
                <w:rFonts w:ascii="Arial" w:hAnsi="Arial" w:cs="Arial"/>
                <w:b/>
                <w:sz w:val="18"/>
                <w:szCs w:val="18"/>
              </w:rPr>
            </w:pPr>
          </w:p>
          <w:p w:rsidR="007239D3" w:rsidRPr="0029178B" w:rsidRDefault="007239D3" w:rsidP="007239D3">
            <w:pPr>
              <w:spacing w:before="120"/>
              <w:jc w:val="center"/>
              <w:rPr>
                <w:rFonts w:ascii="Arial" w:hAnsi="Arial" w:cs="Arial"/>
                <w:b/>
                <w:sz w:val="18"/>
                <w:szCs w:val="18"/>
              </w:rPr>
            </w:pPr>
          </w:p>
        </w:tc>
        <w:tc>
          <w:tcPr>
            <w:tcW w:w="3684" w:type="dxa"/>
            <w:gridSpan w:val="2"/>
          </w:tcPr>
          <w:p w:rsidR="007239D3" w:rsidRPr="006C7EF8" w:rsidRDefault="007239D3" w:rsidP="007239D3">
            <w:pPr>
              <w:spacing w:before="120" w:line="259" w:lineRule="auto"/>
              <w:rPr>
                <w:rFonts w:ascii="Arial" w:hAnsi="Arial" w:cs="Arial"/>
                <w:b/>
                <w:sz w:val="18"/>
                <w:szCs w:val="18"/>
              </w:rPr>
            </w:pPr>
            <w:r w:rsidRPr="006C7EF8">
              <w:rPr>
                <w:rFonts w:ascii="Arial" w:hAnsi="Arial" w:cs="Arial"/>
                <w:sz w:val="18"/>
                <w:szCs w:val="18"/>
              </w:rPr>
              <w:t>Complete</w:t>
            </w:r>
            <w:r w:rsidRPr="006C7EF8">
              <w:rPr>
                <w:rFonts w:ascii="Arial" w:hAnsi="Arial" w:cs="Arial"/>
                <w:b/>
                <w:sz w:val="18"/>
                <w:szCs w:val="18"/>
              </w:rPr>
              <w:t xml:space="preserve"> </w:t>
            </w:r>
            <w:r w:rsidRPr="006C7EF8">
              <w:rPr>
                <w:rFonts w:ascii="Arial" w:hAnsi="Arial" w:cs="Arial"/>
                <w:b/>
                <w:i/>
                <w:sz w:val="18"/>
                <w:szCs w:val="18"/>
              </w:rPr>
              <w:t>Senior Skills</w:t>
            </w:r>
            <w:r w:rsidRPr="006C7EF8">
              <w:rPr>
                <w:rFonts w:ascii="Arial" w:hAnsi="Arial" w:cs="Arial"/>
                <w:sz w:val="18"/>
                <w:szCs w:val="18"/>
              </w:rPr>
              <w:t xml:space="preserve"> </w:t>
            </w:r>
            <w:r w:rsidRPr="006C7EF8">
              <w:rPr>
                <w:rFonts w:ascii="Arial" w:hAnsi="Arial" w:cs="Arial"/>
                <w:b/>
                <w:sz w:val="18"/>
                <w:szCs w:val="18"/>
              </w:rPr>
              <w:t>S4</w:t>
            </w:r>
          </w:p>
          <w:p w:rsidR="007239D3" w:rsidRPr="006C7EF8" w:rsidRDefault="007239D3" w:rsidP="007239D3">
            <w:pPr>
              <w:spacing w:line="259" w:lineRule="auto"/>
              <w:rPr>
                <w:rFonts w:ascii="Arial" w:hAnsi="Arial" w:cs="Arial"/>
                <w:sz w:val="18"/>
                <w:szCs w:val="18"/>
              </w:rPr>
            </w:pPr>
          </w:p>
          <w:p w:rsidR="007239D3" w:rsidRPr="006C7EF8" w:rsidRDefault="007239D3" w:rsidP="007239D3">
            <w:pPr>
              <w:rPr>
                <w:rFonts w:ascii="Arial" w:hAnsi="Arial" w:cs="Arial"/>
                <w:b/>
                <w:sz w:val="18"/>
                <w:szCs w:val="18"/>
              </w:rPr>
            </w:pPr>
            <w:r w:rsidRPr="006C7EF8">
              <w:rPr>
                <w:rFonts w:ascii="Arial" w:hAnsi="Arial" w:cs="Arial"/>
                <w:b/>
                <w:sz w:val="18"/>
                <w:szCs w:val="18"/>
              </w:rPr>
              <w:t>On Being Australian: Generational Conflict</w:t>
            </w:r>
          </w:p>
          <w:p w:rsidR="007239D3" w:rsidRPr="006C7EF8" w:rsidRDefault="007239D3" w:rsidP="007239D3">
            <w:pPr>
              <w:spacing w:line="259" w:lineRule="auto"/>
              <w:rPr>
                <w:rFonts w:ascii="Arial" w:hAnsi="Arial" w:cs="Arial"/>
                <w:sz w:val="18"/>
                <w:szCs w:val="18"/>
              </w:rPr>
            </w:pPr>
          </w:p>
          <w:p w:rsidR="007239D3" w:rsidRPr="006C7EF8" w:rsidRDefault="007239D3" w:rsidP="007239D3">
            <w:pPr>
              <w:spacing w:line="259" w:lineRule="auto"/>
              <w:rPr>
                <w:rFonts w:ascii="Arial" w:hAnsi="Arial" w:cs="Arial"/>
                <w:sz w:val="18"/>
                <w:szCs w:val="18"/>
              </w:rPr>
            </w:pPr>
            <w:r w:rsidRPr="00753AD5">
              <w:rPr>
                <w:rFonts w:ascii="Arial" w:hAnsi="Arial" w:cs="Arial"/>
                <w:sz w:val="18"/>
                <w:szCs w:val="18"/>
              </w:rPr>
              <w:t>Discuss the play. Students refer to their answer to the four questions focused on in week 3.</w:t>
            </w:r>
          </w:p>
          <w:p w:rsidR="007239D3" w:rsidRPr="00753AD5" w:rsidRDefault="007239D3" w:rsidP="007239D3">
            <w:pPr>
              <w:spacing w:line="259" w:lineRule="auto"/>
              <w:rPr>
                <w:rFonts w:ascii="Arial" w:hAnsi="Arial" w:cs="Arial"/>
                <w:sz w:val="18"/>
                <w:szCs w:val="18"/>
              </w:rPr>
            </w:pPr>
          </w:p>
          <w:p w:rsidR="007239D3" w:rsidRPr="006C7EF8" w:rsidRDefault="007239D3" w:rsidP="007239D3">
            <w:pPr>
              <w:rPr>
                <w:rFonts w:ascii="Arial" w:hAnsi="Arial" w:cs="Arial"/>
                <w:sz w:val="18"/>
                <w:szCs w:val="18"/>
              </w:rPr>
            </w:pPr>
            <w:r w:rsidRPr="006C7EF8">
              <w:rPr>
                <w:rFonts w:ascii="Arial" w:hAnsi="Arial" w:cs="Arial"/>
                <w:sz w:val="18"/>
                <w:szCs w:val="18"/>
              </w:rPr>
              <w:t>Teach the concept of context. Explain that Australia’s identity changes, depending on the context of the discussion: cultural, social, historical.</w:t>
            </w:r>
          </w:p>
          <w:p w:rsidR="007239D3" w:rsidRPr="006C7EF8" w:rsidRDefault="007239D3" w:rsidP="007239D3">
            <w:pPr>
              <w:rPr>
                <w:rFonts w:ascii="Arial" w:hAnsi="Arial" w:cs="Arial"/>
                <w:sz w:val="18"/>
                <w:szCs w:val="18"/>
              </w:rPr>
            </w:pPr>
            <w:r w:rsidRPr="006C7EF8">
              <w:rPr>
                <w:rFonts w:ascii="Arial" w:hAnsi="Arial" w:cs="Arial"/>
                <w:sz w:val="18"/>
                <w:szCs w:val="18"/>
              </w:rPr>
              <w:t xml:space="preserve">Discussion: </w:t>
            </w:r>
          </w:p>
          <w:p w:rsidR="007239D3" w:rsidRPr="006C7EF8" w:rsidRDefault="007239D3" w:rsidP="007239D3">
            <w:pPr>
              <w:rPr>
                <w:rFonts w:ascii="Arial" w:hAnsi="Arial" w:cs="Arial"/>
                <w:sz w:val="18"/>
                <w:szCs w:val="18"/>
              </w:rPr>
            </w:pPr>
            <w:r w:rsidRPr="006C7EF8">
              <w:rPr>
                <w:rFonts w:ascii="Arial" w:hAnsi="Arial" w:cs="Arial"/>
                <w:sz w:val="18"/>
                <w:szCs w:val="18"/>
              </w:rPr>
              <w:t>How did the different historical context of each character alter each person’s attitude towards fighting for your country?</w:t>
            </w:r>
          </w:p>
          <w:p w:rsidR="007239D3" w:rsidRPr="006C7EF8" w:rsidRDefault="007239D3" w:rsidP="007239D3">
            <w:pPr>
              <w:rPr>
                <w:rFonts w:ascii="Arial" w:hAnsi="Arial" w:cs="Arial"/>
                <w:sz w:val="18"/>
                <w:szCs w:val="18"/>
              </w:rPr>
            </w:pPr>
            <w:r w:rsidRPr="006C7EF8">
              <w:rPr>
                <w:rFonts w:ascii="Arial" w:hAnsi="Arial" w:cs="Arial"/>
                <w:sz w:val="18"/>
                <w:szCs w:val="18"/>
              </w:rPr>
              <w:t>Identify and discuss the perspective of each character.</w:t>
            </w:r>
          </w:p>
          <w:p w:rsidR="007239D3" w:rsidRPr="006C7EF8" w:rsidRDefault="007239D3" w:rsidP="007239D3">
            <w:pPr>
              <w:rPr>
                <w:rFonts w:ascii="Arial" w:hAnsi="Arial" w:cs="Arial"/>
                <w:sz w:val="18"/>
                <w:szCs w:val="18"/>
              </w:rPr>
            </w:pPr>
            <w:r w:rsidRPr="006C7EF8">
              <w:rPr>
                <w:rFonts w:ascii="Arial" w:hAnsi="Arial" w:cs="Arial"/>
                <w:sz w:val="18"/>
                <w:szCs w:val="18"/>
              </w:rPr>
              <w:t>Do any characters change during the play? Is this significant?</w:t>
            </w:r>
          </w:p>
          <w:p w:rsidR="007239D3" w:rsidRPr="006C7EF8" w:rsidRDefault="007239D3" w:rsidP="007239D3">
            <w:pPr>
              <w:rPr>
                <w:rFonts w:ascii="Arial" w:hAnsi="Arial" w:cs="Arial"/>
                <w:sz w:val="18"/>
                <w:szCs w:val="18"/>
              </w:rPr>
            </w:pPr>
          </w:p>
          <w:p w:rsidR="007239D3" w:rsidRDefault="007239D3" w:rsidP="007239D3">
            <w:pPr>
              <w:rPr>
                <w:rFonts w:ascii="Arial" w:hAnsi="Arial" w:cs="Arial"/>
                <w:sz w:val="18"/>
                <w:szCs w:val="18"/>
              </w:rPr>
            </w:pPr>
            <w:r w:rsidRPr="006C7EF8">
              <w:rPr>
                <w:rFonts w:ascii="Arial" w:hAnsi="Arial" w:cs="Arial"/>
                <w:sz w:val="18"/>
                <w:szCs w:val="18"/>
              </w:rPr>
              <w:t xml:space="preserve">Complete a general narrative elements graphic organiser on the play in groups. </w:t>
            </w:r>
          </w:p>
          <w:p w:rsidR="007239D3"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r>
              <w:rPr>
                <w:rFonts w:ascii="Arial" w:hAnsi="Arial" w:cs="Arial"/>
                <w:sz w:val="18"/>
                <w:szCs w:val="18"/>
              </w:rPr>
              <w:t>Teach the relationship between voice and perspective using p. 51 from Good Answers 2018.</w:t>
            </w:r>
          </w:p>
          <w:p w:rsidR="007239D3" w:rsidRPr="006C7EF8" w:rsidRDefault="007239D3" w:rsidP="007239D3">
            <w:pPr>
              <w:rPr>
                <w:rFonts w:ascii="Arial" w:hAnsi="Arial" w:cs="Arial"/>
                <w:sz w:val="18"/>
                <w:szCs w:val="18"/>
              </w:rPr>
            </w:pPr>
          </w:p>
          <w:p w:rsidR="007239D3" w:rsidRDefault="007239D3" w:rsidP="007239D3">
            <w:pPr>
              <w:spacing w:after="120"/>
              <w:rPr>
                <w:rFonts w:ascii="Arial" w:hAnsi="Arial" w:cs="Arial"/>
                <w:sz w:val="18"/>
                <w:szCs w:val="18"/>
              </w:rPr>
            </w:pPr>
            <w:r w:rsidRPr="006C7EF8">
              <w:rPr>
                <w:rFonts w:ascii="Arial" w:hAnsi="Arial" w:cs="Arial"/>
                <w:sz w:val="18"/>
                <w:szCs w:val="18"/>
              </w:rPr>
              <w:t>Complete a short answer response on the text.</w:t>
            </w:r>
          </w:p>
          <w:p w:rsidR="007239D3" w:rsidRPr="007239D3" w:rsidRDefault="00B06119" w:rsidP="007239D3">
            <w:pPr>
              <w:spacing w:after="120"/>
              <w:rPr>
                <w:rFonts w:ascii="Arial" w:hAnsi="Arial" w:cs="Arial"/>
                <w:sz w:val="18"/>
                <w:szCs w:val="18"/>
              </w:rPr>
            </w:pPr>
            <w:r>
              <w:rPr>
                <w:rFonts w:ascii="Arial" w:hAnsi="Arial" w:cs="Arial"/>
                <w:sz w:val="18"/>
                <w:szCs w:val="18"/>
              </w:rPr>
              <w:t>Create a vocabulary list from the play – identify key words and idioms. Explain their impact. How do they show that the Australian language is evolving and changing? Class discussion</w:t>
            </w:r>
          </w:p>
        </w:tc>
        <w:tc>
          <w:tcPr>
            <w:tcW w:w="2394" w:type="dxa"/>
          </w:tcPr>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Default="007239D3" w:rsidP="007239D3">
            <w:pPr>
              <w:rPr>
                <w:rFonts w:ascii="Arial" w:hAnsi="Arial" w:cs="Arial"/>
                <w:sz w:val="14"/>
                <w:szCs w:val="14"/>
              </w:rPr>
            </w:pPr>
          </w:p>
          <w:p w:rsidR="007239D3" w:rsidRPr="00B50E08" w:rsidRDefault="007239D3" w:rsidP="007239D3">
            <w:pPr>
              <w:rPr>
                <w:rFonts w:ascii="Arial" w:hAnsi="Arial" w:cs="Arial"/>
                <w:sz w:val="14"/>
                <w:szCs w:val="14"/>
              </w:rPr>
            </w:pPr>
            <w:r w:rsidRPr="00B50E08">
              <w:rPr>
                <w:rFonts w:ascii="Arial" w:hAnsi="Arial" w:cs="Arial"/>
                <w:sz w:val="14"/>
                <w:szCs w:val="14"/>
              </w:rPr>
              <w:t>Understand that Standard Australian English in its spoken and written forms has a history of evolution and change and continues to evolve (ACELA 1563)</w:t>
            </w:r>
          </w:p>
          <w:p w:rsidR="007239D3" w:rsidRPr="00750DCB" w:rsidRDefault="007239D3" w:rsidP="007239D3">
            <w:pPr>
              <w:spacing w:before="120"/>
              <w:jc w:val="center"/>
              <w:rPr>
                <w:rFonts w:ascii="Arial" w:hAnsi="Arial" w:cs="Arial"/>
                <w:b/>
                <w:sz w:val="20"/>
                <w:szCs w:val="20"/>
              </w:rPr>
            </w:pPr>
          </w:p>
        </w:tc>
        <w:tc>
          <w:tcPr>
            <w:tcW w:w="2710" w:type="dxa"/>
          </w:tcPr>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tc>
        <w:tc>
          <w:tcPr>
            <w:tcW w:w="3119" w:type="dxa"/>
          </w:tcPr>
          <w:p w:rsidR="007239D3" w:rsidRDefault="007239D3" w:rsidP="007239D3">
            <w:pPr>
              <w:spacing w:before="120"/>
              <w:rPr>
                <w:rFonts w:ascii="Arial" w:hAnsi="Arial" w:cs="Arial"/>
                <w:sz w:val="18"/>
                <w:szCs w:val="18"/>
              </w:rPr>
            </w:pPr>
            <w:r w:rsidRPr="006C7EF8">
              <w:rPr>
                <w:rFonts w:ascii="Arial" w:hAnsi="Arial" w:cs="Arial"/>
                <w:i/>
                <w:sz w:val="18"/>
                <w:szCs w:val="18"/>
              </w:rPr>
              <w:t>Senior Skills</w:t>
            </w:r>
            <w:r w:rsidRPr="006C7EF8">
              <w:rPr>
                <w:rFonts w:ascii="Arial" w:hAnsi="Arial" w:cs="Arial"/>
                <w:sz w:val="18"/>
                <w:szCs w:val="18"/>
              </w:rPr>
              <w:t xml:space="preserve"> S4</w:t>
            </w: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r>
              <w:rPr>
                <w:rFonts w:ascii="Arial" w:hAnsi="Arial" w:cs="Arial"/>
                <w:i/>
                <w:sz w:val="18"/>
                <w:szCs w:val="18"/>
              </w:rPr>
              <w:t>After the Ball</w:t>
            </w: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B06119">
            <w:pPr>
              <w:rPr>
                <w:rFonts w:ascii="Arial" w:hAnsi="Arial" w:cs="Arial"/>
                <w:sz w:val="18"/>
                <w:szCs w:val="18"/>
              </w:rPr>
            </w:pPr>
          </w:p>
          <w:p w:rsidR="007239D3" w:rsidRDefault="007239D3" w:rsidP="007239D3">
            <w:pPr>
              <w:spacing w:before="120"/>
              <w:rPr>
                <w:rFonts w:ascii="Arial" w:hAnsi="Arial" w:cs="Arial"/>
                <w:sz w:val="18"/>
                <w:szCs w:val="18"/>
              </w:rPr>
            </w:pPr>
          </w:p>
          <w:p w:rsidR="007239D3" w:rsidRDefault="007239D3" w:rsidP="00B06119">
            <w:pPr>
              <w:rPr>
                <w:rFonts w:ascii="Arial" w:hAnsi="Arial" w:cs="Arial"/>
                <w:sz w:val="18"/>
                <w:szCs w:val="18"/>
              </w:rPr>
            </w:pPr>
          </w:p>
          <w:p w:rsidR="007239D3" w:rsidRDefault="007239D3" w:rsidP="007239D3">
            <w:pPr>
              <w:spacing w:before="120"/>
              <w:rPr>
                <w:rFonts w:ascii="Arial" w:hAnsi="Arial" w:cs="Arial"/>
                <w:sz w:val="18"/>
                <w:szCs w:val="18"/>
              </w:rPr>
            </w:pPr>
            <w:r>
              <w:rPr>
                <w:rFonts w:ascii="Arial" w:hAnsi="Arial" w:cs="Arial"/>
                <w:sz w:val="18"/>
                <w:szCs w:val="18"/>
              </w:rPr>
              <w:t>Narrative Elements Graphic Organiser</w:t>
            </w:r>
          </w:p>
          <w:p w:rsidR="00B06119" w:rsidRDefault="00B06119" w:rsidP="007239D3">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Default="00B06119" w:rsidP="00B06119">
            <w:pPr>
              <w:spacing w:before="120"/>
              <w:rPr>
                <w:rFonts w:ascii="Arial" w:hAnsi="Arial" w:cs="Arial"/>
                <w:sz w:val="18"/>
                <w:szCs w:val="18"/>
              </w:rPr>
            </w:pPr>
            <w:r>
              <w:rPr>
                <w:rFonts w:ascii="Arial" w:hAnsi="Arial" w:cs="Arial"/>
                <w:i/>
                <w:sz w:val="18"/>
                <w:szCs w:val="18"/>
              </w:rPr>
              <w:t>After the Ball</w:t>
            </w:r>
          </w:p>
          <w:p w:rsidR="00B06119" w:rsidRDefault="00B06119" w:rsidP="00B06119">
            <w:pPr>
              <w:spacing w:before="120"/>
              <w:rPr>
                <w:rFonts w:ascii="Arial" w:hAnsi="Arial" w:cs="Arial"/>
                <w:sz w:val="18"/>
                <w:szCs w:val="18"/>
              </w:rPr>
            </w:pPr>
          </w:p>
          <w:p w:rsidR="00B06119" w:rsidRDefault="00B06119" w:rsidP="007239D3">
            <w:pPr>
              <w:spacing w:before="120"/>
              <w:rPr>
                <w:rFonts w:ascii="Arial" w:hAnsi="Arial" w:cs="Arial"/>
                <w:sz w:val="18"/>
                <w:szCs w:val="18"/>
              </w:rPr>
            </w:pPr>
          </w:p>
          <w:p w:rsidR="00B06119" w:rsidRPr="009D35D2" w:rsidRDefault="00B06119" w:rsidP="007239D3">
            <w:pPr>
              <w:spacing w:before="120"/>
              <w:rPr>
                <w:rFonts w:ascii="Arial" w:hAnsi="Arial" w:cs="Arial"/>
                <w:sz w:val="18"/>
                <w:szCs w:val="18"/>
              </w:rPr>
            </w:pPr>
          </w:p>
        </w:tc>
        <w:tc>
          <w:tcPr>
            <w:tcW w:w="2493" w:type="dxa"/>
          </w:tcPr>
          <w:p w:rsidR="007239D3" w:rsidRPr="006C7EF8" w:rsidRDefault="007239D3" w:rsidP="007239D3">
            <w:pPr>
              <w:spacing w:before="120"/>
              <w:rPr>
                <w:rFonts w:ascii="Arial" w:hAnsi="Arial" w:cs="Arial"/>
                <w:b/>
                <w:sz w:val="18"/>
                <w:szCs w:val="18"/>
              </w:rPr>
            </w:pPr>
            <w:r w:rsidRPr="006C7EF8">
              <w:rPr>
                <w:rFonts w:ascii="Arial" w:hAnsi="Arial" w:cs="Arial"/>
                <w:b/>
                <w:sz w:val="18"/>
                <w:szCs w:val="18"/>
              </w:rPr>
              <w:t>Task 7a: Grammar &amp; Spelling Programme</w:t>
            </w:r>
          </w:p>
          <w:p w:rsidR="007239D3" w:rsidRPr="006C7EF8" w:rsidRDefault="007239D3" w:rsidP="007239D3">
            <w:pPr>
              <w:rPr>
                <w:rFonts w:ascii="Arial" w:hAnsi="Arial" w:cs="Arial"/>
                <w:sz w:val="18"/>
                <w:szCs w:val="18"/>
              </w:rPr>
            </w:pPr>
            <w:r w:rsidRPr="006C7EF8">
              <w:rPr>
                <w:rFonts w:ascii="Arial" w:hAnsi="Arial" w:cs="Arial"/>
                <w:sz w:val="18"/>
                <w:szCs w:val="18"/>
              </w:rPr>
              <w:t>Homework</w:t>
            </w:r>
          </w:p>
          <w:p w:rsidR="007239D3" w:rsidRPr="006C7EF8" w:rsidRDefault="007239D3" w:rsidP="007239D3">
            <w:pPr>
              <w:rPr>
                <w:rFonts w:ascii="Arial" w:hAnsi="Arial" w:cs="Arial"/>
                <w:b/>
                <w:sz w:val="18"/>
                <w:szCs w:val="18"/>
              </w:rPr>
            </w:pPr>
            <w:r w:rsidRPr="006C7EF8">
              <w:rPr>
                <w:rFonts w:ascii="Arial" w:hAnsi="Arial" w:cs="Arial"/>
                <w:b/>
                <w:sz w:val="18"/>
                <w:szCs w:val="18"/>
              </w:rPr>
              <w:t>W 5%</w:t>
            </w:r>
          </w:p>
          <w:p w:rsidR="007239D3" w:rsidRPr="006C7EF8" w:rsidRDefault="007239D3" w:rsidP="007239D3">
            <w:pPr>
              <w:rPr>
                <w:rFonts w:ascii="Arial" w:hAnsi="Arial" w:cs="Arial"/>
                <w:sz w:val="18"/>
                <w:szCs w:val="18"/>
              </w:rPr>
            </w:pPr>
            <w:r w:rsidRPr="006C7EF8">
              <w:rPr>
                <w:rFonts w:ascii="Arial" w:hAnsi="Arial" w:cs="Arial"/>
                <w:sz w:val="18"/>
                <w:szCs w:val="18"/>
              </w:rPr>
              <w:t xml:space="preserve">Submit marked </w:t>
            </w:r>
            <w:r w:rsidR="000E7A37">
              <w:rPr>
                <w:rFonts w:ascii="Arial" w:hAnsi="Arial" w:cs="Arial"/>
                <w:sz w:val="18"/>
                <w:szCs w:val="18"/>
              </w:rPr>
              <w:t xml:space="preserve">grammar </w:t>
            </w:r>
            <w:r w:rsidRPr="006C7EF8">
              <w:rPr>
                <w:rFonts w:ascii="Arial" w:hAnsi="Arial" w:cs="Arial"/>
                <w:sz w:val="18"/>
                <w:szCs w:val="18"/>
              </w:rPr>
              <w:t>sheets 1-4 for recording</w:t>
            </w:r>
          </w:p>
          <w:p w:rsidR="007239D3" w:rsidRPr="006C7EF8" w:rsidRDefault="007239D3" w:rsidP="007239D3">
            <w:pPr>
              <w:rPr>
                <w:rFonts w:ascii="Arial" w:hAnsi="Arial" w:cs="Arial"/>
                <w:sz w:val="18"/>
                <w:szCs w:val="18"/>
              </w:rPr>
            </w:pPr>
          </w:p>
          <w:p w:rsidR="007239D3" w:rsidRPr="006C7EF8" w:rsidRDefault="007239D3" w:rsidP="007239D3">
            <w:pPr>
              <w:rPr>
                <w:rFonts w:ascii="Arial" w:hAnsi="Arial" w:cs="Arial"/>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p>
          <w:p w:rsidR="00CA582E" w:rsidRDefault="00CA582E" w:rsidP="007239D3">
            <w:pPr>
              <w:spacing w:before="120"/>
              <w:rPr>
                <w:rFonts w:ascii="Arial" w:hAnsi="Arial" w:cs="Arial"/>
                <w:b/>
                <w:sz w:val="18"/>
                <w:szCs w:val="18"/>
              </w:rPr>
            </w:pPr>
          </w:p>
          <w:p w:rsidR="00CA582E" w:rsidRDefault="00CA582E" w:rsidP="007239D3">
            <w:pPr>
              <w:spacing w:before="120"/>
              <w:rPr>
                <w:rFonts w:ascii="Arial" w:hAnsi="Arial" w:cs="Arial"/>
                <w:b/>
                <w:sz w:val="18"/>
                <w:szCs w:val="18"/>
              </w:rPr>
            </w:pPr>
          </w:p>
          <w:p w:rsidR="00CA582E" w:rsidRDefault="00CA582E" w:rsidP="007239D3">
            <w:pPr>
              <w:spacing w:before="120"/>
              <w:rPr>
                <w:rFonts w:ascii="Arial" w:hAnsi="Arial" w:cs="Arial"/>
                <w:b/>
                <w:sz w:val="18"/>
                <w:szCs w:val="18"/>
              </w:rPr>
            </w:pPr>
          </w:p>
          <w:p w:rsidR="007239D3" w:rsidRPr="006C7EF8" w:rsidRDefault="007239D3" w:rsidP="007239D3">
            <w:pPr>
              <w:spacing w:before="120"/>
              <w:rPr>
                <w:rFonts w:ascii="Arial" w:hAnsi="Arial" w:cs="Arial"/>
                <w:b/>
                <w:sz w:val="18"/>
                <w:szCs w:val="18"/>
              </w:rPr>
            </w:pPr>
            <w:r w:rsidRPr="006C7EF8">
              <w:rPr>
                <w:rFonts w:ascii="Arial" w:hAnsi="Arial" w:cs="Arial"/>
                <w:b/>
                <w:sz w:val="18"/>
                <w:szCs w:val="18"/>
              </w:rPr>
              <w:t>Task 1c: Short Answer Response</w:t>
            </w:r>
          </w:p>
          <w:p w:rsidR="007239D3" w:rsidRPr="006C7EF8" w:rsidRDefault="007239D3" w:rsidP="007239D3">
            <w:pPr>
              <w:rPr>
                <w:rFonts w:ascii="Arial" w:hAnsi="Arial" w:cs="Arial"/>
                <w:sz w:val="18"/>
                <w:szCs w:val="18"/>
              </w:rPr>
            </w:pPr>
            <w:r w:rsidRPr="006C7EF8">
              <w:rPr>
                <w:rFonts w:ascii="Arial" w:hAnsi="Arial" w:cs="Arial"/>
                <w:sz w:val="18"/>
                <w:szCs w:val="18"/>
              </w:rPr>
              <w:t>In-class</w:t>
            </w:r>
          </w:p>
          <w:p w:rsidR="007239D3" w:rsidRPr="006C7EF8" w:rsidRDefault="007239D3" w:rsidP="007239D3">
            <w:pPr>
              <w:rPr>
                <w:rFonts w:ascii="Arial" w:hAnsi="Arial" w:cs="Arial"/>
                <w:b/>
                <w:sz w:val="18"/>
                <w:szCs w:val="18"/>
              </w:rPr>
            </w:pPr>
            <w:r w:rsidRPr="006C7EF8">
              <w:rPr>
                <w:rFonts w:ascii="Arial" w:hAnsi="Arial" w:cs="Arial"/>
                <w:b/>
                <w:sz w:val="18"/>
                <w:szCs w:val="18"/>
              </w:rPr>
              <w:t>R&amp;V 5%   W5%</w:t>
            </w:r>
          </w:p>
          <w:p w:rsidR="007239D3" w:rsidRDefault="007239D3" w:rsidP="007239D3">
            <w:pPr>
              <w:rPr>
                <w:rFonts w:ascii="Arial" w:hAnsi="Arial" w:cs="Arial"/>
                <w:sz w:val="18"/>
                <w:szCs w:val="18"/>
              </w:rPr>
            </w:pPr>
            <w:r w:rsidRPr="006C7EF8">
              <w:rPr>
                <w:rFonts w:ascii="Arial" w:hAnsi="Arial" w:cs="Arial"/>
                <w:sz w:val="18"/>
                <w:szCs w:val="18"/>
              </w:rPr>
              <w:t>Write a short answer response to the prompt provided on the task sheet.</w:t>
            </w:r>
          </w:p>
          <w:p w:rsidR="007239D3" w:rsidRDefault="007239D3" w:rsidP="007239D3">
            <w:pPr>
              <w:rPr>
                <w:rFonts w:ascii="Arial" w:hAnsi="Arial" w:cs="Arial"/>
                <w:sz w:val="18"/>
                <w:szCs w:val="18"/>
              </w:rPr>
            </w:pPr>
          </w:p>
          <w:p w:rsidR="007239D3" w:rsidRDefault="007239D3" w:rsidP="007239D3">
            <w:pPr>
              <w:rPr>
                <w:rFonts w:ascii="Arial" w:hAnsi="Arial" w:cs="Arial"/>
                <w:sz w:val="18"/>
                <w:szCs w:val="18"/>
              </w:rPr>
            </w:pPr>
            <w:r>
              <w:rPr>
                <w:rFonts w:ascii="Arial" w:hAnsi="Arial" w:cs="Arial"/>
                <w:sz w:val="18"/>
                <w:szCs w:val="18"/>
              </w:rPr>
              <w:t>Q: Discuss how the two voices in the text are constructed to reflect to conflicting perspectives.</w:t>
            </w:r>
          </w:p>
          <w:p w:rsidR="007239D3" w:rsidRDefault="007239D3" w:rsidP="007239D3">
            <w:pPr>
              <w:rPr>
                <w:rFonts w:ascii="Arial" w:hAnsi="Arial" w:cs="Arial"/>
                <w:sz w:val="18"/>
                <w:szCs w:val="18"/>
              </w:rPr>
            </w:pPr>
            <w:r>
              <w:rPr>
                <w:rFonts w:ascii="Arial" w:hAnsi="Arial" w:cs="Arial"/>
                <w:sz w:val="18"/>
                <w:szCs w:val="18"/>
              </w:rPr>
              <w:t>After the Ball p. 63-65</w:t>
            </w:r>
          </w:p>
          <w:p w:rsidR="007239D3" w:rsidRDefault="007239D3" w:rsidP="007239D3">
            <w:pPr>
              <w:rPr>
                <w:rFonts w:ascii="Arial" w:hAnsi="Arial" w:cs="Arial"/>
                <w:sz w:val="18"/>
                <w:szCs w:val="18"/>
              </w:rPr>
            </w:pPr>
            <w:r>
              <w:rPr>
                <w:rFonts w:ascii="Arial" w:hAnsi="Arial" w:cs="Arial"/>
                <w:sz w:val="18"/>
                <w:szCs w:val="18"/>
              </w:rPr>
              <w:t>Judy: I guess I shouldn’t have …. to</w:t>
            </w:r>
          </w:p>
          <w:p w:rsidR="007239D3" w:rsidRDefault="007239D3" w:rsidP="007239D3">
            <w:pPr>
              <w:spacing w:after="120"/>
              <w:rPr>
                <w:rFonts w:ascii="Arial" w:hAnsi="Arial" w:cs="Arial"/>
                <w:sz w:val="18"/>
                <w:szCs w:val="18"/>
              </w:rPr>
            </w:pPr>
            <w:r>
              <w:rPr>
                <w:rFonts w:ascii="Arial" w:hAnsi="Arial" w:cs="Arial"/>
                <w:sz w:val="18"/>
                <w:szCs w:val="18"/>
              </w:rPr>
              <w:t>Stephen: Good luck to you.</w:t>
            </w:r>
          </w:p>
          <w:p w:rsidR="007239D3" w:rsidRDefault="007239D3" w:rsidP="007239D3">
            <w:pPr>
              <w:spacing w:after="120"/>
              <w:rPr>
                <w:rFonts w:ascii="Arial" w:hAnsi="Arial" w:cs="Arial"/>
                <w:sz w:val="18"/>
                <w:szCs w:val="18"/>
              </w:rPr>
            </w:pPr>
          </w:p>
          <w:p w:rsidR="007239D3" w:rsidRPr="006C7EF8" w:rsidRDefault="007239D3" w:rsidP="007239D3">
            <w:pPr>
              <w:spacing w:after="120"/>
              <w:rPr>
                <w:rFonts w:ascii="Arial" w:hAnsi="Arial" w:cs="Arial"/>
                <w:sz w:val="18"/>
                <w:szCs w:val="18"/>
              </w:rPr>
            </w:pPr>
          </w:p>
        </w:tc>
      </w:tr>
    </w:tbl>
    <w:p w:rsidR="00F71D9C" w:rsidRDefault="00F71D9C" w:rsidP="00F71D9C"/>
    <w:p w:rsidR="004C31FB" w:rsidRDefault="004C31FB" w:rsidP="00F71D9C"/>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lastRenderedPageBreak/>
              <w:br w:type="page"/>
            </w:r>
            <w:r w:rsidRPr="00750DCB">
              <w:rPr>
                <w:rFonts w:cs="Arial"/>
              </w:rPr>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5D5631" w:rsidRDefault="005D5631" w:rsidP="0034576E">
            <w:pPr>
              <w:spacing w:before="120"/>
              <w:jc w:val="center"/>
              <w:rPr>
                <w:rFonts w:ascii="Arial" w:hAnsi="Arial" w:cs="Arial"/>
                <w:b/>
                <w:sz w:val="18"/>
                <w:szCs w:val="18"/>
              </w:rPr>
            </w:pPr>
            <w:r>
              <w:rPr>
                <w:rFonts w:ascii="Arial" w:hAnsi="Arial" w:cs="Arial"/>
                <w:b/>
                <w:sz w:val="18"/>
                <w:szCs w:val="18"/>
              </w:rPr>
              <w:t>Week 5</w:t>
            </w: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5D5631" w:rsidRDefault="005D5631" w:rsidP="005D5631">
            <w:pPr>
              <w:spacing w:before="120" w:line="259" w:lineRule="auto"/>
              <w:rPr>
                <w:rFonts w:ascii="Arial" w:hAnsi="Arial" w:cs="Arial"/>
                <w:b/>
                <w:sz w:val="17"/>
                <w:szCs w:val="17"/>
              </w:rPr>
            </w:pPr>
            <w:r w:rsidRPr="006F2518">
              <w:rPr>
                <w:rFonts w:ascii="Arial" w:hAnsi="Arial" w:cs="Arial"/>
                <w:sz w:val="17"/>
                <w:szCs w:val="17"/>
              </w:rPr>
              <w:t>Complete</w:t>
            </w:r>
            <w:r>
              <w:rPr>
                <w:rFonts w:ascii="Arial" w:hAnsi="Arial" w:cs="Arial"/>
                <w:b/>
                <w:sz w:val="17"/>
                <w:szCs w:val="17"/>
              </w:rPr>
              <w:t xml:space="preserve"> </w:t>
            </w:r>
            <w:r w:rsidRPr="00F15F95">
              <w:rPr>
                <w:rFonts w:ascii="Arial" w:hAnsi="Arial" w:cs="Arial"/>
                <w:b/>
                <w:i/>
                <w:sz w:val="17"/>
                <w:szCs w:val="17"/>
              </w:rPr>
              <w:t>Senior Skills</w:t>
            </w:r>
            <w:r w:rsidRPr="00BC271E">
              <w:rPr>
                <w:rFonts w:ascii="Arial" w:hAnsi="Arial" w:cs="Arial"/>
                <w:sz w:val="17"/>
                <w:szCs w:val="17"/>
              </w:rPr>
              <w:t xml:space="preserve"> </w:t>
            </w:r>
            <w:r w:rsidRPr="00BC271E">
              <w:rPr>
                <w:rFonts w:ascii="Arial" w:hAnsi="Arial" w:cs="Arial"/>
                <w:b/>
                <w:sz w:val="17"/>
                <w:szCs w:val="17"/>
              </w:rPr>
              <w:t>S</w:t>
            </w:r>
            <w:r>
              <w:rPr>
                <w:rFonts w:ascii="Arial" w:hAnsi="Arial" w:cs="Arial"/>
                <w:b/>
                <w:sz w:val="17"/>
                <w:szCs w:val="17"/>
              </w:rPr>
              <w:t>4</w:t>
            </w:r>
          </w:p>
          <w:p w:rsidR="005D5631" w:rsidRDefault="005D5631" w:rsidP="005D5631">
            <w:pPr>
              <w:spacing w:before="120"/>
              <w:rPr>
                <w:rFonts w:ascii="Arial" w:hAnsi="Arial" w:cs="Arial"/>
                <w:b/>
                <w:sz w:val="17"/>
                <w:szCs w:val="17"/>
              </w:rPr>
            </w:pPr>
            <w:r w:rsidRPr="00E36B2A">
              <w:rPr>
                <w:rFonts w:ascii="Arial" w:hAnsi="Arial" w:cs="Arial"/>
                <w:b/>
                <w:sz w:val="17"/>
                <w:szCs w:val="17"/>
              </w:rPr>
              <w:t>Reading for Pleasure Programme</w:t>
            </w:r>
          </w:p>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r>
        <w:br w:type="page"/>
      </w:r>
    </w:p>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lastRenderedPageBreak/>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r>
        <w:br w:type="page"/>
      </w:r>
    </w:p>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lastRenderedPageBreak/>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r>
        <w:br w:type="page"/>
      </w:r>
    </w:p>
    <w:tbl>
      <w:tblPr>
        <w:tblStyle w:val="TableGrid"/>
        <w:tblW w:w="0" w:type="auto"/>
        <w:tblLayout w:type="fixed"/>
        <w:tblLook w:val="04A0" w:firstRow="1" w:lastRow="0" w:firstColumn="1" w:lastColumn="0" w:noHBand="0" w:noVBand="1"/>
      </w:tblPr>
      <w:tblGrid>
        <w:gridCol w:w="1129"/>
        <w:gridCol w:w="3543"/>
        <w:gridCol w:w="2394"/>
        <w:gridCol w:w="2710"/>
        <w:gridCol w:w="3119"/>
        <w:gridCol w:w="2493"/>
      </w:tblGrid>
      <w:tr w:rsidR="00F71D9C" w:rsidRPr="00750DCB" w:rsidTr="0034576E">
        <w:trPr>
          <w:trHeight w:val="416"/>
        </w:trPr>
        <w:tc>
          <w:tcPr>
            <w:tcW w:w="1129" w:type="dxa"/>
          </w:tcPr>
          <w:p w:rsidR="00F71D9C" w:rsidRPr="00750DCB" w:rsidRDefault="00F71D9C" w:rsidP="0034576E">
            <w:pPr>
              <w:pStyle w:val="Tablesubhead"/>
              <w:spacing w:before="180"/>
              <w:jc w:val="center"/>
              <w:rPr>
                <w:rFonts w:cs="Arial"/>
              </w:rPr>
            </w:pPr>
            <w:r w:rsidRPr="00750DCB">
              <w:rPr>
                <w:rFonts w:cs="Arial"/>
              </w:rPr>
              <w:lastRenderedPageBreak/>
              <w:t xml:space="preserve">Term 1 </w:t>
            </w:r>
          </w:p>
          <w:p w:rsidR="00F71D9C" w:rsidRPr="00750DCB" w:rsidRDefault="00F71D9C" w:rsidP="0034576E">
            <w:pPr>
              <w:rPr>
                <w:rFonts w:ascii="Arial" w:hAnsi="Arial" w:cs="Arial"/>
              </w:rPr>
            </w:pPr>
          </w:p>
        </w:tc>
        <w:tc>
          <w:tcPr>
            <w:tcW w:w="354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Essential Learning</w:t>
            </w:r>
          </w:p>
        </w:tc>
        <w:tc>
          <w:tcPr>
            <w:tcW w:w="2394"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 xml:space="preserve">Curriculum </w:t>
            </w:r>
          </w:p>
        </w:tc>
        <w:tc>
          <w:tcPr>
            <w:tcW w:w="2710"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Teaching Strategies</w:t>
            </w:r>
          </w:p>
        </w:tc>
        <w:tc>
          <w:tcPr>
            <w:tcW w:w="3119"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Resources</w:t>
            </w:r>
          </w:p>
        </w:tc>
        <w:tc>
          <w:tcPr>
            <w:tcW w:w="2493" w:type="dxa"/>
          </w:tcPr>
          <w:p w:rsidR="00F71D9C" w:rsidRPr="00750DCB" w:rsidRDefault="00F71D9C" w:rsidP="0034576E">
            <w:pPr>
              <w:spacing w:before="120"/>
              <w:jc w:val="center"/>
              <w:rPr>
                <w:rFonts w:ascii="Arial" w:hAnsi="Arial" w:cs="Arial"/>
                <w:b/>
                <w:sz w:val="20"/>
                <w:szCs w:val="20"/>
              </w:rPr>
            </w:pPr>
            <w:r w:rsidRPr="00750DCB">
              <w:rPr>
                <w:rFonts w:ascii="Arial" w:hAnsi="Arial" w:cs="Arial"/>
                <w:b/>
                <w:sz w:val="20"/>
                <w:szCs w:val="20"/>
              </w:rPr>
              <w:t>Assessments and due dates</w:t>
            </w:r>
          </w:p>
        </w:tc>
      </w:tr>
      <w:tr w:rsidR="00F71D9C" w:rsidRPr="0029178B" w:rsidTr="0034576E">
        <w:trPr>
          <w:trHeight w:val="70"/>
        </w:trPr>
        <w:tc>
          <w:tcPr>
            <w:tcW w:w="1129" w:type="dxa"/>
          </w:tcPr>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Default="00F71D9C" w:rsidP="0034576E">
            <w:pPr>
              <w:spacing w:before="120"/>
              <w:jc w:val="center"/>
              <w:rPr>
                <w:rFonts w:ascii="Arial" w:hAnsi="Arial" w:cs="Arial"/>
                <w:b/>
                <w:sz w:val="18"/>
                <w:szCs w:val="18"/>
              </w:rPr>
            </w:pPr>
          </w:p>
          <w:p w:rsidR="00F71D9C" w:rsidRPr="0029178B" w:rsidRDefault="00F71D9C" w:rsidP="0034576E">
            <w:pPr>
              <w:spacing w:before="120"/>
              <w:jc w:val="center"/>
              <w:rPr>
                <w:rFonts w:ascii="Arial" w:hAnsi="Arial" w:cs="Arial"/>
                <w:b/>
                <w:sz w:val="18"/>
                <w:szCs w:val="18"/>
              </w:rPr>
            </w:pPr>
          </w:p>
        </w:tc>
        <w:tc>
          <w:tcPr>
            <w:tcW w:w="3543" w:type="dxa"/>
          </w:tcPr>
          <w:p w:rsidR="00F71D9C" w:rsidRPr="0029178B" w:rsidRDefault="00F71D9C" w:rsidP="0034576E">
            <w:pPr>
              <w:rPr>
                <w:rFonts w:ascii="Arial" w:hAnsi="Arial" w:cs="Arial"/>
                <w:b/>
                <w:sz w:val="18"/>
                <w:szCs w:val="18"/>
              </w:rPr>
            </w:pPr>
          </w:p>
        </w:tc>
        <w:tc>
          <w:tcPr>
            <w:tcW w:w="2394" w:type="dxa"/>
          </w:tcPr>
          <w:p w:rsidR="00F71D9C" w:rsidRPr="00C74AC9" w:rsidRDefault="00F71D9C" w:rsidP="0034576E">
            <w:pPr>
              <w:rPr>
                <w:rFonts w:ascii="Arial" w:hAnsi="Arial" w:cs="Arial"/>
                <w:sz w:val="12"/>
                <w:szCs w:val="12"/>
              </w:rPr>
            </w:pPr>
          </w:p>
        </w:tc>
        <w:tc>
          <w:tcPr>
            <w:tcW w:w="2710" w:type="dxa"/>
          </w:tcPr>
          <w:p w:rsidR="00F71D9C" w:rsidRPr="0029178B" w:rsidRDefault="00F71D9C" w:rsidP="0034576E">
            <w:pPr>
              <w:rPr>
                <w:rFonts w:ascii="Arial" w:hAnsi="Arial" w:cs="Arial"/>
                <w:sz w:val="18"/>
                <w:szCs w:val="18"/>
              </w:rPr>
            </w:pPr>
          </w:p>
        </w:tc>
        <w:tc>
          <w:tcPr>
            <w:tcW w:w="3119" w:type="dxa"/>
          </w:tcPr>
          <w:p w:rsidR="00F71D9C" w:rsidRPr="0029178B" w:rsidRDefault="00F71D9C" w:rsidP="0034576E">
            <w:pPr>
              <w:spacing w:before="120"/>
              <w:rPr>
                <w:rFonts w:ascii="Arial" w:hAnsi="Arial" w:cs="Arial"/>
                <w:sz w:val="18"/>
                <w:szCs w:val="18"/>
              </w:rPr>
            </w:pPr>
          </w:p>
        </w:tc>
        <w:tc>
          <w:tcPr>
            <w:tcW w:w="2493" w:type="dxa"/>
          </w:tcPr>
          <w:p w:rsidR="00F71D9C" w:rsidRPr="0029178B" w:rsidRDefault="00F71D9C" w:rsidP="0034576E">
            <w:pPr>
              <w:spacing w:before="120"/>
              <w:rPr>
                <w:rFonts w:ascii="Arial" w:hAnsi="Arial" w:cs="Arial"/>
                <w:b/>
                <w:sz w:val="18"/>
                <w:szCs w:val="18"/>
              </w:rPr>
            </w:pPr>
          </w:p>
        </w:tc>
      </w:tr>
    </w:tbl>
    <w:p w:rsidR="00F71D9C" w:rsidRDefault="00F71D9C" w:rsidP="00F71D9C"/>
    <w:p w:rsidR="00F71D9C" w:rsidRDefault="00F71D9C"/>
    <w:p w:rsidR="00F533DF" w:rsidRDefault="00F533DF" w:rsidP="003D34B6">
      <w:r>
        <w:t>The Token White Friend – Black Comedy   SATIRE</w:t>
      </w:r>
    </w:p>
    <w:p w:rsidR="003D34B6" w:rsidRDefault="00D71158" w:rsidP="003D34B6">
      <w:hyperlink r:id="rId29" w:history="1">
        <w:r w:rsidR="00F533DF" w:rsidRPr="004761BB">
          <w:rPr>
            <w:rStyle w:val="Hyperlink"/>
          </w:rPr>
          <w:t>https://www.youtube.com/watch?v=1N-daeuUeuk</w:t>
        </w:r>
      </w:hyperlink>
    </w:p>
    <w:p w:rsidR="00F533DF" w:rsidRDefault="00F533DF" w:rsidP="003D34B6">
      <w:r>
        <w:t xml:space="preserve">Use with </w:t>
      </w:r>
      <w:proofErr w:type="spellStart"/>
      <w:r>
        <w:t>Barbekueria</w:t>
      </w:r>
      <w:proofErr w:type="spellEnd"/>
      <w:r>
        <w:t xml:space="preserve">   to teach SATIRE</w:t>
      </w:r>
    </w:p>
    <w:p w:rsidR="004033C5" w:rsidRDefault="004033C5"/>
    <w:p w:rsidR="00F533DF" w:rsidRDefault="00F533DF">
      <w:r>
        <w:t>White Woman – Black Comedy</w:t>
      </w:r>
    </w:p>
    <w:p w:rsidR="00F533DF" w:rsidRDefault="00D71158">
      <w:hyperlink r:id="rId30" w:history="1">
        <w:r w:rsidR="00F533DF" w:rsidRPr="004761BB">
          <w:rPr>
            <w:rStyle w:val="Hyperlink"/>
          </w:rPr>
          <w:t>https://www.youtube.com/watch?v=H33cPuwsY48</w:t>
        </w:r>
      </w:hyperlink>
    </w:p>
    <w:p w:rsidR="00F533DF" w:rsidRDefault="00D71158">
      <w:hyperlink r:id="rId31" w:history="1">
        <w:r w:rsidR="00F533DF" w:rsidRPr="004761BB">
          <w:rPr>
            <w:rStyle w:val="Hyperlink"/>
          </w:rPr>
          <w:t>https://www.youtube.com/watch?v=7USOTlHBnTY</w:t>
        </w:r>
      </w:hyperlink>
    </w:p>
    <w:p w:rsidR="00F533DF" w:rsidRDefault="00F533DF"/>
    <w:sectPr w:rsidR="00F533DF" w:rsidSect="003D34B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73448"/>
    <w:multiLevelType w:val="hybridMultilevel"/>
    <w:tmpl w:val="52A4C8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216471"/>
    <w:multiLevelType w:val="hybridMultilevel"/>
    <w:tmpl w:val="732AA3A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8111183"/>
    <w:multiLevelType w:val="hybridMultilevel"/>
    <w:tmpl w:val="9FE004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12E4C13"/>
    <w:multiLevelType w:val="hybridMultilevel"/>
    <w:tmpl w:val="1E8AEE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B6"/>
    <w:rsid w:val="00030DF2"/>
    <w:rsid w:val="000322ED"/>
    <w:rsid w:val="00083A31"/>
    <w:rsid w:val="000A3BF3"/>
    <w:rsid w:val="000B1308"/>
    <w:rsid w:val="000E7A37"/>
    <w:rsid w:val="00130660"/>
    <w:rsid w:val="00166AF6"/>
    <w:rsid w:val="001D0C1B"/>
    <w:rsid w:val="001F500F"/>
    <w:rsid w:val="00243104"/>
    <w:rsid w:val="002702E8"/>
    <w:rsid w:val="002A7C4B"/>
    <w:rsid w:val="002C713B"/>
    <w:rsid w:val="00314DEF"/>
    <w:rsid w:val="0034576E"/>
    <w:rsid w:val="003727B0"/>
    <w:rsid w:val="0038010E"/>
    <w:rsid w:val="003D34B6"/>
    <w:rsid w:val="003D4961"/>
    <w:rsid w:val="003E549B"/>
    <w:rsid w:val="004033C5"/>
    <w:rsid w:val="00445FBE"/>
    <w:rsid w:val="00466A56"/>
    <w:rsid w:val="004C31FB"/>
    <w:rsid w:val="004C5B8C"/>
    <w:rsid w:val="00537BB1"/>
    <w:rsid w:val="005C425E"/>
    <w:rsid w:val="005C773E"/>
    <w:rsid w:val="005D5631"/>
    <w:rsid w:val="00627CC4"/>
    <w:rsid w:val="00671A0B"/>
    <w:rsid w:val="006A4803"/>
    <w:rsid w:val="006C7EF8"/>
    <w:rsid w:val="006F2518"/>
    <w:rsid w:val="007239D3"/>
    <w:rsid w:val="00753AD5"/>
    <w:rsid w:val="007565A3"/>
    <w:rsid w:val="007613AE"/>
    <w:rsid w:val="007A2DFA"/>
    <w:rsid w:val="007B2902"/>
    <w:rsid w:val="00847F31"/>
    <w:rsid w:val="00851D13"/>
    <w:rsid w:val="008C4AEA"/>
    <w:rsid w:val="008C6ACE"/>
    <w:rsid w:val="00961640"/>
    <w:rsid w:val="009727F1"/>
    <w:rsid w:val="00981E72"/>
    <w:rsid w:val="009D034D"/>
    <w:rsid w:val="009D35D2"/>
    <w:rsid w:val="009F22C8"/>
    <w:rsid w:val="00A30B56"/>
    <w:rsid w:val="00AF7FDB"/>
    <w:rsid w:val="00B06119"/>
    <w:rsid w:val="00BB3871"/>
    <w:rsid w:val="00BC271E"/>
    <w:rsid w:val="00C37013"/>
    <w:rsid w:val="00CA582E"/>
    <w:rsid w:val="00D17CF2"/>
    <w:rsid w:val="00D71158"/>
    <w:rsid w:val="00E36B2A"/>
    <w:rsid w:val="00EA21C2"/>
    <w:rsid w:val="00EB6CF0"/>
    <w:rsid w:val="00EC434F"/>
    <w:rsid w:val="00ED47D4"/>
    <w:rsid w:val="00F02779"/>
    <w:rsid w:val="00F15F95"/>
    <w:rsid w:val="00F37066"/>
    <w:rsid w:val="00F533DF"/>
    <w:rsid w:val="00F70AC9"/>
    <w:rsid w:val="00F71D9C"/>
    <w:rsid w:val="00F833DD"/>
    <w:rsid w:val="00FD71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7E5AEF-A563-4C63-A36A-D1561E2F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4B6"/>
  </w:style>
  <w:style w:type="paragraph" w:styleId="Heading2">
    <w:name w:val="heading 2"/>
    <w:basedOn w:val="Normal"/>
    <w:next w:val="Normal"/>
    <w:link w:val="Heading2Char1"/>
    <w:uiPriority w:val="99"/>
    <w:qFormat/>
    <w:rsid w:val="003D34B6"/>
    <w:pPr>
      <w:keepNext/>
      <w:spacing w:before="360" w:after="120" w:line="360" w:lineRule="atLeast"/>
      <w:outlineLvl w:val="1"/>
    </w:pPr>
    <w:rPr>
      <w:rFonts w:ascii="Arial" w:eastAsia="SimSun" w:hAnsi="Arial" w:cs="Arial"/>
      <w:b/>
      <w:bCs/>
      <w:iCs/>
      <w:color w:val="00948D"/>
      <w:sz w:val="32"/>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3D34B6"/>
    <w:rPr>
      <w:rFonts w:asciiTheme="majorHAnsi" w:eastAsiaTheme="majorEastAsia" w:hAnsiTheme="majorHAnsi" w:cstheme="majorBidi"/>
      <w:color w:val="2E74B5" w:themeColor="accent1" w:themeShade="BF"/>
      <w:sz w:val="26"/>
      <w:szCs w:val="26"/>
    </w:rPr>
  </w:style>
  <w:style w:type="character" w:customStyle="1" w:styleId="Heading2Char1">
    <w:name w:val="Heading 2 Char1"/>
    <w:link w:val="Heading2"/>
    <w:uiPriority w:val="99"/>
    <w:locked/>
    <w:rsid w:val="003D34B6"/>
    <w:rPr>
      <w:rFonts w:ascii="Arial" w:eastAsia="SimSun" w:hAnsi="Arial" w:cs="Arial"/>
      <w:b/>
      <w:bCs/>
      <w:iCs/>
      <w:color w:val="00948D"/>
      <w:sz w:val="32"/>
      <w:szCs w:val="28"/>
      <w:lang w:eastAsia="zh-CN"/>
    </w:rPr>
  </w:style>
  <w:style w:type="table" w:styleId="TableGrid">
    <w:name w:val="Table Grid"/>
    <w:basedOn w:val="TableNormal"/>
    <w:uiPriority w:val="39"/>
    <w:rsid w:val="003D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3D34B6"/>
    <w:pPr>
      <w:spacing w:before="40" w:after="40" w:line="220" w:lineRule="atLeast"/>
    </w:pPr>
    <w:rPr>
      <w:rFonts w:ascii="Arial" w:eastAsia="Times New Roman" w:hAnsi="Arial" w:cs="Times New Roman"/>
      <w:b/>
      <w:sz w:val="20"/>
      <w:szCs w:val="20"/>
    </w:rPr>
  </w:style>
  <w:style w:type="character" w:styleId="Hyperlink">
    <w:name w:val="Hyperlink"/>
    <w:basedOn w:val="DefaultParagraphFont"/>
    <w:uiPriority w:val="99"/>
    <w:unhideWhenUsed/>
    <w:rsid w:val="00851D13"/>
    <w:rPr>
      <w:color w:val="0563C1" w:themeColor="hyperlink"/>
      <w:u w:val="single"/>
    </w:rPr>
  </w:style>
  <w:style w:type="paragraph" w:styleId="ListParagraph">
    <w:name w:val="List Paragraph"/>
    <w:basedOn w:val="Normal"/>
    <w:uiPriority w:val="34"/>
    <w:qFormat/>
    <w:rsid w:val="00FD71CC"/>
    <w:pPr>
      <w:ind w:left="720"/>
      <w:contextualSpacing/>
    </w:pPr>
  </w:style>
  <w:style w:type="paragraph" w:styleId="BalloonText">
    <w:name w:val="Balloon Text"/>
    <w:basedOn w:val="Normal"/>
    <w:link w:val="BalloonTextChar"/>
    <w:uiPriority w:val="99"/>
    <w:semiHidden/>
    <w:unhideWhenUsed/>
    <w:rsid w:val="00D7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11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english-v8/overview/glossary/aesthetic" TargetMode="External"/><Relationship Id="rId13" Type="http://schemas.openxmlformats.org/officeDocument/2006/relationships/hyperlink" Target="https://k10outline.scsa.wa.edu.au/home/p-10-curriculum/curriculum-browser/english-v8/overview/glossary/types-of-texts" TargetMode="External"/><Relationship Id="rId18" Type="http://schemas.openxmlformats.org/officeDocument/2006/relationships/hyperlink" Target="https://k10outline.scsa.wa.edu.au/home/p-10-curriculum/curriculum-browser/english-v8/overview/glossary/text" TargetMode="External"/><Relationship Id="rId26" Type="http://schemas.openxmlformats.org/officeDocument/2006/relationships/hyperlink" Target="https://iview.abc.net.au/show/australian-of-the-year-awards-2019/video/RV1859C001S00" TargetMode="External"/><Relationship Id="rId3" Type="http://schemas.openxmlformats.org/officeDocument/2006/relationships/settings" Target="settings.xml"/><Relationship Id="rId21" Type="http://schemas.openxmlformats.org/officeDocument/2006/relationships/hyperlink" Target="https://k10outline.scsa.wa.edu.au/home/p-10-curriculum/curriculum-browser/english-v8/overview/glossary/listen" TargetMode="External"/><Relationship Id="rId7" Type="http://schemas.openxmlformats.org/officeDocument/2006/relationships/hyperlink" Target="https://k10outline.scsa.wa.edu.au/home/p-10-curriculum/curriculum-browser/english-v8/overview/glossary/create" TargetMode="External"/><Relationship Id="rId12" Type="http://schemas.openxmlformats.org/officeDocument/2006/relationships/hyperlink" Target="https://k10outline.scsa.wa.edu.au/home/p-10-curriculum/curriculum-browser/english-v8/overview/glossary/create" TargetMode="External"/><Relationship Id="rId17" Type="http://schemas.openxmlformats.org/officeDocument/2006/relationships/hyperlink" Target="https://k10outline.scsa.wa.edu.au/home/p-10-curriculum/curriculum-browser/english-v8/overview/glossary/language-features" TargetMode="External"/><Relationship Id="rId25" Type="http://schemas.openxmlformats.org/officeDocument/2006/relationships/hyperlink" Target="https://k10outline.scsa.wa.edu.au/home/p-10-curriculum/curriculum-browser/english-v8/overview/glossary/creat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k10outline.scsa.wa.edu.au/home/p-10-curriculum/curriculum-browser/english-v8/overview/glossary/language-features" TargetMode="External"/><Relationship Id="rId20" Type="http://schemas.openxmlformats.org/officeDocument/2006/relationships/hyperlink" Target="https://k10outline.scsa.wa.edu.au/home/p-10-curriculum/curriculum-browser/english-v8/overview/glossary/grammar" TargetMode="External"/><Relationship Id="rId29" Type="http://schemas.openxmlformats.org/officeDocument/2006/relationships/hyperlink" Target="https://www.youtube.com/watch?v=1N-daeuUeuk"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k10outline.scsa.wa.edu.au/home/p-10-curriculum/curriculum-browser/english-v8/overview/glossary/narrative" TargetMode="External"/><Relationship Id="rId24" Type="http://schemas.openxmlformats.org/officeDocument/2006/relationships/hyperlink" Target="https://k10outline.scsa.wa.edu.au/home/p-10-curriculum/curriculum-browser/english-v8/overview/glossary/text" TargetMode="External"/><Relationship Id="rId32" Type="http://schemas.openxmlformats.org/officeDocument/2006/relationships/fontTable" Target="fontTable.xml"/><Relationship Id="rId5" Type="http://schemas.openxmlformats.org/officeDocument/2006/relationships/hyperlink" Target="http://6a2013.blogspot.com.au/search/label/Australian%20Identity" TargetMode="External"/><Relationship Id="rId15" Type="http://schemas.openxmlformats.org/officeDocument/2006/relationships/hyperlink" Target="https://k10outline.scsa.wa.edu.au/home/p-10-curriculum/curriculum-browser/english-v8/overview/glossary/language-features" TargetMode="External"/><Relationship Id="rId23" Type="http://schemas.openxmlformats.org/officeDocument/2006/relationships/hyperlink" Target="https://k10outline.scsa.wa.edu.au/home/p-10-curriculum/curriculum-browser/english-v8/overview/glossary/language-features" TargetMode="External"/><Relationship Id="rId28" Type="http://schemas.openxmlformats.org/officeDocument/2006/relationships/hyperlink" Target="https://www.youtube.com/watch?v=xurO_YulJ4c" TargetMode="External"/><Relationship Id="rId10" Type="http://schemas.openxmlformats.org/officeDocument/2006/relationships/hyperlink" Target="https://k10outline.scsa.wa.edu.au/home/p-10-curriculum/curriculum-browser/english-v8/overview/glossary/media-texts" TargetMode="External"/><Relationship Id="rId19" Type="http://schemas.openxmlformats.org/officeDocument/2006/relationships/hyperlink" Target="https://k10outline.scsa.wa.edu.au/home/p-10-curriculum/curriculum-browser/english-v8/overview/glossary/create" TargetMode="External"/><Relationship Id="rId31" Type="http://schemas.openxmlformats.org/officeDocument/2006/relationships/hyperlink" Target="https://www.youtube.com/watch?v=7USOTlHBnTY" TargetMode="External"/><Relationship Id="rId4" Type="http://schemas.openxmlformats.org/officeDocument/2006/relationships/webSettings" Target="webSettings.xml"/><Relationship Id="rId9" Type="http://schemas.openxmlformats.org/officeDocument/2006/relationships/hyperlink" Target="https://k10outline.scsa.wa.edu.au/home/p-10-curriculum/curriculum-browser/english-v8/overview/glossary/media-texts" TargetMode="External"/><Relationship Id="rId14" Type="http://schemas.openxmlformats.org/officeDocument/2006/relationships/hyperlink" Target="https://k10outline.scsa.wa.edu.au/home/p-10-curriculum/curriculum-browser/english-v8/overview/glossary/text" TargetMode="External"/><Relationship Id="rId22" Type="http://schemas.openxmlformats.org/officeDocument/2006/relationships/hyperlink" Target="https://k10outline.scsa.wa.edu.au/home/p-10-curriculum/curriculum-browser/english-v8/overview/glossary/language-features" TargetMode="External"/><Relationship Id="rId27" Type="http://schemas.openxmlformats.org/officeDocument/2006/relationships/hyperlink" Target="https://iview.abc.net.au/show/australian-of-the-year-awards-2019/video/RV1859C001S00" TargetMode="External"/><Relationship Id="rId30" Type="http://schemas.openxmlformats.org/officeDocument/2006/relationships/hyperlink" Target="https://www.youtube.com/watch?v=H33cPuwsY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2BA459DA</Template>
  <TotalTime>0</TotalTime>
  <Pages>12</Pages>
  <Words>2985</Words>
  <Characters>17019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cp:lastPrinted>2019-02-24T07:13:00Z</cp:lastPrinted>
  <dcterms:created xsi:type="dcterms:W3CDTF">2019-02-24T07:14:00Z</dcterms:created>
  <dcterms:modified xsi:type="dcterms:W3CDTF">2019-02-24T07:14:00Z</dcterms:modified>
</cp:coreProperties>
</file>