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25" w:type="dxa"/>
        <w:tblLook w:val="04A0" w:firstRow="1" w:lastRow="0" w:firstColumn="1" w:lastColumn="0" w:noHBand="0" w:noVBand="1"/>
      </w:tblPr>
      <w:tblGrid>
        <w:gridCol w:w="108"/>
        <w:gridCol w:w="4536"/>
        <w:gridCol w:w="636"/>
        <w:gridCol w:w="4611"/>
        <w:gridCol w:w="567"/>
        <w:gridCol w:w="567"/>
      </w:tblGrid>
      <w:tr w:rsidR="00107F80" w:rsidTr="00107F80">
        <w:trPr>
          <w:gridBefore w:val="1"/>
          <w:gridAfter w:val="3"/>
          <w:wBefore w:w="108" w:type="dxa"/>
          <w:wAfter w:w="5745" w:type="dxa"/>
        </w:trPr>
        <w:tc>
          <w:tcPr>
            <w:tcW w:w="4536" w:type="dxa"/>
          </w:tcPr>
          <w:p w:rsidR="00107F80" w:rsidRDefault="00107F80" w:rsidP="00E23D94">
            <w:pPr>
              <w:numPr>
                <w:ilvl w:val="0"/>
                <w:numId w:val="1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ind w:hanging="686"/>
            </w:pPr>
          </w:p>
          <w:p w:rsidR="00107F80" w:rsidRDefault="00107F80">
            <w:r>
              <w:t xml:space="preserve">The value of the </w:t>
            </w:r>
            <w:proofErr w:type="spellStart"/>
            <w:r>
              <w:t>pronumeral</w:t>
            </w:r>
            <w:proofErr w:type="spellEnd"/>
            <w:r>
              <w:t xml:space="preserve"> is: </w:t>
            </w:r>
          </w:p>
          <w:p w:rsidR="00107F80" w:rsidRDefault="00107F80">
            <w:r>
              <w:rPr>
                <w:noProof/>
              </w:rPr>
              <w:drawing>
                <wp:inline distT="0" distB="0" distL="0" distR="0" wp14:anchorId="21E3F753" wp14:editId="419402BE">
                  <wp:extent cx="1209675" cy="1085850"/>
                  <wp:effectExtent l="0" t="0" r="9525" b="0"/>
                  <wp:docPr id="2" name="Picture 2" descr="PM8_SmB_8_01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M8_SmB_8_01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>
            <w:pPr>
              <w:rPr>
                <w:sz w:val="20"/>
                <w:szCs w:val="20"/>
              </w:rPr>
            </w:pPr>
          </w:p>
          <w:p w:rsidR="00107F80" w:rsidRDefault="00107F80">
            <w:pPr>
              <w:tabs>
                <w:tab w:val="left" w:pos="1026"/>
                <w:tab w:val="left" w:pos="1992"/>
                <w:tab w:val="left" w:pos="2982"/>
              </w:tabs>
              <w:rPr>
                <w:b/>
              </w:rPr>
            </w:pPr>
            <w:r>
              <w:rPr>
                <w:b/>
              </w:rPr>
              <w:t>A</w:t>
            </w:r>
            <w:r>
              <w:t xml:space="preserve"> 115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 xml:space="preserve">B </w:t>
            </w:r>
            <w:r>
              <w:t>65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 xml:space="preserve">C </w:t>
            </w:r>
            <w:r>
              <w:t>67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>D</w:t>
            </w:r>
            <w:r>
              <w:t xml:space="preserve"> 245</w:t>
            </w:r>
            <w:r>
              <w:sym w:font="Symbol" w:char="F0B0"/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  <w:tc>
          <w:tcPr>
            <w:tcW w:w="636" w:type="dxa"/>
            <w:hideMark/>
          </w:tcPr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</w:rPr>
              <w:t>8.1</w:t>
            </w:r>
          </w:p>
        </w:tc>
      </w:tr>
      <w:tr w:rsidR="00107F80" w:rsidTr="00107F80">
        <w:trPr>
          <w:gridBefore w:val="1"/>
          <w:gridAfter w:val="3"/>
          <w:wBefore w:w="108" w:type="dxa"/>
          <w:wAfter w:w="5745" w:type="dxa"/>
        </w:trPr>
        <w:tc>
          <w:tcPr>
            <w:tcW w:w="4536" w:type="dxa"/>
          </w:tcPr>
          <w:p w:rsidR="00107F80" w:rsidRDefault="00107F80" w:rsidP="00E23D94">
            <w:pPr>
              <w:numPr>
                <w:ilvl w:val="0"/>
                <w:numId w:val="1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ind w:hanging="686"/>
            </w:pP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>
              <w:t xml:space="preserve">Find the value of the </w:t>
            </w:r>
            <w:proofErr w:type="spellStart"/>
            <w:r>
              <w:t>pronumeral</w:t>
            </w:r>
            <w:proofErr w:type="spellEnd"/>
            <w:r>
              <w:t>.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63A19D3" wp14:editId="5DFD9595">
                  <wp:extent cx="1066800" cy="1419225"/>
                  <wp:effectExtent l="0" t="0" r="0" b="9525"/>
                  <wp:docPr id="1" name="Picture 1" descr="PM8_SmB_8_02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M8_SmB_8_02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>
              <w:rPr>
                <w:b/>
              </w:rPr>
              <w:t xml:space="preserve">A </w:t>
            </w:r>
            <w:r>
              <w:t>75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 xml:space="preserve">B </w:t>
            </w:r>
            <w:r>
              <w:t>50</w:t>
            </w:r>
            <w:r>
              <w:sym w:font="Symbol" w:char="F0B0"/>
            </w:r>
            <w:r>
              <w:t xml:space="preserve"> </w:t>
            </w:r>
            <w:r>
              <w:tab/>
            </w:r>
            <w:r>
              <w:rPr>
                <w:b/>
              </w:rPr>
              <w:t xml:space="preserve">C </w:t>
            </w:r>
            <w:r>
              <w:t>200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>D</w:t>
            </w:r>
            <w:r>
              <w:t xml:space="preserve"> 160</w:t>
            </w:r>
            <w:r>
              <w:sym w:font="Symbol" w:char="F0B0"/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  <w:tc>
          <w:tcPr>
            <w:tcW w:w="636" w:type="dxa"/>
            <w:hideMark/>
          </w:tcPr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</w:rPr>
              <w:t>8.2</w:t>
            </w:r>
          </w:p>
        </w:tc>
      </w:tr>
      <w:tr w:rsidR="00107F80" w:rsidTr="00107F80">
        <w:trPr>
          <w:gridBefore w:val="1"/>
          <w:gridAfter w:val="3"/>
          <w:wBefore w:w="108" w:type="dxa"/>
          <w:wAfter w:w="5745" w:type="dxa"/>
        </w:trPr>
        <w:tc>
          <w:tcPr>
            <w:tcW w:w="4536" w:type="dxa"/>
          </w:tcPr>
          <w:p w:rsidR="00107F80" w:rsidRDefault="00107F80" w:rsidP="00E23D94">
            <w:pPr>
              <w:numPr>
                <w:ilvl w:val="0"/>
                <w:numId w:val="1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ind w:hanging="686"/>
            </w:pPr>
          </w:p>
          <w:p w:rsidR="00107F80" w:rsidRDefault="00107F80">
            <w:r>
              <w:t>An exterior angle of a triangle is 102</w:t>
            </w:r>
            <w:r>
              <w:sym w:font="Symbol" w:char="F0B0"/>
            </w:r>
            <w:r>
              <w:t xml:space="preserve">. The two opposite interior angles are </w:t>
            </w:r>
            <w:proofErr w:type="gramStart"/>
            <w:r>
              <w:rPr>
                <w:i/>
              </w:rPr>
              <w:t>a</w:t>
            </w:r>
            <w:r>
              <w:t xml:space="preserve"> and</w:t>
            </w:r>
            <w:proofErr w:type="gramEnd"/>
            <w:r>
              <w:t xml:space="preserve"> 47</w:t>
            </w:r>
            <w:r>
              <w:sym w:font="Symbol" w:char="F0B0"/>
            </w:r>
            <w:r>
              <w:t xml:space="preserve">. The value of </w:t>
            </w:r>
            <w:r>
              <w:rPr>
                <w:i/>
              </w:rPr>
              <w:t>a</w:t>
            </w:r>
            <w:r>
              <w:t xml:space="preserve"> is:</w:t>
            </w:r>
          </w:p>
          <w:p w:rsidR="00107F80" w:rsidRDefault="00107F80">
            <w:pPr>
              <w:rPr>
                <w:sz w:val="20"/>
                <w:szCs w:val="20"/>
              </w:rPr>
            </w:pPr>
          </w:p>
          <w:p w:rsidR="00107F80" w:rsidRDefault="00107F80">
            <w:pPr>
              <w:tabs>
                <w:tab w:val="left" w:pos="1026"/>
                <w:tab w:val="left" w:pos="2019"/>
                <w:tab w:val="left" w:pos="3011"/>
              </w:tabs>
            </w:pPr>
            <w:r>
              <w:rPr>
                <w:b/>
              </w:rPr>
              <w:t>A</w:t>
            </w:r>
            <w:r>
              <w:t xml:space="preserve"> 55</w:t>
            </w:r>
            <w:r>
              <w:sym w:font="Symbol" w:char="F0B0"/>
            </w:r>
            <w:r>
              <w:t xml:space="preserve"> </w:t>
            </w:r>
            <w:r>
              <w:tab/>
            </w:r>
            <w:r>
              <w:rPr>
                <w:b/>
              </w:rPr>
              <w:t>B</w:t>
            </w:r>
            <w:r>
              <w:t xml:space="preserve"> 47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>C</w:t>
            </w:r>
            <w:r>
              <w:t xml:space="preserve"> 102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>D</w:t>
            </w:r>
            <w:r>
              <w:t xml:space="preserve"> 149</w:t>
            </w:r>
            <w:r>
              <w:sym w:font="Symbol" w:char="F0B0"/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  <w:tc>
          <w:tcPr>
            <w:tcW w:w="636" w:type="dxa"/>
            <w:hideMark/>
          </w:tcPr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</w:rPr>
              <w:t>8.2</w:t>
            </w:r>
          </w:p>
        </w:tc>
      </w:tr>
      <w:tr w:rsidR="00107F80" w:rsidTr="00107F80">
        <w:trPr>
          <w:gridBefore w:val="1"/>
          <w:gridAfter w:val="3"/>
          <w:wBefore w:w="108" w:type="dxa"/>
          <w:wAfter w:w="5745" w:type="dxa"/>
        </w:trPr>
        <w:tc>
          <w:tcPr>
            <w:tcW w:w="4536" w:type="dxa"/>
          </w:tcPr>
          <w:p w:rsidR="00107F80" w:rsidRDefault="00107F80" w:rsidP="00E23D94">
            <w:pPr>
              <w:numPr>
                <w:ilvl w:val="0"/>
                <w:numId w:val="1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ind w:hanging="686"/>
            </w:pP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>
              <w:t>An angle is 289</w:t>
            </w:r>
            <w:r>
              <w:sym w:font="Symbol" w:char="F0B0"/>
            </w:r>
            <w:r>
              <w:t xml:space="preserve"> is: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sz w:val="20"/>
                <w:szCs w:val="20"/>
              </w:rPr>
            </w:pPr>
          </w:p>
          <w:p w:rsidR="00107F80" w:rsidRDefault="00107F80">
            <w:pPr>
              <w:tabs>
                <w:tab w:val="left" w:pos="2019"/>
                <w:tab w:val="left" w:pos="4253"/>
              </w:tabs>
            </w:pPr>
            <w:r>
              <w:rPr>
                <w:b/>
              </w:rPr>
              <w:t xml:space="preserve">A </w:t>
            </w:r>
            <w:r>
              <w:t>acute</w:t>
            </w:r>
            <w:r>
              <w:tab/>
            </w:r>
            <w:r>
              <w:rPr>
                <w:b/>
              </w:rPr>
              <w:t>B</w:t>
            </w:r>
            <w:r>
              <w:t xml:space="preserve"> reflex</w:t>
            </w:r>
          </w:p>
          <w:p w:rsidR="00107F80" w:rsidRDefault="00107F80">
            <w:pPr>
              <w:tabs>
                <w:tab w:val="left" w:pos="2019"/>
                <w:tab w:val="left" w:pos="4253"/>
              </w:tabs>
            </w:pPr>
            <w:r>
              <w:rPr>
                <w:b/>
              </w:rPr>
              <w:t xml:space="preserve">C </w:t>
            </w:r>
            <w:r>
              <w:t>obtuse</w:t>
            </w:r>
            <w:r>
              <w:tab/>
            </w:r>
            <w:r>
              <w:rPr>
                <w:b/>
              </w:rPr>
              <w:t xml:space="preserve">D </w:t>
            </w:r>
            <w:r>
              <w:t>a right angle</w:t>
            </w:r>
          </w:p>
          <w:p w:rsidR="00107F80" w:rsidRDefault="00107F80">
            <w:pPr>
              <w:tabs>
                <w:tab w:val="left" w:pos="2019"/>
                <w:tab w:val="left" w:pos="4253"/>
              </w:tabs>
            </w:pPr>
          </w:p>
        </w:tc>
        <w:tc>
          <w:tcPr>
            <w:tcW w:w="636" w:type="dxa"/>
            <w:hideMark/>
          </w:tcPr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</w:rPr>
              <w:t>8.1</w:t>
            </w:r>
          </w:p>
        </w:tc>
      </w:tr>
      <w:tr w:rsidR="00107F80" w:rsidTr="00107F80">
        <w:trPr>
          <w:gridBefore w:val="1"/>
          <w:gridAfter w:val="3"/>
          <w:wBefore w:w="108" w:type="dxa"/>
          <w:wAfter w:w="5745" w:type="dxa"/>
        </w:trPr>
        <w:tc>
          <w:tcPr>
            <w:tcW w:w="4536" w:type="dxa"/>
          </w:tcPr>
          <w:p w:rsidR="00107F80" w:rsidRDefault="00107F80" w:rsidP="00E23D94">
            <w:pPr>
              <w:numPr>
                <w:ilvl w:val="0"/>
                <w:numId w:val="1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ind w:hanging="686"/>
            </w:pP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>
              <w:t>The complement of 74</w:t>
            </w:r>
            <w:r>
              <w:sym w:font="Symbol" w:char="F0B0"/>
            </w:r>
            <w:r>
              <w:t xml:space="preserve"> is: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sz w:val="20"/>
                <w:szCs w:val="20"/>
              </w:rPr>
            </w:pP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  <w:r>
              <w:rPr>
                <w:b/>
              </w:rPr>
              <w:t xml:space="preserve">A </w:t>
            </w:r>
            <w:r>
              <w:t>74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 xml:space="preserve">B </w:t>
            </w:r>
            <w:r>
              <w:t>106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 xml:space="preserve">C </w:t>
            </w:r>
            <w:r>
              <w:t>286</w:t>
            </w:r>
            <w:r>
              <w:sym w:font="Symbol" w:char="F0B0"/>
            </w:r>
            <w:r>
              <w:t xml:space="preserve"> </w:t>
            </w:r>
            <w:r>
              <w:tab/>
            </w:r>
            <w:r>
              <w:rPr>
                <w:b/>
              </w:rPr>
              <w:t xml:space="preserve">D </w:t>
            </w:r>
            <w:r>
              <w:t>16</w:t>
            </w:r>
            <w:r>
              <w:sym w:font="Symbol" w:char="F0B0"/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  <w:tc>
          <w:tcPr>
            <w:tcW w:w="636" w:type="dxa"/>
            <w:hideMark/>
          </w:tcPr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</w:rPr>
              <w:t>8.1</w:t>
            </w:r>
          </w:p>
        </w:tc>
      </w:tr>
      <w:tr w:rsidR="00107F80" w:rsidTr="00107F80">
        <w:trPr>
          <w:gridBefore w:val="1"/>
          <w:gridAfter w:val="3"/>
          <w:wBefore w:w="108" w:type="dxa"/>
          <w:wAfter w:w="5745" w:type="dxa"/>
        </w:trPr>
        <w:tc>
          <w:tcPr>
            <w:tcW w:w="4536" w:type="dxa"/>
          </w:tcPr>
          <w:p w:rsidR="00107F80" w:rsidRDefault="00107F80" w:rsidP="00E23D94">
            <w:pPr>
              <w:numPr>
                <w:ilvl w:val="0"/>
                <w:numId w:val="1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ind w:hanging="686"/>
            </w:pPr>
          </w:p>
          <w:p w:rsidR="00107F80" w:rsidRDefault="00107F80">
            <w:r>
              <w:t>Corresponding angles on parallel lines:</w:t>
            </w:r>
          </w:p>
          <w:p w:rsidR="00107F80" w:rsidRDefault="00107F80">
            <w:pPr>
              <w:rPr>
                <w:sz w:val="20"/>
                <w:szCs w:val="20"/>
              </w:rPr>
            </w:pPr>
          </w:p>
          <w:p w:rsidR="00107F80" w:rsidRDefault="00107F80">
            <w:pPr>
              <w:pStyle w:val="Heading1"/>
              <w:rPr>
                <w:b w:val="0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A </w:t>
            </w:r>
            <w:r>
              <w:rPr>
                <w:b w:val="0"/>
                <w:sz w:val="24"/>
                <w:szCs w:val="24"/>
                <w:lang w:eastAsia="en-AU"/>
              </w:rPr>
              <w:t>are complementary</w:t>
            </w:r>
          </w:p>
          <w:p w:rsidR="00107F80" w:rsidRDefault="00107F80">
            <w:pPr>
              <w:pStyle w:val="Heading1"/>
              <w:rPr>
                <w:b w:val="0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B </w:t>
            </w:r>
            <w:r>
              <w:rPr>
                <w:b w:val="0"/>
                <w:sz w:val="24"/>
                <w:szCs w:val="24"/>
                <w:lang w:eastAsia="en-AU"/>
              </w:rPr>
              <w:t>are supplementary</w:t>
            </w:r>
          </w:p>
          <w:p w:rsidR="00107F80" w:rsidRDefault="00107F80">
            <w:pPr>
              <w:rPr>
                <w:b/>
              </w:rPr>
            </w:pPr>
            <w:r>
              <w:rPr>
                <w:b/>
              </w:rPr>
              <w:t xml:space="preserve">C </w:t>
            </w:r>
            <w:r>
              <w:t>are equal</w:t>
            </w:r>
          </w:p>
          <w:p w:rsidR="00107F80" w:rsidRDefault="00107F80">
            <w:pPr>
              <w:pStyle w:val="Heading1"/>
              <w:rPr>
                <w:b w:val="0"/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D</w:t>
            </w:r>
            <w:r>
              <w:rPr>
                <w:b w:val="0"/>
                <w:sz w:val="24"/>
                <w:szCs w:val="24"/>
                <w:lang w:eastAsia="en-AU"/>
              </w:rPr>
              <w:t xml:space="preserve"> add to 360</w:t>
            </w:r>
            <w:r>
              <w:rPr>
                <w:b w:val="0"/>
                <w:sz w:val="24"/>
                <w:szCs w:val="24"/>
                <w:lang w:eastAsia="en-AU"/>
              </w:rPr>
              <w:sym w:font="Symbol" w:char="F0B0"/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  <w:tc>
          <w:tcPr>
            <w:tcW w:w="636" w:type="dxa"/>
            <w:hideMark/>
          </w:tcPr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</w:rPr>
              <w:t>8.1</w:t>
            </w:r>
          </w:p>
        </w:tc>
      </w:tr>
      <w:tr w:rsidR="00107F80" w:rsidTr="00107F80">
        <w:trPr>
          <w:gridBefore w:val="1"/>
          <w:gridAfter w:val="3"/>
          <w:wBefore w:w="108" w:type="dxa"/>
          <w:wAfter w:w="5745" w:type="dxa"/>
        </w:trPr>
        <w:tc>
          <w:tcPr>
            <w:tcW w:w="4536" w:type="dxa"/>
          </w:tcPr>
          <w:p w:rsidR="00107F80" w:rsidRDefault="00107F80" w:rsidP="00E23D94">
            <w:pPr>
              <w:numPr>
                <w:ilvl w:val="0"/>
                <w:numId w:val="1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ind w:hanging="686"/>
            </w:pPr>
          </w:p>
          <w:p w:rsidR="00107F80" w:rsidRDefault="00107F80">
            <w:r>
              <w:t>If the hypotenuse and a second side of one right-angled triangle are equal to the hypotenuse and a second side of another right-angled triangle respectively, we say they are congruent because of:</w:t>
            </w:r>
          </w:p>
          <w:p w:rsidR="00107F80" w:rsidRDefault="00107F80">
            <w:pPr>
              <w:rPr>
                <w:sz w:val="20"/>
                <w:szCs w:val="20"/>
              </w:rPr>
            </w:pPr>
          </w:p>
          <w:p w:rsidR="00107F80" w:rsidRDefault="00107F80">
            <w:pPr>
              <w:tabs>
                <w:tab w:val="left" w:pos="1026"/>
                <w:tab w:val="left" w:pos="2019"/>
                <w:tab w:val="left" w:pos="3011"/>
              </w:tabs>
            </w:pPr>
            <w:r>
              <w:rPr>
                <w:b/>
              </w:rPr>
              <w:t>A</w:t>
            </w:r>
            <w:r>
              <w:t xml:space="preserve"> AAS</w:t>
            </w:r>
            <w:r>
              <w:tab/>
            </w:r>
            <w:r>
              <w:rPr>
                <w:b/>
              </w:rPr>
              <w:t xml:space="preserve">B </w:t>
            </w:r>
            <w:r>
              <w:t>SAS</w:t>
            </w:r>
            <w:r>
              <w:tab/>
            </w:r>
            <w:r>
              <w:rPr>
                <w:b/>
              </w:rPr>
              <w:t xml:space="preserve">C </w:t>
            </w:r>
            <w:r>
              <w:t>RHS</w:t>
            </w:r>
            <w:r>
              <w:tab/>
            </w:r>
            <w:r>
              <w:rPr>
                <w:b/>
              </w:rPr>
              <w:t>D</w:t>
            </w:r>
            <w:r>
              <w:t xml:space="preserve"> ASA 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  <w:tc>
          <w:tcPr>
            <w:tcW w:w="636" w:type="dxa"/>
            <w:hideMark/>
          </w:tcPr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</w:rPr>
              <w:t>8.4</w:t>
            </w:r>
          </w:p>
        </w:tc>
      </w:tr>
      <w:tr w:rsidR="00107F80" w:rsidTr="00107F80">
        <w:trPr>
          <w:gridBefore w:val="1"/>
          <w:gridAfter w:val="3"/>
          <w:wBefore w:w="108" w:type="dxa"/>
          <w:wAfter w:w="5745" w:type="dxa"/>
        </w:trPr>
        <w:tc>
          <w:tcPr>
            <w:tcW w:w="4536" w:type="dxa"/>
          </w:tcPr>
          <w:p w:rsidR="00107F80" w:rsidRDefault="00107F80" w:rsidP="00E23D94">
            <w:pPr>
              <w:numPr>
                <w:ilvl w:val="0"/>
                <w:numId w:val="1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ind w:hanging="686"/>
            </w:pPr>
          </w:p>
          <w:p w:rsidR="00107F80" w:rsidRDefault="00107F80">
            <w:r>
              <w:t>In a kite an angle between two sides of different lengths is 88</w:t>
            </w:r>
            <w:r>
              <w:sym w:font="Symbol" w:char="F0B0"/>
            </w:r>
            <w:r>
              <w:t>. Another angle in the kite must be:</w:t>
            </w:r>
          </w:p>
          <w:p w:rsidR="00107F80" w:rsidRDefault="00107F80">
            <w:pPr>
              <w:rPr>
                <w:sz w:val="20"/>
                <w:szCs w:val="20"/>
              </w:rPr>
            </w:pPr>
          </w:p>
          <w:p w:rsidR="00107F80" w:rsidRDefault="00107F80">
            <w:pPr>
              <w:tabs>
                <w:tab w:val="left" w:pos="1026"/>
                <w:tab w:val="left" w:pos="2019"/>
                <w:tab w:val="left" w:pos="3011"/>
              </w:tabs>
            </w:pPr>
            <w:r>
              <w:rPr>
                <w:b/>
              </w:rPr>
              <w:t>A</w:t>
            </w:r>
            <w:r>
              <w:t xml:space="preserve"> 92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>B</w:t>
            </w:r>
            <w:r>
              <w:t xml:space="preserve"> 88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>C</w:t>
            </w:r>
            <w:r>
              <w:t xml:space="preserve"> 133</w:t>
            </w:r>
            <w:r>
              <w:sym w:font="Symbol" w:char="F0B0"/>
            </w:r>
            <w:r>
              <w:tab/>
            </w:r>
            <w:r>
              <w:rPr>
                <w:b/>
              </w:rPr>
              <w:t>D</w:t>
            </w:r>
            <w:r>
              <w:t xml:space="preserve"> 272</w:t>
            </w:r>
            <w:r>
              <w:sym w:font="Symbol" w:char="F0B0"/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</w:pPr>
          </w:p>
        </w:tc>
        <w:tc>
          <w:tcPr>
            <w:tcW w:w="636" w:type="dxa"/>
            <w:hideMark/>
          </w:tcPr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</w:rPr>
              <w:t>8.5</w:t>
            </w:r>
          </w:p>
        </w:tc>
      </w:tr>
      <w:tr w:rsidR="00107F80" w:rsidTr="00107F80">
        <w:trPr>
          <w:gridBefore w:val="1"/>
          <w:gridAfter w:val="3"/>
          <w:wBefore w:w="108" w:type="dxa"/>
          <w:wAfter w:w="5745" w:type="dxa"/>
        </w:trPr>
        <w:tc>
          <w:tcPr>
            <w:tcW w:w="4536" w:type="dxa"/>
          </w:tcPr>
          <w:p w:rsidR="00107F80" w:rsidRDefault="00107F80" w:rsidP="00E23D94">
            <w:pPr>
              <w:numPr>
                <w:ilvl w:val="0"/>
                <w:numId w:val="1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ind w:hanging="686"/>
            </w:pPr>
            <w:r>
              <w:t xml:space="preserve"> 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34"/>
            </w:pPr>
            <w:r>
              <w:t>Which statement is true for a kite?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34"/>
              <w:rPr>
                <w:sz w:val="20"/>
                <w:szCs w:val="20"/>
              </w:rPr>
            </w:pP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34"/>
            </w:pPr>
            <w:r>
              <w:rPr>
                <w:b/>
              </w:rPr>
              <w:t xml:space="preserve">A </w:t>
            </w:r>
            <w:r>
              <w:t>diagonals bisect each other at right angles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34"/>
            </w:pPr>
            <w:r>
              <w:rPr>
                <w:b/>
              </w:rPr>
              <w:t>B</w:t>
            </w:r>
            <w:r>
              <w:t xml:space="preserve"> all angles are right angles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34"/>
            </w:pPr>
            <w:r>
              <w:rPr>
                <w:b/>
              </w:rPr>
              <w:t>C</w:t>
            </w:r>
            <w:r>
              <w:t xml:space="preserve"> has no side or diagonal properties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34"/>
            </w:pPr>
            <w:r>
              <w:rPr>
                <w:b/>
              </w:rPr>
              <w:t>D</w:t>
            </w:r>
            <w:r>
              <w:t xml:space="preserve"> diagonals intersect at right angles </w:t>
            </w:r>
          </w:p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34"/>
            </w:pPr>
          </w:p>
        </w:tc>
        <w:tc>
          <w:tcPr>
            <w:tcW w:w="636" w:type="dxa"/>
            <w:hideMark/>
          </w:tcPr>
          <w:p w:rsidR="00107F80" w:rsidRDefault="00107F80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b/>
              </w:rPr>
            </w:pPr>
            <w:r>
              <w:rPr>
                <w:b/>
              </w:rPr>
              <w:t>8.5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Short answer section</w:t>
            </w:r>
          </w:p>
          <w:p w:rsidR="00107F80" w:rsidRDefault="00107F80">
            <w:pPr>
              <w:rPr>
                <w:b/>
                <w:sz w:val="28"/>
                <w:szCs w:val="28"/>
              </w:rPr>
            </w:pPr>
          </w:p>
        </w:tc>
        <w:tc>
          <w:tcPr>
            <w:tcW w:w="567" w:type="dxa"/>
          </w:tcPr>
          <w:p w:rsidR="00107F80" w:rsidRDefault="00107F80">
            <w:pPr>
              <w:rPr>
                <w:b/>
                <w:szCs w:val="22"/>
              </w:rPr>
            </w:pPr>
          </w:p>
        </w:tc>
        <w:tc>
          <w:tcPr>
            <w:tcW w:w="567" w:type="dxa"/>
          </w:tcPr>
          <w:p w:rsidR="00107F80" w:rsidRDefault="00107F80">
            <w:pPr>
              <w:rPr>
                <w:b/>
                <w:szCs w:val="22"/>
              </w:rPr>
            </w:pP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/>
          <w:tbl>
            <w:tblPr>
              <w:tblW w:w="0" w:type="auto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1609"/>
              <w:gridCol w:w="1609"/>
              <w:gridCol w:w="1610"/>
              <w:gridCol w:w="1610"/>
              <w:gridCol w:w="1610"/>
              <w:gridCol w:w="1610"/>
            </w:tblGrid>
            <w:tr w:rsidR="00107F80">
              <w:tc>
                <w:tcPr>
                  <w:tcW w:w="1609" w:type="dxa"/>
                  <w:hideMark/>
                </w:tcPr>
                <w:p w:rsidR="00107F80" w:rsidRDefault="00107F80">
                  <w:pPr>
                    <w:rPr>
                      <w:i/>
                    </w:rPr>
                  </w:pPr>
                  <w:r>
                    <w:rPr>
                      <w:i/>
                    </w:rPr>
                    <w:t>triangle</w:t>
                  </w:r>
                </w:p>
              </w:tc>
              <w:tc>
                <w:tcPr>
                  <w:tcW w:w="1609" w:type="dxa"/>
                  <w:hideMark/>
                </w:tcPr>
                <w:p w:rsidR="00107F80" w:rsidRDefault="00107F80">
                  <w:pPr>
                    <w:rPr>
                      <w:i/>
                    </w:rPr>
                  </w:pPr>
                  <w:r>
                    <w:rPr>
                      <w:i/>
                    </w:rPr>
                    <w:t>kite</w:t>
                  </w:r>
                </w:p>
              </w:tc>
              <w:tc>
                <w:tcPr>
                  <w:tcW w:w="1610" w:type="dxa"/>
                  <w:hideMark/>
                </w:tcPr>
                <w:p w:rsidR="00107F80" w:rsidRDefault="00107F80">
                  <w:pPr>
                    <w:rPr>
                      <w:i/>
                    </w:rPr>
                  </w:pPr>
                  <w:r>
                    <w:rPr>
                      <w:i/>
                    </w:rPr>
                    <w:t>rectangle</w:t>
                  </w:r>
                </w:p>
              </w:tc>
              <w:tc>
                <w:tcPr>
                  <w:tcW w:w="1610" w:type="dxa"/>
                  <w:hideMark/>
                </w:tcPr>
                <w:p w:rsidR="00107F80" w:rsidRDefault="00107F80">
                  <w:pPr>
                    <w:rPr>
                      <w:i/>
                    </w:rPr>
                  </w:pPr>
                  <w:r>
                    <w:rPr>
                      <w:i/>
                    </w:rPr>
                    <w:t>translation</w:t>
                  </w:r>
                </w:p>
              </w:tc>
              <w:tc>
                <w:tcPr>
                  <w:tcW w:w="1610" w:type="dxa"/>
                  <w:hideMark/>
                </w:tcPr>
                <w:p w:rsidR="00107F80" w:rsidRDefault="00107F80">
                  <w:pPr>
                    <w:rPr>
                      <w:b/>
                      <w:i/>
                    </w:rPr>
                  </w:pPr>
                  <w:r>
                    <w:rPr>
                      <w:i/>
                    </w:rPr>
                    <w:t>reflection</w:t>
                  </w:r>
                </w:p>
              </w:tc>
              <w:tc>
                <w:tcPr>
                  <w:tcW w:w="1610" w:type="dxa"/>
                  <w:hideMark/>
                </w:tcPr>
                <w:p w:rsidR="00107F80" w:rsidRDefault="00107F80">
                  <w:pPr>
                    <w:rPr>
                      <w:i/>
                    </w:rPr>
                  </w:pPr>
                  <w:r>
                    <w:rPr>
                      <w:i/>
                    </w:rPr>
                    <w:t>rotation</w:t>
                  </w:r>
                </w:p>
              </w:tc>
            </w:tr>
          </w:tbl>
          <w:p w:rsidR="00107F80" w:rsidRDefault="00107F80"/>
          <w:p w:rsidR="00107F80" w:rsidRDefault="00107F80">
            <w:r>
              <w:rPr>
                <w:b/>
              </w:rPr>
              <w:t xml:space="preserve">(a) </w:t>
            </w:r>
            <w:r>
              <w:t>A _______________ has both pairs of opposite sides equal in length.</w:t>
            </w:r>
          </w:p>
          <w:p w:rsidR="00107F80" w:rsidRDefault="00107F80"/>
          <w:p w:rsidR="00107F80" w:rsidRDefault="00107F80">
            <w:r>
              <w:rPr>
                <w:b/>
              </w:rPr>
              <w:t xml:space="preserve">(b) </w:t>
            </w:r>
            <w:r>
              <w:t>Another name for a turn is a ________________.</w:t>
            </w:r>
          </w:p>
          <w:p w:rsidR="00107F80" w:rsidRDefault="00107F80"/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567" w:type="dxa"/>
          </w:tcPr>
          <w:p w:rsidR="00107F80" w:rsidRDefault="00107F80">
            <w:pPr>
              <w:rPr>
                <w:b/>
                <w:szCs w:val="22"/>
              </w:rPr>
            </w:pP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  <w:r>
              <w:rPr>
                <w:szCs w:val="22"/>
              </w:rPr>
              <w:t xml:space="preserve"> </w:t>
            </w:r>
          </w:p>
          <w:p w:rsidR="00107F80" w:rsidRDefault="00107F80">
            <w:pPr>
              <w:rPr>
                <w:szCs w:val="22"/>
              </w:rPr>
            </w:pPr>
            <w:r>
              <w:rPr>
                <w:szCs w:val="22"/>
              </w:rPr>
              <w:t>Describe the process of calculating the exterior angle in a triangle if you know the interior angles. Use an example to help you explain.</w:t>
            </w:r>
          </w:p>
          <w:p w:rsidR="00107F80" w:rsidRDefault="00107F80">
            <w:pPr>
              <w:spacing w:before="240"/>
              <w:rPr>
                <w:szCs w:val="22"/>
              </w:rPr>
            </w:pPr>
            <w:r>
              <w:rPr>
                <w:szCs w:val="22"/>
              </w:rPr>
              <w:t>________________________________________________________________________________</w:t>
            </w:r>
          </w:p>
          <w:p w:rsidR="00107F80" w:rsidRDefault="00107F80">
            <w:pPr>
              <w:spacing w:before="240"/>
              <w:rPr>
                <w:szCs w:val="22"/>
              </w:rPr>
            </w:pPr>
            <w:r>
              <w:rPr>
                <w:szCs w:val="22"/>
              </w:rPr>
              <w:t>________________________________________________________________________________</w:t>
            </w:r>
          </w:p>
          <w:p w:rsidR="00107F80" w:rsidRDefault="00107F80">
            <w:pPr>
              <w:spacing w:before="240"/>
              <w:rPr>
                <w:szCs w:val="22"/>
              </w:rPr>
            </w:pPr>
            <w:r>
              <w:rPr>
                <w:szCs w:val="22"/>
              </w:rPr>
              <w:t>________________________________________________________________________________</w:t>
            </w:r>
          </w:p>
          <w:p w:rsidR="00107F80" w:rsidRDefault="00107F80">
            <w:pPr>
              <w:spacing w:before="240"/>
              <w:rPr>
                <w:szCs w:val="22"/>
              </w:rPr>
            </w:pPr>
            <w:r>
              <w:rPr>
                <w:szCs w:val="22"/>
              </w:rPr>
              <w:t>________________________________________________________________________________</w:t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8.2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r>
              <w:t>For each of the following state whether the angles are complementary or supplementary.</w:t>
            </w:r>
          </w:p>
          <w:p w:rsidR="00107F80" w:rsidRDefault="00107F80">
            <w:pPr>
              <w:rPr>
                <w:b/>
              </w:rPr>
            </w:pPr>
          </w:p>
          <w:p w:rsidR="00107F80" w:rsidRDefault="00107F80">
            <w:r>
              <w:rPr>
                <w:b/>
              </w:rPr>
              <w:lastRenderedPageBreak/>
              <w:t xml:space="preserve">(a) </w:t>
            </w:r>
            <w:r>
              <w:t>44</w:t>
            </w:r>
            <w:r>
              <w:sym w:font="Symbol" w:char="F0B0"/>
            </w:r>
            <w:r>
              <w:t xml:space="preserve"> and 46</w:t>
            </w:r>
            <w:r>
              <w:sym w:font="Symbol" w:char="F0B0"/>
            </w:r>
            <w:r>
              <w:t xml:space="preserve"> ________________</w:t>
            </w:r>
          </w:p>
          <w:p w:rsidR="00107F80" w:rsidRDefault="00107F80"/>
          <w:p w:rsidR="00107F80" w:rsidRDefault="00107F80"/>
          <w:p w:rsidR="00107F80" w:rsidRDefault="00107F80">
            <w:r>
              <w:rPr>
                <w:b/>
              </w:rPr>
              <w:t xml:space="preserve">(b) </w:t>
            </w:r>
            <w:r>
              <w:t>21</w:t>
            </w:r>
            <w:r>
              <w:sym w:font="Symbol" w:char="F0B0"/>
            </w:r>
            <w:r>
              <w:t xml:space="preserve"> and 159</w:t>
            </w:r>
            <w:r>
              <w:sym w:font="Symbol" w:char="F0B0"/>
            </w:r>
            <w:r>
              <w:t xml:space="preserve"> ________________</w:t>
            </w:r>
          </w:p>
          <w:p w:rsidR="00107F80" w:rsidRDefault="00107F80">
            <w:pPr>
              <w:rPr>
                <w:b/>
              </w:rPr>
            </w:pPr>
          </w:p>
          <w:p w:rsidR="00107F80" w:rsidRDefault="00107F80"/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lastRenderedPageBreak/>
              <w:t>2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8.1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r>
              <w:t xml:space="preserve">Find the value of the </w:t>
            </w:r>
            <w:proofErr w:type="spellStart"/>
            <w:r>
              <w:t>pronumeral</w:t>
            </w:r>
            <w:proofErr w:type="spellEnd"/>
            <w:r>
              <w:t xml:space="preserve"> in each diagram. Give reasons for your answers.</w:t>
            </w:r>
          </w:p>
          <w:p w:rsidR="00107F80" w:rsidRDefault="00107F80">
            <w:pPr>
              <w:tabs>
                <w:tab w:val="left" w:pos="5685"/>
              </w:tabs>
              <w:rPr>
                <w:b/>
              </w:rPr>
            </w:pPr>
            <w:r>
              <w:rPr>
                <w:b/>
              </w:rPr>
              <w:t xml:space="preserve">(a) </w:t>
            </w:r>
            <w:r>
              <w:rPr>
                <w:b/>
              </w:rPr>
              <w:tab/>
              <w:t>(b)</w:t>
            </w:r>
          </w:p>
          <w:p w:rsidR="00107F80" w:rsidRDefault="00107F80">
            <w:pPr>
              <w:tabs>
                <w:tab w:val="left" w:pos="5685"/>
              </w:tabs>
              <w:rPr>
                <w:b/>
              </w:rPr>
            </w:pPr>
            <w:r>
              <w:rPr>
                <w:rFonts w:ascii="Times New Roman Bold" w:hAnsi="Times New Roman Bold"/>
                <w:b/>
                <w:noProof/>
                <w:position w:val="48"/>
              </w:rPr>
              <w:drawing>
                <wp:inline distT="0" distB="0" distL="0" distR="0">
                  <wp:extent cx="1447800" cy="1095375"/>
                  <wp:effectExtent l="0" t="0" r="0" b="9525"/>
                  <wp:docPr id="12" name="Picture 12" descr="PM8_SmB_8_03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M8_SmB_8_03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076325" cy="1590675"/>
                  <wp:effectExtent l="0" t="0" r="9525" b="9525"/>
                  <wp:docPr id="11" name="Picture 11" descr="PM8_SmB_8_04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M8_SmB_8_04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>
            <w:pPr>
              <w:rPr>
                <w:b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8.1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pageBreakBefore/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r>
              <w:t xml:space="preserve">Find the value of the </w:t>
            </w:r>
            <w:proofErr w:type="spellStart"/>
            <w:r>
              <w:t>pronumeral</w:t>
            </w:r>
            <w:proofErr w:type="spellEnd"/>
            <w:r>
              <w:t xml:space="preserve"> in the following diagram. Give reasons for your answer.</w:t>
            </w:r>
          </w:p>
          <w:p w:rsidR="00107F80" w:rsidRDefault="00107F80">
            <w:r>
              <w:rPr>
                <w:noProof/>
              </w:rPr>
              <w:drawing>
                <wp:inline distT="0" distB="0" distL="0" distR="0">
                  <wp:extent cx="2324100" cy="1771650"/>
                  <wp:effectExtent l="0" t="0" r="0" b="0"/>
                  <wp:docPr id="10" name="Picture 10" descr="PM8_SmB_8_05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M8_SmB_8_05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/>
          <w:p w:rsidR="00107F80" w:rsidRDefault="00107F80"/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8.1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r>
              <w:t xml:space="preserve">Find the values of the </w:t>
            </w:r>
            <w:proofErr w:type="spellStart"/>
            <w:r>
              <w:t>pronumerals</w:t>
            </w:r>
            <w:proofErr w:type="spellEnd"/>
            <w:r>
              <w:t xml:space="preserve"> in the following diagram. Give reasons for your answers.</w:t>
            </w:r>
          </w:p>
          <w:p w:rsidR="00107F80" w:rsidRDefault="00107F80"/>
          <w:p w:rsidR="00107F80" w:rsidRDefault="00107F80">
            <w:r>
              <w:rPr>
                <w:noProof/>
              </w:rPr>
              <w:drawing>
                <wp:inline distT="0" distB="0" distL="0" distR="0">
                  <wp:extent cx="2562225" cy="1914525"/>
                  <wp:effectExtent l="0" t="0" r="9525" b="9525"/>
                  <wp:docPr id="9" name="Picture 9" descr="PM8_SmB_8_06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M8_SmB_8_06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/>
          <w:p w:rsidR="00107F80" w:rsidRDefault="00107F80"/>
          <w:p w:rsidR="00107F80" w:rsidRDefault="00107F80"/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8.1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proofErr w:type="gramStart"/>
            <w:r>
              <w:rPr>
                <w:i/>
              </w:rPr>
              <w:t>a</w:t>
            </w:r>
            <w:proofErr w:type="gramEnd"/>
            <w:r>
              <w:t xml:space="preserve"> and </w:t>
            </w:r>
            <w:r>
              <w:rPr>
                <w:i/>
              </w:rPr>
              <w:t>b</w:t>
            </w:r>
            <w:r>
              <w:t xml:space="preserve"> are supplementary angles. If </w:t>
            </w:r>
            <w:proofErr w:type="gramStart"/>
            <w:r>
              <w:rPr>
                <w:i/>
              </w:rPr>
              <w:t>a</w:t>
            </w:r>
            <w:r>
              <w:t xml:space="preserve"> is</w:t>
            </w:r>
            <w:proofErr w:type="gramEnd"/>
            <w:r>
              <w:t xml:space="preserve"> 50</w:t>
            </w:r>
            <w:r>
              <w:sym w:font="Symbol" w:char="F0B0"/>
            </w:r>
            <w:r>
              <w:t xml:space="preserve"> larger than </w:t>
            </w:r>
            <w:r>
              <w:rPr>
                <w:i/>
              </w:rPr>
              <w:t>b</w:t>
            </w:r>
            <w:r>
              <w:t xml:space="preserve">, what is the size of both angles? </w:t>
            </w:r>
          </w:p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8.1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r>
              <w:t>Find the value of the unknown angle in each of the following.</w:t>
            </w:r>
          </w:p>
          <w:p w:rsidR="00107F80" w:rsidRDefault="00107F80"/>
          <w:p w:rsidR="00107F80" w:rsidRDefault="00107F80">
            <w:r>
              <w:rPr>
                <w:b/>
              </w:rPr>
              <w:t>(a)</w:t>
            </w:r>
            <w:r>
              <w:t xml:space="preserve"> A quadrilateral with angles of 71</w:t>
            </w:r>
            <w:r>
              <w:sym w:font="Symbol" w:char="F0B0"/>
            </w:r>
            <w:r>
              <w:t>, 152</w:t>
            </w:r>
            <w:r>
              <w:sym w:font="Symbol" w:char="F0B0"/>
            </w:r>
            <w:r>
              <w:t>, 74</w:t>
            </w:r>
            <w:r>
              <w:sym w:font="Symbol" w:char="F0B0"/>
            </w:r>
            <w:r>
              <w:t xml:space="preserve"> and </w:t>
            </w:r>
            <w:r>
              <w:rPr>
                <w:i/>
              </w:rPr>
              <w:t>x.</w:t>
            </w:r>
          </w:p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lastRenderedPageBreak/>
              <w:t>4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8.2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>
            <w:pPr>
              <w:pageBreakBefore/>
            </w:pPr>
            <w:r>
              <w:rPr>
                <w:b/>
              </w:rPr>
              <w:lastRenderedPageBreak/>
              <w:t>(b)</w:t>
            </w:r>
            <w:r>
              <w:t xml:space="preserve"> A kite with a top angle of 34</w:t>
            </w:r>
            <w:r>
              <w:sym w:font="Symbol" w:char="F0B0"/>
            </w:r>
            <w:r>
              <w:t xml:space="preserve"> and a base angle of 61</w:t>
            </w:r>
            <w:r>
              <w:sym w:font="Symbol" w:char="F0B0"/>
            </w:r>
            <w:r>
              <w:t xml:space="preserve">. </w:t>
            </w:r>
          </w:p>
          <w:p w:rsidR="00107F80" w:rsidRDefault="00107F80"/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</w:tcPr>
          <w:p w:rsidR="00107F80" w:rsidRDefault="00107F80">
            <w:pPr>
              <w:rPr>
                <w:b/>
                <w:szCs w:val="22"/>
              </w:rPr>
            </w:pPr>
          </w:p>
        </w:tc>
        <w:tc>
          <w:tcPr>
            <w:tcW w:w="567" w:type="dxa"/>
          </w:tcPr>
          <w:p w:rsidR="00107F80" w:rsidRDefault="00107F80">
            <w:pPr>
              <w:rPr>
                <w:b/>
                <w:szCs w:val="22"/>
              </w:rPr>
            </w:pP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r>
              <w:t xml:space="preserve">Find the value of the </w:t>
            </w:r>
            <w:proofErr w:type="spellStart"/>
            <w:r>
              <w:t>pronumeral</w:t>
            </w:r>
            <w:proofErr w:type="spellEnd"/>
            <w:r>
              <w:t xml:space="preserve"> in the following diagram.</w:t>
            </w:r>
          </w:p>
          <w:p w:rsidR="00107F80" w:rsidRDefault="00107F80"/>
          <w:p w:rsidR="00107F80" w:rsidRDefault="00107F80">
            <w:r>
              <w:rPr>
                <w:noProof/>
              </w:rPr>
              <w:drawing>
                <wp:inline distT="0" distB="0" distL="0" distR="0">
                  <wp:extent cx="1447800" cy="723900"/>
                  <wp:effectExtent l="0" t="0" r="0" b="0"/>
                  <wp:docPr id="8" name="Picture 8" descr="PM8_SmB_8_07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M8_SmB_8_07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8.2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r>
              <w:t xml:space="preserve">Find the value of the </w:t>
            </w:r>
            <w:proofErr w:type="spellStart"/>
            <w:r>
              <w:t>pronumerals</w:t>
            </w:r>
            <w:proofErr w:type="spellEnd"/>
            <w:r>
              <w:t>, giving reasons for your answers.</w:t>
            </w:r>
          </w:p>
          <w:p w:rsidR="00107F80" w:rsidRDefault="00107F80"/>
          <w:p w:rsidR="00107F80" w:rsidRDefault="00107F80">
            <w:r>
              <w:rPr>
                <w:noProof/>
              </w:rPr>
              <w:drawing>
                <wp:inline distT="0" distB="0" distL="0" distR="0">
                  <wp:extent cx="1409700" cy="723900"/>
                  <wp:effectExtent l="0" t="0" r="0" b="0"/>
                  <wp:docPr id="7" name="Picture 7" descr="PM8_SmB_8_08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M8_SmB_8_08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8.2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  <w:r>
              <w:rPr>
                <w:szCs w:val="22"/>
              </w:rPr>
              <w:t xml:space="preserve"> </w:t>
            </w:r>
          </w:p>
          <w:p w:rsidR="00107F80" w:rsidRDefault="00107F80">
            <w:r>
              <w:t>What is the interior angle sum of a regular decagon?</w:t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lastRenderedPageBreak/>
              <w:t>2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8.2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pageBreakBefore/>
              <w:numPr>
                <w:ilvl w:val="0"/>
                <w:numId w:val="1"/>
              </w:numPr>
              <w:ind w:hanging="720"/>
              <w:rPr>
                <w:szCs w:val="22"/>
              </w:rPr>
            </w:pPr>
            <w:r>
              <w:rPr>
                <w:szCs w:val="22"/>
              </w:rPr>
              <w:lastRenderedPageBreak/>
              <w:t xml:space="preserve"> </w:t>
            </w:r>
          </w:p>
          <w:p w:rsidR="00107F80" w:rsidRDefault="00107F80">
            <w:r>
              <w:t>What is the size of each angle in a regular hexagon?</w:t>
            </w:r>
          </w:p>
          <w:p w:rsidR="00107F80" w:rsidRDefault="00107F80">
            <w:pPr>
              <w:rPr>
                <w:szCs w:val="22"/>
              </w:rPr>
            </w:pPr>
            <w:r>
              <w:rPr>
                <w:szCs w:val="22"/>
              </w:rPr>
              <w:br/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8.2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</w:pPr>
          </w:p>
          <w:p w:rsidR="00107F80" w:rsidRDefault="00107F80">
            <w:pPr>
              <w:ind w:left="340" w:hanging="340"/>
            </w:pPr>
            <w:r>
              <w:rPr>
                <w:b/>
              </w:rPr>
              <w:t>(a)</w:t>
            </w:r>
            <w:r>
              <w:rPr>
                <w:b/>
              </w:rPr>
              <w:tab/>
            </w:r>
            <w:r>
              <w:t xml:space="preserve">Plot the points </w:t>
            </w:r>
            <w:proofErr w:type="gramStart"/>
            <w:r>
              <w:rPr>
                <w:i/>
              </w:rPr>
              <w:t>A</w:t>
            </w:r>
            <w:r>
              <w:t>(</w:t>
            </w:r>
            <w:proofErr w:type="gramEnd"/>
            <w:r>
              <w:t xml:space="preserve">-8, 8), </w:t>
            </w:r>
            <w:r>
              <w:rPr>
                <w:i/>
              </w:rPr>
              <w:t>B</w:t>
            </w:r>
            <w:r>
              <w:t xml:space="preserve">(-8, 5), </w:t>
            </w:r>
            <w:r>
              <w:rPr>
                <w:i/>
              </w:rPr>
              <w:t>C</w:t>
            </w:r>
            <w:r>
              <w:t xml:space="preserve">(-4, 2) and </w:t>
            </w:r>
            <w:r>
              <w:rPr>
                <w:i/>
              </w:rPr>
              <w:t>D</w:t>
            </w:r>
            <w:r>
              <w:t xml:space="preserve">(-3, 5). Join the points to form a quadrilateral </w:t>
            </w:r>
            <w:r>
              <w:rPr>
                <w:i/>
              </w:rPr>
              <w:t>ABCD</w:t>
            </w:r>
            <w:r>
              <w:t xml:space="preserve"> and label the points.</w:t>
            </w:r>
          </w:p>
          <w:p w:rsidR="00107F80" w:rsidRDefault="00107F80">
            <w:pPr>
              <w:ind w:left="340" w:hanging="340"/>
              <w:rPr>
                <w:b/>
              </w:rPr>
            </w:pPr>
          </w:p>
          <w:p w:rsidR="00107F80" w:rsidRDefault="00107F80">
            <w:pPr>
              <w:ind w:left="340" w:hanging="340"/>
            </w:pPr>
            <w:r>
              <w:rPr>
                <w:b/>
              </w:rPr>
              <w:t>(b)</w:t>
            </w:r>
            <w:r>
              <w:rPr>
                <w:b/>
              </w:rPr>
              <w:tab/>
            </w:r>
            <w:r>
              <w:t>Perform the translation of [9, -5] then</w:t>
            </w:r>
          </w:p>
          <w:p w:rsidR="00107F80" w:rsidRDefault="00107F80">
            <w:pPr>
              <w:ind w:left="340" w:hanging="340"/>
              <w:rPr>
                <w:b/>
              </w:rPr>
            </w:pPr>
          </w:p>
          <w:p w:rsidR="00107F80" w:rsidRDefault="00107F80">
            <w:pPr>
              <w:ind w:left="340" w:hanging="340"/>
            </w:pPr>
            <w:r>
              <w:rPr>
                <w:b/>
              </w:rPr>
              <w:t>(c)</w:t>
            </w:r>
            <w:r>
              <w:rPr>
                <w:b/>
              </w:rPr>
              <w:tab/>
            </w:r>
            <w:r>
              <w:t>Perform a clockwise rotation of 90</w:t>
            </w:r>
            <w:r>
              <w:sym w:font="Symbol" w:char="F0B0"/>
            </w:r>
            <w:r>
              <w:t xml:space="preserve"> about the point </w:t>
            </w:r>
            <w:r>
              <w:rPr>
                <w:i/>
              </w:rPr>
              <w:t>C</w:t>
            </w:r>
            <w:r>
              <w:rPr>
                <w:i/>
              </w:rPr>
              <w:sym w:font="Symbol" w:char="F0A2"/>
            </w:r>
            <w:r>
              <w:rPr>
                <w:i/>
              </w:rPr>
              <w:t xml:space="preserve"> ,</w:t>
            </w:r>
            <w:r>
              <w:t xml:space="preserve"> then finally</w:t>
            </w:r>
          </w:p>
          <w:p w:rsidR="00107F80" w:rsidRDefault="00107F80">
            <w:pPr>
              <w:ind w:left="340" w:hanging="340"/>
              <w:rPr>
                <w:b/>
              </w:rPr>
            </w:pPr>
          </w:p>
          <w:p w:rsidR="00107F80" w:rsidRDefault="00107F80">
            <w:pPr>
              <w:ind w:left="340" w:hanging="340"/>
            </w:pPr>
            <w:r>
              <w:rPr>
                <w:b/>
              </w:rPr>
              <w:t>(d)</w:t>
            </w:r>
            <w:r>
              <w:rPr>
                <w:b/>
              </w:rPr>
              <w:tab/>
            </w:r>
            <w:r>
              <w:t xml:space="preserve">Perform a reflection in the </w:t>
            </w:r>
            <w:r>
              <w:rPr>
                <w:i/>
              </w:rPr>
              <w:t>y</w:t>
            </w:r>
            <w:r>
              <w:t xml:space="preserve">-axis. What are the coordinates of the transformed quadrilateral? </w:t>
            </w:r>
          </w:p>
          <w:p w:rsidR="00107F80" w:rsidRDefault="00107F80">
            <w:pPr>
              <w:ind w:left="340" w:hanging="340"/>
            </w:pPr>
            <w:r>
              <w:rPr>
                <w:i/>
              </w:rPr>
              <w:tab/>
              <w:t>A</w:t>
            </w:r>
            <w:r>
              <w:rPr>
                <w:i/>
              </w:rPr>
              <w:sym w:font="Symbol" w:char="F0A2"/>
            </w:r>
            <w:r>
              <w:rPr>
                <w:i/>
              </w:rPr>
              <w:sym w:font="Symbol" w:char="F0A2"/>
            </w:r>
            <w:r>
              <w:rPr>
                <w:i/>
              </w:rPr>
              <w:sym w:font="Symbol" w:char="F0A2"/>
            </w:r>
            <w:r>
              <w:t xml:space="preserve">____________ </w:t>
            </w:r>
            <w:r>
              <w:rPr>
                <w:i/>
              </w:rPr>
              <w:t>B</w:t>
            </w:r>
            <w:r>
              <w:rPr>
                <w:i/>
              </w:rPr>
              <w:sym w:font="Symbol" w:char="F0A2"/>
            </w:r>
            <w:r>
              <w:rPr>
                <w:i/>
              </w:rPr>
              <w:sym w:font="Symbol" w:char="F0A2"/>
            </w:r>
            <w:r>
              <w:rPr>
                <w:i/>
              </w:rPr>
              <w:sym w:font="Symbol" w:char="F0A2"/>
            </w:r>
            <w:r>
              <w:t xml:space="preserve">_____________ </w:t>
            </w:r>
            <w:r>
              <w:rPr>
                <w:i/>
              </w:rPr>
              <w:t>C</w:t>
            </w:r>
            <w:r>
              <w:rPr>
                <w:i/>
              </w:rPr>
              <w:sym w:font="Symbol" w:char="F0A2"/>
            </w:r>
            <w:r>
              <w:rPr>
                <w:i/>
              </w:rPr>
              <w:sym w:font="Symbol" w:char="F0A2"/>
            </w:r>
            <w:r>
              <w:rPr>
                <w:i/>
              </w:rPr>
              <w:sym w:font="Symbol" w:char="F0A2"/>
            </w:r>
            <w:r>
              <w:t xml:space="preserve">____________ </w:t>
            </w:r>
            <w:r>
              <w:rPr>
                <w:i/>
              </w:rPr>
              <w:t>D</w:t>
            </w:r>
            <w:r>
              <w:rPr>
                <w:i/>
              </w:rPr>
              <w:sym w:font="Symbol" w:char="F0A2"/>
            </w:r>
            <w:r>
              <w:rPr>
                <w:i/>
              </w:rPr>
              <w:sym w:font="Symbol" w:char="F0A2"/>
            </w:r>
            <w:r>
              <w:rPr>
                <w:i/>
              </w:rPr>
              <w:sym w:font="Symbol" w:char="F0A2"/>
            </w:r>
            <w:r>
              <w:t xml:space="preserve"> ____________</w:t>
            </w:r>
          </w:p>
          <w:p w:rsidR="00107F80" w:rsidRDefault="00107F80">
            <w:pPr>
              <w:ind w:left="340" w:hanging="340"/>
            </w:pPr>
          </w:p>
          <w:p w:rsidR="00107F80" w:rsidRDefault="00107F80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>
                  <wp:extent cx="4076700" cy="4076700"/>
                  <wp:effectExtent l="0" t="0" r="0" b="0"/>
                  <wp:docPr id="6" name="Picture 6" descr="PM8_SmB_8_09t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M8_SmB_8_09t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407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8.3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pageBreakBefore/>
              <w:numPr>
                <w:ilvl w:val="0"/>
                <w:numId w:val="1"/>
              </w:numPr>
              <w:ind w:hanging="720"/>
              <w:rPr>
                <w:color w:val="000000"/>
              </w:rPr>
            </w:pPr>
          </w:p>
          <w:p w:rsidR="00107F80" w:rsidRDefault="00107F80">
            <w:r>
              <w:t>The figure below is a parallelogram. Name any two pairs of congruent triangles.</w:t>
            </w:r>
          </w:p>
          <w:p w:rsidR="00107F80" w:rsidRDefault="00107F80"/>
          <w:p w:rsidR="00107F80" w:rsidRDefault="00107F80">
            <w:pPr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>
                  <wp:extent cx="1924050" cy="1219200"/>
                  <wp:effectExtent l="0" t="0" r="0" b="0"/>
                  <wp:docPr id="5" name="Picture 5" descr="PM8_SmB_8_10t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M8_SmB_8_10t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  <w:p w:rsidR="00107F80" w:rsidRDefault="00107F80">
            <w:pPr>
              <w:rPr>
                <w:color w:val="000000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8.3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pPr>
              <w:rPr>
                <w:color w:val="000000"/>
              </w:rPr>
            </w:pPr>
            <w:r>
              <w:rPr>
                <w:color w:val="000000"/>
              </w:rPr>
              <w:t xml:space="preserve">The following two quadrilaterals are congruent. Use your knowledge of matching angles and side lengths to find the value of the </w:t>
            </w:r>
            <w:proofErr w:type="spellStart"/>
            <w:r>
              <w:rPr>
                <w:color w:val="000000"/>
              </w:rPr>
              <w:t>pronumerals</w:t>
            </w:r>
            <w:proofErr w:type="spellEnd"/>
            <w:r>
              <w:rPr>
                <w:color w:val="000000"/>
              </w:rPr>
              <w:t>.</w:t>
            </w:r>
          </w:p>
          <w:p w:rsidR="00107F80" w:rsidRDefault="00107F80">
            <w:pPr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3248025" cy="1104900"/>
                  <wp:effectExtent l="0" t="0" r="9525" b="0"/>
                  <wp:docPr id="4" name="Picture 4" descr="PM8_SmB_8_18tf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M8_SmB_8_18tf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8.3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3352800</wp:posOffset>
                  </wp:positionH>
                  <wp:positionV relativeFrom="paragraph">
                    <wp:posOffset>76200</wp:posOffset>
                  </wp:positionV>
                  <wp:extent cx="2667000" cy="1571625"/>
                  <wp:effectExtent l="0" t="0" r="0" b="9525"/>
                  <wp:wrapTight wrapText="bothSides">
                    <wp:wrapPolygon edited="0">
                      <wp:start x="0" y="0"/>
                      <wp:lineTo x="0" y="21469"/>
                      <wp:lineTo x="21446" y="21469"/>
                      <wp:lineTo x="21446" y="0"/>
                      <wp:lineTo x="0" y="0"/>
                    </wp:wrapPolygon>
                  </wp:wrapTight>
                  <wp:docPr id="13" name="Picture 13" descr="PM8_SmB_8_13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M8_SmB_8_13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7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07F80" w:rsidRDefault="00107F80">
            <w:pPr>
              <w:rPr>
                <w:szCs w:val="22"/>
              </w:rPr>
            </w:pPr>
            <w:r>
              <w:rPr>
                <w:szCs w:val="22"/>
              </w:rPr>
              <w:t>For the following pair of triangles:</w:t>
            </w:r>
          </w:p>
          <w:p w:rsidR="00107F80" w:rsidRDefault="00107F80">
            <w:pPr>
              <w:rPr>
                <w:b/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  <w:r>
              <w:rPr>
                <w:b/>
                <w:szCs w:val="22"/>
              </w:rPr>
              <w:t xml:space="preserve">(a) </w:t>
            </w:r>
            <w:r>
              <w:rPr>
                <w:szCs w:val="22"/>
              </w:rPr>
              <w:t>show that they are congruent</w:t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  <w:r>
              <w:rPr>
                <w:b/>
                <w:szCs w:val="22"/>
              </w:rPr>
              <w:t>(b)</w:t>
            </w:r>
            <w:r>
              <w:rPr>
                <w:szCs w:val="22"/>
              </w:rPr>
              <w:t xml:space="preserve"> </w:t>
            </w:r>
            <w:proofErr w:type="gramStart"/>
            <w:r>
              <w:rPr>
                <w:szCs w:val="22"/>
              </w:rPr>
              <w:t>find</w:t>
            </w:r>
            <w:proofErr w:type="gramEnd"/>
            <w:r>
              <w:rPr>
                <w:szCs w:val="22"/>
              </w:rPr>
              <w:t xml:space="preserve"> the value of the </w:t>
            </w:r>
            <w:proofErr w:type="spellStart"/>
            <w:r>
              <w:rPr>
                <w:szCs w:val="22"/>
              </w:rPr>
              <w:t>pronumeral</w:t>
            </w:r>
            <w:proofErr w:type="spellEnd"/>
            <w:r>
              <w:rPr>
                <w:szCs w:val="22"/>
              </w:rPr>
              <w:t>.</w:t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8.4</w:t>
            </w:r>
          </w:p>
        </w:tc>
      </w:tr>
      <w:tr w:rsidR="00107F80" w:rsidTr="00107F80">
        <w:tc>
          <w:tcPr>
            <w:tcW w:w="9891" w:type="dxa"/>
            <w:gridSpan w:val="4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  <w:r>
              <w:rPr>
                <w:szCs w:val="22"/>
              </w:rPr>
              <w:t xml:space="preserve">Use congruent triangles and known angle facts to find the value of the </w:t>
            </w:r>
            <w:proofErr w:type="spellStart"/>
            <w:r>
              <w:rPr>
                <w:szCs w:val="22"/>
              </w:rPr>
              <w:t>pronumerals</w:t>
            </w:r>
            <w:proofErr w:type="spellEnd"/>
            <w:r>
              <w:rPr>
                <w:szCs w:val="22"/>
              </w:rPr>
              <w:t xml:space="preserve"> in the following quadrilaterals. Give reasons for your answers.</w:t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>
                  <wp:extent cx="1514475" cy="819150"/>
                  <wp:effectExtent l="0" t="0" r="9525" b="0"/>
                  <wp:docPr id="3" name="Picture 3" descr="PM8_SmB_8_20tf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M8_SmB_8_20tf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567" w:type="dxa"/>
            <w:hideMark/>
          </w:tcPr>
          <w:p w:rsidR="00107F80" w:rsidRDefault="00107F80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8.5</w:t>
            </w:r>
          </w:p>
        </w:tc>
      </w:tr>
      <w:tr w:rsidR="00107F80" w:rsidTr="00107F80">
        <w:tc>
          <w:tcPr>
            <w:tcW w:w="11025" w:type="dxa"/>
            <w:gridSpan w:val="6"/>
          </w:tcPr>
          <w:p w:rsidR="00107F80" w:rsidRDefault="00107F8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Extended answer section</w:t>
            </w:r>
          </w:p>
          <w:p w:rsidR="00107F80" w:rsidRDefault="00107F80">
            <w:pPr>
              <w:rPr>
                <w:b/>
                <w:sz w:val="28"/>
                <w:szCs w:val="28"/>
              </w:rPr>
            </w:pPr>
          </w:p>
        </w:tc>
      </w:tr>
      <w:tr w:rsidR="00107F80" w:rsidTr="00107F80">
        <w:tc>
          <w:tcPr>
            <w:tcW w:w="11025" w:type="dxa"/>
            <w:gridSpan w:val="6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</w:pPr>
          </w:p>
          <w:p w:rsidR="00107F80" w:rsidRDefault="00107F80">
            <w:r>
              <w:lastRenderedPageBreak/>
              <w:t>A triangle has angles (4</w:t>
            </w:r>
            <w:r>
              <w:rPr>
                <w:i/>
              </w:rPr>
              <w:t>x</w:t>
            </w:r>
            <w:r>
              <w:t xml:space="preserve"> + 14), (3</w:t>
            </w:r>
            <w:r>
              <w:rPr>
                <w:i/>
              </w:rPr>
              <w:t>x </w:t>
            </w:r>
            <w:r>
              <w:t>+ 3) and (2</w:t>
            </w:r>
            <w:r>
              <w:rPr>
                <w:i/>
              </w:rPr>
              <w:t>x</w:t>
            </w:r>
            <w:r>
              <w:t xml:space="preserve"> + 10). </w:t>
            </w:r>
          </w:p>
          <w:p w:rsidR="00107F80" w:rsidRDefault="00107F80">
            <w:r>
              <w:t>Find the size of each angle.</w:t>
            </w:r>
          </w:p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/>
          <w:p w:rsidR="00107F80" w:rsidRDefault="00107F80">
            <w:pPr>
              <w:rPr>
                <w:szCs w:val="22"/>
              </w:rPr>
            </w:pPr>
          </w:p>
        </w:tc>
      </w:tr>
      <w:tr w:rsidR="00107F80" w:rsidTr="00107F80">
        <w:tc>
          <w:tcPr>
            <w:tcW w:w="11025" w:type="dxa"/>
            <w:gridSpan w:val="6"/>
          </w:tcPr>
          <w:p w:rsidR="00107F80" w:rsidRDefault="00107F80" w:rsidP="00E23D94">
            <w:pPr>
              <w:numPr>
                <w:ilvl w:val="0"/>
                <w:numId w:val="1"/>
              </w:numPr>
              <w:ind w:hanging="720"/>
              <w:rPr>
                <w:szCs w:val="22"/>
              </w:rPr>
            </w:pPr>
          </w:p>
          <w:p w:rsidR="00107F80" w:rsidRDefault="00107F80">
            <w:pPr>
              <w:ind w:left="340" w:hanging="340"/>
            </w:pPr>
            <w:r>
              <w:rPr>
                <w:b/>
              </w:rPr>
              <w:t>(a)</w:t>
            </w:r>
            <w:r>
              <w:rPr>
                <w:b/>
              </w:rPr>
              <w:tab/>
            </w:r>
            <w:r>
              <w:t xml:space="preserve">Find the value of the </w:t>
            </w:r>
            <w:proofErr w:type="spellStart"/>
            <w:r>
              <w:t>pronumerals</w:t>
            </w:r>
            <w:proofErr w:type="spellEnd"/>
            <w:r>
              <w:t xml:space="preserve"> in the following quadrilateral. Give reasons for your answers.</w:t>
            </w:r>
          </w:p>
          <w:p w:rsidR="00107F80" w:rsidRDefault="00107F80">
            <w:pPr>
              <w:rPr>
                <w:b/>
              </w:rPr>
            </w:pPr>
          </w:p>
          <w:p w:rsidR="00107F80" w:rsidRDefault="00107F80">
            <w:pPr>
              <w:rPr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1743075" cy="1781175"/>
                  <wp:effectExtent l="0" t="0" r="9525" b="9525"/>
                  <wp:docPr id="25" name="Picture 25" descr="PM8_SmB_8_15tsc_R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M8_SmB_8_15tsc_R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7F80" w:rsidRDefault="00107F80">
            <w:pPr>
              <w:rPr>
                <w:szCs w:val="22"/>
              </w:rPr>
            </w:pPr>
          </w:p>
        </w:tc>
      </w:tr>
      <w:tr w:rsidR="00107F80" w:rsidTr="00107F80">
        <w:tc>
          <w:tcPr>
            <w:tcW w:w="11025" w:type="dxa"/>
            <w:gridSpan w:val="6"/>
          </w:tcPr>
          <w:p w:rsidR="00107F80" w:rsidRDefault="00107F80">
            <w:pPr>
              <w:rPr>
                <w:szCs w:val="22"/>
              </w:rPr>
            </w:pPr>
            <w:r>
              <w:rPr>
                <w:b/>
                <w:szCs w:val="22"/>
              </w:rPr>
              <w:t>(b)</w:t>
            </w:r>
            <w:r>
              <w:rPr>
                <w:szCs w:val="22"/>
              </w:rPr>
              <w:t xml:space="preserve"> What other angles are equal to </w:t>
            </w:r>
            <w:r>
              <w:sym w:font="Symbol" w:char="F0D0"/>
            </w:r>
            <w:r>
              <w:rPr>
                <w:i/>
                <w:szCs w:val="22"/>
              </w:rPr>
              <w:t>FID</w:t>
            </w:r>
            <w:r>
              <w:rPr>
                <w:szCs w:val="22"/>
              </w:rPr>
              <w:t xml:space="preserve"> (or </w:t>
            </w:r>
            <w:r>
              <w:rPr>
                <w:i/>
                <w:szCs w:val="22"/>
              </w:rPr>
              <w:t>c</w:t>
            </w:r>
            <w:r>
              <w:rPr>
                <w:szCs w:val="22"/>
              </w:rPr>
              <w:t>)?</w:t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  <w:r>
              <w:rPr>
                <w:b/>
                <w:szCs w:val="22"/>
              </w:rPr>
              <w:t xml:space="preserve">(c) </w:t>
            </w:r>
            <w:r>
              <w:rPr>
                <w:szCs w:val="22"/>
              </w:rPr>
              <w:t xml:space="preserve">What is the size of </w:t>
            </w:r>
            <w:r>
              <w:sym w:font="Symbol" w:char="F0D0"/>
            </w:r>
            <w:r>
              <w:rPr>
                <w:i/>
                <w:szCs w:val="22"/>
              </w:rPr>
              <w:t>AHI</w:t>
            </w:r>
            <w:r>
              <w:rPr>
                <w:szCs w:val="22"/>
              </w:rPr>
              <w:t>?</w:t>
            </w: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>
            <w:pPr>
              <w:rPr>
                <w:szCs w:val="22"/>
              </w:rPr>
            </w:pPr>
          </w:p>
          <w:p w:rsidR="00107F80" w:rsidRDefault="00107F80"/>
        </w:tc>
      </w:tr>
    </w:tbl>
    <w:p w:rsidR="00107F80" w:rsidRDefault="00107F80" w:rsidP="00107F80">
      <w:pPr>
        <w:rPr>
          <w:szCs w:val="22"/>
        </w:rPr>
      </w:pPr>
      <w:bookmarkStart w:id="0" w:name="_GoBack"/>
      <w:bookmarkEnd w:id="0"/>
    </w:p>
    <w:p w:rsidR="005E3EC4" w:rsidRDefault="00107F80"/>
    <w:sectPr w:rsidR="005E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b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F80"/>
    <w:rsid w:val="00107F80"/>
    <w:rsid w:val="00270D0A"/>
    <w:rsid w:val="0080138A"/>
    <w:rsid w:val="008B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F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107F80"/>
    <w:pPr>
      <w:keepNext/>
      <w:outlineLvl w:val="0"/>
    </w:pPr>
    <w:rPr>
      <w:b/>
      <w:sz w:val="22"/>
      <w:szCs w:val="20"/>
      <w:lang w:val="en-US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7F80"/>
    <w:rPr>
      <w:rFonts w:ascii="Times New Roman" w:eastAsia="Times New Roman" w:hAnsi="Times New Roman" w:cs="Times New Roman"/>
      <w:b/>
      <w:szCs w:val="20"/>
      <w:lang w:val="en-US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F80"/>
    <w:rPr>
      <w:rFonts w:ascii="Tahoma" w:eastAsia="Times New Roman" w:hAnsi="Tahoma" w:cs="Tahoma"/>
      <w:sz w:val="16"/>
      <w:szCs w:val="16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F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107F80"/>
    <w:pPr>
      <w:keepNext/>
      <w:outlineLvl w:val="0"/>
    </w:pPr>
    <w:rPr>
      <w:b/>
      <w:sz w:val="22"/>
      <w:szCs w:val="20"/>
      <w:lang w:val="en-US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7F80"/>
    <w:rPr>
      <w:rFonts w:ascii="Times New Roman" w:eastAsia="Times New Roman" w:hAnsi="Times New Roman" w:cs="Times New Roman"/>
      <w:b/>
      <w:szCs w:val="20"/>
      <w:lang w:val="en-US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F80"/>
    <w:rPr>
      <w:rFonts w:ascii="Tahoma" w:eastAsia="Times New Roman" w:hAnsi="Tahoma" w:cs="Tahoma"/>
      <w:sz w:val="16"/>
      <w:szCs w:val="1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4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E324499E</Template>
  <TotalTime>3</TotalTime>
  <Pages>10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MILLER Belinda</cp:lastModifiedBy>
  <cp:revision>1</cp:revision>
  <dcterms:created xsi:type="dcterms:W3CDTF">2015-10-26T01:04:00Z</dcterms:created>
  <dcterms:modified xsi:type="dcterms:W3CDTF">2015-10-26T01:10:00Z</dcterms:modified>
</cp:coreProperties>
</file>