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0FD20" w14:textId="77777777" w:rsidR="005872A5" w:rsidRPr="00433324" w:rsidRDefault="00433324" w:rsidP="00433324">
      <w:pPr>
        <w:jc w:val="center"/>
        <w:rPr>
          <w:rFonts w:ascii="Arial" w:hAnsi="Arial"/>
          <w:b/>
        </w:rPr>
      </w:pPr>
      <w:r w:rsidRPr="00433324">
        <w:rPr>
          <w:rFonts w:ascii="Arial" w:hAnsi="Arial"/>
          <w:b/>
        </w:rPr>
        <w:t>Year 9 Physical Sciences</w:t>
      </w:r>
    </w:p>
    <w:p w14:paraId="4A4BBB0C" w14:textId="77777777" w:rsidR="00433324" w:rsidRPr="00433324" w:rsidRDefault="00433324" w:rsidP="00433324">
      <w:pPr>
        <w:jc w:val="center"/>
        <w:rPr>
          <w:rFonts w:ascii="Arial" w:hAnsi="Arial"/>
          <w:b/>
        </w:rPr>
      </w:pPr>
    </w:p>
    <w:p w14:paraId="5653901A" w14:textId="77777777" w:rsidR="00433324" w:rsidRPr="00433324" w:rsidRDefault="00433324" w:rsidP="00433324">
      <w:pPr>
        <w:jc w:val="center"/>
        <w:rPr>
          <w:rFonts w:ascii="Arial" w:hAnsi="Arial"/>
          <w:b/>
        </w:rPr>
      </w:pPr>
      <w:r w:rsidRPr="00433324">
        <w:rPr>
          <w:rFonts w:ascii="Arial" w:hAnsi="Arial"/>
          <w:b/>
        </w:rPr>
        <w:t>Test Questions</w:t>
      </w:r>
    </w:p>
    <w:p w14:paraId="5ECC1FFE" w14:textId="77777777" w:rsidR="00433324" w:rsidRDefault="00433324" w:rsidP="00222BC9">
      <w:pPr>
        <w:rPr>
          <w:rFonts w:ascii="Arial" w:hAnsi="Arial"/>
        </w:rPr>
      </w:pPr>
    </w:p>
    <w:p w14:paraId="57F4385A" w14:textId="77777777" w:rsidR="00433324" w:rsidRPr="00433324" w:rsidRDefault="00433324" w:rsidP="00433324">
      <w:pPr>
        <w:rPr>
          <w:rFonts w:ascii="Arial" w:hAnsi="Arial"/>
        </w:rPr>
      </w:pPr>
      <w:r w:rsidRPr="00433324">
        <w:rPr>
          <w:rFonts w:ascii="Arial" w:hAnsi="Arial"/>
        </w:rPr>
        <w:t>If a metal rod is placed in a fire, heat travels along it by …</w:t>
      </w:r>
    </w:p>
    <w:p w14:paraId="4F22AFCF" w14:textId="77777777" w:rsidR="00433324" w:rsidRPr="00433324" w:rsidRDefault="00433324" w:rsidP="00433324">
      <w:pPr>
        <w:rPr>
          <w:rFonts w:ascii="Arial" w:hAnsi="Arial"/>
        </w:rPr>
      </w:pPr>
      <w:r w:rsidRPr="00433324">
        <w:rPr>
          <w:rFonts w:ascii="Arial" w:hAnsi="Arial"/>
        </w:rPr>
        <w:tab/>
      </w:r>
    </w:p>
    <w:p w14:paraId="00BF6D3F"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convection.</w:t>
      </w:r>
    </w:p>
    <w:p w14:paraId="4ACEC395"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insulation.</w:t>
      </w:r>
    </w:p>
    <w:p w14:paraId="7931FFB9"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radiation.</w:t>
      </w:r>
    </w:p>
    <w:p w14:paraId="0E2C4449"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conduction.</w:t>
      </w:r>
    </w:p>
    <w:p w14:paraId="53446389" w14:textId="77777777" w:rsidR="00433324" w:rsidRPr="00433324" w:rsidRDefault="00433324" w:rsidP="00433324">
      <w:pPr>
        <w:rPr>
          <w:rFonts w:ascii="Arial" w:hAnsi="Arial"/>
        </w:rPr>
      </w:pPr>
    </w:p>
    <w:p w14:paraId="01AB4F66" w14:textId="77777777" w:rsidR="00433324" w:rsidRPr="00433324" w:rsidRDefault="00433324" w:rsidP="00433324">
      <w:pPr>
        <w:rPr>
          <w:rFonts w:ascii="Arial" w:hAnsi="Arial"/>
        </w:rPr>
      </w:pPr>
      <w:r w:rsidRPr="00433324">
        <w:rPr>
          <w:rFonts w:ascii="Arial" w:hAnsi="Arial"/>
        </w:rPr>
        <w:t>Although aluminium is a good conductor of heat it can still be used to insulate houses because it …</w:t>
      </w:r>
    </w:p>
    <w:p w14:paraId="24119A41" w14:textId="77777777" w:rsidR="00433324" w:rsidRPr="00433324" w:rsidRDefault="00433324" w:rsidP="00433324">
      <w:pPr>
        <w:rPr>
          <w:rFonts w:ascii="Arial" w:hAnsi="Arial"/>
        </w:rPr>
      </w:pPr>
      <w:r w:rsidRPr="00433324">
        <w:rPr>
          <w:rFonts w:ascii="Arial" w:hAnsi="Arial"/>
        </w:rPr>
        <w:tab/>
      </w:r>
    </w:p>
    <w:p w14:paraId="52576ACF"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reflects heat.</w:t>
      </w:r>
    </w:p>
    <w:p w14:paraId="7EA964B5"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conducts heat.</w:t>
      </w:r>
    </w:p>
    <w:p w14:paraId="438967F8"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radiates heat.</w:t>
      </w:r>
    </w:p>
    <w:p w14:paraId="09666472"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absorbs heat.</w:t>
      </w:r>
    </w:p>
    <w:p w14:paraId="38282A9A" w14:textId="77777777" w:rsidR="00433324" w:rsidRPr="00433324" w:rsidRDefault="00433324" w:rsidP="00433324">
      <w:pPr>
        <w:rPr>
          <w:rFonts w:ascii="Arial" w:hAnsi="Arial"/>
        </w:rPr>
      </w:pPr>
    </w:p>
    <w:p w14:paraId="77F730D5" w14:textId="77777777" w:rsidR="00433324" w:rsidRPr="00433324" w:rsidRDefault="00433324" w:rsidP="00433324">
      <w:pPr>
        <w:rPr>
          <w:rFonts w:ascii="Arial" w:hAnsi="Arial"/>
        </w:rPr>
      </w:pPr>
    </w:p>
    <w:p w14:paraId="611941E1" w14:textId="77777777" w:rsidR="00433324" w:rsidRPr="00433324" w:rsidRDefault="00433324" w:rsidP="00433324">
      <w:pPr>
        <w:rPr>
          <w:rFonts w:ascii="Arial" w:hAnsi="Arial"/>
        </w:rPr>
      </w:pPr>
      <w:r w:rsidRPr="00433324">
        <w:rPr>
          <w:rFonts w:ascii="Arial" w:hAnsi="Arial"/>
        </w:rPr>
        <w:t>Which of the following is an example of convection of heat?</w:t>
      </w:r>
    </w:p>
    <w:p w14:paraId="21014129" w14:textId="77777777" w:rsidR="00433324" w:rsidRPr="00433324" w:rsidRDefault="00433324" w:rsidP="00433324">
      <w:pPr>
        <w:rPr>
          <w:rFonts w:ascii="Arial" w:hAnsi="Arial"/>
        </w:rPr>
      </w:pPr>
      <w:r w:rsidRPr="00433324">
        <w:rPr>
          <w:rFonts w:ascii="Arial" w:hAnsi="Arial"/>
        </w:rPr>
        <w:tab/>
      </w:r>
    </w:p>
    <w:p w14:paraId="482D955D"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Smoke from a fire always rises up over the fire.</w:t>
      </w:r>
    </w:p>
    <w:p w14:paraId="17C7F7F7"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Many stainless steel saucepans have aluminium bases.</w:t>
      </w:r>
    </w:p>
    <w:p w14:paraId="6D8076C6"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Solar hot water systems on a roof are painted black.</w:t>
      </w:r>
    </w:p>
    <w:p w14:paraId="74598509" w14:textId="77777777" w:rsidR="00433324" w:rsidRPr="00433324" w:rsidRDefault="00433324" w:rsidP="00433324">
      <w:pPr>
        <w:rPr>
          <w:rFonts w:ascii="Arial" w:hAnsi="Arial"/>
        </w:rPr>
      </w:pPr>
      <w:r w:rsidRPr="00433324">
        <w:rPr>
          <w:rFonts w:ascii="Arial" w:hAnsi="Arial"/>
        </w:rPr>
        <w:t xml:space="preserve">  </w:t>
      </w:r>
      <w:r w:rsidRPr="00433324">
        <w:rPr>
          <w:rFonts w:ascii="Arial" w:hAnsi="Arial"/>
        </w:rPr>
        <w:tab/>
        <w:t>Electric heaters have silver coloured reflectors behind the elements.</w:t>
      </w:r>
    </w:p>
    <w:p w14:paraId="295194E5" w14:textId="77777777" w:rsidR="00433324" w:rsidRPr="00433324" w:rsidRDefault="00433324" w:rsidP="00433324">
      <w:pPr>
        <w:rPr>
          <w:rFonts w:ascii="Arial" w:hAnsi="Arial"/>
        </w:rPr>
      </w:pPr>
    </w:p>
    <w:p w14:paraId="280E42E8" w14:textId="77777777" w:rsidR="00593915" w:rsidRPr="00593915" w:rsidRDefault="00593915" w:rsidP="00593915">
      <w:pPr>
        <w:rPr>
          <w:rFonts w:ascii="Arial" w:hAnsi="Arial"/>
        </w:rPr>
      </w:pPr>
      <w:r w:rsidRPr="00593915">
        <w:rPr>
          <w:rFonts w:ascii="Arial" w:hAnsi="Arial"/>
        </w:rPr>
        <w:t>If you sit on the edge of a swimming pool and dangle your leg in the water, your leg appears to bend where it enters the water. This is because of a behaviour of light called …</w:t>
      </w:r>
    </w:p>
    <w:p w14:paraId="561BD253" w14:textId="7CB078F0" w:rsidR="00593915" w:rsidRPr="00593915" w:rsidRDefault="00593915" w:rsidP="00593915">
      <w:pPr>
        <w:rPr>
          <w:rFonts w:ascii="Arial" w:hAnsi="Arial"/>
        </w:rPr>
      </w:pPr>
      <w:r w:rsidRPr="00593915">
        <w:rPr>
          <w:rFonts w:ascii="Arial" w:hAnsi="Arial"/>
        </w:rPr>
        <w:tab/>
      </w:r>
    </w:p>
    <w:p w14:paraId="0460ACF2" w14:textId="77777777" w:rsidR="00593915" w:rsidRPr="00593915" w:rsidRDefault="00593915" w:rsidP="00593915">
      <w:pPr>
        <w:rPr>
          <w:rFonts w:ascii="Arial" w:hAnsi="Arial"/>
        </w:rPr>
      </w:pPr>
      <w:r w:rsidRPr="00593915">
        <w:rPr>
          <w:rFonts w:ascii="Arial" w:hAnsi="Arial"/>
        </w:rPr>
        <w:t xml:space="preserve">  </w:t>
      </w:r>
      <w:r w:rsidRPr="00593915">
        <w:rPr>
          <w:rFonts w:ascii="Arial" w:hAnsi="Arial"/>
        </w:rPr>
        <w:tab/>
        <w:t>diffuse reflection.</w:t>
      </w:r>
    </w:p>
    <w:p w14:paraId="0BD77DE2" w14:textId="77777777" w:rsidR="00593915" w:rsidRPr="00593915" w:rsidRDefault="00593915" w:rsidP="00593915">
      <w:pPr>
        <w:rPr>
          <w:rFonts w:ascii="Arial" w:hAnsi="Arial"/>
        </w:rPr>
      </w:pPr>
      <w:r w:rsidRPr="00593915">
        <w:rPr>
          <w:rFonts w:ascii="Arial" w:hAnsi="Arial"/>
        </w:rPr>
        <w:t xml:space="preserve">  </w:t>
      </w:r>
      <w:r w:rsidRPr="00593915">
        <w:rPr>
          <w:rFonts w:ascii="Arial" w:hAnsi="Arial"/>
        </w:rPr>
        <w:tab/>
        <w:t>refraction.</w:t>
      </w:r>
    </w:p>
    <w:p w14:paraId="650502E4" w14:textId="77777777" w:rsidR="00593915" w:rsidRPr="00593915" w:rsidRDefault="00593915" w:rsidP="00593915">
      <w:pPr>
        <w:rPr>
          <w:rFonts w:ascii="Arial" w:hAnsi="Arial"/>
        </w:rPr>
      </w:pPr>
      <w:r w:rsidRPr="00593915">
        <w:rPr>
          <w:rFonts w:ascii="Arial" w:hAnsi="Arial"/>
        </w:rPr>
        <w:t xml:space="preserve">  </w:t>
      </w:r>
      <w:r w:rsidRPr="00593915">
        <w:rPr>
          <w:rFonts w:ascii="Arial" w:hAnsi="Arial"/>
        </w:rPr>
        <w:tab/>
        <w:t>regular reflection.</w:t>
      </w:r>
    </w:p>
    <w:p w14:paraId="39C9DAF3" w14:textId="0C4CE316" w:rsidR="00433324" w:rsidRDefault="00593915" w:rsidP="00593915">
      <w:pPr>
        <w:rPr>
          <w:rFonts w:ascii="Arial" w:hAnsi="Arial"/>
        </w:rPr>
      </w:pPr>
      <w:r w:rsidRPr="00593915">
        <w:rPr>
          <w:rFonts w:ascii="Arial" w:hAnsi="Arial"/>
        </w:rPr>
        <w:t xml:space="preserve">  </w:t>
      </w:r>
      <w:r w:rsidRPr="00593915">
        <w:rPr>
          <w:rFonts w:ascii="Arial" w:hAnsi="Arial"/>
        </w:rPr>
        <w:tab/>
        <w:t>absorption.</w:t>
      </w:r>
    </w:p>
    <w:p w14:paraId="191C8700" w14:textId="77777777" w:rsidR="00593915" w:rsidRDefault="00593915" w:rsidP="00593915">
      <w:pPr>
        <w:rPr>
          <w:rFonts w:ascii="Arial" w:hAnsi="Arial"/>
        </w:rPr>
      </w:pPr>
    </w:p>
    <w:p w14:paraId="49825700" w14:textId="77777777" w:rsidR="005442F4" w:rsidRPr="005442F4" w:rsidRDefault="005442F4" w:rsidP="005442F4">
      <w:pPr>
        <w:rPr>
          <w:rFonts w:ascii="Arial" w:hAnsi="Arial"/>
        </w:rPr>
      </w:pPr>
      <w:r w:rsidRPr="005442F4">
        <w:rPr>
          <w:rFonts w:ascii="Arial" w:hAnsi="Arial"/>
        </w:rPr>
        <w:t>In which of the following does sound travel at the lowest speed?</w:t>
      </w:r>
    </w:p>
    <w:p w14:paraId="28508014" w14:textId="77777777" w:rsidR="005442F4" w:rsidRPr="005442F4" w:rsidRDefault="005442F4" w:rsidP="005442F4">
      <w:pPr>
        <w:rPr>
          <w:rFonts w:ascii="Arial" w:hAnsi="Arial"/>
        </w:rPr>
      </w:pPr>
    </w:p>
    <w:p w14:paraId="4AF37A37" w14:textId="52476E82" w:rsidR="005442F4" w:rsidRPr="005442F4" w:rsidRDefault="005442F4" w:rsidP="005442F4">
      <w:pPr>
        <w:rPr>
          <w:rFonts w:ascii="Arial" w:hAnsi="Arial"/>
        </w:rPr>
      </w:pPr>
      <w:r w:rsidRPr="005442F4">
        <w:rPr>
          <w:rFonts w:ascii="Arial" w:hAnsi="Arial"/>
        </w:rPr>
        <w:tab/>
        <w:t>Water.</w:t>
      </w:r>
    </w:p>
    <w:p w14:paraId="79A46492" w14:textId="77777777" w:rsidR="005442F4" w:rsidRPr="005442F4" w:rsidRDefault="005442F4" w:rsidP="005442F4">
      <w:pPr>
        <w:rPr>
          <w:rFonts w:ascii="Arial" w:hAnsi="Arial"/>
        </w:rPr>
      </w:pPr>
      <w:r w:rsidRPr="005442F4">
        <w:rPr>
          <w:rFonts w:ascii="Arial" w:hAnsi="Arial"/>
        </w:rPr>
        <w:t xml:space="preserve">  </w:t>
      </w:r>
      <w:r w:rsidRPr="005442F4">
        <w:rPr>
          <w:rFonts w:ascii="Arial" w:hAnsi="Arial"/>
        </w:rPr>
        <w:tab/>
        <w:t>Air.</w:t>
      </w:r>
    </w:p>
    <w:p w14:paraId="32B33804" w14:textId="77777777" w:rsidR="005442F4" w:rsidRPr="005442F4" w:rsidRDefault="005442F4" w:rsidP="005442F4">
      <w:pPr>
        <w:rPr>
          <w:rFonts w:ascii="Arial" w:hAnsi="Arial"/>
        </w:rPr>
      </w:pPr>
      <w:r w:rsidRPr="005442F4">
        <w:rPr>
          <w:rFonts w:ascii="Arial" w:hAnsi="Arial"/>
        </w:rPr>
        <w:t xml:space="preserve">  </w:t>
      </w:r>
      <w:r w:rsidRPr="005442F4">
        <w:rPr>
          <w:rFonts w:ascii="Arial" w:hAnsi="Arial"/>
        </w:rPr>
        <w:tab/>
        <w:t>Metal.</w:t>
      </w:r>
    </w:p>
    <w:p w14:paraId="2078B86A" w14:textId="77777777" w:rsidR="005442F4" w:rsidRDefault="005442F4" w:rsidP="005442F4">
      <w:pPr>
        <w:rPr>
          <w:rFonts w:ascii="Arial" w:hAnsi="Arial"/>
        </w:rPr>
      </w:pPr>
      <w:r w:rsidRPr="005442F4">
        <w:rPr>
          <w:rFonts w:ascii="Arial" w:hAnsi="Arial"/>
        </w:rPr>
        <w:t xml:space="preserve">  </w:t>
      </w:r>
      <w:r w:rsidRPr="005442F4">
        <w:rPr>
          <w:rFonts w:ascii="Arial" w:hAnsi="Arial"/>
        </w:rPr>
        <w:tab/>
        <w:t>Wood.</w:t>
      </w:r>
    </w:p>
    <w:p w14:paraId="19674D51" w14:textId="77777777" w:rsidR="005442F4" w:rsidRDefault="005442F4" w:rsidP="005442F4">
      <w:pPr>
        <w:rPr>
          <w:rFonts w:ascii="Arial" w:hAnsi="Arial"/>
        </w:rPr>
      </w:pPr>
    </w:p>
    <w:p w14:paraId="2B0DD8F8" w14:textId="0286375F" w:rsidR="005442F4" w:rsidRPr="005442F4" w:rsidRDefault="00F73EA4" w:rsidP="005442F4">
      <w:pPr>
        <w:rPr>
          <w:rFonts w:ascii="Arial" w:hAnsi="Arial"/>
        </w:rPr>
      </w:pPr>
      <w:r>
        <w:rPr>
          <w:rFonts w:ascii="Arial" w:hAnsi="Arial"/>
          <w:noProof/>
          <w:lang w:val="en-GB" w:eastAsia="en-GB"/>
        </w:rPr>
        <w:drawing>
          <wp:inline distT="0" distB="0" distL="0" distR="0" wp14:anchorId="7206FB18" wp14:editId="3D9C46C6">
            <wp:extent cx="4930775" cy="172976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 Shot 2017-08-09 at 5.32.59 pm.png"/>
                    <pic:cNvPicPr/>
                  </pic:nvPicPr>
                  <pic:blipFill>
                    <a:blip r:embed="rId5">
                      <a:extLst>
                        <a:ext uri="{28A0092B-C50C-407E-A947-70E740481C1C}">
                          <a14:useLocalDpi xmlns:a14="http://schemas.microsoft.com/office/drawing/2010/main" val="0"/>
                        </a:ext>
                      </a:extLst>
                    </a:blip>
                    <a:stretch>
                      <a:fillRect/>
                    </a:stretch>
                  </pic:blipFill>
                  <pic:spPr>
                    <a:xfrm>
                      <a:off x="0" y="0"/>
                      <a:ext cx="4945772" cy="1735025"/>
                    </a:xfrm>
                    <a:prstGeom prst="rect">
                      <a:avLst/>
                    </a:prstGeom>
                  </pic:spPr>
                </pic:pic>
              </a:graphicData>
            </a:graphic>
          </wp:inline>
        </w:drawing>
      </w:r>
    </w:p>
    <w:p w14:paraId="7673CF8E" w14:textId="40B92C64" w:rsidR="00593915" w:rsidRDefault="00F73EA4" w:rsidP="00593915">
      <w:pPr>
        <w:rPr>
          <w:rFonts w:ascii="Arial" w:hAnsi="Arial"/>
        </w:rPr>
      </w:pPr>
      <w:r>
        <w:rPr>
          <w:rFonts w:ascii="Arial" w:hAnsi="Arial"/>
          <w:noProof/>
          <w:lang w:val="en-GB" w:eastAsia="en-GB"/>
        </w:rPr>
        <w:lastRenderedPageBreak/>
        <w:drawing>
          <wp:inline distT="0" distB="0" distL="0" distR="0" wp14:anchorId="1AE8D16C" wp14:editId="186815DC">
            <wp:extent cx="3673475" cy="1255511"/>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 Shot 2017-08-09 at 5.33.11 pm.png"/>
                    <pic:cNvPicPr/>
                  </pic:nvPicPr>
                  <pic:blipFill>
                    <a:blip r:embed="rId6">
                      <a:extLst>
                        <a:ext uri="{28A0092B-C50C-407E-A947-70E740481C1C}">
                          <a14:useLocalDpi xmlns:a14="http://schemas.microsoft.com/office/drawing/2010/main" val="0"/>
                        </a:ext>
                      </a:extLst>
                    </a:blip>
                    <a:stretch>
                      <a:fillRect/>
                    </a:stretch>
                  </pic:blipFill>
                  <pic:spPr>
                    <a:xfrm>
                      <a:off x="0" y="0"/>
                      <a:ext cx="3718520" cy="1270906"/>
                    </a:xfrm>
                    <a:prstGeom prst="rect">
                      <a:avLst/>
                    </a:prstGeom>
                  </pic:spPr>
                </pic:pic>
              </a:graphicData>
            </a:graphic>
          </wp:inline>
        </w:drawing>
      </w:r>
    </w:p>
    <w:p w14:paraId="6C1B5D1B" w14:textId="77777777" w:rsidR="00F73EA4" w:rsidRDefault="00F73EA4" w:rsidP="00593915">
      <w:pPr>
        <w:rPr>
          <w:rFonts w:ascii="Arial" w:hAnsi="Arial"/>
        </w:rPr>
      </w:pPr>
    </w:p>
    <w:p w14:paraId="65F426C1" w14:textId="54BA7989" w:rsidR="00F73EA4" w:rsidRDefault="00F73EA4" w:rsidP="00593915">
      <w:pPr>
        <w:rPr>
          <w:rFonts w:ascii="Arial" w:hAnsi="Arial"/>
        </w:rPr>
      </w:pPr>
      <w:r>
        <w:rPr>
          <w:rFonts w:ascii="Arial" w:hAnsi="Arial"/>
          <w:noProof/>
          <w:lang w:val="en-GB" w:eastAsia="en-GB"/>
        </w:rPr>
        <w:drawing>
          <wp:inline distT="0" distB="0" distL="0" distR="0" wp14:anchorId="10D5521E" wp14:editId="3ADD3D38">
            <wp:extent cx="2644775" cy="1670558"/>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 Shot 2017-08-09 at 5.51.59 pm.png"/>
                    <pic:cNvPicPr/>
                  </pic:nvPicPr>
                  <pic:blipFill>
                    <a:blip r:embed="rId7">
                      <a:extLst>
                        <a:ext uri="{28A0092B-C50C-407E-A947-70E740481C1C}">
                          <a14:useLocalDpi xmlns:a14="http://schemas.microsoft.com/office/drawing/2010/main" val="0"/>
                        </a:ext>
                      </a:extLst>
                    </a:blip>
                    <a:stretch>
                      <a:fillRect/>
                    </a:stretch>
                  </pic:blipFill>
                  <pic:spPr>
                    <a:xfrm>
                      <a:off x="0" y="0"/>
                      <a:ext cx="2663647" cy="1682479"/>
                    </a:xfrm>
                    <a:prstGeom prst="rect">
                      <a:avLst/>
                    </a:prstGeom>
                  </pic:spPr>
                </pic:pic>
              </a:graphicData>
            </a:graphic>
          </wp:inline>
        </w:drawing>
      </w:r>
    </w:p>
    <w:p w14:paraId="54825E31" w14:textId="77777777" w:rsidR="00F73EA4" w:rsidRDefault="00F73EA4" w:rsidP="00593915">
      <w:pPr>
        <w:rPr>
          <w:rFonts w:ascii="Arial" w:hAnsi="Arial"/>
        </w:rPr>
      </w:pPr>
    </w:p>
    <w:p w14:paraId="604980CA" w14:textId="4E33D194" w:rsidR="00F73EA4" w:rsidRDefault="00EA4791" w:rsidP="00593915">
      <w:pPr>
        <w:rPr>
          <w:rFonts w:ascii="Arial" w:hAnsi="Arial"/>
        </w:rPr>
      </w:pPr>
      <w:r>
        <w:rPr>
          <w:rFonts w:ascii="Arial" w:hAnsi="Arial"/>
          <w:noProof/>
          <w:lang w:val="en-GB" w:eastAsia="en-GB"/>
        </w:rPr>
        <w:drawing>
          <wp:inline distT="0" distB="0" distL="0" distR="0" wp14:anchorId="34FC0371" wp14:editId="2FCC1ED1">
            <wp:extent cx="3216275" cy="1658893"/>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 Shot 2017-08-09 at 5.55.29 pm.png"/>
                    <pic:cNvPicPr/>
                  </pic:nvPicPr>
                  <pic:blipFill>
                    <a:blip r:embed="rId8">
                      <a:extLst>
                        <a:ext uri="{28A0092B-C50C-407E-A947-70E740481C1C}">
                          <a14:useLocalDpi xmlns:a14="http://schemas.microsoft.com/office/drawing/2010/main" val="0"/>
                        </a:ext>
                      </a:extLst>
                    </a:blip>
                    <a:stretch>
                      <a:fillRect/>
                    </a:stretch>
                  </pic:blipFill>
                  <pic:spPr>
                    <a:xfrm>
                      <a:off x="0" y="0"/>
                      <a:ext cx="3235133" cy="1668620"/>
                    </a:xfrm>
                    <a:prstGeom prst="rect">
                      <a:avLst/>
                    </a:prstGeom>
                  </pic:spPr>
                </pic:pic>
              </a:graphicData>
            </a:graphic>
          </wp:inline>
        </w:drawing>
      </w:r>
    </w:p>
    <w:p w14:paraId="44C6F451" w14:textId="77777777" w:rsidR="00EA4791" w:rsidRDefault="00EA4791" w:rsidP="00593915">
      <w:pPr>
        <w:rPr>
          <w:rFonts w:ascii="Arial" w:hAnsi="Arial"/>
        </w:rPr>
      </w:pPr>
    </w:p>
    <w:p w14:paraId="1F97B0B4" w14:textId="543C7BA2" w:rsidR="00EA4791" w:rsidRDefault="00ED19B1" w:rsidP="00593915">
      <w:pPr>
        <w:rPr>
          <w:rFonts w:ascii="Arial" w:hAnsi="Arial"/>
        </w:rPr>
      </w:pPr>
      <w:r>
        <w:rPr>
          <w:rFonts w:ascii="Arial" w:hAnsi="Arial"/>
          <w:noProof/>
          <w:lang w:val="en-GB" w:eastAsia="en-GB"/>
        </w:rPr>
        <w:drawing>
          <wp:inline distT="0" distB="0" distL="0" distR="0" wp14:anchorId="2F5FEA4B" wp14:editId="53E561B5">
            <wp:extent cx="2301875" cy="1702833"/>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 Shot 2017-08-09 at 5.57.11 pm.png"/>
                    <pic:cNvPicPr/>
                  </pic:nvPicPr>
                  <pic:blipFill>
                    <a:blip r:embed="rId9">
                      <a:extLst>
                        <a:ext uri="{28A0092B-C50C-407E-A947-70E740481C1C}">
                          <a14:useLocalDpi xmlns:a14="http://schemas.microsoft.com/office/drawing/2010/main" val="0"/>
                        </a:ext>
                      </a:extLst>
                    </a:blip>
                    <a:stretch>
                      <a:fillRect/>
                    </a:stretch>
                  </pic:blipFill>
                  <pic:spPr>
                    <a:xfrm>
                      <a:off x="0" y="0"/>
                      <a:ext cx="2320076" cy="1716297"/>
                    </a:xfrm>
                    <a:prstGeom prst="rect">
                      <a:avLst/>
                    </a:prstGeom>
                  </pic:spPr>
                </pic:pic>
              </a:graphicData>
            </a:graphic>
          </wp:inline>
        </w:drawing>
      </w:r>
    </w:p>
    <w:p w14:paraId="1066A754" w14:textId="77777777" w:rsidR="00470AFF" w:rsidRDefault="00470AFF" w:rsidP="00593915">
      <w:pPr>
        <w:rPr>
          <w:rFonts w:ascii="Arial" w:hAnsi="Arial"/>
        </w:rPr>
      </w:pPr>
    </w:p>
    <w:p w14:paraId="4D2E0B52" w14:textId="7A42B1B8" w:rsidR="00470AFF" w:rsidRDefault="00470AFF" w:rsidP="00593915">
      <w:pPr>
        <w:rPr>
          <w:rFonts w:ascii="Arial" w:hAnsi="Arial"/>
        </w:rPr>
      </w:pPr>
      <w:r>
        <w:rPr>
          <w:rFonts w:ascii="Arial" w:hAnsi="Arial"/>
          <w:noProof/>
          <w:lang w:val="en-GB" w:eastAsia="en-GB"/>
        </w:rPr>
        <w:drawing>
          <wp:inline distT="0" distB="0" distL="0" distR="0" wp14:anchorId="6BA8D10F" wp14:editId="5B4FCBE1">
            <wp:extent cx="3902075" cy="1765900"/>
            <wp:effectExtent l="0" t="0" r="9525" b="127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 Shot 2017-08-09 at 5.58.36 pm.png"/>
                    <pic:cNvPicPr/>
                  </pic:nvPicPr>
                  <pic:blipFill>
                    <a:blip r:embed="rId10">
                      <a:extLst>
                        <a:ext uri="{28A0092B-C50C-407E-A947-70E740481C1C}">
                          <a14:useLocalDpi xmlns:a14="http://schemas.microsoft.com/office/drawing/2010/main" val="0"/>
                        </a:ext>
                      </a:extLst>
                    </a:blip>
                    <a:stretch>
                      <a:fillRect/>
                    </a:stretch>
                  </pic:blipFill>
                  <pic:spPr>
                    <a:xfrm>
                      <a:off x="0" y="0"/>
                      <a:ext cx="3909681" cy="1769342"/>
                    </a:xfrm>
                    <a:prstGeom prst="rect">
                      <a:avLst/>
                    </a:prstGeom>
                  </pic:spPr>
                </pic:pic>
              </a:graphicData>
            </a:graphic>
          </wp:inline>
        </w:drawing>
      </w:r>
    </w:p>
    <w:p w14:paraId="1F4D6AF4" w14:textId="77777777" w:rsidR="00470AFF" w:rsidRDefault="00470AFF" w:rsidP="00593915">
      <w:pPr>
        <w:rPr>
          <w:rFonts w:ascii="Arial" w:hAnsi="Arial"/>
        </w:rPr>
      </w:pPr>
    </w:p>
    <w:p w14:paraId="2A87F2EF" w14:textId="77777777" w:rsidR="00801D7A" w:rsidRPr="00801D7A" w:rsidRDefault="00801D7A" w:rsidP="00801D7A">
      <w:pPr>
        <w:numPr>
          <w:ilvl w:val="0"/>
          <w:numId w:val="1"/>
        </w:numPr>
        <w:rPr>
          <w:rFonts w:ascii="Arial" w:hAnsi="Arial"/>
          <w:lang w:val="en-GB"/>
        </w:rPr>
      </w:pPr>
      <w:r w:rsidRPr="00801D7A">
        <w:rPr>
          <w:rFonts w:ascii="Arial" w:hAnsi="Arial"/>
          <w:lang w:val="en-GB"/>
        </w:rPr>
        <w:t xml:space="preserve">When water </w:t>
      </w:r>
      <w:r w:rsidRPr="00801D7A">
        <w:rPr>
          <w:rFonts w:ascii="Arial" w:hAnsi="Arial"/>
          <w:b/>
          <w:bCs/>
          <w:lang w:val="en-GB"/>
        </w:rPr>
        <w:t xml:space="preserve">is heated its molecules move faster and </w:t>
      </w:r>
    </w:p>
    <w:p w14:paraId="3C7F829B" w14:textId="77777777" w:rsidR="00801D7A" w:rsidRPr="00801D7A" w:rsidRDefault="00801D7A" w:rsidP="00801D7A">
      <w:pPr>
        <w:numPr>
          <w:ilvl w:val="1"/>
          <w:numId w:val="1"/>
        </w:numPr>
        <w:rPr>
          <w:rFonts w:ascii="Arial" w:hAnsi="Arial"/>
          <w:lang w:val="en-GB"/>
        </w:rPr>
      </w:pPr>
      <w:r w:rsidRPr="00801D7A">
        <w:rPr>
          <w:rFonts w:ascii="Arial" w:hAnsi="Arial"/>
          <w:lang w:val="en-GB"/>
        </w:rPr>
        <w:t xml:space="preserve">(a)  energy is tranferred </w:t>
      </w:r>
      <w:r w:rsidRPr="00801D7A">
        <w:rPr>
          <w:rFonts w:ascii="Arial" w:hAnsi="Arial"/>
          <w:b/>
          <w:bCs/>
          <w:lang w:val="en-GB"/>
        </w:rPr>
        <w:t xml:space="preserve">as molecules </w:t>
      </w:r>
      <w:r w:rsidRPr="00801D7A">
        <w:rPr>
          <w:rFonts w:ascii="Arial" w:hAnsi="Arial"/>
          <w:lang w:val="en-GB"/>
        </w:rPr>
        <w:t xml:space="preserve">vibrate and collilde with each other. </w:t>
      </w:r>
      <w:r w:rsidRPr="00801D7A">
        <w:rPr>
          <w:rFonts w:ascii="MS Mincho" w:eastAsia="MS Mincho" w:hAnsi="MS Mincho" w:cs="MS Mincho"/>
          <w:lang w:val="en-GB"/>
        </w:rPr>
        <w:t> </w:t>
      </w:r>
    </w:p>
    <w:p w14:paraId="02C24E9A" w14:textId="77777777" w:rsidR="00801D7A" w:rsidRPr="00801D7A" w:rsidRDefault="00801D7A" w:rsidP="00801D7A">
      <w:pPr>
        <w:numPr>
          <w:ilvl w:val="1"/>
          <w:numId w:val="1"/>
        </w:numPr>
        <w:rPr>
          <w:rFonts w:ascii="Arial" w:hAnsi="Arial"/>
          <w:lang w:val="en-GB"/>
        </w:rPr>
      </w:pPr>
      <w:r w:rsidRPr="00801D7A">
        <w:rPr>
          <w:rFonts w:ascii="Arial" w:hAnsi="Arial"/>
          <w:lang w:val="en-GB"/>
        </w:rPr>
        <w:t xml:space="preserve">(b)  heat is transferred by means of mass movement of molecules. </w:t>
      </w:r>
      <w:r w:rsidRPr="00801D7A">
        <w:rPr>
          <w:rFonts w:ascii="MS Mincho" w:eastAsia="MS Mincho" w:hAnsi="MS Mincho" w:cs="MS Mincho"/>
          <w:lang w:val="en-GB"/>
        </w:rPr>
        <w:t> </w:t>
      </w:r>
    </w:p>
    <w:p w14:paraId="734E18B3" w14:textId="77777777" w:rsidR="00801D7A" w:rsidRPr="00801D7A" w:rsidRDefault="00801D7A" w:rsidP="00801D7A">
      <w:pPr>
        <w:numPr>
          <w:ilvl w:val="1"/>
          <w:numId w:val="1"/>
        </w:numPr>
        <w:rPr>
          <w:rFonts w:ascii="Arial" w:hAnsi="Arial"/>
          <w:lang w:val="en-GB"/>
        </w:rPr>
      </w:pPr>
      <w:r w:rsidRPr="00801D7A">
        <w:rPr>
          <w:rFonts w:ascii="Arial" w:hAnsi="Arial"/>
          <w:lang w:val="en-GB"/>
        </w:rPr>
        <w:t xml:space="preserve">(c)  heat energy is radiated evenly throughout the liquid </w:t>
      </w:r>
      <w:r w:rsidRPr="00801D7A">
        <w:rPr>
          <w:rFonts w:ascii="MS Mincho" w:eastAsia="MS Mincho" w:hAnsi="MS Mincho" w:cs="MS Mincho"/>
          <w:lang w:val="en-GB"/>
        </w:rPr>
        <w:t> </w:t>
      </w:r>
    </w:p>
    <w:p w14:paraId="1616720F" w14:textId="77777777" w:rsidR="00801D7A" w:rsidRPr="00801D7A" w:rsidRDefault="00801D7A" w:rsidP="00801D7A">
      <w:pPr>
        <w:numPr>
          <w:ilvl w:val="1"/>
          <w:numId w:val="1"/>
        </w:numPr>
        <w:rPr>
          <w:rFonts w:ascii="Arial" w:hAnsi="Arial"/>
          <w:lang w:val="en-GB"/>
        </w:rPr>
      </w:pPr>
      <w:r w:rsidRPr="00801D7A">
        <w:rPr>
          <w:rFonts w:ascii="Arial" w:hAnsi="Arial"/>
          <w:lang w:val="en-GB"/>
        </w:rPr>
        <w:t xml:space="preserve">(d)  they get bigger </w:t>
      </w:r>
      <w:r w:rsidRPr="00801D7A">
        <w:rPr>
          <w:rFonts w:ascii="MS Mincho" w:eastAsia="MS Mincho" w:hAnsi="MS Mincho" w:cs="MS Mincho"/>
          <w:lang w:val="en-GB"/>
        </w:rPr>
        <w:t> </w:t>
      </w:r>
    </w:p>
    <w:p w14:paraId="4EE573A6" w14:textId="77777777" w:rsidR="00801D7A" w:rsidRDefault="00801D7A" w:rsidP="00593915">
      <w:pPr>
        <w:rPr>
          <w:rFonts w:ascii="Arial" w:hAnsi="Arial"/>
        </w:rPr>
      </w:pPr>
    </w:p>
    <w:p w14:paraId="6631E844" w14:textId="77777777" w:rsidR="004F3026" w:rsidRPr="004F3026" w:rsidRDefault="004F3026" w:rsidP="004F3026">
      <w:pPr>
        <w:numPr>
          <w:ilvl w:val="0"/>
          <w:numId w:val="1"/>
        </w:numPr>
        <w:rPr>
          <w:rFonts w:ascii="Arial" w:hAnsi="Arial"/>
          <w:lang w:val="en-GB"/>
        </w:rPr>
      </w:pPr>
      <w:r w:rsidRPr="004F3026">
        <w:rPr>
          <w:rFonts w:ascii="Arial" w:hAnsi="Arial"/>
          <w:lang w:val="en-GB"/>
        </w:rPr>
        <w:t xml:space="preserve">Which one of the following statements about heat transfer is correct? </w:t>
      </w:r>
    </w:p>
    <w:p w14:paraId="23A86786" w14:textId="77777777" w:rsidR="004F3026" w:rsidRPr="004F3026" w:rsidRDefault="004F3026" w:rsidP="004F3026">
      <w:pPr>
        <w:numPr>
          <w:ilvl w:val="1"/>
          <w:numId w:val="1"/>
        </w:numPr>
        <w:rPr>
          <w:rFonts w:ascii="Arial" w:hAnsi="Arial"/>
          <w:lang w:val="en-GB"/>
        </w:rPr>
      </w:pPr>
      <w:r w:rsidRPr="004F3026">
        <w:rPr>
          <w:rFonts w:ascii="Arial" w:hAnsi="Arial"/>
          <w:lang w:val="en-GB"/>
        </w:rPr>
        <w:t xml:space="preserve">(a)  convection is the process of heat transfer through liquids only </w:t>
      </w:r>
      <w:r w:rsidRPr="004F3026">
        <w:rPr>
          <w:rFonts w:ascii="MS Mincho" w:eastAsia="MS Mincho" w:hAnsi="MS Mincho" w:cs="MS Mincho"/>
          <w:lang w:val="en-GB"/>
        </w:rPr>
        <w:t> </w:t>
      </w:r>
    </w:p>
    <w:p w14:paraId="0E984BF6" w14:textId="50261B2A" w:rsidR="004F3026" w:rsidRPr="004F3026" w:rsidRDefault="004F3026" w:rsidP="004F3026">
      <w:pPr>
        <w:numPr>
          <w:ilvl w:val="1"/>
          <w:numId w:val="1"/>
        </w:numPr>
        <w:rPr>
          <w:rFonts w:ascii="Arial" w:hAnsi="Arial"/>
          <w:lang w:val="en-GB"/>
        </w:rPr>
      </w:pPr>
      <w:r w:rsidRPr="004F3026">
        <w:rPr>
          <w:rFonts w:ascii="Arial" w:hAnsi="Arial"/>
          <w:lang w:val="en-GB"/>
        </w:rPr>
        <w:t>(b)  conduction is the process of heat transfer throug</w:t>
      </w:r>
      <w:r w:rsidR="004A066C">
        <w:rPr>
          <w:rFonts w:ascii="Arial" w:hAnsi="Arial"/>
          <w:lang w:val="en-GB"/>
        </w:rPr>
        <w:t>h</w:t>
      </w:r>
      <w:r w:rsidRPr="004F3026">
        <w:rPr>
          <w:rFonts w:ascii="Arial" w:hAnsi="Arial"/>
          <w:lang w:val="en-GB"/>
        </w:rPr>
        <w:t xml:space="preserve"> metals only </w:t>
      </w:r>
      <w:r w:rsidRPr="004F3026">
        <w:rPr>
          <w:rFonts w:ascii="MS Mincho" w:eastAsia="MS Mincho" w:hAnsi="MS Mincho" w:cs="MS Mincho"/>
          <w:lang w:val="en-GB"/>
        </w:rPr>
        <w:t> </w:t>
      </w:r>
    </w:p>
    <w:p w14:paraId="03A6CC66" w14:textId="77777777" w:rsidR="004F3026" w:rsidRPr="004F3026" w:rsidRDefault="004F3026" w:rsidP="004F3026">
      <w:pPr>
        <w:numPr>
          <w:ilvl w:val="1"/>
          <w:numId w:val="1"/>
        </w:numPr>
        <w:rPr>
          <w:rFonts w:ascii="Arial" w:hAnsi="Arial"/>
          <w:lang w:val="en-GB"/>
        </w:rPr>
      </w:pPr>
      <w:r w:rsidRPr="004F3026">
        <w:rPr>
          <w:rFonts w:ascii="Arial" w:hAnsi="Arial"/>
          <w:lang w:val="en-GB"/>
        </w:rPr>
        <w:t xml:space="preserve">(c)  radiation requires no material medium for the transfer of heat </w:t>
      </w:r>
      <w:r w:rsidRPr="004F3026">
        <w:rPr>
          <w:rFonts w:ascii="MS Mincho" w:eastAsia="MS Mincho" w:hAnsi="MS Mincho" w:cs="MS Mincho"/>
          <w:lang w:val="en-GB"/>
        </w:rPr>
        <w:t> </w:t>
      </w:r>
    </w:p>
    <w:p w14:paraId="30FC2917" w14:textId="77777777" w:rsidR="004F3026" w:rsidRPr="004F3026" w:rsidRDefault="004F3026" w:rsidP="004F3026">
      <w:pPr>
        <w:numPr>
          <w:ilvl w:val="1"/>
          <w:numId w:val="1"/>
        </w:numPr>
        <w:rPr>
          <w:rFonts w:ascii="Arial" w:hAnsi="Arial"/>
          <w:lang w:val="en-GB"/>
        </w:rPr>
      </w:pPr>
      <w:r w:rsidRPr="004F3026">
        <w:rPr>
          <w:rFonts w:ascii="Arial" w:hAnsi="Arial"/>
          <w:lang w:val="en-GB"/>
        </w:rPr>
        <w:t xml:space="preserve">(d)  radiation will not occur through a vacuum </w:t>
      </w:r>
      <w:r w:rsidRPr="004F3026">
        <w:rPr>
          <w:rFonts w:ascii="MS Mincho" w:eastAsia="MS Mincho" w:hAnsi="MS Mincho" w:cs="MS Mincho"/>
          <w:lang w:val="en-GB"/>
        </w:rPr>
        <w:t> </w:t>
      </w:r>
    </w:p>
    <w:p w14:paraId="15B306DE" w14:textId="77777777" w:rsidR="00801D7A" w:rsidRDefault="00801D7A" w:rsidP="00593915">
      <w:pPr>
        <w:rPr>
          <w:rFonts w:ascii="Arial" w:hAnsi="Arial"/>
        </w:rPr>
      </w:pPr>
    </w:p>
    <w:p w14:paraId="1251C3F1" w14:textId="7E13941D" w:rsidR="004A066C" w:rsidRPr="004A066C" w:rsidRDefault="004A066C" w:rsidP="004A066C">
      <w:pPr>
        <w:rPr>
          <w:rFonts w:ascii="Arial" w:hAnsi="Arial"/>
          <w:lang w:val="en-GB"/>
        </w:rPr>
      </w:pPr>
      <w:r w:rsidRPr="004A066C">
        <w:rPr>
          <w:rFonts w:ascii="Arial" w:hAnsi="Arial"/>
          <w:lang w:val="en-GB"/>
        </w:rPr>
        <w:t xml:space="preserve">Two similar cars, one painted black and the other white, were parked side by side in the early morning and the temperature inside each was </w:t>
      </w:r>
      <w:r>
        <w:rPr>
          <w:rFonts w:ascii="Arial" w:hAnsi="Arial"/>
          <w:lang w:val="en-GB"/>
        </w:rPr>
        <w:t>measured every 15 minutes.</w:t>
      </w:r>
    </w:p>
    <w:p w14:paraId="5DC12C66" w14:textId="77777777" w:rsidR="004A066C" w:rsidRPr="004A066C" w:rsidRDefault="004A066C" w:rsidP="004A066C">
      <w:pPr>
        <w:rPr>
          <w:rFonts w:ascii="Arial" w:hAnsi="Arial"/>
          <w:lang w:val="en-GB"/>
        </w:rPr>
      </w:pPr>
      <w:r w:rsidRPr="004A066C">
        <w:rPr>
          <w:rFonts w:ascii="Arial" w:hAnsi="Arial"/>
          <w:lang w:val="en-GB"/>
        </w:rPr>
        <w:t xml:space="preserve">Which of the following graphs in figure 2. shows how the temperature inside each car changed? </w:t>
      </w:r>
    </w:p>
    <w:p w14:paraId="27F1CFAA" w14:textId="77777777" w:rsidR="004F3026" w:rsidRDefault="004F3026" w:rsidP="00593915">
      <w:pPr>
        <w:rPr>
          <w:rFonts w:ascii="Arial" w:hAnsi="Arial"/>
        </w:rPr>
      </w:pPr>
    </w:p>
    <w:p w14:paraId="60ECF332" w14:textId="5070B2D0" w:rsidR="004A066C" w:rsidRDefault="004A066C" w:rsidP="00593915">
      <w:pPr>
        <w:rPr>
          <w:rFonts w:ascii="Arial" w:hAnsi="Arial"/>
        </w:rPr>
      </w:pPr>
      <w:r>
        <w:rPr>
          <w:rFonts w:ascii="Arial" w:hAnsi="Arial"/>
          <w:noProof/>
          <w:lang w:val="en-GB" w:eastAsia="en-GB"/>
        </w:rPr>
        <w:drawing>
          <wp:inline distT="0" distB="0" distL="0" distR="0" wp14:anchorId="0E88C5BC" wp14:editId="173F93DD">
            <wp:extent cx="4130675" cy="1395046"/>
            <wp:effectExtent l="0" t="0" r="9525"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 Shot 2017-08-09 at 6.11.20 pm.png"/>
                    <pic:cNvPicPr/>
                  </pic:nvPicPr>
                  <pic:blipFill>
                    <a:blip r:embed="rId11">
                      <a:extLst>
                        <a:ext uri="{28A0092B-C50C-407E-A947-70E740481C1C}">
                          <a14:useLocalDpi xmlns:a14="http://schemas.microsoft.com/office/drawing/2010/main" val="0"/>
                        </a:ext>
                      </a:extLst>
                    </a:blip>
                    <a:stretch>
                      <a:fillRect/>
                    </a:stretch>
                  </pic:blipFill>
                  <pic:spPr>
                    <a:xfrm>
                      <a:off x="0" y="0"/>
                      <a:ext cx="4172726" cy="1409248"/>
                    </a:xfrm>
                    <a:prstGeom prst="rect">
                      <a:avLst/>
                    </a:prstGeom>
                  </pic:spPr>
                </pic:pic>
              </a:graphicData>
            </a:graphic>
          </wp:inline>
        </w:drawing>
      </w:r>
    </w:p>
    <w:p w14:paraId="7D183E61" w14:textId="77777777" w:rsidR="004A066C" w:rsidRPr="00680FF8" w:rsidRDefault="004A066C" w:rsidP="00593915">
      <w:pPr>
        <w:rPr>
          <w:rFonts w:ascii="Arial" w:hAnsi="Arial"/>
        </w:rPr>
      </w:pPr>
    </w:p>
    <w:p w14:paraId="62B780E2" w14:textId="77777777" w:rsidR="00680FF8" w:rsidRPr="00680FF8" w:rsidRDefault="00680FF8" w:rsidP="00680FF8">
      <w:pPr>
        <w:rPr>
          <w:rFonts w:ascii="Arial" w:hAnsi="Arial"/>
          <w:lang w:val="en-GB"/>
        </w:rPr>
      </w:pPr>
      <w:r w:rsidRPr="00680FF8">
        <w:rPr>
          <w:rFonts w:ascii="Arial" w:hAnsi="Arial"/>
          <w:bCs/>
          <w:lang w:val="en-GB"/>
        </w:rPr>
        <w:t>If one end of a copper rod is held in a gas flame</w:t>
      </w:r>
      <w:r w:rsidRPr="00680FF8">
        <w:rPr>
          <w:rFonts w:ascii="Arial" w:hAnsi="Arial"/>
          <w:lang w:val="en-GB"/>
        </w:rPr>
        <w:t xml:space="preserve">, </w:t>
      </w:r>
      <w:r w:rsidRPr="00680FF8">
        <w:rPr>
          <w:rFonts w:ascii="Arial" w:hAnsi="Arial"/>
          <w:bCs/>
          <w:lang w:val="en-GB"/>
        </w:rPr>
        <w:t xml:space="preserve">heat travels quickly along the bar to the other end. Substances like copper which behave in this way are called </w:t>
      </w:r>
    </w:p>
    <w:p w14:paraId="34D858D6" w14:textId="77777777" w:rsidR="00680FF8" w:rsidRPr="00680FF8" w:rsidRDefault="00680FF8" w:rsidP="00680FF8">
      <w:pPr>
        <w:numPr>
          <w:ilvl w:val="0"/>
          <w:numId w:val="1"/>
        </w:numPr>
        <w:rPr>
          <w:rFonts w:ascii="Arial" w:hAnsi="Arial"/>
          <w:lang w:val="en-GB"/>
        </w:rPr>
      </w:pPr>
      <w:r w:rsidRPr="00680FF8">
        <w:rPr>
          <w:rFonts w:ascii="Arial" w:hAnsi="Arial"/>
          <w:bCs/>
          <w:lang w:val="en-GB"/>
        </w:rPr>
        <w:t xml:space="preserve">(a)  reflectors </w:t>
      </w:r>
      <w:r w:rsidRPr="00680FF8">
        <w:rPr>
          <w:rFonts w:ascii="MS Mincho" w:eastAsia="MS Mincho" w:hAnsi="MS Mincho" w:cs="MS Mincho"/>
          <w:lang w:val="en-GB"/>
        </w:rPr>
        <w:t> </w:t>
      </w:r>
    </w:p>
    <w:p w14:paraId="6AD4D172" w14:textId="77777777" w:rsidR="00680FF8" w:rsidRPr="00680FF8" w:rsidRDefault="00680FF8" w:rsidP="00680FF8">
      <w:pPr>
        <w:numPr>
          <w:ilvl w:val="0"/>
          <w:numId w:val="1"/>
        </w:numPr>
        <w:rPr>
          <w:rFonts w:ascii="Arial" w:hAnsi="Arial"/>
          <w:lang w:val="en-GB"/>
        </w:rPr>
      </w:pPr>
      <w:r w:rsidRPr="00680FF8">
        <w:rPr>
          <w:rFonts w:ascii="Arial" w:hAnsi="Arial"/>
          <w:bCs/>
          <w:lang w:val="en-GB"/>
        </w:rPr>
        <w:t xml:space="preserve">(b)  insulators </w:t>
      </w:r>
      <w:r w:rsidRPr="00680FF8">
        <w:rPr>
          <w:rFonts w:ascii="MS Mincho" w:eastAsia="MS Mincho" w:hAnsi="MS Mincho" w:cs="MS Mincho"/>
          <w:lang w:val="en-GB"/>
        </w:rPr>
        <w:t> </w:t>
      </w:r>
    </w:p>
    <w:p w14:paraId="0173FC1A" w14:textId="77777777" w:rsidR="00680FF8" w:rsidRPr="00680FF8" w:rsidRDefault="00680FF8" w:rsidP="00680FF8">
      <w:pPr>
        <w:numPr>
          <w:ilvl w:val="0"/>
          <w:numId w:val="1"/>
        </w:numPr>
        <w:rPr>
          <w:rFonts w:ascii="Arial" w:hAnsi="Arial"/>
          <w:lang w:val="en-GB"/>
        </w:rPr>
      </w:pPr>
      <w:r w:rsidRPr="00680FF8">
        <w:rPr>
          <w:rFonts w:ascii="Arial" w:hAnsi="Arial"/>
          <w:bCs/>
          <w:lang w:val="en-GB"/>
        </w:rPr>
        <w:t xml:space="preserve">(c)  radiators </w:t>
      </w:r>
      <w:r w:rsidRPr="00680FF8">
        <w:rPr>
          <w:rFonts w:ascii="MS Mincho" w:eastAsia="MS Mincho" w:hAnsi="MS Mincho" w:cs="MS Mincho"/>
          <w:lang w:val="en-GB"/>
        </w:rPr>
        <w:t> </w:t>
      </w:r>
    </w:p>
    <w:p w14:paraId="599B2452" w14:textId="77777777" w:rsidR="00680FF8" w:rsidRPr="00680FF8" w:rsidRDefault="00680FF8" w:rsidP="00680FF8">
      <w:pPr>
        <w:numPr>
          <w:ilvl w:val="0"/>
          <w:numId w:val="1"/>
        </w:numPr>
        <w:rPr>
          <w:rFonts w:ascii="Arial" w:hAnsi="Arial"/>
          <w:lang w:val="en-GB"/>
        </w:rPr>
      </w:pPr>
      <w:r w:rsidRPr="00680FF8">
        <w:rPr>
          <w:rFonts w:ascii="Arial" w:hAnsi="Arial"/>
          <w:bCs/>
          <w:lang w:val="en-GB"/>
        </w:rPr>
        <w:t xml:space="preserve">(d)  conductors </w:t>
      </w:r>
      <w:r w:rsidRPr="00680FF8">
        <w:rPr>
          <w:rFonts w:ascii="MS Mincho" w:eastAsia="MS Mincho" w:hAnsi="MS Mincho" w:cs="MS Mincho"/>
          <w:lang w:val="en-GB"/>
        </w:rPr>
        <w:t> </w:t>
      </w:r>
    </w:p>
    <w:p w14:paraId="21369D77" w14:textId="77777777" w:rsidR="004A066C" w:rsidRDefault="004A066C" w:rsidP="00593915">
      <w:pPr>
        <w:rPr>
          <w:rFonts w:ascii="Arial" w:hAnsi="Arial"/>
        </w:rPr>
      </w:pPr>
    </w:p>
    <w:p w14:paraId="68769668" w14:textId="77777777" w:rsidR="00BC5191" w:rsidRPr="00BC5191" w:rsidRDefault="00BC5191" w:rsidP="00BC5191">
      <w:pPr>
        <w:rPr>
          <w:rFonts w:ascii="Arial" w:hAnsi="Arial"/>
          <w:lang w:val="en-GB"/>
        </w:rPr>
      </w:pPr>
      <w:r w:rsidRPr="00BC5191">
        <w:rPr>
          <w:rFonts w:ascii="Arial" w:hAnsi="Arial"/>
          <w:lang w:val="en-GB"/>
        </w:rPr>
        <w:t xml:space="preserve">Two cans were filled with equal amounts of boiling water. One can was black, the other silver. Explain why your suggested can cools faster (in terms of radiation and heat loss). </w:t>
      </w:r>
    </w:p>
    <w:p w14:paraId="44568367" w14:textId="183B82D5" w:rsidR="00680FF8" w:rsidRDefault="00BC5191" w:rsidP="00593915">
      <w:pPr>
        <w:rPr>
          <w:rFonts w:ascii="Arial" w:hAnsi="Arial"/>
        </w:rPr>
      </w:pPr>
      <w:r>
        <w:rPr>
          <w:rFonts w:ascii="Arial" w:hAnsi="Arial"/>
          <w:noProof/>
          <w:lang w:val="en-GB" w:eastAsia="en-GB"/>
        </w:rPr>
        <w:drawing>
          <wp:inline distT="0" distB="0" distL="0" distR="0" wp14:anchorId="3E16EE6F" wp14:editId="14EFE3A7">
            <wp:extent cx="4016375" cy="1443113"/>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 Shot 2017-08-09 at 6.14.23 pm.png"/>
                    <pic:cNvPicPr/>
                  </pic:nvPicPr>
                  <pic:blipFill>
                    <a:blip r:embed="rId12">
                      <a:extLst>
                        <a:ext uri="{28A0092B-C50C-407E-A947-70E740481C1C}">
                          <a14:useLocalDpi xmlns:a14="http://schemas.microsoft.com/office/drawing/2010/main" val="0"/>
                        </a:ext>
                      </a:extLst>
                    </a:blip>
                    <a:stretch>
                      <a:fillRect/>
                    </a:stretch>
                  </pic:blipFill>
                  <pic:spPr>
                    <a:xfrm>
                      <a:off x="0" y="0"/>
                      <a:ext cx="4058050" cy="1458087"/>
                    </a:xfrm>
                    <a:prstGeom prst="rect">
                      <a:avLst/>
                    </a:prstGeom>
                  </pic:spPr>
                </pic:pic>
              </a:graphicData>
            </a:graphic>
          </wp:inline>
        </w:drawing>
      </w:r>
    </w:p>
    <w:p w14:paraId="0F2CC2A3" w14:textId="77777777" w:rsidR="00BC5191" w:rsidRPr="00BC5191" w:rsidRDefault="00BC5191" w:rsidP="00BC5191">
      <w:pPr>
        <w:rPr>
          <w:rFonts w:ascii="Arial" w:hAnsi="Arial"/>
          <w:lang w:val="en-GB"/>
        </w:rPr>
      </w:pPr>
      <w:r w:rsidRPr="00BC5191">
        <w:rPr>
          <w:rFonts w:ascii="Arial" w:hAnsi="Arial"/>
          <w:lang w:val="en-GB"/>
        </w:rPr>
        <w:t xml:space="preserve">Which </w:t>
      </w:r>
      <w:r w:rsidRPr="00BC5191">
        <w:rPr>
          <w:rFonts w:ascii="Arial" w:hAnsi="Arial"/>
          <w:bCs/>
          <w:lang w:val="en-GB"/>
        </w:rPr>
        <w:t>can would cool faster?</w:t>
      </w:r>
      <w:r w:rsidRPr="00BC5191">
        <w:rPr>
          <w:rFonts w:ascii="MS Mincho" w:eastAsia="MS Mincho" w:hAnsi="MS Mincho" w:cs="MS Mincho"/>
          <w:bCs/>
          <w:lang w:val="en-GB"/>
        </w:rPr>
        <w:t> </w:t>
      </w:r>
      <w:r w:rsidRPr="00BC5191">
        <w:rPr>
          <w:rFonts w:ascii="Arial" w:hAnsi="Arial"/>
          <w:lang w:val="en-GB"/>
        </w:rPr>
        <w:t xml:space="preserve">Explain why </w:t>
      </w:r>
      <w:r w:rsidRPr="00BC5191">
        <w:rPr>
          <w:rFonts w:ascii="Arial" w:hAnsi="Arial"/>
          <w:bCs/>
          <w:lang w:val="en-GB"/>
        </w:rPr>
        <w:t xml:space="preserve">one can cools faster than the other </w:t>
      </w:r>
      <w:r w:rsidRPr="00BC5191">
        <w:rPr>
          <w:rFonts w:ascii="Arial" w:hAnsi="Arial"/>
          <w:lang w:val="en-GB"/>
        </w:rPr>
        <w:t xml:space="preserve">. </w:t>
      </w:r>
    </w:p>
    <w:p w14:paraId="43338DBA" w14:textId="77777777" w:rsidR="00BC5191" w:rsidRPr="00BC5191" w:rsidRDefault="00BC5191" w:rsidP="00BC5191">
      <w:pPr>
        <w:rPr>
          <w:rFonts w:ascii="Arial" w:hAnsi="Arial"/>
          <w:lang w:val="en-GB"/>
        </w:rPr>
      </w:pPr>
      <w:r w:rsidRPr="00BC5191">
        <w:rPr>
          <w:rFonts w:ascii="Arial" w:hAnsi="Arial"/>
          <w:lang w:val="en-GB"/>
        </w:rPr>
        <w:t>(</w:t>
      </w:r>
      <w:r w:rsidRPr="00BC5191">
        <w:rPr>
          <w:rFonts w:ascii="Arial" w:hAnsi="Arial"/>
          <w:bCs/>
          <w:lang w:val="en-GB"/>
        </w:rPr>
        <w:t xml:space="preserve">2 marks) </w:t>
      </w:r>
    </w:p>
    <w:p w14:paraId="51FD2EAC" w14:textId="77777777" w:rsidR="00BC5191" w:rsidRDefault="00BC5191" w:rsidP="00593915">
      <w:pPr>
        <w:rPr>
          <w:rFonts w:ascii="Arial" w:hAnsi="Arial"/>
        </w:rPr>
      </w:pPr>
    </w:p>
    <w:p w14:paraId="085A55FB" w14:textId="79FBC6DA" w:rsidR="00BC5191" w:rsidRDefault="00D07BC5" w:rsidP="00593915">
      <w:pPr>
        <w:rPr>
          <w:rFonts w:ascii="Arial" w:hAnsi="Arial"/>
        </w:rPr>
      </w:pPr>
      <w:r>
        <w:rPr>
          <w:rFonts w:ascii="Arial" w:hAnsi="Arial"/>
          <w:noProof/>
          <w:lang w:val="en-GB" w:eastAsia="en-GB"/>
        </w:rPr>
        <w:drawing>
          <wp:inline distT="0" distB="0" distL="0" distR="0" wp14:anchorId="4B089A72" wp14:editId="7F1DEB76">
            <wp:extent cx="2301875" cy="1334570"/>
            <wp:effectExtent l="0" t="0" r="9525" b="120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 Shot 2017-08-09 at 6.18.20 pm.png"/>
                    <pic:cNvPicPr/>
                  </pic:nvPicPr>
                  <pic:blipFill>
                    <a:blip r:embed="rId13">
                      <a:extLst>
                        <a:ext uri="{28A0092B-C50C-407E-A947-70E740481C1C}">
                          <a14:useLocalDpi xmlns:a14="http://schemas.microsoft.com/office/drawing/2010/main" val="0"/>
                        </a:ext>
                      </a:extLst>
                    </a:blip>
                    <a:stretch>
                      <a:fillRect/>
                    </a:stretch>
                  </pic:blipFill>
                  <pic:spPr>
                    <a:xfrm>
                      <a:off x="0" y="0"/>
                      <a:ext cx="2318478" cy="1344196"/>
                    </a:xfrm>
                    <a:prstGeom prst="rect">
                      <a:avLst/>
                    </a:prstGeom>
                  </pic:spPr>
                </pic:pic>
              </a:graphicData>
            </a:graphic>
          </wp:inline>
        </w:drawing>
      </w:r>
    </w:p>
    <w:p w14:paraId="39DEFABD" w14:textId="77777777" w:rsidR="00D07BC5" w:rsidRDefault="00D07BC5" w:rsidP="00593915">
      <w:pPr>
        <w:rPr>
          <w:rFonts w:ascii="Arial" w:hAnsi="Arial"/>
        </w:rPr>
      </w:pPr>
    </w:p>
    <w:p w14:paraId="1248515E" w14:textId="77777777" w:rsidR="008A65BE" w:rsidRPr="008A65BE" w:rsidRDefault="008A65BE" w:rsidP="008A65BE">
      <w:pPr>
        <w:rPr>
          <w:rFonts w:ascii="Arial" w:hAnsi="Arial"/>
          <w:lang w:val="en-GB"/>
        </w:rPr>
      </w:pPr>
      <w:r w:rsidRPr="008A65BE">
        <w:rPr>
          <w:rFonts w:ascii="Arial" w:hAnsi="Arial"/>
          <w:lang w:val="en-GB"/>
        </w:rPr>
        <w:t>Which of the following statements best describes a wave?</w:t>
      </w:r>
    </w:p>
    <w:tbl>
      <w:tblPr>
        <w:tblW w:w="12000" w:type="dxa"/>
        <w:tblCellMar>
          <w:top w:w="15" w:type="dxa"/>
          <w:left w:w="15" w:type="dxa"/>
          <w:bottom w:w="15" w:type="dxa"/>
          <w:right w:w="15" w:type="dxa"/>
        </w:tblCellMar>
        <w:tblLook w:val="04A0" w:firstRow="1" w:lastRow="0" w:firstColumn="1" w:lastColumn="0" w:noHBand="0" w:noVBand="1"/>
      </w:tblPr>
      <w:tblGrid>
        <w:gridCol w:w="7"/>
        <w:gridCol w:w="292"/>
        <w:gridCol w:w="11701"/>
      </w:tblGrid>
      <w:tr w:rsidR="008A65BE" w:rsidRPr="008A65BE" w14:paraId="559946DD" w14:textId="77777777" w:rsidTr="008A65BE">
        <w:tc>
          <w:tcPr>
            <w:tcW w:w="0" w:type="auto"/>
            <w:tcBorders>
              <w:top w:val="nil"/>
              <w:left w:val="nil"/>
              <w:bottom w:val="nil"/>
              <w:right w:val="nil"/>
            </w:tcBorders>
            <w:tcMar>
              <w:top w:w="0" w:type="dxa"/>
              <w:left w:w="0" w:type="dxa"/>
              <w:bottom w:w="0" w:type="dxa"/>
              <w:right w:w="0" w:type="dxa"/>
            </w:tcMar>
            <w:vAlign w:val="center"/>
            <w:hideMark/>
          </w:tcPr>
          <w:p w14:paraId="7B664C33" w14:textId="77777777" w:rsidR="008A65BE" w:rsidRPr="008A65BE" w:rsidRDefault="008A65BE" w:rsidP="008A65BE">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E86448E" w14:textId="77777777" w:rsidR="008A65BE" w:rsidRPr="008A65BE" w:rsidRDefault="008A65BE" w:rsidP="008A65BE">
            <w:pPr>
              <w:rPr>
                <w:rFonts w:ascii="Arial" w:hAnsi="Arial"/>
                <w:b/>
                <w:bCs/>
                <w:lang w:val="en-GB"/>
              </w:rPr>
            </w:pPr>
            <w:r w:rsidRPr="008A65BE">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2000B129" w14:textId="77777777" w:rsidR="008A65BE" w:rsidRPr="008A65BE" w:rsidRDefault="008A65BE" w:rsidP="008A65BE">
            <w:pPr>
              <w:rPr>
                <w:rFonts w:ascii="Arial" w:hAnsi="Arial"/>
                <w:lang w:val="en-GB"/>
              </w:rPr>
            </w:pPr>
            <w:r w:rsidRPr="008A65BE">
              <w:rPr>
                <w:rFonts w:ascii="Arial" w:hAnsi="Arial"/>
                <w:lang w:val="en-GB"/>
              </w:rPr>
              <w:t>A wave transfers energy to vibrating particles that then return the energy to the source.</w:t>
            </w:r>
          </w:p>
        </w:tc>
      </w:tr>
      <w:tr w:rsidR="008A65BE" w:rsidRPr="008A65BE" w14:paraId="769D1832" w14:textId="77777777" w:rsidTr="008A65BE">
        <w:tc>
          <w:tcPr>
            <w:tcW w:w="0" w:type="auto"/>
            <w:tcBorders>
              <w:top w:val="nil"/>
              <w:left w:val="nil"/>
              <w:bottom w:val="nil"/>
              <w:right w:val="nil"/>
            </w:tcBorders>
            <w:tcMar>
              <w:top w:w="0" w:type="dxa"/>
              <w:left w:w="0" w:type="dxa"/>
              <w:bottom w:w="0" w:type="dxa"/>
              <w:right w:w="0" w:type="dxa"/>
            </w:tcMar>
            <w:vAlign w:val="center"/>
            <w:hideMark/>
          </w:tcPr>
          <w:p w14:paraId="7440655F" w14:textId="77777777" w:rsidR="008A65BE" w:rsidRPr="008A65BE" w:rsidRDefault="008A65BE" w:rsidP="008A65BE">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657DEC97" w14:textId="77777777" w:rsidR="008A65BE" w:rsidRPr="008A65BE" w:rsidRDefault="008A65BE" w:rsidP="008A65BE">
            <w:pPr>
              <w:rPr>
                <w:rFonts w:ascii="Arial" w:hAnsi="Arial"/>
                <w:b/>
                <w:bCs/>
                <w:lang w:val="en-GB"/>
              </w:rPr>
            </w:pPr>
            <w:r w:rsidRPr="008A65BE">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2AEA3918" w14:textId="77777777" w:rsidR="008A65BE" w:rsidRPr="008A65BE" w:rsidRDefault="008A65BE" w:rsidP="008A65BE">
            <w:pPr>
              <w:rPr>
                <w:rFonts w:ascii="Arial" w:hAnsi="Arial"/>
                <w:lang w:val="en-GB"/>
              </w:rPr>
            </w:pPr>
            <w:r w:rsidRPr="008A65BE">
              <w:rPr>
                <w:rFonts w:ascii="Arial" w:hAnsi="Arial"/>
                <w:lang w:val="en-GB"/>
              </w:rPr>
              <w:t>A wave transfers energy into a material by vibrating the particles in the material.</w:t>
            </w:r>
          </w:p>
        </w:tc>
      </w:tr>
      <w:tr w:rsidR="008A65BE" w:rsidRPr="008A65BE" w14:paraId="726616B0" w14:textId="77777777" w:rsidTr="008A65BE">
        <w:tc>
          <w:tcPr>
            <w:tcW w:w="0" w:type="auto"/>
            <w:tcBorders>
              <w:top w:val="nil"/>
              <w:left w:val="nil"/>
              <w:bottom w:val="nil"/>
              <w:right w:val="nil"/>
            </w:tcBorders>
            <w:tcMar>
              <w:top w:w="0" w:type="dxa"/>
              <w:left w:w="0" w:type="dxa"/>
              <w:bottom w:w="0" w:type="dxa"/>
              <w:right w:w="0" w:type="dxa"/>
            </w:tcMar>
            <w:vAlign w:val="center"/>
            <w:hideMark/>
          </w:tcPr>
          <w:p w14:paraId="03B62523" w14:textId="77777777" w:rsidR="008A65BE" w:rsidRPr="008A65BE" w:rsidRDefault="008A65BE" w:rsidP="008A65BE">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7DBB63A3" w14:textId="77777777" w:rsidR="008A65BE" w:rsidRPr="008A65BE" w:rsidRDefault="008A65BE" w:rsidP="008A65BE">
            <w:pPr>
              <w:rPr>
                <w:rFonts w:ascii="Arial" w:hAnsi="Arial"/>
                <w:b/>
                <w:bCs/>
                <w:lang w:val="en-GB"/>
              </w:rPr>
            </w:pPr>
            <w:r w:rsidRPr="008A65BE">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18EA5FB3" w14:textId="77777777" w:rsidR="008A65BE" w:rsidRPr="008A65BE" w:rsidRDefault="008A65BE" w:rsidP="008A65BE">
            <w:pPr>
              <w:rPr>
                <w:rFonts w:ascii="Arial" w:hAnsi="Arial"/>
                <w:lang w:val="en-GB"/>
              </w:rPr>
            </w:pPr>
            <w:r w:rsidRPr="008A65BE">
              <w:rPr>
                <w:rFonts w:ascii="Arial" w:hAnsi="Arial"/>
                <w:lang w:val="en-GB"/>
              </w:rPr>
              <w:t>A wave transmits energy through a material by moving particles from one place to another.</w:t>
            </w:r>
          </w:p>
        </w:tc>
      </w:tr>
      <w:tr w:rsidR="008A65BE" w:rsidRPr="008A65BE" w14:paraId="0735DCBE" w14:textId="77777777" w:rsidTr="008A65BE">
        <w:tc>
          <w:tcPr>
            <w:tcW w:w="0" w:type="auto"/>
            <w:tcBorders>
              <w:top w:val="nil"/>
              <w:left w:val="nil"/>
              <w:bottom w:val="nil"/>
              <w:right w:val="nil"/>
            </w:tcBorders>
            <w:tcMar>
              <w:top w:w="0" w:type="dxa"/>
              <w:left w:w="0" w:type="dxa"/>
              <w:bottom w:w="0" w:type="dxa"/>
              <w:right w:w="0" w:type="dxa"/>
            </w:tcMar>
            <w:vAlign w:val="center"/>
            <w:hideMark/>
          </w:tcPr>
          <w:p w14:paraId="518154C6" w14:textId="77777777" w:rsidR="008A65BE" w:rsidRPr="008A65BE" w:rsidRDefault="008A65BE" w:rsidP="008A65BE">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699E0D10" w14:textId="77777777" w:rsidR="008A65BE" w:rsidRPr="008A65BE" w:rsidRDefault="008A65BE" w:rsidP="008A65BE">
            <w:pPr>
              <w:rPr>
                <w:rFonts w:ascii="Arial" w:hAnsi="Arial"/>
                <w:b/>
                <w:bCs/>
                <w:lang w:val="en-GB"/>
              </w:rPr>
            </w:pPr>
            <w:r w:rsidRPr="008A65BE">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6F68168C" w14:textId="77777777" w:rsidR="008A65BE" w:rsidRPr="008A65BE" w:rsidRDefault="008A65BE" w:rsidP="008A65BE">
            <w:pPr>
              <w:rPr>
                <w:rFonts w:ascii="Arial" w:hAnsi="Arial"/>
                <w:lang w:val="en-GB"/>
              </w:rPr>
            </w:pPr>
            <w:r w:rsidRPr="008A65BE">
              <w:rPr>
                <w:rFonts w:ascii="Arial" w:hAnsi="Arial"/>
                <w:lang w:val="en-GB"/>
              </w:rPr>
              <w:t>A wave transmits energy through a material with no overall movement of matter.</w:t>
            </w:r>
          </w:p>
        </w:tc>
      </w:tr>
    </w:tbl>
    <w:p w14:paraId="38621D72" w14:textId="77777777" w:rsidR="008A65BE" w:rsidRPr="008A65BE" w:rsidRDefault="008A65BE" w:rsidP="008A65BE">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91"/>
        <w:gridCol w:w="327"/>
        <w:gridCol w:w="11582"/>
      </w:tblGrid>
      <w:tr w:rsidR="008A65BE" w:rsidRPr="008A65BE" w14:paraId="3C979628" w14:textId="77777777" w:rsidTr="008A65BE">
        <w:tc>
          <w:tcPr>
            <w:tcW w:w="0" w:type="auto"/>
            <w:gridSpan w:val="3"/>
            <w:tcBorders>
              <w:top w:val="nil"/>
              <w:left w:val="nil"/>
              <w:bottom w:val="nil"/>
              <w:right w:val="nil"/>
            </w:tcBorders>
            <w:tcMar>
              <w:top w:w="0" w:type="dxa"/>
              <w:left w:w="0" w:type="dxa"/>
              <w:bottom w:w="0" w:type="dxa"/>
              <w:right w:w="0" w:type="dxa"/>
            </w:tcMar>
            <w:vAlign w:val="center"/>
            <w:hideMark/>
          </w:tcPr>
          <w:p w14:paraId="27106FA3" w14:textId="77777777" w:rsidR="008A65BE" w:rsidRPr="008A65BE" w:rsidRDefault="008A65BE" w:rsidP="008A65BE">
            <w:pPr>
              <w:rPr>
                <w:rFonts w:ascii="Arial" w:hAnsi="Arial"/>
                <w:lang w:val="en-GB"/>
              </w:rPr>
            </w:pPr>
            <w:r w:rsidRPr="008A65BE">
              <w:rPr>
                <w:rFonts w:ascii="Arial" w:hAnsi="Arial"/>
                <w:lang w:val="en-GB"/>
              </w:rPr>
              <w:t>Correct answer is: </w:t>
            </w:r>
          </w:p>
        </w:tc>
      </w:tr>
      <w:tr w:rsidR="008A65BE" w:rsidRPr="008A65BE" w14:paraId="5728F6F0" w14:textId="77777777" w:rsidTr="008A65BE">
        <w:tc>
          <w:tcPr>
            <w:tcW w:w="0" w:type="auto"/>
            <w:tcBorders>
              <w:top w:val="nil"/>
              <w:left w:val="nil"/>
              <w:bottom w:val="nil"/>
              <w:right w:val="nil"/>
            </w:tcBorders>
            <w:tcMar>
              <w:top w:w="0" w:type="dxa"/>
              <w:left w:w="0" w:type="dxa"/>
              <w:bottom w:w="0" w:type="dxa"/>
              <w:right w:w="0" w:type="dxa"/>
            </w:tcMar>
            <w:vAlign w:val="center"/>
            <w:hideMark/>
          </w:tcPr>
          <w:p w14:paraId="1E68637C" w14:textId="77777777" w:rsidR="008A65BE" w:rsidRPr="008A65BE" w:rsidRDefault="008A65BE" w:rsidP="008A65BE">
            <w:pPr>
              <w:rPr>
                <w:rFonts w:ascii="Arial" w:hAnsi="Arial"/>
                <w:lang w:val="en-GB"/>
              </w:rPr>
            </w:pPr>
            <w:r w:rsidRPr="008A65BE">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25BD558E" w14:textId="77777777" w:rsidR="008A65BE" w:rsidRPr="008A65BE" w:rsidRDefault="008A65BE" w:rsidP="008A65BE">
            <w:pPr>
              <w:rPr>
                <w:rFonts w:ascii="Arial" w:hAnsi="Arial"/>
                <w:b/>
                <w:bCs/>
                <w:lang w:val="en-GB"/>
              </w:rPr>
            </w:pPr>
            <w:r w:rsidRPr="008A65BE">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6B87E354" w14:textId="77777777" w:rsidR="008A65BE" w:rsidRPr="008A65BE" w:rsidRDefault="008A65BE" w:rsidP="008A65BE">
            <w:pPr>
              <w:rPr>
                <w:rFonts w:ascii="Arial" w:hAnsi="Arial"/>
                <w:lang w:val="en-GB"/>
              </w:rPr>
            </w:pPr>
            <w:r w:rsidRPr="008A65BE">
              <w:rPr>
                <w:rFonts w:ascii="Arial" w:hAnsi="Arial"/>
                <w:lang w:val="en-GB"/>
              </w:rPr>
              <w:t>A wave transmits energy through a material with no overall movement of matter.</w:t>
            </w:r>
          </w:p>
        </w:tc>
      </w:tr>
    </w:tbl>
    <w:p w14:paraId="3A45FBA7" w14:textId="77777777" w:rsidR="00D07BC5" w:rsidRDefault="00D07BC5" w:rsidP="00593915">
      <w:pPr>
        <w:rPr>
          <w:rFonts w:ascii="Arial" w:hAnsi="Arial"/>
        </w:rPr>
      </w:pPr>
    </w:p>
    <w:p w14:paraId="0916BB2C" w14:textId="4D933C21" w:rsidR="00677EB4" w:rsidRDefault="00AC1135" w:rsidP="00593915">
      <w:pPr>
        <w:rPr>
          <w:rFonts w:ascii="Arial" w:hAnsi="Arial"/>
        </w:rPr>
      </w:pPr>
      <w:r>
        <w:rPr>
          <w:rFonts w:ascii="Arial" w:hAnsi="Arial"/>
          <w:noProof/>
          <w:lang w:val="en-GB" w:eastAsia="en-GB"/>
        </w:rPr>
        <w:drawing>
          <wp:inline distT="0" distB="0" distL="0" distR="0" wp14:anchorId="2476A491" wp14:editId="478E7360">
            <wp:extent cx="6116320" cy="157607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 Shot 2017-08-09 at 6.33.58 pm.png"/>
                    <pic:cNvPicPr/>
                  </pic:nvPicPr>
                  <pic:blipFill>
                    <a:blip r:embed="rId14">
                      <a:extLst>
                        <a:ext uri="{28A0092B-C50C-407E-A947-70E740481C1C}">
                          <a14:useLocalDpi xmlns:a14="http://schemas.microsoft.com/office/drawing/2010/main" val="0"/>
                        </a:ext>
                      </a:extLst>
                    </a:blip>
                    <a:stretch>
                      <a:fillRect/>
                    </a:stretch>
                  </pic:blipFill>
                  <pic:spPr>
                    <a:xfrm>
                      <a:off x="0" y="0"/>
                      <a:ext cx="6116320" cy="1576070"/>
                    </a:xfrm>
                    <a:prstGeom prst="rect">
                      <a:avLst/>
                    </a:prstGeom>
                  </pic:spPr>
                </pic:pic>
              </a:graphicData>
            </a:graphic>
          </wp:inline>
        </w:drawing>
      </w:r>
    </w:p>
    <w:p w14:paraId="3EED0C68" w14:textId="77777777" w:rsidR="00AC1135" w:rsidRDefault="00AC1135" w:rsidP="00593915">
      <w:pPr>
        <w:rPr>
          <w:rFonts w:ascii="Arial" w:hAnsi="Arial"/>
        </w:rPr>
      </w:pPr>
    </w:p>
    <w:p w14:paraId="3CCC814F" w14:textId="77777777" w:rsidR="00DC098B" w:rsidRPr="00DC098B" w:rsidRDefault="00DC098B" w:rsidP="00DC098B">
      <w:pPr>
        <w:rPr>
          <w:rFonts w:ascii="Arial" w:hAnsi="Arial"/>
          <w:lang w:val="en-GB"/>
        </w:rPr>
      </w:pPr>
      <w:r w:rsidRPr="00DC098B">
        <w:rPr>
          <w:rFonts w:ascii="Arial" w:hAnsi="Arial"/>
          <w:lang w:val="en-GB"/>
        </w:rPr>
        <w:t>Which of the following statements best describes the motion of particles in a transverse wave?</w:t>
      </w:r>
    </w:p>
    <w:tbl>
      <w:tblPr>
        <w:tblW w:w="12000" w:type="dxa"/>
        <w:tblCellMar>
          <w:top w:w="15" w:type="dxa"/>
          <w:left w:w="15" w:type="dxa"/>
          <w:bottom w:w="15" w:type="dxa"/>
          <w:right w:w="15" w:type="dxa"/>
        </w:tblCellMar>
        <w:tblLook w:val="04A0" w:firstRow="1" w:lastRow="0" w:firstColumn="1" w:lastColumn="0" w:noHBand="0" w:noVBand="1"/>
      </w:tblPr>
      <w:tblGrid>
        <w:gridCol w:w="8"/>
        <w:gridCol w:w="317"/>
        <w:gridCol w:w="11675"/>
      </w:tblGrid>
      <w:tr w:rsidR="00DC098B" w:rsidRPr="00DC098B" w14:paraId="2982B701" w14:textId="77777777" w:rsidTr="00DC098B">
        <w:tc>
          <w:tcPr>
            <w:tcW w:w="0" w:type="auto"/>
            <w:tcBorders>
              <w:top w:val="nil"/>
              <w:left w:val="nil"/>
              <w:bottom w:val="nil"/>
              <w:right w:val="nil"/>
            </w:tcBorders>
            <w:tcMar>
              <w:top w:w="0" w:type="dxa"/>
              <w:left w:w="0" w:type="dxa"/>
              <w:bottom w:w="0" w:type="dxa"/>
              <w:right w:w="0" w:type="dxa"/>
            </w:tcMar>
            <w:vAlign w:val="center"/>
            <w:hideMark/>
          </w:tcPr>
          <w:p w14:paraId="0C899064" w14:textId="77777777" w:rsidR="00DC098B" w:rsidRPr="00DC098B" w:rsidRDefault="00DC098B" w:rsidP="00DC098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474F3E5" w14:textId="77777777" w:rsidR="00DC098B" w:rsidRPr="00DC098B" w:rsidRDefault="00DC098B" w:rsidP="00DC098B">
            <w:pPr>
              <w:rPr>
                <w:rFonts w:ascii="Arial" w:hAnsi="Arial"/>
                <w:b/>
                <w:bCs/>
                <w:lang w:val="en-GB"/>
              </w:rPr>
            </w:pPr>
            <w:r w:rsidRPr="00DC098B">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65BD4812" w14:textId="77777777" w:rsidR="00DC098B" w:rsidRPr="00DC098B" w:rsidRDefault="00DC098B" w:rsidP="00DC098B">
            <w:pPr>
              <w:rPr>
                <w:rFonts w:ascii="Arial" w:hAnsi="Arial"/>
                <w:lang w:val="en-GB"/>
              </w:rPr>
            </w:pPr>
            <w:r w:rsidRPr="00DC098B">
              <w:rPr>
                <w:rFonts w:ascii="Arial" w:hAnsi="Arial"/>
                <w:lang w:val="en-GB"/>
              </w:rPr>
              <w:t>The particles vibrate parallel to the direction of energy transfer.</w:t>
            </w:r>
          </w:p>
        </w:tc>
      </w:tr>
      <w:tr w:rsidR="00DC098B" w:rsidRPr="00DC098B" w14:paraId="573A0AE1" w14:textId="77777777" w:rsidTr="00DC098B">
        <w:tc>
          <w:tcPr>
            <w:tcW w:w="0" w:type="auto"/>
            <w:tcBorders>
              <w:top w:val="nil"/>
              <w:left w:val="nil"/>
              <w:bottom w:val="nil"/>
              <w:right w:val="nil"/>
            </w:tcBorders>
            <w:tcMar>
              <w:top w:w="0" w:type="dxa"/>
              <w:left w:w="0" w:type="dxa"/>
              <w:bottom w:w="0" w:type="dxa"/>
              <w:right w:w="0" w:type="dxa"/>
            </w:tcMar>
            <w:vAlign w:val="center"/>
            <w:hideMark/>
          </w:tcPr>
          <w:p w14:paraId="16B35A63" w14:textId="77777777" w:rsidR="00DC098B" w:rsidRPr="00DC098B" w:rsidRDefault="00DC098B" w:rsidP="00DC098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799F4434" w14:textId="77777777" w:rsidR="00DC098B" w:rsidRPr="00DC098B" w:rsidRDefault="00DC098B" w:rsidP="00DC098B">
            <w:pPr>
              <w:rPr>
                <w:rFonts w:ascii="Arial" w:hAnsi="Arial"/>
                <w:b/>
                <w:bCs/>
                <w:lang w:val="en-GB"/>
              </w:rPr>
            </w:pPr>
            <w:r w:rsidRPr="00DC098B">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6E088097" w14:textId="77777777" w:rsidR="00DC098B" w:rsidRPr="00DC098B" w:rsidRDefault="00DC098B" w:rsidP="00DC098B">
            <w:pPr>
              <w:rPr>
                <w:rFonts w:ascii="Arial" w:hAnsi="Arial"/>
                <w:lang w:val="en-GB"/>
              </w:rPr>
            </w:pPr>
            <w:r w:rsidRPr="00DC098B">
              <w:rPr>
                <w:rFonts w:ascii="Arial" w:hAnsi="Arial"/>
                <w:lang w:val="en-GB"/>
              </w:rPr>
              <w:t>The particles vibrate at right angles to the direction of energy transfer.</w:t>
            </w:r>
          </w:p>
        </w:tc>
      </w:tr>
      <w:tr w:rsidR="00DC098B" w:rsidRPr="00DC098B" w14:paraId="24C99FED" w14:textId="77777777" w:rsidTr="00DC098B">
        <w:tc>
          <w:tcPr>
            <w:tcW w:w="0" w:type="auto"/>
            <w:tcBorders>
              <w:top w:val="nil"/>
              <w:left w:val="nil"/>
              <w:bottom w:val="nil"/>
              <w:right w:val="nil"/>
            </w:tcBorders>
            <w:tcMar>
              <w:top w:w="0" w:type="dxa"/>
              <w:left w:w="0" w:type="dxa"/>
              <w:bottom w:w="0" w:type="dxa"/>
              <w:right w:w="0" w:type="dxa"/>
            </w:tcMar>
            <w:vAlign w:val="center"/>
            <w:hideMark/>
          </w:tcPr>
          <w:p w14:paraId="68C03479" w14:textId="77777777" w:rsidR="00DC098B" w:rsidRPr="00DC098B" w:rsidRDefault="00DC098B" w:rsidP="00DC098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30AA04E3" w14:textId="77777777" w:rsidR="00DC098B" w:rsidRPr="00DC098B" w:rsidRDefault="00DC098B" w:rsidP="00DC098B">
            <w:pPr>
              <w:rPr>
                <w:rFonts w:ascii="Arial" w:hAnsi="Arial"/>
                <w:b/>
                <w:bCs/>
                <w:lang w:val="en-GB"/>
              </w:rPr>
            </w:pPr>
            <w:r w:rsidRPr="00DC098B">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058A46C5" w14:textId="77777777" w:rsidR="00DC098B" w:rsidRPr="00DC098B" w:rsidRDefault="00DC098B" w:rsidP="00DC098B">
            <w:pPr>
              <w:rPr>
                <w:rFonts w:ascii="Arial" w:hAnsi="Arial"/>
                <w:lang w:val="en-GB"/>
              </w:rPr>
            </w:pPr>
            <w:r w:rsidRPr="00DC098B">
              <w:rPr>
                <w:rFonts w:ascii="Arial" w:hAnsi="Arial"/>
                <w:lang w:val="en-GB"/>
              </w:rPr>
              <w:t>The particles gradually spread out parallel to the direction of energy transfer.</w:t>
            </w:r>
          </w:p>
        </w:tc>
      </w:tr>
      <w:tr w:rsidR="00DC098B" w:rsidRPr="00DC098B" w14:paraId="445B2FA0" w14:textId="77777777" w:rsidTr="00DC098B">
        <w:tc>
          <w:tcPr>
            <w:tcW w:w="0" w:type="auto"/>
            <w:tcBorders>
              <w:top w:val="nil"/>
              <w:left w:val="nil"/>
              <w:bottom w:val="nil"/>
              <w:right w:val="nil"/>
            </w:tcBorders>
            <w:tcMar>
              <w:top w:w="0" w:type="dxa"/>
              <w:left w:w="0" w:type="dxa"/>
              <w:bottom w:w="0" w:type="dxa"/>
              <w:right w:w="0" w:type="dxa"/>
            </w:tcMar>
            <w:vAlign w:val="center"/>
            <w:hideMark/>
          </w:tcPr>
          <w:p w14:paraId="66090EF4" w14:textId="77777777" w:rsidR="00DC098B" w:rsidRPr="00DC098B" w:rsidRDefault="00DC098B" w:rsidP="00DC098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048F87E7" w14:textId="77777777" w:rsidR="00DC098B" w:rsidRPr="00DC098B" w:rsidRDefault="00DC098B" w:rsidP="00DC098B">
            <w:pPr>
              <w:rPr>
                <w:rFonts w:ascii="Arial" w:hAnsi="Arial"/>
                <w:b/>
                <w:bCs/>
                <w:lang w:val="en-GB"/>
              </w:rPr>
            </w:pPr>
            <w:r w:rsidRPr="00DC098B">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115D538E" w14:textId="77777777" w:rsidR="00DC098B" w:rsidRPr="00DC098B" w:rsidRDefault="00DC098B" w:rsidP="00DC098B">
            <w:pPr>
              <w:rPr>
                <w:rFonts w:ascii="Arial" w:hAnsi="Arial"/>
                <w:lang w:val="en-GB"/>
              </w:rPr>
            </w:pPr>
            <w:r w:rsidRPr="00DC098B">
              <w:rPr>
                <w:rFonts w:ascii="Arial" w:hAnsi="Arial"/>
                <w:lang w:val="en-GB"/>
              </w:rPr>
              <w:t>The particles gradually spread out at right angles to the direction of energy transfer.</w:t>
            </w:r>
          </w:p>
        </w:tc>
      </w:tr>
    </w:tbl>
    <w:p w14:paraId="793EDA13" w14:textId="77777777" w:rsidR="00DC098B" w:rsidRPr="00DC098B" w:rsidRDefault="00DC098B" w:rsidP="00DC098B">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105"/>
        <w:gridCol w:w="374"/>
        <w:gridCol w:w="11521"/>
      </w:tblGrid>
      <w:tr w:rsidR="00DC098B" w:rsidRPr="00DC098B" w14:paraId="06B61AC4" w14:textId="77777777" w:rsidTr="00DC098B">
        <w:tc>
          <w:tcPr>
            <w:tcW w:w="0" w:type="auto"/>
            <w:gridSpan w:val="3"/>
            <w:tcBorders>
              <w:top w:val="nil"/>
              <w:left w:val="nil"/>
              <w:bottom w:val="nil"/>
              <w:right w:val="nil"/>
            </w:tcBorders>
            <w:tcMar>
              <w:top w:w="0" w:type="dxa"/>
              <w:left w:w="0" w:type="dxa"/>
              <w:bottom w:w="0" w:type="dxa"/>
              <w:right w:w="0" w:type="dxa"/>
            </w:tcMar>
            <w:vAlign w:val="center"/>
            <w:hideMark/>
          </w:tcPr>
          <w:p w14:paraId="7B40F9A5" w14:textId="77777777" w:rsidR="00DC098B" w:rsidRPr="00DC098B" w:rsidRDefault="00DC098B" w:rsidP="00DC098B">
            <w:pPr>
              <w:rPr>
                <w:rFonts w:ascii="Arial" w:hAnsi="Arial"/>
                <w:lang w:val="en-GB"/>
              </w:rPr>
            </w:pPr>
            <w:r w:rsidRPr="00DC098B">
              <w:rPr>
                <w:rFonts w:ascii="Arial" w:hAnsi="Arial"/>
                <w:lang w:val="en-GB"/>
              </w:rPr>
              <w:t>Correct answer is: </w:t>
            </w:r>
          </w:p>
        </w:tc>
      </w:tr>
      <w:tr w:rsidR="00DC098B" w:rsidRPr="00DC098B" w14:paraId="4F902ABD" w14:textId="77777777" w:rsidTr="00DC098B">
        <w:tc>
          <w:tcPr>
            <w:tcW w:w="0" w:type="auto"/>
            <w:tcBorders>
              <w:top w:val="nil"/>
              <w:left w:val="nil"/>
              <w:bottom w:val="nil"/>
              <w:right w:val="nil"/>
            </w:tcBorders>
            <w:tcMar>
              <w:top w:w="0" w:type="dxa"/>
              <w:left w:w="0" w:type="dxa"/>
              <w:bottom w:w="0" w:type="dxa"/>
              <w:right w:w="0" w:type="dxa"/>
            </w:tcMar>
            <w:vAlign w:val="center"/>
            <w:hideMark/>
          </w:tcPr>
          <w:p w14:paraId="132D935E" w14:textId="77777777" w:rsidR="00DC098B" w:rsidRPr="00DC098B" w:rsidRDefault="00DC098B" w:rsidP="00DC098B">
            <w:pPr>
              <w:rPr>
                <w:rFonts w:ascii="Arial" w:hAnsi="Arial"/>
                <w:lang w:val="en-GB"/>
              </w:rPr>
            </w:pPr>
            <w:r w:rsidRPr="00DC098B">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567B3F89" w14:textId="77777777" w:rsidR="00DC098B" w:rsidRPr="00DC098B" w:rsidRDefault="00DC098B" w:rsidP="00DC098B">
            <w:pPr>
              <w:rPr>
                <w:rFonts w:ascii="Arial" w:hAnsi="Arial"/>
                <w:b/>
                <w:bCs/>
                <w:lang w:val="en-GB"/>
              </w:rPr>
            </w:pPr>
            <w:r w:rsidRPr="00DC098B">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5141420F" w14:textId="77777777" w:rsidR="00DC098B" w:rsidRPr="00DC098B" w:rsidRDefault="00DC098B" w:rsidP="00DC098B">
            <w:pPr>
              <w:rPr>
                <w:rFonts w:ascii="Arial" w:hAnsi="Arial"/>
                <w:lang w:val="en-GB"/>
              </w:rPr>
            </w:pPr>
            <w:r w:rsidRPr="00DC098B">
              <w:rPr>
                <w:rFonts w:ascii="Arial" w:hAnsi="Arial"/>
                <w:lang w:val="en-GB"/>
              </w:rPr>
              <w:t>The particles vibrate at right angles to the direction of energy transfer.</w:t>
            </w:r>
          </w:p>
        </w:tc>
      </w:tr>
    </w:tbl>
    <w:p w14:paraId="2701C627" w14:textId="77777777" w:rsidR="00AC1135" w:rsidRDefault="00AC1135" w:rsidP="00593915">
      <w:pPr>
        <w:rPr>
          <w:rFonts w:ascii="Arial" w:hAnsi="Arial"/>
        </w:rPr>
      </w:pPr>
    </w:p>
    <w:p w14:paraId="143E1797" w14:textId="03DC03D9" w:rsidR="00DC098B" w:rsidRDefault="0054257A" w:rsidP="00593915">
      <w:pPr>
        <w:rPr>
          <w:rFonts w:ascii="Arial" w:hAnsi="Arial"/>
        </w:rPr>
      </w:pPr>
      <w:r>
        <w:rPr>
          <w:rFonts w:ascii="Arial" w:hAnsi="Arial"/>
          <w:noProof/>
          <w:lang w:val="en-GB" w:eastAsia="en-GB"/>
        </w:rPr>
        <w:drawing>
          <wp:inline distT="0" distB="0" distL="0" distR="0" wp14:anchorId="2A8C4977" wp14:editId="0B1BA0C8">
            <wp:extent cx="4244975" cy="2181103"/>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 Shot 2017-08-09 at 6.35.41 pm.png"/>
                    <pic:cNvPicPr/>
                  </pic:nvPicPr>
                  <pic:blipFill>
                    <a:blip r:embed="rId15">
                      <a:extLst>
                        <a:ext uri="{28A0092B-C50C-407E-A947-70E740481C1C}">
                          <a14:useLocalDpi xmlns:a14="http://schemas.microsoft.com/office/drawing/2010/main" val="0"/>
                        </a:ext>
                      </a:extLst>
                    </a:blip>
                    <a:stretch>
                      <a:fillRect/>
                    </a:stretch>
                  </pic:blipFill>
                  <pic:spPr>
                    <a:xfrm>
                      <a:off x="0" y="0"/>
                      <a:ext cx="4260734" cy="2189200"/>
                    </a:xfrm>
                    <a:prstGeom prst="rect">
                      <a:avLst/>
                    </a:prstGeom>
                  </pic:spPr>
                </pic:pic>
              </a:graphicData>
            </a:graphic>
          </wp:inline>
        </w:drawing>
      </w:r>
    </w:p>
    <w:p w14:paraId="3DF3E0AA" w14:textId="77777777" w:rsidR="0054257A" w:rsidRDefault="0054257A" w:rsidP="00593915">
      <w:pPr>
        <w:rPr>
          <w:rFonts w:ascii="Arial" w:hAnsi="Arial"/>
        </w:rPr>
      </w:pPr>
    </w:p>
    <w:p w14:paraId="2DEBB57E" w14:textId="77777777" w:rsidR="0054257A" w:rsidRPr="0054257A" w:rsidRDefault="0054257A" w:rsidP="0054257A">
      <w:pPr>
        <w:rPr>
          <w:rFonts w:ascii="Arial" w:hAnsi="Arial"/>
          <w:lang w:val="en-GB"/>
        </w:rPr>
      </w:pPr>
      <w:r w:rsidRPr="0054257A">
        <w:rPr>
          <w:rFonts w:ascii="Arial" w:hAnsi="Arial"/>
          <w:lang w:val="en-GB"/>
        </w:rPr>
        <w:t>Which of the following options has the same meaning as a ‘compression wave’?</w:t>
      </w:r>
    </w:p>
    <w:tbl>
      <w:tblPr>
        <w:tblW w:w="12000" w:type="dxa"/>
        <w:tblCellMar>
          <w:top w:w="15" w:type="dxa"/>
          <w:left w:w="15" w:type="dxa"/>
          <w:bottom w:w="15" w:type="dxa"/>
          <w:right w:w="15" w:type="dxa"/>
        </w:tblCellMar>
        <w:tblLook w:val="04A0" w:firstRow="1" w:lastRow="0" w:firstColumn="1" w:lastColumn="0" w:noHBand="0" w:noVBand="1"/>
      </w:tblPr>
      <w:tblGrid>
        <w:gridCol w:w="31"/>
        <w:gridCol w:w="1244"/>
        <w:gridCol w:w="10725"/>
      </w:tblGrid>
      <w:tr w:rsidR="0054257A" w:rsidRPr="0054257A" w14:paraId="0668AA1E" w14:textId="77777777" w:rsidTr="0054257A">
        <w:tc>
          <w:tcPr>
            <w:tcW w:w="0" w:type="auto"/>
            <w:tcBorders>
              <w:top w:val="nil"/>
              <w:left w:val="nil"/>
              <w:bottom w:val="nil"/>
              <w:right w:val="nil"/>
            </w:tcBorders>
            <w:tcMar>
              <w:top w:w="0" w:type="dxa"/>
              <w:left w:w="0" w:type="dxa"/>
              <w:bottom w:w="0" w:type="dxa"/>
              <w:right w:w="0" w:type="dxa"/>
            </w:tcMar>
            <w:vAlign w:val="center"/>
            <w:hideMark/>
          </w:tcPr>
          <w:p w14:paraId="469E6DA0" w14:textId="77777777" w:rsidR="0054257A" w:rsidRPr="0054257A" w:rsidRDefault="0054257A" w:rsidP="0054257A">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46E07E92" w14:textId="77777777" w:rsidR="0054257A" w:rsidRPr="0054257A" w:rsidRDefault="0054257A" w:rsidP="0054257A">
            <w:pPr>
              <w:rPr>
                <w:rFonts w:ascii="Arial" w:hAnsi="Arial"/>
                <w:b/>
                <w:bCs/>
                <w:lang w:val="en-GB"/>
              </w:rPr>
            </w:pPr>
            <w:r w:rsidRPr="0054257A">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2D649303" w14:textId="77777777" w:rsidR="0054257A" w:rsidRPr="0054257A" w:rsidRDefault="0054257A" w:rsidP="0054257A">
            <w:pPr>
              <w:rPr>
                <w:rFonts w:ascii="Arial" w:hAnsi="Arial"/>
                <w:lang w:val="en-GB"/>
              </w:rPr>
            </w:pPr>
            <w:r w:rsidRPr="0054257A">
              <w:rPr>
                <w:rFonts w:ascii="Arial" w:hAnsi="Arial"/>
                <w:lang w:val="en-GB"/>
              </w:rPr>
              <w:t>A vibration wave</w:t>
            </w:r>
          </w:p>
        </w:tc>
      </w:tr>
      <w:tr w:rsidR="0054257A" w:rsidRPr="0054257A" w14:paraId="5CAB8067" w14:textId="77777777" w:rsidTr="0054257A">
        <w:tc>
          <w:tcPr>
            <w:tcW w:w="0" w:type="auto"/>
            <w:tcBorders>
              <w:top w:val="nil"/>
              <w:left w:val="nil"/>
              <w:bottom w:val="nil"/>
              <w:right w:val="nil"/>
            </w:tcBorders>
            <w:tcMar>
              <w:top w:w="0" w:type="dxa"/>
              <w:left w:w="0" w:type="dxa"/>
              <w:bottom w:w="0" w:type="dxa"/>
              <w:right w:w="0" w:type="dxa"/>
            </w:tcMar>
            <w:vAlign w:val="center"/>
            <w:hideMark/>
          </w:tcPr>
          <w:p w14:paraId="7852F412" w14:textId="77777777" w:rsidR="0054257A" w:rsidRPr="0054257A" w:rsidRDefault="0054257A" w:rsidP="0054257A">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216A5911" w14:textId="77777777" w:rsidR="0054257A" w:rsidRPr="0054257A" w:rsidRDefault="0054257A" w:rsidP="0054257A">
            <w:pPr>
              <w:rPr>
                <w:rFonts w:ascii="Arial" w:hAnsi="Arial"/>
                <w:b/>
                <w:bCs/>
                <w:lang w:val="en-GB"/>
              </w:rPr>
            </w:pPr>
            <w:r w:rsidRPr="0054257A">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07E7A4D7" w14:textId="77777777" w:rsidR="0054257A" w:rsidRPr="0054257A" w:rsidRDefault="0054257A" w:rsidP="0054257A">
            <w:pPr>
              <w:rPr>
                <w:rFonts w:ascii="Arial" w:hAnsi="Arial"/>
                <w:lang w:val="en-GB"/>
              </w:rPr>
            </w:pPr>
            <w:r w:rsidRPr="0054257A">
              <w:rPr>
                <w:rFonts w:ascii="Arial" w:hAnsi="Arial"/>
                <w:lang w:val="en-GB"/>
              </w:rPr>
              <w:t>An elastic wave</w:t>
            </w:r>
          </w:p>
        </w:tc>
      </w:tr>
      <w:tr w:rsidR="0054257A" w:rsidRPr="0054257A" w14:paraId="46B5AB67" w14:textId="77777777" w:rsidTr="0054257A">
        <w:tc>
          <w:tcPr>
            <w:tcW w:w="0" w:type="auto"/>
            <w:tcBorders>
              <w:top w:val="nil"/>
              <w:left w:val="nil"/>
              <w:bottom w:val="nil"/>
              <w:right w:val="nil"/>
            </w:tcBorders>
            <w:tcMar>
              <w:top w:w="0" w:type="dxa"/>
              <w:left w:w="0" w:type="dxa"/>
              <w:bottom w:w="0" w:type="dxa"/>
              <w:right w:w="0" w:type="dxa"/>
            </w:tcMar>
            <w:vAlign w:val="center"/>
            <w:hideMark/>
          </w:tcPr>
          <w:p w14:paraId="3A69E761" w14:textId="77777777" w:rsidR="0054257A" w:rsidRPr="0054257A" w:rsidRDefault="0054257A" w:rsidP="0054257A">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0BDE46AA" w14:textId="77777777" w:rsidR="0054257A" w:rsidRPr="0054257A" w:rsidRDefault="0054257A" w:rsidP="0054257A">
            <w:pPr>
              <w:rPr>
                <w:rFonts w:ascii="Arial" w:hAnsi="Arial"/>
                <w:b/>
                <w:bCs/>
                <w:lang w:val="en-GB"/>
              </w:rPr>
            </w:pPr>
            <w:r w:rsidRPr="0054257A">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694993BD" w14:textId="77777777" w:rsidR="0054257A" w:rsidRPr="0054257A" w:rsidRDefault="0054257A" w:rsidP="0054257A">
            <w:pPr>
              <w:rPr>
                <w:rFonts w:ascii="Arial" w:hAnsi="Arial"/>
                <w:lang w:val="en-GB"/>
              </w:rPr>
            </w:pPr>
            <w:r w:rsidRPr="0054257A">
              <w:rPr>
                <w:rFonts w:ascii="Arial" w:hAnsi="Arial"/>
                <w:lang w:val="en-GB"/>
              </w:rPr>
              <w:t>A longitudinal wave</w:t>
            </w:r>
          </w:p>
        </w:tc>
      </w:tr>
      <w:tr w:rsidR="0054257A" w:rsidRPr="0054257A" w14:paraId="5B5698E8" w14:textId="77777777" w:rsidTr="0054257A">
        <w:tc>
          <w:tcPr>
            <w:tcW w:w="0" w:type="auto"/>
            <w:tcBorders>
              <w:top w:val="nil"/>
              <w:left w:val="nil"/>
              <w:bottom w:val="nil"/>
              <w:right w:val="nil"/>
            </w:tcBorders>
            <w:tcMar>
              <w:top w:w="0" w:type="dxa"/>
              <w:left w:w="0" w:type="dxa"/>
              <w:bottom w:w="0" w:type="dxa"/>
              <w:right w:w="0" w:type="dxa"/>
            </w:tcMar>
            <w:vAlign w:val="center"/>
            <w:hideMark/>
          </w:tcPr>
          <w:p w14:paraId="427D5DEB" w14:textId="77777777" w:rsidR="0054257A" w:rsidRPr="0054257A" w:rsidRDefault="0054257A" w:rsidP="0054257A">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5E88CF7E" w14:textId="77777777" w:rsidR="0054257A" w:rsidRPr="0054257A" w:rsidRDefault="0054257A" w:rsidP="0054257A">
            <w:pPr>
              <w:rPr>
                <w:rFonts w:ascii="Arial" w:hAnsi="Arial"/>
                <w:b/>
                <w:bCs/>
                <w:lang w:val="en-GB"/>
              </w:rPr>
            </w:pPr>
            <w:r w:rsidRPr="0054257A">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418D0DC8" w14:textId="77777777" w:rsidR="0054257A" w:rsidRPr="0054257A" w:rsidRDefault="0054257A" w:rsidP="0054257A">
            <w:pPr>
              <w:rPr>
                <w:rFonts w:ascii="Arial" w:hAnsi="Arial"/>
                <w:lang w:val="en-GB"/>
              </w:rPr>
            </w:pPr>
            <w:r w:rsidRPr="0054257A">
              <w:rPr>
                <w:rFonts w:ascii="Arial" w:hAnsi="Arial"/>
                <w:lang w:val="en-GB"/>
              </w:rPr>
              <w:t>A transverse wave</w:t>
            </w:r>
          </w:p>
        </w:tc>
      </w:tr>
    </w:tbl>
    <w:p w14:paraId="2434E1A9" w14:textId="77777777" w:rsidR="0054257A" w:rsidRPr="0054257A" w:rsidRDefault="0054257A" w:rsidP="0054257A">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339"/>
        <w:gridCol w:w="1212"/>
        <w:gridCol w:w="10449"/>
      </w:tblGrid>
      <w:tr w:rsidR="0054257A" w:rsidRPr="0054257A" w14:paraId="77E2415F" w14:textId="77777777" w:rsidTr="0054257A">
        <w:tc>
          <w:tcPr>
            <w:tcW w:w="0" w:type="auto"/>
            <w:gridSpan w:val="3"/>
            <w:tcBorders>
              <w:top w:val="nil"/>
              <w:left w:val="nil"/>
              <w:bottom w:val="nil"/>
              <w:right w:val="nil"/>
            </w:tcBorders>
            <w:tcMar>
              <w:top w:w="0" w:type="dxa"/>
              <w:left w:w="0" w:type="dxa"/>
              <w:bottom w:w="0" w:type="dxa"/>
              <w:right w:w="0" w:type="dxa"/>
            </w:tcMar>
            <w:vAlign w:val="center"/>
            <w:hideMark/>
          </w:tcPr>
          <w:p w14:paraId="1BC1E105" w14:textId="77777777" w:rsidR="0054257A" w:rsidRPr="0054257A" w:rsidRDefault="0054257A" w:rsidP="0054257A">
            <w:pPr>
              <w:rPr>
                <w:rFonts w:ascii="Arial" w:hAnsi="Arial"/>
                <w:lang w:val="en-GB"/>
              </w:rPr>
            </w:pPr>
            <w:r w:rsidRPr="0054257A">
              <w:rPr>
                <w:rFonts w:ascii="Arial" w:hAnsi="Arial"/>
                <w:lang w:val="en-GB"/>
              </w:rPr>
              <w:t>Correct answer is: </w:t>
            </w:r>
          </w:p>
        </w:tc>
      </w:tr>
      <w:tr w:rsidR="0054257A" w:rsidRPr="0054257A" w14:paraId="7C188CD6" w14:textId="77777777" w:rsidTr="0054257A">
        <w:tc>
          <w:tcPr>
            <w:tcW w:w="0" w:type="auto"/>
            <w:tcBorders>
              <w:top w:val="nil"/>
              <w:left w:val="nil"/>
              <w:bottom w:val="nil"/>
              <w:right w:val="nil"/>
            </w:tcBorders>
            <w:tcMar>
              <w:top w:w="0" w:type="dxa"/>
              <w:left w:w="0" w:type="dxa"/>
              <w:bottom w:w="0" w:type="dxa"/>
              <w:right w:w="0" w:type="dxa"/>
            </w:tcMar>
            <w:vAlign w:val="center"/>
            <w:hideMark/>
          </w:tcPr>
          <w:p w14:paraId="3DF2E16F" w14:textId="77777777" w:rsidR="0054257A" w:rsidRPr="0054257A" w:rsidRDefault="0054257A" w:rsidP="0054257A">
            <w:pPr>
              <w:rPr>
                <w:rFonts w:ascii="Arial" w:hAnsi="Arial"/>
                <w:lang w:val="en-GB"/>
              </w:rPr>
            </w:pPr>
            <w:r w:rsidRPr="0054257A">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29BF25FC" w14:textId="77777777" w:rsidR="0054257A" w:rsidRPr="0054257A" w:rsidRDefault="0054257A" w:rsidP="0054257A">
            <w:pPr>
              <w:rPr>
                <w:rFonts w:ascii="Arial" w:hAnsi="Arial"/>
                <w:b/>
                <w:bCs/>
                <w:lang w:val="en-GB"/>
              </w:rPr>
            </w:pPr>
            <w:r w:rsidRPr="0054257A">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2520F30A" w14:textId="77777777" w:rsidR="0054257A" w:rsidRPr="0054257A" w:rsidRDefault="0054257A" w:rsidP="0054257A">
            <w:pPr>
              <w:rPr>
                <w:rFonts w:ascii="Arial" w:hAnsi="Arial"/>
                <w:lang w:val="en-GB"/>
              </w:rPr>
            </w:pPr>
            <w:r w:rsidRPr="0054257A">
              <w:rPr>
                <w:rFonts w:ascii="Arial" w:hAnsi="Arial"/>
                <w:lang w:val="en-GB"/>
              </w:rPr>
              <w:t>A longitudinal wave</w:t>
            </w:r>
          </w:p>
        </w:tc>
      </w:tr>
    </w:tbl>
    <w:p w14:paraId="4FFEA296" w14:textId="77777777" w:rsidR="0054257A" w:rsidRDefault="0054257A" w:rsidP="00593915">
      <w:pPr>
        <w:rPr>
          <w:rFonts w:ascii="Arial" w:hAnsi="Arial"/>
        </w:rPr>
      </w:pPr>
    </w:p>
    <w:p w14:paraId="58750D9E" w14:textId="77777777" w:rsidR="0054257A" w:rsidRDefault="0054257A" w:rsidP="00593915">
      <w:pPr>
        <w:rPr>
          <w:rFonts w:ascii="Arial" w:hAnsi="Arial"/>
        </w:rPr>
      </w:pPr>
    </w:p>
    <w:p w14:paraId="22089729" w14:textId="77777777" w:rsidR="0036598C" w:rsidRPr="0036598C" w:rsidRDefault="0036598C" w:rsidP="0036598C">
      <w:pPr>
        <w:rPr>
          <w:rFonts w:ascii="Arial" w:hAnsi="Arial"/>
          <w:lang w:val="en-GB"/>
        </w:rPr>
      </w:pPr>
      <w:r w:rsidRPr="0036598C">
        <w:rPr>
          <w:rFonts w:ascii="Arial" w:hAnsi="Arial"/>
          <w:lang w:val="en-GB"/>
        </w:rPr>
        <w:t>Which of the following statements best describes the image formed in a plane mirror?</w:t>
      </w:r>
    </w:p>
    <w:tbl>
      <w:tblPr>
        <w:tblW w:w="12000" w:type="dxa"/>
        <w:tblCellMar>
          <w:top w:w="15" w:type="dxa"/>
          <w:left w:w="15" w:type="dxa"/>
          <w:bottom w:w="15" w:type="dxa"/>
          <w:right w:w="15" w:type="dxa"/>
        </w:tblCellMar>
        <w:tblLook w:val="04A0" w:firstRow="1" w:lastRow="0" w:firstColumn="1" w:lastColumn="0" w:noHBand="0" w:noVBand="1"/>
      </w:tblPr>
      <w:tblGrid>
        <w:gridCol w:w="9"/>
        <w:gridCol w:w="352"/>
        <w:gridCol w:w="11639"/>
      </w:tblGrid>
      <w:tr w:rsidR="0036598C" w:rsidRPr="0036598C" w14:paraId="58F3D9E5" w14:textId="77777777" w:rsidTr="0036598C">
        <w:tc>
          <w:tcPr>
            <w:tcW w:w="0" w:type="auto"/>
            <w:tcBorders>
              <w:top w:val="nil"/>
              <w:left w:val="nil"/>
              <w:bottom w:val="nil"/>
              <w:right w:val="nil"/>
            </w:tcBorders>
            <w:tcMar>
              <w:top w:w="0" w:type="dxa"/>
              <w:left w:w="0" w:type="dxa"/>
              <w:bottom w:w="0" w:type="dxa"/>
              <w:right w:w="0" w:type="dxa"/>
            </w:tcMar>
            <w:vAlign w:val="center"/>
            <w:hideMark/>
          </w:tcPr>
          <w:p w14:paraId="3E9BBB3D" w14:textId="77777777" w:rsidR="0036598C" w:rsidRPr="0036598C" w:rsidRDefault="0036598C" w:rsidP="0036598C">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776AE79A" w14:textId="77777777" w:rsidR="0036598C" w:rsidRPr="0036598C" w:rsidRDefault="0036598C" w:rsidP="0036598C">
            <w:pPr>
              <w:rPr>
                <w:rFonts w:ascii="Arial" w:hAnsi="Arial"/>
                <w:b/>
                <w:bCs/>
                <w:lang w:val="en-GB"/>
              </w:rPr>
            </w:pPr>
            <w:r w:rsidRPr="0036598C">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5B43F3FB" w14:textId="77777777" w:rsidR="0036598C" w:rsidRPr="0036598C" w:rsidRDefault="0036598C" w:rsidP="0036598C">
            <w:pPr>
              <w:rPr>
                <w:rFonts w:ascii="Arial" w:hAnsi="Arial"/>
                <w:lang w:val="en-GB"/>
              </w:rPr>
            </w:pPr>
            <w:r w:rsidRPr="0036598C">
              <w:rPr>
                <w:rFonts w:ascii="Arial" w:hAnsi="Arial"/>
                <w:lang w:val="en-GB"/>
              </w:rPr>
              <w:t>The same distance behind the mirror as the object is in front; enlarged.</w:t>
            </w:r>
          </w:p>
        </w:tc>
      </w:tr>
      <w:tr w:rsidR="0036598C" w:rsidRPr="0036598C" w14:paraId="463FD0DD" w14:textId="77777777" w:rsidTr="0036598C">
        <w:tc>
          <w:tcPr>
            <w:tcW w:w="0" w:type="auto"/>
            <w:tcBorders>
              <w:top w:val="nil"/>
              <w:left w:val="nil"/>
              <w:bottom w:val="nil"/>
              <w:right w:val="nil"/>
            </w:tcBorders>
            <w:tcMar>
              <w:top w:w="0" w:type="dxa"/>
              <w:left w:w="0" w:type="dxa"/>
              <w:bottom w:w="0" w:type="dxa"/>
              <w:right w:w="0" w:type="dxa"/>
            </w:tcMar>
            <w:vAlign w:val="center"/>
            <w:hideMark/>
          </w:tcPr>
          <w:p w14:paraId="1DFB0DBF" w14:textId="77777777" w:rsidR="0036598C" w:rsidRPr="0036598C" w:rsidRDefault="0036598C" w:rsidP="0036598C">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434B0CE9" w14:textId="77777777" w:rsidR="0036598C" w:rsidRPr="0036598C" w:rsidRDefault="0036598C" w:rsidP="0036598C">
            <w:pPr>
              <w:rPr>
                <w:rFonts w:ascii="Arial" w:hAnsi="Arial"/>
                <w:b/>
                <w:bCs/>
                <w:lang w:val="en-GB"/>
              </w:rPr>
            </w:pPr>
            <w:r w:rsidRPr="0036598C">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313B2D26" w14:textId="77777777" w:rsidR="0036598C" w:rsidRPr="0036598C" w:rsidRDefault="0036598C" w:rsidP="0036598C">
            <w:pPr>
              <w:rPr>
                <w:rFonts w:ascii="Arial" w:hAnsi="Arial"/>
                <w:lang w:val="en-GB"/>
              </w:rPr>
            </w:pPr>
            <w:r w:rsidRPr="0036598C">
              <w:rPr>
                <w:rFonts w:ascii="Arial" w:hAnsi="Arial"/>
                <w:lang w:val="en-GB"/>
              </w:rPr>
              <w:t>The same distance behind the mirror as the object is in front; smaller.</w:t>
            </w:r>
          </w:p>
        </w:tc>
      </w:tr>
      <w:tr w:rsidR="0036598C" w:rsidRPr="0036598C" w14:paraId="38BE42FE" w14:textId="77777777" w:rsidTr="0036598C">
        <w:tc>
          <w:tcPr>
            <w:tcW w:w="0" w:type="auto"/>
            <w:tcBorders>
              <w:top w:val="nil"/>
              <w:left w:val="nil"/>
              <w:bottom w:val="nil"/>
              <w:right w:val="nil"/>
            </w:tcBorders>
            <w:tcMar>
              <w:top w:w="0" w:type="dxa"/>
              <w:left w:w="0" w:type="dxa"/>
              <w:bottom w:w="0" w:type="dxa"/>
              <w:right w:w="0" w:type="dxa"/>
            </w:tcMar>
            <w:vAlign w:val="center"/>
            <w:hideMark/>
          </w:tcPr>
          <w:p w14:paraId="193C81C2" w14:textId="77777777" w:rsidR="0036598C" w:rsidRPr="0036598C" w:rsidRDefault="0036598C" w:rsidP="0036598C">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414AB04A" w14:textId="77777777" w:rsidR="0036598C" w:rsidRPr="0036598C" w:rsidRDefault="0036598C" w:rsidP="0036598C">
            <w:pPr>
              <w:rPr>
                <w:rFonts w:ascii="Arial" w:hAnsi="Arial"/>
                <w:b/>
                <w:bCs/>
                <w:lang w:val="en-GB"/>
              </w:rPr>
            </w:pPr>
            <w:r w:rsidRPr="0036598C">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6959E54A" w14:textId="77777777" w:rsidR="0036598C" w:rsidRPr="0036598C" w:rsidRDefault="0036598C" w:rsidP="0036598C">
            <w:pPr>
              <w:rPr>
                <w:rFonts w:ascii="Arial" w:hAnsi="Arial"/>
                <w:lang w:val="en-GB"/>
              </w:rPr>
            </w:pPr>
            <w:r w:rsidRPr="0036598C">
              <w:rPr>
                <w:rFonts w:ascii="Arial" w:hAnsi="Arial"/>
                <w:lang w:val="en-GB"/>
              </w:rPr>
              <w:t>The same distance behind the mirror as the object is in front; upright.</w:t>
            </w:r>
          </w:p>
        </w:tc>
      </w:tr>
      <w:tr w:rsidR="0036598C" w:rsidRPr="0036598C" w14:paraId="5DB7AD70" w14:textId="77777777" w:rsidTr="0036598C">
        <w:tc>
          <w:tcPr>
            <w:tcW w:w="0" w:type="auto"/>
            <w:tcBorders>
              <w:top w:val="nil"/>
              <w:left w:val="nil"/>
              <w:bottom w:val="nil"/>
              <w:right w:val="nil"/>
            </w:tcBorders>
            <w:tcMar>
              <w:top w:w="0" w:type="dxa"/>
              <w:left w:w="0" w:type="dxa"/>
              <w:bottom w:w="0" w:type="dxa"/>
              <w:right w:w="0" w:type="dxa"/>
            </w:tcMar>
            <w:vAlign w:val="center"/>
            <w:hideMark/>
          </w:tcPr>
          <w:p w14:paraId="761CCE75" w14:textId="77777777" w:rsidR="0036598C" w:rsidRPr="0036598C" w:rsidRDefault="0036598C" w:rsidP="0036598C">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4A294395" w14:textId="77777777" w:rsidR="0036598C" w:rsidRPr="0036598C" w:rsidRDefault="0036598C" w:rsidP="0036598C">
            <w:pPr>
              <w:rPr>
                <w:rFonts w:ascii="Arial" w:hAnsi="Arial"/>
                <w:b/>
                <w:bCs/>
                <w:lang w:val="en-GB"/>
              </w:rPr>
            </w:pPr>
            <w:r w:rsidRPr="0036598C">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2C128651" w14:textId="77777777" w:rsidR="0036598C" w:rsidRPr="0036598C" w:rsidRDefault="0036598C" w:rsidP="0036598C">
            <w:pPr>
              <w:rPr>
                <w:rFonts w:ascii="Arial" w:hAnsi="Arial"/>
                <w:lang w:val="en-GB"/>
              </w:rPr>
            </w:pPr>
            <w:r w:rsidRPr="0036598C">
              <w:rPr>
                <w:rFonts w:ascii="Arial" w:hAnsi="Arial"/>
                <w:lang w:val="en-GB"/>
              </w:rPr>
              <w:t>The same distance behind the mirror as the object is in front; upside down.</w:t>
            </w:r>
          </w:p>
        </w:tc>
      </w:tr>
    </w:tbl>
    <w:p w14:paraId="6A857D9F" w14:textId="77777777" w:rsidR="0036598C" w:rsidRPr="0036598C" w:rsidRDefault="0036598C" w:rsidP="0036598C">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106"/>
        <w:gridCol w:w="378"/>
        <w:gridCol w:w="11516"/>
      </w:tblGrid>
      <w:tr w:rsidR="0036598C" w:rsidRPr="0036598C" w14:paraId="6141C9CF" w14:textId="77777777" w:rsidTr="0036598C">
        <w:tc>
          <w:tcPr>
            <w:tcW w:w="0" w:type="auto"/>
            <w:gridSpan w:val="3"/>
            <w:tcBorders>
              <w:top w:val="nil"/>
              <w:left w:val="nil"/>
              <w:bottom w:val="nil"/>
              <w:right w:val="nil"/>
            </w:tcBorders>
            <w:tcMar>
              <w:top w:w="0" w:type="dxa"/>
              <w:left w:w="0" w:type="dxa"/>
              <w:bottom w:w="0" w:type="dxa"/>
              <w:right w:w="0" w:type="dxa"/>
            </w:tcMar>
            <w:vAlign w:val="center"/>
            <w:hideMark/>
          </w:tcPr>
          <w:p w14:paraId="1E313819" w14:textId="77777777" w:rsidR="0036598C" w:rsidRPr="0036598C" w:rsidRDefault="0036598C" w:rsidP="0036598C">
            <w:pPr>
              <w:rPr>
                <w:rFonts w:ascii="Arial" w:hAnsi="Arial"/>
                <w:lang w:val="en-GB"/>
              </w:rPr>
            </w:pPr>
            <w:r w:rsidRPr="0036598C">
              <w:rPr>
                <w:rFonts w:ascii="Arial" w:hAnsi="Arial"/>
                <w:lang w:val="en-GB"/>
              </w:rPr>
              <w:t>Correct answer is: </w:t>
            </w:r>
          </w:p>
        </w:tc>
      </w:tr>
      <w:tr w:rsidR="0036598C" w:rsidRPr="0036598C" w14:paraId="3EA1CCC1" w14:textId="77777777" w:rsidTr="0036598C">
        <w:tc>
          <w:tcPr>
            <w:tcW w:w="0" w:type="auto"/>
            <w:tcBorders>
              <w:top w:val="nil"/>
              <w:left w:val="nil"/>
              <w:bottom w:val="nil"/>
              <w:right w:val="nil"/>
            </w:tcBorders>
            <w:tcMar>
              <w:top w:w="0" w:type="dxa"/>
              <w:left w:w="0" w:type="dxa"/>
              <w:bottom w:w="0" w:type="dxa"/>
              <w:right w:w="0" w:type="dxa"/>
            </w:tcMar>
            <w:vAlign w:val="center"/>
            <w:hideMark/>
          </w:tcPr>
          <w:p w14:paraId="33E7E2EA" w14:textId="77777777" w:rsidR="0036598C" w:rsidRPr="0036598C" w:rsidRDefault="0036598C" w:rsidP="0036598C">
            <w:pPr>
              <w:rPr>
                <w:rFonts w:ascii="Arial" w:hAnsi="Arial"/>
                <w:lang w:val="en-GB"/>
              </w:rPr>
            </w:pPr>
            <w:r w:rsidRPr="0036598C">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61F9073E" w14:textId="77777777" w:rsidR="0036598C" w:rsidRPr="0036598C" w:rsidRDefault="0036598C" w:rsidP="0036598C">
            <w:pPr>
              <w:rPr>
                <w:rFonts w:ascii="Arial" w:hAnsi="Arial"/>
                <w:b/>
                <w:bCs/>
                <w:lang w:val="en-GB"/>
              </w:rPr>
            </w:pPr>
            <w:r w:rsidRPr="0036598C">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2997C65E" w14:textId="77777777" w:rsidR="0036598C" w:rsidRPr="0036598C" w:rsidRDefault="0036598C" w:rsidP="0036598C">
            <w:pPr>
              <w:rPr>
                <w:rFonts w:ascii="Arial" w:hAnsi="Arial"/>
                <w:lang w:val="en-GB"/>
              </w:rPr>
            </w:pPr>
            <w:r w:rsidRPr="0036598C">
              <w:rPr>
                <w:rFonts w:ascii="Arial" w:hAnsi="Arial"/>
                <w:lang w:val="en-GB"/>
              </w:rPr>
              <w:t>The same distance behind the mirror as the object is in front; upright.</w:t>
            </w:r>
          </w:p>
        </w:tc>
      </w:tr>
    </w:tbl>
    <w:p w14:paraId="1D984FFA" w14:textId="77777777" w:rsidR="0054257A" w:rsidRDefault="0054257A" w:rsidP="00593915">
      <w:pPr>
        <w:rPr>
          <w:rFonts w:ascii="Arial" w:hAnsi="Arial"/>
        </w:rPr>
      </w:pPr>
    </w:p>
    <w:p w14:paraId="16D9F92E" w14:textId="77777777" w:rsidR="0036598C" w:rsidRDefault="0036598C" w:rsidP="00593915">
      <w:pPr>
        <w:rPr>
          <w:rFonts w:ascii="Arial" w:hAnsi="Arial"/>
        </w:rPr>
      </w:pPr>
    </w:p>
    <w:p w14:paraId="43392683" w14:textId="70E302A5" w:rsidR="0036598C" w:rsidRDefault="00913FF2" w:rsidP="00593915">
      <w:pPr>
        <w:rPr>
          <w:rFonts w:ascii="Arial" w:hAnsi="Arial"/>
        </w:rPr>
      </w:pPr>
      <w:r>
        <w:rPr>
          <w:rFonts w:ascii="Arial" w:hAnsi="Arial"/>
          <w:noProof/>
          <w:lang w:val="en-GB" w:eastAsia="en-GB"/>
        </w:rPr>
        <w:drawing>
          <wp:inline distT="0" distB="0" distL="0" distR="0" wp14:anchorId="4FE97079" wp14:editId="1C966B3B">
            <wp:extent cx="6116320" cy="2342515"/>
            <wp:effectExtent l="0" t="0" r="508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 Shot 2017-08-09 at 6.45.34 pm.png"/>
                    <pic:cNvPicPr/>
                  </pic:nvPicPr>
                  <pic:blipFill>
                    <a:blip r:embed="rId16">
                      <a:extLst>
                        <a:ext uri="{28A0092B-C50C-407E-A947-70E740481C1C}">
                          <a14:useLocalDpi xmlns:a14="http://schemas.microsoft.com/office/drawing/2010/main" val="0"/>
                        </a:ext>
                      </a:extLst>
                    </a:blip>
                    <a:stretch>
                      <a:fillRect/>
                    </a:stretch>
                  </pic:blipFill>
                  <pic:spPr>
                    <a:xfrm>
                      <a:off x="0" y="0"/>
                      <a:ext cx="6116320" cy="2342515"/>
                    </a:xfrm>
                    <a:prstGeom prst="rect">
                      <a:avLst/>
                    </a:prstGeom>
                  </pic:spPr>
                </pic:pic>
              </a:graphicData>
            </a:graphic>
          </wp:inline>
        </w:drawing>
      </w:r>
    </w:p>
    <w:p w14:paraId="519C8795" w14:textId="77777777" w:rsidR="00913FF2" w:rsidRDefault="00913FF2" w:rsidP="00593915">
      <w:pPr>
        <w:rPr>
          <w:rFonts w:ascii="Arial" w:hAnsi="Arial"/>
        </w:rPr>
      </w:pPr>
    </w:p>
    <w:p w14:paraId="7D0A2E1A" w14:textId="38D6F94F" w:rsidR="00913FF2" w:rsidRDefault="00C45398" w:rsidP="00593915">
      <w:pPr>
        <w:rPr>
          <w:rFonts w:ascii="Arial" w:hAnsi="Arial"/>
        </w:rPr>
      </w:pPr>
      <w:r>
        <w:rPr>
          <w:rFonts w:ascii="Arial" w:hAnsi="Arial"/>
          <w:noProof/>
          <w:lang w:val="en-GB" w:eastAsia="en-GB"/>
        </w:rPr>
        <w:drawing>
          <wp:inline distT="0" distB="0" distL="0" distR="0" wp14:anchorId="2A271CB3" wp14:editId="228134D3">
            <wp:extent cx="6116320" cy="3303905"/>
            <wp:effectExtent l="0" t="0" r="508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 Shot 2017-08-09 at 6.46.37 pm.png"/>
                    <pic:cNvPicPr/>
                  </pic:nvPicPr>
                  <pic:blipFill>
                    <a:blip r:embed="rId17">
                      <a:extLst>
                        <a:ext uri="{28A0092B-C50C-407E-A947-70E740481C1C}">
                          <a14:useLocalDpi xmlns:a14="http://schemas.microsoft.com/office/drawing/2010/main" val="0"/>
                        </a:ext>
                      </a:extLst>
                    </a:blip>
                    <a:stretch>
                      <a:fillRect/>
                    </a:stretch>
                  </pic:blipFill>
                  <pic:spPr>
                    <a:xfrm>
                      <a:off x="0" y="0"/>
                      <a:ext cx="6116320" cy="3303905"/>
                    </a:xfrm>
                    <a:prstGeom prst="rect">
                      <a:avLst/>
                    </a:prstGeom>
                  </pic:spPr>
                </pic:pic>
              </a:graphicData>
            </a:graphic>
          </wp:inline>
        </w:drawing>
      </w:r>
    </w:p>
    <w:p w14:paraId="51D436CD" w14:textId="77777777" w:rsidR="00C45398" w:rsidRDefault="00C45398" w:rsidP="00593915">
      <w:pPr>
        <w:rPr>
          <w:rFonts w:ascii="Arial" w:hAnsi="Arial"/>
        </w:rPr>
      </w:pPr>
    </w:p>
    <w:p w14:paraId="05FC970E" w14:textId="77777777" w:rsidR="00891501" w:rsidRPr="00891501" w:rsidRDefault="00891501" w:rsidP="00891501">
      <w:pPr>
        <w:rPr>
          <w:rFonts w:ascii="Arial" w:hAnsi="Arial"/>
          <w:lang w:val="en-GB"/>
        </w:rPr>
      </w:pPr>
      <w:r w:rsidRPr="00891501">
        <w:rPr>
          <w:rFonts w:ascii="Arial" w:hAnsi="Arial"/>
          <w:lang w:val="en-GB"/>
        </w:rPr>
        <w:t>Which of the following best describes heat?</w:t>
      </w:r>
    </w:p>
    <w:tbl>
      <w:tblPr>
        <w:tblW w:w="12000" w:type="dxa"/>
        <w:tblCellMar>
          <w:top w:w="15" w:type="dxa"/>
          <w:left w:w="15" w:type="dxa"/>
          <w:bottom w:w="15" w:type="dxa"/>
          <w:right w:w="15" w:type="dxa"/>
        </w:tblCellMar>
        <w:tblLook w:val="04A0" w:firstRow="1" w:lastRow="0" w:firstColumn="1" w:lastColumn="0" w:noHBand="0" w:noVBand="1"/>
      </w:tblPr>
      <w:tblGrid>
        <w:gridCol w:w="8"/>
        <w:gridCol w:w="300"/>
        <w:gridCol w:w="11692"/>
      </w:tblGrid>
      <w:tr w:rsidR="00891501" w:rsidRPr="00891501" w14:paraId="581083DD" w14:textId="77777777" w:rsidTr="00891501">
        <w:tc>
          <w:tcPr>
            <w:tcW w:w="0" w:type="auto"/>
            <w:tcBorders>
              <w:top w:val="nil"/>
              <w:left w:val="nil"/>
              <w:bottom w:val="nil"/>
              <w:right w:val="nil"/>
            </w:tcBorders>
            <w:tcMar>
              <w:top w:w="0" w:type="dxa"/>
              <w:left w:w="0" w:type="dxa"/>
              <w:bottom w:w="0" w:type="dxa"/>
              <w:right w:w="0" w:type="dxa"/>
            </w:tcMar>
            <w:vAlign w:val="center"/>
            <w:hideMark/>
          </w:tcPr>
          <w:p w14:paraId="463BAE61" w14:textId="77777777" w:rsidR="00891501" w:rsidRPr="00891501" w:rsidRDefault="00891501" w:rsidP="00891501">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7A9DA536" w14:textId="77777777" w:rsidR="00891501" w:rsidRPr="00891501" w:rsidRDefault="00891501" w:rsidP="00891501">
            <w:pPr>
              <w:rPr>
                <w:rFonts w:ascii="Arial" w:hAnsi="Arial"/>
                <w:b/>
                <w:bCs/>
                <w:lang w:val="en-GB"/>
              </w:rPr>
            </w:pPr>
            <w:r w:rsidRPr="00891501">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0CD810FD" w14:textId="77777777" w:rsidR="00891501" w:rsidRPr="00891501" w:rsidRDefault="00891501" w:rsidP="00891501">
            <w:pPr>
              <w:rPr>
                <w:rFonts w:ascii="Arial" w:hAnsi="Arial"/>
                <w:lang w:val="en-GB"/>
              </w:rPr>
            </w:pPr>
            <w:r w:rsidRPr="00891501">
              <w:rPr>
                <w:rFonts w:ascii="Arial" w:hAnsi="Arial"/>
                <w:lang w:val="en-GB"/>
              </w:rPr>
              <w:t>Heat is a measure of the temperature of a body.</w:t>
            </w:r>
          </w:p>
        </w:tc>
      </w:tr>
      <w:tr w:rsidR="00891501" w:rsidRPr="00891501" w14:paraId="0C1CD439" w14:textId="77777777" w:rsidTr="00891501">
        <w:tc>
          <w:tcPr>
            <w:tcW w:w="0" w:type="auto"/>
            <w:tcBorders>
              <w:top w:val="nil"/>
              <w:left w:val="nil"/>
              <w:bottom w:val="nil"/>
              <w:right w:val="nil"/>
            </w:tcBorders>
            <w:tcMar>
              <w:top w:w="0" w:type="dxa"/>
              <w:left w:w="0" w:type="dxa"/>
              <w:bottom w:w="0" w:type="dxa"/>
              <w:right w:w="0" w:type="dxa"/>
            </w:tcMar>
            <w:vAlign w:val="center"/>
            <w:hideMark/>
          </w:tcPr>
          <w:p w14:paraId="0C9F99D8" w14:textId="77777777" w:rsidR="00891501" w:rsidRPr="00891501" w:rsidRDefault="00891501" w:rsidP="00891501">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61DD9DCD" w14:textId="77777777" w:rsidR="00891501" w:rsidRPr="00891501" w:rsidRDefault="00891501" w:rsidP="00891501">
            <w:pPr>
              <w:rPr>
                <w:rFonts w:ascii="Arial" w:hAnsi="Arial"/>
                <w:b/>
                <w:bCs/>
                <w:lang w:val="en-GB"/>
              </w:rPr>
            </w:pPr>
            <w:r w:rsidRPr="00891501">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0DFBB35E" w14:textId="77777777" w:rsidR="00891501" w:rsidRPr="00891501" w:rsidRDefault="00891501" w:rsidP="00891501">
            <w:pPr>
              <w:rPr>
                <w:rFonts w:ascii="Arial" w:hAnsi="Arial"/>
                <w:lang w:val="en-GB"/>
              </w:rPr>
            </w:pPr>
            <w:r w:rsidRPr="00891501">
              <w:rPr>
                <w:rFonts w:ascii="Arial" w:hAnsi="Arial"/>
                <w:lang w:val="en-GB"/>
              </w:rPr>
              <w:t>Heat is the energy gain of a body due to friction.</w:t>
            </w:r>
          </w:p>
        </w:tc>
      </w:tr>
      <w:tr w:rsidR="00891501" w:rsidRPr="00891501" w14:paraId="3DF36309" w14:textId="77777777" w:rsidTr="00891501">
        <w:tc>
          <w:tcPr>
            <w:tcW w:w="0" w:type="auto"/>
            <w:tcBorders>
              <w:top w:val="nil"/>
              <w:left w:val="nil"/>
              <w:bottom w:val="nil"/>
              <w:right w:val="nil"/>
            </w:tcBorders>
            <w:tcMar>
              <w:top w:w="0" w:type="dxa"/>
              <w:left w:w="0" w:type="dxa"/>
              <w:bottom w:w="0" w:type="dxa"/>
              <w:right w:w="0" w:type="dxa"/>
            </w:tcMar>
            <w:vAlign w:val="center"/>
            <w:hideMark/>
          </w:tcPr>
          <w:p w14:paraId="49065597" w14:textId="77777777" w:rsidR="00891501" w:rsidRPr="00891501" w:rsidRDefault="00891501" w:rsidP="00891501">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30E5541" w14:textId="77777777" w:rsidR="00891501" w:rsidRPr="00891501" w:rsidRDefault="00891501" w:rsidP="00891501">
            <w:pPr>
              <w:rPr>
                <w:rFonts w:ascii="Arial" w:hAnsi="Arial"/>
                <w:b/>
                <w:bCs/>
                <w:lang w:val="en-GB"/>
              </w:rPr>
            </w:pPr>
            <w:r w:rsidRPr="00891501">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27E95876" w14:textId="77777777" w:rsidR="00891501" w:rsidRPr="00891501" w:rsidRDefault="00891501" w:rsidP="00891501">
            <w:pPr>
              <w:rPr>
                <w:rFonts w:ascii="Arial" w:hAnsi="Arial"/>
                <w:lang w:val="en-GB"/>
              </w:rPr>
            </w:pPr>
            <w:r w:rsidRPr="00891501">
              <w:rPr>
                <w:rFonts w:ascii="Arial" w:hAnsi="Arial"/>
                <w:lang w:val="en-GB"/>
              </w:rPr>
              <w:t>Heat is energy moving from a region at high temperature to a region at low temperature.</w:t>
            </w:r>
          </w:p>
        </w:tc>
      </w:tr>
      <w:tr w:rsidR="00891501" w:rsidRPr="00891501" w14:paraId="553C0F58" w14:textId="77777777" w:rsidTr="00891501">
        <w:tc>
          <w:tcPr>
            <w:tcW w:w="0" w:type="auto"/>
            <w:tcBorders>
              <w:top w:val="nil"/>
              <w:left w:val="nil"/>
              <w:bottom w:val="nil"/>
              <w:right w:val="nil"/>
            </w:tcBorders>
            <w:tcMar>
              <w:top w:w="0" w:type="dxa"/>
              <w:left w:w="0" w:type="dxa"/>
              <w:bottom w:w="0" w:type="dxa"/>
              <w:right w:w="0" w:type="dxa"/>
            </w:tcMar>
            <w:vAlign w:val="center"/>
            <w:hideMark/>
          </w:tcPr>
          <w:p w14:paraId="3D2B24A4" w14:textId="77777777" w:rsidR="00891501" w:rsidRPr="00891501" w:rsidRDefault="00891501" w:rsidP="00891501">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3B296F49" w14:textId="77777777" w:rsidR="00891501" w:rsidRPr="00891501" w:rsidRDefault="00891501" w:rsidP="00891501">
            <w:pPr>
              <w:rPr>
                <w:rFonts w:ascii="Arial" w:hAnsi="Arial"/>
                <w:b/>
                <w:bCs/>
                <w:lang w:val="en-GB"/>
              </w:rPr>
            </w:pPr>
            <w:r w:rsidRPr="00891501">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3F9F16D7" w14:textId="77777777" w:rsidR="00891501" w:rsidRPr="00891501" w:rsidRDefault="00891501" w:rsidP="00891501">
            <w:pPr>
              <w:rPr>
                <w:rFonts w:ascii="Arial" w:hAnsi="Arial"/>
                <w:lang w:val="en-GB"/>
              </w:rPr>
            </w:pPr>
            <w:r w:rsidRPr="00891501">
              <w:rPr>
                <w:rFonts w:ascii="Arial" w:hAnsi="Arial"/>
                <w:lang w:val="en-GB"/>
              </w:rPr>
              <w:t>Heat is a measure of the thermal energy in a body.</w:t>
            </w:r>
          </w:p>
        </w:tc>
      </w:tr>
    </w:tbl>
    <w:p w14:paraId="7C25899E" w14:textId="77777777" w:rsidR="00891501" w:rsidRPr="00891501" w:rsidRDefault="00891501" w:rsidP="00891501">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83"/>
        <w:gridCol w:w="299"/>
        <w:gridCol w:w="11618"/>
      </w:tblGrid>
      <w:tr w:rsidR="00891501" w:rsidRPr="00891501" w14:paraId="4EE219C7" w14:textId="77777777" w:rsidTr="00891501">
        <w:tc>
          <w:tcPr>
            <w:tcW w:w="0" w:type="auto"/>
            <w:gridSpan w:val="3"/>
            <w:tcBorders>
              <w:top w:val="nil"/>
              <w:left w:val="nil"/>
              <w:bottom w:val="nil"/>
              <w:right w:val="nil"/>
            </w:tcBorders>
            <w:tcMar>
              <w:top w:w="0" w:type="dxa"/>
              <w:left w:w="0" w:type="dxa"/>
              <w:bottom w:w="0" w:type="dxa"/>
              <w:right w:w="0" w:type="dxa"/>
            </w:tcMar>
            <w:vAlign w:val="center"/>
            <w:hideMark/>
          </w:tcPr>
          <w:p w14:paraId="471D6CC2" w14:textId="77777777" w:rsidR="00891501" w:rsidRPr="00891501" w:rsidRDefault="00891501" w:rsidP="00891501">
            <w:pPr>
              <w:rPr>
                <w:rFonts w:ascii="Arial" w:hAnsi="Arial"/>
                <w:lang w:val="en-GB"/>
              </w:rPr>
            </w:pPr>
            <w:r w:rsidRPr="00891501">
              <w:rPr>
                <w:rFonts w:ascii="Arial" w:hAnsi="Arial"/>
                <w:lang w:val="en-GB"/>
              </w:rPr>
              <w:t>Correct answer is: </w:t>
            </w:r>
          </w:p>
        </w:tc>
      </w:tr>
      <w:tr w:rsidR="00891501" w:rsidRPr="00891501" w14:paraId="49EC9A3E" w14:textId="77777777" w:rsidTr="00891501">
        <w:tc>
          <w:tcPr>
            <w:tcW w:w="0" w:type="auto"/>
            <w:tcBorders>
              <w:top w:val="nil"/>
              <w:left w:val="nil"/>
              <w:bottom w:val="nil"/>
              <w:right w:val="nil"/>
            </w:tcBorders>
            <w:tcMar>
              <w:top w:w="0" w:type="dxa"/>
              <w:left w:w="0" w:type="dxa"/>
              <w:bottom w:w="0" w:type="dxa"/>
              <w:right w:w="0" w:type="dxa"/>
            </w:tcMar>
            <w:vAlign w:val="center"/>
            <w:hideMark/>
          </w:tcPr>
          <w:p w14:paraId="5303D630" w14:textId="77777777" w:rsidR="00891501" w:rsidRPr="00891501" w:rsidRDefault="00891501" w:rsidP="00891501">
            <w:pPr>
              <w:rPr>
                <w:rFonts w:ascii="Arial" w:hAnsi="Arial"/>
                <w:lang w:val="en-GB"/>
              </w:rPr>
            </w:pPr>
            <w:r w:rsidRPr="00891501">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553CC2AF" w14:textId="77777777" w:rsidR="00891501" w:rsidRPr="00891501" w:rsidRDefault="00891501" w:rsidP="00891501">
            <w:pPr>
              <w:rPr>
                <w:rFonts w:ascii="Arial" w:hAnsi="Arial"/>
                <w:b/>
                <w:bCs/>
                <w:lang w:val="en-GB"/>
              </w:rPr>
            </w:pPr>
            <w:r w:rsidRPr="00891501">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170585D9" w14:textId="77777777" w:rsidR="00891501" w:rsidRPr="00891501" w:rsidRDefault="00891501" w:rsidP="00891501">
            <w:pPr>
              <w:rPr>
                <w:rFonts w:ascii="Arial" w:hAnsi="Arial"/>
                <w:lang w:val="en-GB"/>
              </w:rPr>
            </w:pPr>
            <w:r w:rsidRPr="00891501">
              <w:rPr>
                <w:rFonts w:ascii="Arial" w:hAnsi="Arial"/>
                <w:lang w:val="en-GB"/>
              </w:rPr>
              <w:t>Heat is energy moving from a region at high temperature to a region at low temperature.</w:t>
            </w:r>
          </w:p>
        </w:tc>
      </w:tr>
    </w:tbl>
    <w:p w14:paraId="5547407F" w14:textId="77777777" w:rsidR="00C45398" w:rsidRDefault="00C45398" w:rsidP="00593915">
      <w:pPr>
        <w:rPr>
          <w:rFonts w:ascii="Arial" w:hAnsi="Arial"/>
        </w:rPr>
      </w:pPr>
    </w:p>
    <w:p w14:paraId="474BE80F" w14:textId="556807AB" w:rsidR="00891501" w:rsidRDefault="003D46F1" w:rsidP="00593915">
      <w:pPr>
        <w:rPr>
          <w:rFonts w:ascii="Arial" w:hAnsi="Arial"/>
        </w:rPr>
      </w:pPr>
      <w:r>
        <w:rPr>
          <w:rFonts w:ascii="Arial" w:hAnsi="Arial"/>
          <w:noProof/>
          <w:lang w:val="en-GB" w:eastAsia="en-GB"/>
        </w:rPr>
        <w:drawing>
          <wp:inline distT="0" distB="0" distL="0" distR="0" wp14:anchorId="12FB0F74" wp14:editId="67F81D31">
            <wp:extent cx="6116320" cy="1794510"/>
            <wp:effectExtent l="0" t="0" r="508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 Shot 2017-08-09 at 6.49.27 pm.png"/>
                    <pic:cNvPicPr/>
                  </pic:nvPicPr>
                  <pic:blipFill>
                    <a:blip r:embed="rId18">
                      <a:extLst>
                        <a:ext uri="{28A0092B-C50C-407E-A947-70E740481C1C}">
                          <a14:useLocalDpi xmlns:a14="http://schemas.microsoft.com/office/drawing/2010/main" val="0"/>
                        </a:ext>
                      </a:extLst>
                    </a:blip>
                    <a:stretch>
                      <a:fillRect/>
                    </a:stretch>
                  </pic:blipFill>
                  <pic:spPr>
                    <a:xfrm>
                      <a:off x="0" y="0"/>
                      <a:ext cx="6116320" cy="1794510"/>
                    </a:xfrm>
                    <a:prstGeom prst="rect">
                      <a:avLst/>
                    </a:prstGeom>
                  </pic:spPr>
                </pic:pic>
              </a:graphicData>
            </a:graphic>
          </wp:inline>
        </w:drawing>
      </w:r>
    </w:p>
    <w:p w14:paraId="3484CBA6" w14:textId="77777777" w:rsidR="003D46F1" w:rsidRDefault="003D46F1" w:rsidP="00593915">
      <w:pPr>
        <w:rPr>
          <w:rFonts w:ascii="Arial" w:hAnsi="Arial"/>
        </w:rPr>
      </w:pPr>
    </w:p>
    <w:p w14:paraId="13AF2798" w14:textId="77777777" w:rsidR="005E4EF7" w:rsidRPr="005E4EF7" w:rsidRDefault="005E4EF7" w:rsidP="005E4EF7">
      <w:pPr>
        <w:rPr>
          <w:rFonts w:ascii="Arial" w:hAnsi="Arial"/>
          <w:lang w:val="en-GB"/>
        </w:rPr>
      </w:pPr>
      <w:r w:rsidRPr="005E4EF7">
        <w:rPr>
          <w:rFonts w:ascii="Arial" w:hAnsi="Arial"/>
          <w:lang w:val="en-GB"/>
        </w:rPr>
        <w:t>Which of the following best describes the meaning of conduction of heat?</w:t>
      </w:r>
    </w:p>
    <w:tbl>
      <w:tblPr>
        <w:tblW w:w="12000" w:type="dxa"/>
        <w:tblCellMar>
          <w:top w:w="15" w:type="dxa"/>
          <w:left w:w="15" w:type="dxa"/>
          <w:bottom w:w="15" w:type="dxa"/>
          <w:right w:w="15" w:type="dxa"/>
        </w:tblCellMar>
        <w:tblLook w:val="04A0" w:firstRow="1" w:lastRow="0" w:firstColumn="1" w:lastColumn="0" w:noHBand="0" w:noVBand="1"/>
      </w:tblPr>
      <w:tblGrid>
        <w:gridCol w:w="8"/>
        <w:gridCol w:w="323"/>
        <w:gridCol w:w="11669"/>
      </w:tblGrid>
      <w:tr w:rsidR="005E4EF7" w:rsidRPr="005E4EF7" w14:paraId="5D7C96A3" w14:textId="77777777" w:rsidTr="005E4EF7">
        <w:tc>
          <w:tcPr>
            <w:tcW w:w="0" w:type="auto"/>
            <w:tcBorders>
              <w:top w:val="nil"/>
              <w:left w:val="nil"/>
              <w:bottom w:val="nil"/>
              <w:right w:val="nil"/>
            </w:tcBorders>
            <w:tcMar>
              <w:top w:w="0" w:type="dxa"/>
              <w:left w:w="0" w:type="dxa"/>
              <w:bottom w:w="0" w:type="dxa"/>
              <w:right w:w="0" w:type="dxa"/>
            </w:tcMar>
            <w:vAlign w:val="center"/>
            <w:hideMark/>
          </w:tcPr>
          <w:p w14:paraId="418E9F40" w14:textId="77777777" w:rsidR="005E4EF7" w:rsidRPr="005E4EF7" w:rsidRDefault="005E4EF7" w:rsidP="005E4EF7">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7803A76" w14:textId="77777777" w:rsidR="005E4EF7" w:rsidRPr="005E4EF7" w:rsidRDefault="005E4EF7" w:rsidP="005E4EF7">
            <w:pPr>
              <w:rPr>
                <w:rFonts w:ascii="Arial" w:hAnsi="Arial"/>
                <w:b/>
                <w:bCs/>
                <w:lang w:val="en-GB"/>
              </w:rPr>
            </w:pPr>
            <w:r w:rsidRPr="005E4EF7">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2D4F7D09" w14:textId="77777777" w:rsidR="005E4EF7" w:rsidRPr="005E4EF7" w:rsidRDefault="005E4EF7" w:rsidP="005E4EF7">
            <w:pPr>
              <w:rPr>
                <w:rFonts w:ascii="Arial" w:hAnsi="Arial"/>
                <w:lang w:val="en-GB"/>
              </w:rPr>
            </w:pPr>
            <w:r w:rsidRPr="005E4EF7">
              <w:rPr>
                <w:rFonts w:ascii="Arial" w:hAnsi="Arial"/>
                <w:lang w:val="en-GB"/>
              </w:rPr>
              <w:t>It is the transfer of heat due to the movement of groups of energetic particles.</w:t>
            </w:r>
          </w:p>
        </w:tc>
      </w:tr>
      <w:tr w:rsidR="005E4EF7" w:rsidRPr="005E4EF7" w14:paraId="63819B9E" w14:textId="77777777" w:rsidTr="005E4EF7">
        <w:tc>
          <w:tcPr>
            <w:tcW w:w="0" w:type="auto"/>
            <w:tcBorders>
              <w:top w:val="nil"/>
              <w:left w:val="nil"/>
              <w:bottom w:val="nil"/>
              <w:right w:val="nil"/>
            </w:tcBorders>
            <w:tcMar>
              <w:top w:w="0" w:type="dxa"/>
              <w:left w:w="0" w:type="dxa"/>
              <w:bottom w:w="0" w:type="dxa"/>
              <w:right w:w="0" w:type="dxa"/>
            </w:tcMar>
            <w:vAlign w:val="center"/>
            <w:hideMark/>
          </w:tcPr>
          <w:p w14:paraId="0FABD94A" w14:textId="77777777" w:rsidR="005E4EF7" w:rsidRPr="005E4EF7" w:rsidRDefault="005E4EF7" w:rsidP="005E4EF7">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4EBB98D7" w14:textId="77777777" w:rsidR="005E4EF7" w:rsidRPr="005E4EF7" w:rsidRDefault="005E4EF7" w:rsidP="005E4EF7">
            <w:pPr>
              <w:rPr>
                <w:rFonts w:ascii="Arial" w:hAnsi="Arial"/>
                <w:b/>
                <w:bCs/>
                <w:lang w:val="en-GB"/>
              </w:rPr>
            </w:pPr>
            <w:r w:rsidRPr="005E4EF7">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0DE34959" w14:textId="77777777" w:rsidR="005E4EF7" w:rsidRPr="005E4EF7" w:rsidRDefault="005E4EF7" w:rsidP="005E4EF7">
            <w:pPr>
              <w:rPr>
                <w:rFonts w:ascii="Arial" w:hAnsi="Arial"/>
                <w:lang w:val="en-GB"/>
              </w:rPr>
            </w:pPr>
            <w:r w:rsidRPr="005E4EF7">
              <w:rPr>
                <w:rFonts w:ascii="Arial" w:hAnsi="Arial"/>
                <w:lang w:val="en-GB"/>
              </w:rPr>
              <w:t>It is the transfer of heat due to collisions between neighbouring vibrating particles.</w:t>
            </w:r>
          </w:p>
        </w:tc>
      </w:tr>
      <w:tr w:rsidR="005E4EF7" w:rsidRPr="005E4EF7" w14:paraId="145F0ACC" w14:textId="77777777" w:rsidTr="005E4EF7">
        <w:tc>
          <w:tcPr>
            <w:tcW w:w="0" w:type="auto"/>
            <w:tcBorders>
              <w:top w:val="nil"/>
              <w:left w:val="nil"/>
              <w:bottom w:val="nil"/>
              <w:right w:val="nil"/>
            </w:tcBorders>
            <w:tcMar>
              <w:top w:w="0" w:type="dxa"/>
              <w:left w:w="0" w:type="dxa"/>
              <w:bottom w:w="0" w:type="dxa"/>
              <w:right w:w="0" w:type="dxa"/>
            </w:tcMar>
            <w:vAlign w:val="center"/>
            <w:hideMark/>
          </w:tcPr>
          <w:p w14:paraId="7E3BF6C1" w14:textId="77777777" w:rsidR="005E4EF7" w:rsidRPr="005E4EF7" w:rsidRDefault="005E4EF7" w:rsidP="005E4EF7">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5D763BB4" w14:textId="77777777" w:rsidR="005E4EF7" w:rsidRPr="005E4EF7" w:rsidRDefault="005E4EF7" w:rsidP="005E4EF7">
            <w:pPr>
              <w:rPr>
                <w:rFonts w:ascii="Arial" w:hAnsi="Arial"/>
                <w:b/>
                <w:bCs/>
                <w:lang w:val="en-GB"/>
              </w:rPr>
            </w:pPr>
            <w:r w:rsidRPr="005E4EF7">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1BDD5052" w14:textId="77777777" w:rsidR="005E4EF7" w:rsidRPr="005E4EF7" w:rsidRDefault="005E4EF7" w:rsidP="005E4EF7">
            <w:pPr>
              <w:rPr>
                <w:rFonts w:ascii="Arial" w:hAnsi="Arial"/>
                <w:lang w:val="en-GB"/>
              </w:rPr>
            </w:pPr>
            <w:r w:rsidRPr="005E4EF7">
              <w:rPr>
                <w:rFonts w:ascii="Arial" w:hAnsi="Arial"/>
                <w:lang w:val="en-GB"/>
              </w:rPr>
              <w:t>It is the transfer of heat due to the emission of infra-red radiation.</w:t>
            </w:r>
          </w:p>
        </w:tc>
      </w:tr>
      <w:tr w:rsidR="005E4EF7" w:rsidRPr="005E4EF7" w14:paraId="5008BC09" w14:textId="77777777" w:rsidTr="005E4EF7">
        <w:tc>
          <w:tcPr>
            <w:tcW w:w="0" w:type="auto"/>
            <w:tcBorders>
              <w:top w:val="nil"/>
              <w:left w:val="nil"/>
              <w:bottom w:val="nil"/>
              <w:right w:val="nil"/>
            </w:tcBorders>
            <w:tcMar>
              <w:top w:w="0" w:type="dxa"/>
              <w:left w:w="0" w:type="dxa"/>
              <w:bottom w:w="0" w:type="dxa"/>
              <w:right w:w="0" w:type="dxa"/>
            </w:tcMar>
            <w:vAlign w:val="center"/>
            <w:hideMark/>
          </w:tcPr>
          <w:p w14:paraId="1D2DDFA5" w14:textId="77777777" w:rsidR="005E4EF7" w:rsidRPr="005E4EF7" w:rsidRDefault="005E4EF7" w:rsidP="005E4EF7">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03E984E0" w14:textId="77777777" w:rsidR="005E4EF7" w:rsidRPr="005E4EF7" w:rsidRDefault="005E4EF7" w:rsidP="005E4EF7">
            <w:pPr>
              <w:rPr>
                <w:rFonts w:ascii="Arial" w:hAnsi="Arial"/>
                <w:b/>
                <w:bCs/>
                <w:lang w:val="en-GB"/>
              </w:rPr>
            </w:pPr>
            <w:r w:rsidRPr="005E4EF7">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309B473D" w14:textId="77777777" w:rsidR="005E4EF7" w:rsidRPr="005E4EF7" w:rsidRDefault="005E4EF7" w:rsidP="005E4EF7">
            <w:pPr>
              <w:rPr>
                <w:rFonts w:ascii="Arial" w:hAnsi="Arial"/>
                <w:lang w:val="en-GB"/>
              </w:rPr>
            </w:pPr>
            <w:r w:rsidRPr="005E4EF7">
              <w:rPr>
                <w:rFonts w:ascii="Arial" w:hAnsi="Arial"/>
                <w:lang w:val="en-GB"/>
              </w:rPr>
              <w:t>It is the transfer of heat due to the flow of electrons.</w:t>
            </w:r>
          </w:p>
        </w:tc>
      </w:tr>
    </w:tbl>
    <w:p w14:paraId="7A228D0B" w14:textId="77777777" w:rsidR="005E4EF7" w:rsidRPr="005E4EF7" w:rsidRDefault="005E4EF7" w:rsidP="005E4EF7">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90"/>
        <w:gridCol w:w="321"/>
        <w:gridCol w:w="11589"/>
      </w:tblGrid>
      <w:tr w:rsidR="005E4EF7" w:rsidRPr="005E4EF7" w14:paraId="33CEF586" w14:textId="77777777" w:rsidTr="005E4EF7">
        <w:tc>
          <w:tcPr>
            <w:tcW w:w="0" w:type="auto"/>
            <w:gridSpan w:val="3"/>
            <w:tcBorders>
              <w:top w:val="nil"/>
              <w:left w:val="nil"/>
              <w:bottom w:val="nil"/>
              <w:right w:val="nil"/>
            </w:tcBorders>
            <w:tcMar>
              <w:top w:w="0" w:type="dxa"/>
              <w:left w:w="0" w:type="dxa"/>
              <w:bottom w:w="0" w:type="dxa"/>
              <w:right w:w="0" w:type="dxa"/>
            </w:tcMar>
            <w:vAlign w:val="center"/>
            <w:hideMark/>
          </w:tcPr>
          <w:p w14:paraId="1A89CECB" w14:textId="77777777" w:rsidR="005E4EF7" w:rsidRPr="005E4EF7" w:rsidRDefault="005E4EF7" w:rsidP="005E4EF7">
            <w:pPr>
              <w:rPr>
                <w:rFonts w:ascii="Arial" w:hAnsi="Arial"/>
                <w:lang w:val="en-GB"/>
              </w:rPr>
            </w:pPr>
            <w:r w:rsidRPr="005E4EF7">
              <w:rPr>
                <w:rFonts w:ascii="Arial" w:hAnsi="Arial"/>
                <w:lang w:val="en-GB"/>
              </w:rPr>
              <w:t>Correct answer is: </w:t>
            </w:r>
          </w:p>
        </w:tc>
      </w:tr>
      <w:tr w:rsidR="005E4EF7" w:rsidRPr="005E4EF7" w14:paraId="6717CEB5" w14:textId="77777777" w:rsidTr="005E4EF7">
        <w:tc>
          <w:tcPr>
            <w:tcW w:w="0" w:type="auto"/>
            <w:tcBorders>
              <w:top w:val="nil"/>
              <w:left w:val="nil"/>
              <w:bottom w:val="nil"/>
              <w:right w:val="nil"/>
            </w:tcBorders>
            <w:tcMar>
              <w:top w:w="0" w:type="dxa"/>
              <w:left w:w="0" w:type="dxa"/>
              <w:bottom w:w="0" w:type="dxa"/>
              <w:right w:w="0" w:type="dxa"/>
            </w:tcMar>
            <w:vAlign w:val="center"/>
            <w:hideMark/>
          </w:tcPr>
          <w:p w14:paraId="25ADDCDD" w14:textId="77777777" w:rsidR="005E4EF7" w:rsidRPr="005E4EF7" w:rsidRDefault="005E4EF7" w:rsidP="005E4EF7">
            <w:pPr>
              <w:rPr>
                <w:rFonts w:ascii="Arial" w:hAnsi="Arial"/>
                <w:lang w:val="en-GB"/>
              </w:rPr>
            </w:pPr>
            <w:r w:rsidRPr="005E4EF7">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19FED331" w14:textId="77777777" w:rsidR="005E4EF7" w:rsidRPr="005E4EF7" w:rsidRDefault="005E4EF7" w:rsidP="005E4EF7">
            <w:pPr>
              <w:rPr>
                <w:rFonts w:ascii="Arial" w:hAnsi="Arial"/>
                <w:b/>
                <w:bCs/>
                <w:lang w:val="en-GB"/>
              </w:rPr>
            </w:pPr>
            <w:r w:rsidRPr="005E4EF7">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5FF8CE86" w14:textId="77777777" w:rsidR="005E4EF7" w:rsidRPr="005E4EF7" w:rsidRDefault="005E4EF7" w:rsidP="005E4EF7">
            <w:pPr>
              <w:rPr>
                <w:rFonts w:ascii="Arial" w:hAnsi="Arial"/>
                <w:lang w:val="en-GB"/>
              </w:rPr>
            </w:pPr>
            <w:r w:rsidRPr="005E4EF7">
              <w:rPr>
                <w:rFonts w:ascii="Arial" w:hAnsi="Arial"/>
                <w:lang w:val="en-GB"/>
              </w:rPr>
              <w:t>It is the transfer of heat due to collisions between neighbouring vibrating particles.</w:t>
            </w:r>
          </w:p>
        </w:tc>
      </w:tr>
    </w:tbl>
    <w:p w14:paraId="658579E4" w14:textId="77777777" w:rsidR="003D46F1" w:rsidRDefault="003D46F1" w:rsidP="00593915">
      <w:pPr>
        <w:rPr>
          <w:rFonts w:ascii="Arial" w:hAnsi="Arial"/>
        </w:rPr>
      </w:pPr>
    </w:p>
    <w:p w14:paraId="270231C1" w14:textId="77777777" w:rsidR="005E4EF7" w:rsidRDefault="005E4EF7" w:rsidP="00593915">
      <w:pPr>
        <w:rPr>
          <w:rFonts w:ascii="Arial" w:hAnsi="Arial"/>
        </w:rPr>
      </w:pPr>
    </w:p>
    <w:p w14:paraId="2536B3E8" w14:textId="77777777" w:rsidR="00B062FF" w:rsidRPr="00B062FF" w:rsidRDefault="00B062FF" w:rsidP="00B062FF">
      <w:pPr>
        <w:rPr>
          <w:rFonts w:ascii="Arial" w:hAnsi="Arial"/>
          <w:lang w:val="en-GB"/>
        </w:rPr>
      </w:pPr>
      <w:r w:rsidRPr="00B062FF">
        <w:rPr>
          <w:rFonts w:ascii="Arial" w:hAnsi="Arial"/>
          <w:lang w:val="en-GB"/>
        </w:rPr>
        <w:t>Which of the following lists liquids, gases and solids in </w:t>
      </w:r>
      <w:r w:rsidRPr="00B062FF">
        <w:rPr>
          <w:rFonts w:ascii="Arial" w:hAnsi="Arial"/>
          <w:b/>
          <w:bCs/>
          <w:lang w:val="en-GB"/>
        </w:rPr>
        <w:t>increasing </w:t>
      </w:r>
      <w:r w:rsidRPr="00B062FF">
        <w:rPr>
          <w:rFonts w:ascii="Arial" w:hAnsi="Arial"/>
          <w:lang w:val="en-GB"/>
        </w:rPr>
        <w:t>order of heat conductivity?</w:t>
      </w:r>
    </w:p>
    <w:tbl>
      <w:tblPr>
        <w:tblW w:w="12000" w:type="dxa"/>
        <w:tblCellMar>
          <w:top w:w="15" w:type="dxa"/>
          <w:left w:w="15" w:type="dxa"/>
          <w:bottom w:w="15" w:type="dxa"/>
          <w:right w:w="15" w:type="dxa"/>
        </w:tblCellMar>
        <w:tblLook w:val="04A0" w:firstRow="1" w:lastRow="0" w:firstColumn="1" w:lastColumn="0" w:noHBand="0" w:noVBand="1"/>
      </w:tblPr>
      <w:tblGrid>
        <w:gridCol w:w="29"/>
        <w:gridCol w:w="1139"/>
        <w:gridCol w:w="10832"/>
      </w:tblGrid>
      <w:tr w:rsidR="00B062FF" w:rsidRPr="00B062FF" w14:paraId="057DB535" w14:textId="77777777" w:rsidTr="00B062FF">
        <w:tc>
          <w:tcPr>
            <w:tcW w:w="0" w:type="auto"/>
            <w:tcBorders>
              <w:top w:val="nil"/>
              <w:left w:val="nil"/>
              <w:bottom w:val="nil"/>
              <w:right w:val="nil"/>
            </w:tcBorders>
            <w:tcMar>
              <w:top w:w="0" w:type="dxa"/>
              <w:left w:w="0" w:type="dxa"/>
              <w:bottom w:w="0" w:type="dxa"/>
              <w:right w:w="0" w:type="dxa"/>
            </w:tcMar>
            <w:vAlign w:val="center"/>
            <w:hideMark/>
          </w:tcPr>
          <w:p w14:paraId="3EA0849A" w14:textId="77777777" w:rsidR="00B062FF" w:rsidRPr="00B062FF" w:rsidRDefault="00B062FF" w:rsidP="00B062FF">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2F0BE010" w14:textId="77777777" w:rsidR="00B062FF" w:rsidRPr="00B062FF" w:rsidRDefault="00B062FF" w:rsidP="00B062FF">
            <w:pPr>
              <w:rPr>
                <w:rFonts w:ascii="Arial" w:hAnsi="Arial"/>
                <w:b/>
                <w:bCs/>
                <w:lang w:val="en-GB"/>
              </w:rPr>
            </w:pPr>
            <w:r w:rsidRPr="00B062FF">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759F90AA" w14:textId="77777777" w:rsidR="00B062FF" w:rsidRPr="00B062FF" w:rsidRDefault="00B062FF" w:rsidP="00B062FF">
            <w:pPr>
              <w:rPr>
                <w:rFonts w:ascii="Arial" w:hAnsi="Arial"/>
                <w:lang w:val="en-GB"/>
              </w:rPr>
            </w:pPr>
            <w:r w:rsidRPr="00B062FF">
              <w:rPr>
                <w:rFonts w:ascii="Arial" w:hAnsi="Arial"/>
                <w:lang w:val="en-GB"/>
              </w:rPr>
              <w:t>Solids; liquids; gases</w:t>
            </w:r>
          </w:p>
        </w:tc>
      </w:tr>
      <w:tr w:rsidR="00B062FF" w:rsidRPr="00B062FF" w14:paraId="5C97C1BA" w14:textId="77777777" w:rsidTr="00B062FF">
        <w:tc>
          <w:tcPr>
            <w:tcW w:w="0" w:type="auto"/>
            <w:tcBorders>
              <w:top w:val="nil"/>
              <w:left w:val="nil"/>
              <w:bottom w:val="nil"/>
              <w:right w:val="nil"/>
            </w:tcBorders>
            <w:tcMar>
              <w:top w:w="0" w:type="dxa"/>
              <w:left w:w="0" w:type="dxa"/>
              <w:bottom w:w="0" w:type="dxa"/>
              <w:right w:w="0" w:type="dxa"/>
            </w:tcMar>
            <w:vAlign w:val="center"/>
            <w:hideMark/>
          </w:tcPr>
          <w:p w14:paraId="429D7803" w14:textId="77777777" w:rsidR="00B062FF" w:rsidRPr="00B062FF" w:rsidRDefault="00B062FF" w:rsidP="00B062FF">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2E11E90D" w14:textId="77777777" w:rsidR="00B062FF" w:rsidRPr="00B062FF" w:rsidRDefault="00B062FF" w:rsidP="00B062FF">
            <w:pPr>
              <w:rPr>
                <w:rFonts w:ascii="Arial" w:hAnsi="Arial"/>
                <w:b/>
                <w:bCs/>
                <w:lang w:val="en-GB"/>
              </w:rPr>
            </w:pPr>
            <w:r w:rsidRPr="00B062FF">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00266906" w14:textId="77777777" w:rsidR="00B062FF" w:rsidRPr="00B062FF" w:rsidRDefault="00B062FF" w:rsidP="00B062FF">
            <w:pPr>
              <w:rPr>
                <w:rFonts w:ascii="Arial" w:hAnsi="Arial"/>
                <w:lang w:val="en-GB"/>
              </w:rPr>
            </w:pPr>
            <w:r w:rsidRPr="00B062FF">
              <w:rPr>
                <w:rFonts w:ascii="Arial" w:hAnsi="Arial"/>
                <w:lang w:val="en-GB"/>
              </w:rPr>
              <w:t>Liquids; solids; gases</w:t>
            </w:r>
          </w:p>
        </w:tc>
      </w:tr>
      <w:tr w:rsidR="00B062FF" w:rsidRPr="00B062FF" w14:paraId="737E76FD" w14:textId="77777777" w:rsidTr="00B062FF">
        <w:tc>
          <w:tcPr>
            <w:tcW w:w="0" w:type="auto"/>
            <w:tcBorders>
              <w:top w:val="nil"/>
              <w:left w:val="nil"/>
              <w:bottom w:val="nil"/>
              <w:right w:val="nil"/>
            </w:tcBorders>
            <w:tcMar>
              <w:top w:w="0" w:type="dxa"/>
              <w:left w:w="0" w:type="dxa"/>
              <w:bottom w:w="0" w:type="dxa"/>
              <w:right w:w="0" w:type="dxa"/>
            </w:tcMar>
            <w:vAlign w:val="center"/>
            <w:hideMark/>
          </w:tcPr>
          <w:p w14:paraId="44EFDF67" w14:textId="77777777" w:rsidR="00B062FF" w:rsidRPr="00B062FF" w:rsidRDefault="00B062FF" w:rsidP="00B062FF">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415A4AAF" w14:textId="77777777" w:rsidR="00B062FF" w:rsidRPr="00B062FF" w:rsidRDefault="00B062FF" w:rsidP="00B062FF">
            <w:pPr>
              <w:rPr>
                <w:rFonts w:ascii="Arial" w:hAnsi="Arial"/>
                <w:b/>
                <w:bCs/>
                <w:lang w:val="en-GB"/>
              </w:rPr>
            </w:pPr>
            <w:r w:rsidRPr="00B062FF">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3FEFF45D" w14:textId="77777777" w:rsidR="00B062FF" w:rsidRPr="00B062FF" w:rsidRDefault="00B062FF" w:rsidP="00B062FF">
            <w:pPr>
              <w:rPr>
                <w:rFonts w:ascii="Arial" w:hAnsi="Arial"/>
                <w:lang w:val="en-GB"/>
              </w:rPr>
            </w:pPr>
            <w:r w:rsidRPr="00B062FF">
              <w:rPr>
                <w:rFonts w:ascii="Arial" w:hAnsi="Arial"/>
                <w:lang w:val="en-GB"/>
              </w:rPr>
              <w:t>Solids; gases; liquids</w:t>
            </w:r>
          </w:p>
        </w:tc>
      </w:tr>
      <w:tr w:rsidR="00B062FF" w:rsidRPr="00B062FF" w14:paraId="7776C156" w14:textId="77777777" w:rsidTr="00B062FF">
        <w:tc>
          <w:tcPr>
            <w:tcW w:w="0" w:type="auto"/>
            <w:tcBorders>
              <w:top w:val="nil"/>
              <w:left w:val="nil"/>
              <w:bottom w:val="nil"/>
              <w:right w:val="nil"/>
            </w:tcBorders>
            <w:tcMar>
              <w:top w:w="0" w:type="dxa"/>
              <w:left w:w="0" w:type="dxa"/>
              <w:bottom w:w="0" w:type="dxa"/>
              <w:right w:w="0" w:type="dxa"/>
            </w:tcMar>
            <w:vAlign w:val="center"/>
            <w:hideMark/>
          </w:tcPr>
          <w:p w14:paraId="55A7B4A1" w14:textId="77777777" w:rsidR="00B062FF" w:rsidRPr="00B062FF" w:rsidRDefault="00B062FF" w:rsidP="00B062FF">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DC973E9" w14:textId="77777777" w:rsidR="00B062FF" w:rsidRPr="00B062FF" w:rsidRDefault="00B062FF" w:rsidP="00B062FF">
            <w:pPr>
              <w:rPr>
                <w:rFonts w:ascii="Arial" w:hAnsi="Arial"/>
                <w:b/>
                <w:bCs/>
                <w:lang w:val="en-GB"/>
              </w:rPr>
            </w:pPr>
            <w:r w:rsidRPr="00B062FF">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547068F1" w14:textId="77777777" w:rsidR="00B062FF" w:rsidRPr="00B062FF" w:rsidRDefault="00B062FF" w:rsidP="00B062FF">
            <w:pPr>
              <w:rPr>
                <w:rFonts w:ascii="Arial" w:hAnsi="Arial"/>
                <w:lang w:val="en-GB"/>
              </w:rPr>
            </w:pPr>
            <w:r w:rsidRPr="00B062FF">
              <w:rPr>
                <w:rFonts w:ascii="Arial" w:hAnsi="Arial"/>
                <w:lang w:val="en-GB"/>
              </w:rPr>
              <w:t>Gases; liquids; solids</w:t>
            </w:r>
          </w:p>
        </w:tc>
      </w:tr>
    </w:tbl>
    <w:p w14:paraId="21E3EDA4" w14:textId="77777777" w:rsidR="00B062FF" w:rsidRPr="00B062FF" w:rsidRDefault="00B062FF" w:rsidP="00B062FF">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314"/>
        <w:gridCol w:w="1124"/>
        <w:gridCol w:w="10562"/>
      </w:tblGrid>
      <w:tr w:rsidR="00B062FF" w:rsidRPr="00B062FF" w14:paraId="36313DD3" w14:textId="77777777" w:rsidTr="00B062FF">
        <w:tc>
          <w:tcPr>
            <w:tcW w:w="0" w:type="auto"/>
            <w:gridSpan w:val="3"/>
            <w:tcBorders>
              <w:top w:val="nil"/>
              <w:left w:val="nil"/>
              <w:bottom w:val="nil"/>
              <w:right w:val="nil"/>
            </w:tcBorders>
            <w:tcMar>
              <w:top w:w="0" w:type="dxa"/>
              <w:left w:w="0" w:type="dxa"/>
              <w:bottom w:w="0" w:type="dxa"/>
              <w:right w:w="0" w:type="dxa"/>
            </w:tcMar>
            <w:vAlign w:val="center"/>
            <w:hideMark/>
          </w:tcPr>
          <w:p w14:paraId="4020678C" w14:textId="77777777" w:rsidR="00B062FF" w:rsidRPr="00B062FF" w:rsidRDefault="00B062FF" w:rsidP="00B062FF">
            <w:pPr>
              <w:rPr>
                <w:rFonts w:ascii="Arial" w:hAnsi="Arial"/>
                <w:lang w:val="en-GB"/>
              </w:rPr>
            </w:pPr>
            <w:r w:rsidRPr="00B062FF">
              <w:rPr>
                <w:rFonts w:ascii="Arial" w:hAnsi="Arial"/>
                <w:lang w:val="en-GB"/>
              </w:rPr>
              <w:t>Correct answer is: </w:t>
            </w:r>
          </w:p>
        </w:tc>
      </w:tr>
      <w:tr w:rsidR="00B062FF" w:rsidRPr="00B062FF" w14:paraId="21554CB0" w14:textId="77777777" w:rsidTr="00B062FF">
        <w:tc>
          <w:tcPr>
            <w:tcW w:w="0" w:type="auto"/>
            <w:tcBorders>
              <w:top w:val="nil"/>
              <w:left w:val="nil"/>
              <w:bottom w:val="nil"/>
              <w:right w:val="nil"/>
            </w:tcBorders>
            <w:tcMar>
              <w:top w:w="0" w:type="dxa"/>
              <w:left w:w="0" w:type="dxa"/>
              <w:bottom w:w="0" w:type="dxa"/>
              <w:right w:w="0" w:type="dxa"/>
            </w:tcMar>
            <w:vAlign w:val="center"/>
            <w:hideMark/>
          </w:tcPr>
          <w:p w14:paraId="1A1DAAEF" w14:textId="77777777" w:rsidR="00B062FF" w:rsidRPr="00B062FF" w:rsidRDefault="00B062FF" w:rsidP="00B062FF">
            <w:pPr>
              <w:rPr>
                <w:rFonts w:ascii="Arial" w:hAnsi="Arial"/>
                <w:lang w:val="en-GB"/>
              </w:rPr>
            </w:pPr>
            <w:r w:rsidRPr="00B062FF">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7F336026" w14:textId="77777777" w:rsidR="00B062FF" w:rsidRPr="00B062FF" w:rsidRDefault="00B062FF" w:rsidP="00B062FF">
            <w:pPr>
              <w:rPr>
                <w:rFonts w:ascii="Arial" w:hAnsi="Arial"/>
                <w:b/>
                <w:bCs/>
                <w:lang w:val="en-GB"/>
              </w:rPr>
            </w:pPr>
            <w:r w:rsidRPr="00B062FF">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70FC7D06" w14:textId="77777777" w:rsidR="00B062FF" w:rsidRPr="00B062FF" w:rsidRDefault="00B062FF" w:rsidP="00B062FF">
            <w:pPr>
              <w:rPr>
                <w:rFonts w:ascii="Arial" w:hAnsi="Arial"/>
                <w:lang w:val="en-GB"/>
              </w:rPr>
            </w:pPr>
            <w:r w:rsidRPr="00B062FF">
              <w:rPr>
                <w:rFonts w:ascii="Arial" w:hAnsi="Arial"/>
                <w:lang w:val="en-GB"/>
              </w:rPr>
              <w:t>Gases; liquids; solids</w:t>
            </w:r>
          </w:p>
        </w:tc>
      </w:tr>
    </w:tbl>
    <w:p w14:paraId="1A3B88FD" w14:textId="77777777" w:rsidR="005E4EF7" w:rsidRDefault="005E4EF7" w:rsidP="00593915">
      <w:pPr>
        <w:rPr>
          <w:rFonts w:ascii="Arial" w:hAnsi="Arial"/>
        </w:rPr>
      </w:pPr>
    </w:p>
    <w:p w14:paraId="6922F55D" w14:textId="77777777" w:rsidR="00B062FF" w:rsidRDefault="00B062FF" w:rsidP="00593915">
      <w:pPr>
        <w:rPr>
          <w:rFonts w:ascii="Arial" w:hAnsi="Arial"/>
        </w:rPr>
      </w:pPr>
    </w:p>
    <w:p w14:paraId="6097D96B" w14:textId="77777777" w:rsidR="008A49BB" w:rsidRPr="008A49BB" w:rsidRDefault="008A49BB" w:rsidP="008A49BB">
      <w:pPr>
        <w:rPr>
          <w:rFonts w:ascii="Arial" w:hAnsi="Arial"/>
          <w:lang w:val="en-GB"/>
        </w:rPr>
      </w:pPr>
      <w:r w:rsidRPr="008A49BB">
        <w:rPr>
          <w:rFonts w:ascii="Arial" w:hAnsi="Arial"/>
          <w:lang w:val="en-GB"/>
        </w:rPr>
        <w:t>Which of the following best describes the meaning of convection of heat?</w:t>
      </w:r>
    </w:p>
    <w:tbl>
      <w:tblPr>
        <w:tblW w:w="12000" w:type="dxa"/>
        <w:tblCellMar>
          <w:top w:w="15" w:type="dxa"/>
          <w:left w:w="15" w:type="dxa"/>
          <w:bottom w:w="15" w:type="dxa"/>
          <w:right w:w="15" w:type="dxa"/>
        </w:tblCellMar>
        <w:tblLook w:val="04A0" w:firstRow="1" w:lastRow="0" w:firstColumn="1" w:lastColumn="0" w:noHBand="0" w:noVBand="1"/>
      </w:tblPr>
      <w:tblGrid>
        <w:gridCol w:w="7"/>
        <w:gridCol w:w="315"/>
        <w:gridCol w:w="11678"/>
      </w:tblGrid>
      <w:tr w:rsidR="008A49BB" w:rsidRPr="008A49BB" w14:paraId="0F2DC3D6" w14:textId="77777777" w:rsidTr="008A49BB">
        <w:tc>
          <w:tcPr>
            <w:tcW w:w="0" w:type="auto"/>
            <w:tcBorders>
              <w:top w:val="nil"/>
              <w:left w:val="nil"/>
              <w:bottom w:val="nil"/>
              <w:right w:val="nil"/>
            </w:tcBorders>
            <w:tcMar>
              <w:top w:w="0" w:type="dxa"/>
              <w:left w:w="0" w:type="dxa"/>
              <w:bottom w:w="0" w:type="dxa"/>
              <w:right w:w="0" w:type="dxa"/>
            </w:tcMar>
            <w:vAlign w:val="center"/>
            <w:hideMark/>
          </w:tcPr>
          <w:p w14:paraId="3C7CCA11" w14:textId="77777777" w:rsidR="008A49BB" w:rsidRPr="008A49BB" w:rsidRDefault="008A49BB" w:rsidP="008A49B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A60D31B" w14:textId="77777777" w:rsidR="008A49BB" w:rsidRPr="008A49BB" w:rsidRDefault="008A49BB" w:rsidP="008A49BB">
            <w:pPr>
              <w:rPr>
                <w:rFonts w:ascii="Arial" w:hAnsi="Arial"/>
                <w:b/>
                <w:bCs/>
                <w:lang w:val="en-GB"/>
              </w:rPr>
            </w:pPr>
            <w:r w:rsidRPr="008A49BB">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0F8F7FFD" w14:textId="77777777" w:rsidR="008A49BB" w:rsidRPr="008A49BB" w:rsidRDefault="008A49BB" w:rsidP="008A49BB">
            <w:pPr>
              <w:rPr>
                <w:rFonts w:ascii="Arial" w:hAnsi="Arial"/>
                <w:lang w:val="en-GB"/>
              </w:rPr>
            </w:pPr>
            <w:r w:rsidRPr="008A49BB">
              <w:rPr>
                <w:rFonts w:ascii="Arial" w:hAnsi="Arial"/>
                <w:lang w:val="en-GB"/>
              </w:rPr>
              <w:t>The transfer of heat by particles moving away from a warmer region to a colder one.</w:t>
            </w:r>
          </w:p>
        </w:tc>
      </w:tr>
      <w:tr w:rsidR="008A49BB" w:rsidRPr="008A49BB" w14:paraId="23DCE77F" w14:textId="77777777" w:rsidTr="008A49BB">
        <w:tc>
          <w:tcPr>
            <w:tcW w:w="0" w:type="auto"/>
            <w:tcBorders>
              <w:top w:val="nil"/>
              <w:left w:val="nil"/>
              <w:bottom w:val="nil"/>
              <w:right w:val="nil"/>
            </w:tcBorders>
            <w:tcMar>
              <w:top w:w="0" w:type="dxa"/>
              <w:left w:w="0" w:type="dxa"/>
              <w:bottom w:w="0" w:type="dxa"/>
              <w:right w:w="0" w:type="dxa"/>
            </w:tcMar>
            <w:vAlign w:val="center"/>
            <w:hideMark/>
          </w:tcPr>
          <w:p w14:paraId="69BEA1AF" w14:textId="77777777" w:rsidR="008A49BB" w:rsidRPr="008A49BB" w:rsidRDefault="008A49BB" w:rsidP="008A49B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514DB893" w14:textId="77777777" w:rsidR="008A49BB" w:rsidRPr="008A49BB" w:rsidRDefault="008A49BB" w:rsidP="008A49BB">
            <w:pPr>
              <w:rPr>
                <w:rFonts w:ascii="Arial" w:hAnsi="Arial"/>
                <w:b/>
                <w:bCs/>
                <w:lang w:val="en-GB"/>
              </w:rPr>
            </w:pPr>
            <w:r w:rsidRPr="008A49BB">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2DAEBEDD" w14:textId="77777777" w:rsidR="008A49BB" w:rsidRPr="008A49BB" w:rsidRDefault="008A49BB" w:rsidP="008A49BB">
            <w:pPr>
              <w:rPr>
                <w:rFonts w:ascii="Arial" w:hAnsi="Arial"/>
                <w:lang w:val="en-GB"/>
              </w:rPr>
            </w:pPr>
            <w:r w:rsidRPr="008A49BB">
              <w:rPr>
                <w:rFonts w:ascii="Arial" w:hAnsi="Arial"/>
                <w:lang w:val="en-GB"/>
              </w:rPr>
              <w:t>Warm air moving sideways away from a heater.</w:t>
            </w:r>
          </w:p>
        </w:tc>
      </w:tr>
      <w:tr w:rsidR="008A49BB" w:rsidRPr="008A49BB" w14:paraId="54437542" w14:textId="77777777" w:rsidTr="008A49BB">
        <w:tc>
          <w:tcPr>
            <w:tcW w:w="0" w:type="auto"/>
            <w:tcBorders>
              <w:top w:val="nil"/>
              <w:left w:val="nil"/>
              <w:bottom w:val="nil"/>
              <w:right w:val="nil"/>
            </w:tcBorders>
            <w:tcMar>
              <w:top w:w="0" w:type="dxa"/>
              <w:left w:w="0" w:type="dxa"/>
              <w:bottom w:w="0" w:type="dxa"/>
              <w:right w:w="0" w:type="dxa"/>
            </w:tcMar>
            <w:vAlign w:val="center"/>
            <w:hideMark/>
          </w:tcPr>
          <w:p w14:paraId="6CA9CA5A" w14:textId="77777777" w:rsidR="008A49BB" w:rsidRPr="008A49BB" w:rsidRDefault="008A49BB" w:rsidP="008A49B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48C4C905" w14:textId="77777777" w:rsidR="008A49BB" w:rsidRPr="008A49BB" w:rsidRDefault="008A49BB" w:rsidP="008A49BB">
            <w:pPr>
              <w:rPr>
                <w:rFonts w:ascii="Arial" w:hAnsi="Arial"/>
                <w:b/>
                <w:bCs/>
                <w:lang w:val="en-GB"/>
              </w:rPr>
            </w:pPr>
            <w:r w:rsidRPr="008A49BB">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40609511" w14:textId="77777777" w:rsidR="008A49BB" w:rsidRPr="008A49BB" w:rsidRDefault="008A49BB" w:rsidP="008A49BB">
            <w:pPr>
              <w:rPr>
                <w:rFonts w:ascii="Arial" w:hAnsi="Arial"/>
                <w:lang w:val="en-GB"/>
              </w:rPr>
            </w:pPr>
            <w:r w:rsidRPr="008A49BB">
              <w:rPr>
                <w:rFonts w:ascii="Arial" w:hAnsi="Arial"/>
                <w:lang w:val="en-GB"/>
              </w:rPr>
              <w:t>More energetic particles moving further than less energetic ones.</w:t>
            </w:r>
          </w:p>
        </w:tc>
      </w:tr>
      <w:tr w:rsidR="008A49BB" w:rsidRPr="008A49BB" w14:paraId="3660C283" w14:textId="77777777" w:rsidTr="008A49BB">
        <w:tc>
          <w:tcPr>
            <w:tcW w:w="0" w:type="auto"/>
            <w:tcBorders>
              <w:top w:val="nil"/>
              <w:left w:val="nil"/>
              <w:bottom w:val="nil"/>
              <w:right w:val="nil"/>
            </w:tcBorders>
            <w:tcMar>
              <w:top w:w="0" w:type="dxa"/>
              <w:left w:w="0" w:type="dxa"/>
              <w:bottom w:w="0" w:type="dxa"/>
              <w:right w:w="0" w:type="dxa"/>
            </w:tcMar>
            <w:vAlign w:val="center"/>
            <w:hideMark/>
          </w:tcPr>
          <w:p w14:paraId="3AF634C7" w14:textId="77777777" w:rsidR="008A49BB" w:rsidRPr="008A49BB" w:rsidRDefault="008A49BB" w:rsidP="008A49BB">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2537AEE" w14:textId="77777777" w:rsidR="008A49BB" w:rsidRPr="008A49BB" w:rsidRDefault="008A49BB" w:rsidP="008A49BB">
            <w:pPr>
              <w:rPr>
                <w:rFonts w:ascii="Arial" w:hAnsi="Arial"/>
                <w:b/>
                <w:bCs/>
                <w:lang w:val="en-GB"/>
              </w:rPr>
            </w:pPr>
            <w:r w:rsidRPr="008A49BB">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279FBEA0" w14:textId="77777777" w:rsidR="008A49BB" w:rsidRPr="008A49BB" w:rsidRDefault="008A49BB" w:rsidP="008A49BB">
            <w:pPr>
              <w:rPr>
                <w:rFonts w:ascii="Arial" w:hAnsi="Arial"/>
                <w:lang w:val="en-GB"/>
              </w:rPr>
            </w:pPr>
            <w:r w:rsidRPr="008A49BB">
              <w:rPr>
                <w:rFonts w:ascii="Arial" w:hAnsi="Arial"/>
                <w:lang w:val="en-GB"/>
              </w:rPr>
              <w:t>The transfer of heat due to fast moving particles knocking their neighbours away.</w:t>
            </w:r>
          </w:p>
        </w:tc>
      </w:tr>
    </w:tbl>
    <w:p w14:paraId="3912F2E2" w14:textId="77777777" w:rsidR="008A49BB" w:rsidRPr="008A49BB" w:rsidRDefault="008A49BB" w:rsidP="008A49BB">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88"/>
        <w:gridCol w:w="312"/>
        <w:gridCol w:w="11600"/>
      </w:tblGrid>
      <w:tr w:rsidR="008A49BB" w:rsidRPr="008A49BB" w14:paraId="42A165F5" w14:textId="77777777" w:rsidTr="008A49BB">
        <w:tc>
          <w:tcPr>
            <w:tcW w:w="0" w:type="auto"/>
            <w:gridSpan w:val="3"/>
            <w:tcBorders>
              <w:top w:val="nil"/>
              <w:left w:val="nil"/>
              <w:bottom w:val="nil"/>
              <w:right w:val="nil"/>
            </w:tcBorders>
            <w:tcMar>
              <w:top w:w="0" w:type="dxa"/>
              <w:left w:w="0" w:type="dxa"/>
              <w:bottom w:w="0" w:type="dxa"/>
              <w:right w:w="0" w:type="dxa"/>
            </w:tcMar>
            <w:vAlign w:val="center"/>
            <w:hideMark/>
          </w:tcPr>
          <w:p w14:paraId="26FC9308" w14:textId="77777777" w:rsidR="008A49BB" w:rsidRPr="008A49BB" w:rsidRDefault="008A49BB" w:rsidP="008A49BB">
            <w:pPr>
              <w:rPr>
                <w:rFonts w:ascii="Arial" w:hAnsi="Arial"/>
                <w:lang w:val="en-GB"/>
              </w:rPr>
            </w:pPr>
            <w:r w:rsidRPr="008A49BB">
              <w:rPr>
                <w:rFonts w:ascii="Arial" w:hAnsi="Arial"/>
                <w:lang w:val="en-GB"/>
              </w:rPr>
              <w:t>Correct answer is: </w:t>
            </w:r>
          </w:p>
        </w:tc>
      </w:tr>
      <w:tr w:rsidR="008A49BB" w:rsidRPr="008A49BB" w14:paraId="777ADABC" w14:textId="77777777" w:rsidTr="008A49BB">
        <w:tc>
          <w:tcPr>
            <w:tcW w:w="0" w:type="auto"/>
            <w:tcBorders>
              <w:top w:val="nil"/>
              <w:left w:val="nil"/>
              <w:bottom w:val="nil"/>
              <w:right w:val="nil"/>
            </w:tcBorders>
            <w:tcMar>
              <w:top w:w="0" w:type="dxa"/>
              <w:left w:w="0" w:type="dxa"/>
              <w:bottom w:w="0" w:type="dxa"/>
              <w:right w:w="0" w:type="dxa"/>
            </w:tcMar>
            <w:vAlign w:val="center"/>
            <w:hideMark/>
          </w:tcPr>
          <w:p w14:paraId="44D14FDB" w14:textId="77777777" w:rsidR="008A49BB" w:rsidRPr="008A49BB" w:rsidRDefault="008A49BB" w:rsidP="008A49BB">
            <w:pPr>
              <w:rPr>
                <w:rFonts w:ascii="Arial" w:hAnsi="Arial"/>
                <w:lang w:val="en-GB"/>
              </w:rPr>
            </w:pPr>
            <w:r w:rsidRPr="008A49BB">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2CF154F5" w14:textId="77777777" w:rsidR="008A49BB" w:rsidRPr="008A49BB" w:rsidRDefault="008A49BB" w:rsidP="008A49BB">
            <w:pPr>
              <w:rPr>
                <w:rFonts w:ascii="Arial" w:hAnsi="Arial"/>
                <w:b/>
                <w:bCs/>
                <w:lang w:val="en-GB"/>
              </w:rPr>
            </w:pPr>
            <w:r w:rsidRPr="008A49BB">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41551106" w14:textId="77777777" w:rsidR="008A49BB" w:rsidRPr="008A49BB" w:rsidRDefault="008A49BB" w:rsidP="008A49BB">
            <w:pPr>
              <w:rPr>
                <w:rFonts w:ascii="Arial" w:hAnsi="Arial"/>
                <w:lang w:val="en-GB"/>
              </w:rPr>
            </w:pPr>
            <w:r w:rsidRPr="008A49BB">
              <w:rPr>
                <w:rFonts w:ascii="Arial" w:hAnsi="Arial"/>
                <w:lang w:val="en-GB"/>
              </w:rPr>
              <w:t>The transfer of heat by particles moving away from a warmer region to a colder one.</w:t>
            </w:r>
          </w:p>
        </w:tc>
      </w:tr>
    </w:tbl>
    <w:p w14:paraId="7D2BDBEE" w14:textId="77777777" w:rsidR="00B062FF" w:rsidRDefault="00B062FF" w:rsidP="00593915">
      <w:pPr>
        <w:rPr>
          <w:rFonts w:ascii="Arial" w:hAnsi="Arial"/>
        </w:rPr>
      </w:pPr>
    </w:p>
    <w:p w14:paraId="4F7522F0" w14:textId="77777777" w:rsidR="008A49BB" w:rsidRDefault="008A49BB" w:rsidP="00593915">
      <w:pPr>
        <w:rPr>
          <w:rFonts w:ascii="Arial" w:hAnsi="Arial"/>
        </w:rPr>
      </w:pPr>
    </w:p>
    <w:p w14:paraId="1990F7D5" w14:textId="77777777" w:rsidR="00D002C9" w:rsidRPr="00D002C9" w:rsidRDefault="00D002C9" w:rsidP="00D002C9">
      <w:pPr>
        <w:rPr>
          <w:rFonts w:ascii="Arial" w:hAnsi="Arial"/>
          <w:lang w:val="en-GB"/>
        </w:rPr>
      </w:pPr>
      <w:r w:rsidRPr="00D002C9">
        <w:rPr>
          <w:rFonts w:ascii="Arial" w:hAnsi="Arial"/>
          <w:lang w:val="en-GB"/>
        </w:rPr>
        <w:t>An electric hot water service uses a heating element in the water storage tank. Which of the following best describes where the heater should be placed?</w:t>
      </w:r>
    </w:p>
    <w:tbl>
      <w:tblPr>
        <w:tblW w:w="12000" w:type="dxa"/>
        <w:tblCellMar>
          <w:top w:w="15" w:type="dxa"/>
          <w:left w:w="15" w:type="dxa"/>
          <w:bottom w:w="15" w:type="dxa"/>
          <w:right w:w="15" w:type="dxa"/>
        </w:tblCellMar>
        <w:tblLook w:val="04A0" w:firstRow="1" w:lastRow="0" w:firstColumn="1" w:lastColumn="0" w:noHBand="0" w:noVBand="1"/>
      </w:tblPr>
      <w:tblGrid>
        <w:gridCol w:w="9"/>
        <w:gridCol w:w="350"/>
        <w:gridCol w:w="11641"/>
      </w:tblGrid>
      <w:tr w:rsidR="00D002C9" w:rsidRPr="00D002C9" w14:paraId="36E4FF95"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698076C7"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00599D51" w14:textId="77777777" w:rsidR="00D002C9" w:rsidRPr="00D002C9" w:rsidRDefault="00D002C9" w:rsidP="00D002C9">
            <w:pPr>
              <w:rPr>
                <w:rFonts w:ascii="Arial" w:hAnsi="Arial"/>
                <w:b/>
                <w:bCs/>
                <w:lang w:val="en-GB"/>
              </w:rPr>
            </w:pPr>
            <w:r w:rsidRPr="00D002C9">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08F4EAEB" w14:textId="77777777" w:rsidR="00D002C9" w:rsidRPr="00D002C9" w:rsidRDefault="00D002C9" w:rsidP="00D002C9">
            <w:pPr>
              <w:rPr>
                <w:rFonts w:ascii="Arial" w:hAnsi="Arial"/>
                <w:lang w:val="en-GB"/>
              </w:rPr>
            </w:pPr>
            <w:r w:rsidRPr="00D002C9">
              <w:rPr>
                <w:rFonts w:ascii="Arial" w:hAnsi="Arial"/>
                <w:lang w:val="en-GB"/>
              </w:rPr>
              <w:t>At the top of the tank, so that the hot water circulates to the bottom.</w:t>
            </w:r>
          </w:p>
        </w:tc>
      </w:tr>
      <w:tr w:rsidR="00D002C9" w:rsidRPr="00D002C9" w14:paraId="64AF824D"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0A2DC08E"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840AC14" w14:textId="77777777" w:rsidR="00D002C9" w:rsidRPr="00D002C9" w:rsidRDefault="00D002C9" w:rsidP="00D002C9">
            <w:pPr>
              <w:rPr>
                <w:rFonts w:ascii="Arial" w:hAnsi="Arial"/>
                <w:b/>
                <w:bCs/>
                <w:lang w:val="en-GB"/>
              </w:rPr>
            </w:pPr>
            <w:r w:rsidRPr="00D002C9">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0416405A" w14:textId="77777777" w:rsidR="00D002C9" w:rsidRPr="00D002C9" w:rsidRDefault="00D002C9" w:rsidP="00D002C9">
            <w:pPr>
              <w:rPr>
                <w:rFonts w:ascii="Arial" w:hAnsi="Arial"/>
                <w:lang w:val="en-GB"/>
              </w:rPr>
            </w:pPr>
            <w:r w:rsidRPr="00D002C9">
              <w:rPr>
                <w:rFonts w:ascii="Arial" w:hAnsi="Arial"/>
                <w:lang w:val="en-GB"/>
              </w:rPr>
              <w:t>In the middle of the tank, so that it heats the top and bottom halves equally.</w:t>
            </w:r>
          </w:p>
        </w:tc>
      </w:tr>
      <w:tr w:rsidR="00D002C9" w:rsidRPr="00D002C9" w14:paraId="693C2DEA"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3C26BA5C"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34C834F6" w14:textId="77777777" w:rsidR="00D002C9" w:rsidRPr="00D002C9" w:rsidRDefault="00D002C9" w:rsidP="00D002C9">
            <w:pPr>
              <w:rPr>
                <w:rFonts w:ascii="Arial" w:hAnsi="Arial"/>
                <w:b/>
                <w:bCs/>
                <w:lang w:val="en-GB"/>
              </w:rPr>
            </w:pPr>
            <w:r w:rsidRPr="00D002C9">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7FA49D87" w14:textId="77777777" w:rsidR="00D002C9" w:rsidRPr="00D002C9" w:rsidRDefault="00D002C9" w:rsidP="00D002C9">
            <w:pPr>
              <w:rPr>
                <w:rFonts w:ascii="Arial" w:hAnsi="Arial"/>
                <w:lang w:val="en-GB"/>
              </w:rPr>
            </w:pPr>
            <w:r w:rsidRPr="00D002C9">
              <w:rPr>
                <w:rFonts w:ascii="Arial" w:hAnsi="Arial"/>
                <w:lang w:val="en-GB"/>
              </w:rPr>
              <w:t>In the middle of the tank, so that conduction is most efficient.</w:t>
            </w:r>
          </w:p>
        </w:tc>
      </w:tr>
      <w:tr w:rsidR="00D002C9" w:rsidRPr="00D002C9" w14:paraId="256EFB60"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44BA5D2C"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3C9541CB" w14:textId="77777777" w:rsidR="00D002C9" w:rsidRPr="00D002C9" w:rsidRDefault="00D002C9" w:rsidP="00D002C9">
            <w:pPr>
              <w:rPr>
                <w:rFonts w:ascii="Arial" w:hAnsi="Arial"/>
                <w:b/>
                <w:bCs/>
                <w:lang w:val="en-GB"/>
              </w:rPr>
            </w:pPr>
            <w:r w:rsidRPr="00D002C9">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4509D64C" w14:textId="77777777" w:rsidR="00D002C9" w:rsidRPr="00D002C9" w:rsidRDefault="00D002C9" w:rsidP="00D002C9">
            <w:pPr>
              <w:rPr>
                <w:rFonts w:ascii="Arial" w:hAnsi="Arial"/>
                <w:lang w:val="en-GB"/>
              </w:rPr>
            </w:pPr>
            <w:r w:rsidRPr="00D002C9">
              <w:rPr>
                <w:rFonts w:ascii="Arial" w:hAnsi="Arial"/>
                <w:lang w:val="en-GB"/>
              </w:rPr>
              <w:t>At the bottom of the tank so that the hot water will rise.</w:t>
            </w:r>
          </w:p>
        </w:tc>
      </w:tr>
    </w:tbl>
    <w:p w14:paraId="2DAE5C94" w14:textId="77777777" w:rsidR="00D002C9" w:rsidRPr="00D002C9" w:rsidRDefault="00D002C9" w:rsidP="00D002C9">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133"/>
        <w:gridCol w:w="473"/>
        <w:gridCol w:w="11394"/>
      </w:tblGrid>
      <w:tr w:rsidR="00D002C9" w:rsidRPr="00D002C9" w14:paraId="6646ACA4" w14:textId="77777777" w:rsidTr="00D002C9">
        <w:tc>
          <w:tcPr>
            <w:tcW w:w="0" w:type="auto"/>
            <w:gridSpan w:val="3"/>
            <w:tcBorders>
              <w:top w:val="nil"/>
              <w:left w:val="nil"/>
              <w:bottom w:val="nil"/>
              <w:right w:val="nil"/>
            </w:tcBorders>
            <w:tcMar>
              <w:top w:w="0" w:type="dxa"/>
              <w:left w:w="0" w:type="dxa"/>
              <w:bottom w:w="0" w:type="dxa"/>
              <w:right w:w="0" w:type="dxa"/>
            </w:tcMar>
            <w:vAlign w:val="center"/>
            <w:hideMark/>
          </w:tcPr>
          <w:p w14:paraId="15227747" w14:textId="77777777" w:rsidR="00D002C9" w:rsidRPr="00D002C9" w:rsidRDefault="00D002C9" w:rsidP="00D002C9">
            <w:pPr>
              <w:rPr>
                <w:rFonts w:ascii="Arial" w:hAnsi="Arial"/>
                <w:lang w:val="en-GB"/>
              </w:rPr>
            </w:pPr>
            <w:r w:rsidRPr="00D002C9">
              <w:rPr>
                <w:rFonts w:ascii="Arial" w:hAnsi="Arial"/>
                <w:lang w:val="en-GB"/>
              </w:rPr>
              <w:t>Correct answer is: </w:t>
            </w:r>
          </w:p>
        </w:tc>
      </w:tr>
      <w:tr w:rsidR="00D002C9" w:rsidRPr="00D002C9" w14:paraId="05139DEC"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405A0537" w14:textId="77777777" w:rsidR="00D002C9" w:rsidRPr="00D002C9" w:rsidRDefault="00D002C9" w:rsidP="00D002C9">
            <w:pPr>
              <w:rPr>
                <w:rFonts w:ascii="Arial" w:hAnsi="Arial"/>
                <w:lang w:val="en-GB"/>
              </w:rPr>
            </w:pPr>
            <w:r w:rsidRPr="00D002C9">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5886EF90" w14:textId="77777777" w:rsidR="00D002C9" w:rsidRPr="00D002C9" w:rsidRDefault="00D002C9" w:rsidP="00D002C9">
            <w:pPr>
              <w:rPr>
                <w:rFonts w:ascii="Arial" w:hAnsi="Arial"/>
                <w:b/>
                <w:bCs/>
                <w:lang w:val="en-GB"/>
              </w:rPr>
            </w:pPr>
            <w:r w:rsidRPr="00D002C9">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4BA14652" w14:textId="77777777" w:rsidR="00D002C9" w:rsidRPr="00D002C9" w:rsidRDefault="00D002C9" w:rsidP="00D002C9">
            <w:pPr>
              <w:rPr>
                <w:rFonts w:ascii="Arial" w:hAnsi="Arial"/>
                <w:lang w:val="en-GB"/>
              </w:rPr>
            </w:pPr>
            <w:r w:rsidRPr="00D002C9">
              <w:rPr>
                <w:rFonts w:ascii="Arial" w:hAnsi="Arial"/>
                <w:lang w:val="en-GB"/>
              </w:rPr>
              <w:t>At the bottom of the tank so that the hot water will rise.</w:t>
            </w:r>
          </w:p>
        </w:tc>
      </w:tr>
    </w:tbl>
    <w:p w14:paraId="5BCA33DE" w14:textId="77777777" w:rsidR="008A49BB" w:rsidRDefault="008A49BB" w:rsidP="00593915">
      <w:pPr>
        <w:rPr>
          <w:rFonts w:ascii="Arial" w:hAnsi="Arial"/>
        </w:rPr>
      </w:pPr>
    </w:p>
    <w:p w14:paraId="5BD6C4D0" w14:textId="77777777" w:rsidR="00D002C9" w:rsidRPr="00D002C9" w:rsidRDefault="00D002C9" w:rsidP="00D002C9">
      <w:pPr>
        <w:rPr>
          <w:rFonts w:ascii="Arial" w:hAnsi="Arial"/>
          <w:lang w:val="en-GB"/>
        </w:rPr>
      </w:pPr>
      <w:r w:rsidRPr="00D002C9">
        <w:rPr>
          <w:rFonts w:ascii="Arial" w:hAnsi="Arial"/>
          <w:lang w:val="en-GB"/>
        </w:rPr>
        <w:t>Which of the following is </w:t>
      </w:r>
      <w:r w:rsidRPr="00D002C9">
        <w:rPr>
          <w:rFonts w:ascii="Arial" w:hAnsi="Arial"/>
          <w:b/>
          <w:bCs/>
          <w:lang w:val="en-GB"/>
        </w:rPr>
        <w:t>not </w:t>
      </w:r>
      <w:r w:rsidRPr="00D002C9">
        <w:rPr>
          <w:rFonts w:ascii="Arial" w:hAnsi="Arial"/>
          <w:lang w:val="en-GB"/>
        </w:rPr>
        <w:t>a property of radiant heat?</w:t>
      </w:r>
    </w:p>
    <w:tbl>
      <w:tblPr>
        <w:tblW w:w="12000" w:type="dxa"/>
        <w:tblCellMar>
          <w:top w:w="15" w:type="dxa"/>
          <w:left w:w="15" w:type="dxa"/>
          <w:bottom w:w="15" w:type="dxa"/>
          <w:right w:w="15" w:type="dxa"/>
        </w:tblCellMar>
        <w:tblLook w:val="04A0" w:firstRow="1" w:lastRow="0" w:firstColumn="1" w:lastColumn="0" w:noHBand="0" w:noVBand="1"/>
      </w:tblPr>
      <w:tblGrid>
        <w:gridCol w:w="15"/>
        <w:gridCol w:w="616"/>
        <w:gridCol w:w="11369"/>
      </w:tblGrid>
      <w:tr w:rsidR="00D002C9" w:rsidRPr="00D002C9" w14:paraId="41DABD6E"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5949389D"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690DC77C" w14:textId="77777777" w:rsidR="00D002C9" w:rsidRPr="00D002C9" w:rsidRDefault="00D002C9" w:rsidP="00D002C9">
            <w:pPr>
              <w:rPr>
                <w:rFonts w:ascii="Arial" w:hAnsi="Arial"/>
                <w:b/>
                <w:bCs/>
                <w:lang w:val="en-GB"/>
              </w:rPr>
            </w:pPr>
            <w:r w:rsidRPr="00D002C9">
              <w:rPr>
                <w:rFonts w:ascii="Arial" w:hAnsi="Arial"/>
                <w:b/>
                <w:bCs/>
                <w:lang w:val="en-GB"/>
              </w:rPr>
              <w:t>A </w:t>
            </w:r>
          </w:p>
        </w:tc>
        <w:tc>
          <w:tcPr>
            <w:tcW w:w="0" w:type="auto"/>
            <w:tcBorders>
              <w:top w:val="nil"/>
              <w:left w:val="nil"/>
              <w:bottom w:val="nil"/>
              <w:right w:val="nil"/>
            </w:tcBorders>
            <w:tcMar>
              <w:top w:w="0" w:type="dxa"/>
              <w:left w:w="0" w:type="dxa"/>
              <w:bottom w:w="0" w:type="dxa"/>
              <w:right w:w="0" w:type="dxa"/>
            </w:tcMar>
            <w:vAlign w:val="center"/>
            <w:hideMark/>
          </w:tcPr>
          <w:p w14:paraId="50AAC1D4" w14:textId="77777777" w:rsidR="00D002C9" w:rsidRPr="00D002C9" w:rsidRDefault="00D002C9" w:rsidP="00D002C9">
            <w:pPr>
              <w:rPr>
                <w:rFonts w:ascii="Arial" w:hAnsi="Arial"/>
                <w:lang w:val="en-GB"/>
              </w:rPr>
            </w:pPr>
            <w:r w:rsidRPr="00D002C9">
              <w:rPr>
                <w:rFonts w:ascii="Arial" w:hAnsi="Arial"/>
                <w:lang w:val="en-GB"/>
              </w:rPr>
              <w:t>It travels in air at the same speed as light.</w:t>
            </w:r>
          </w:p>
        </w:tc>
      </w:tr>
      <w:tr w:rsidR="00D002C9" w:rsidRPr="00D002C9" w14:paraId="619433FB"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7FA1EF83"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026E6A88" w14:textId="77777777" w:rsidR="00D002C9" w:rsidRPr="00D002C9" w:rsidRDefault="00D002C9" w:rsidP="00D002C9">
            <w:pPr>
              <w:rPr>
                <w:rFonts w:ascii="Arial" w:hAnsi="Arial"/>
                <w:b/>
                <w:bCs/>
                <w:lang w:val="en-GB"/>
              </w:rPr>
            </w:pPr>
            <w:r w:rsidRPr="00D002C9">
              <w:rPr>
                <w:rFonts w:ascii="Arial" w:hAnsi="Arial"/>
                <w:b/>
                <w:bCs/>
                <w:lang w:val="en-GB"/>
              </w:rPr>
              <w:t>B </w:t>
            </w:r>
          </w:p>
        </w:tc>
        <w:tc>
          <w:tcPr>
            <w:tcW w:w="0" w:type="auto"/>
            <w:tcBorders>
              <w:top w:val="nil"/>
              <w:left w:val="nil"/>
              <w:bottom w:val="nil"/>
              <w:right w:val="nil"/>
            </w:tcBorders>
            <w:tcMar>
              <w:top w:w="0" w:type="dxa"/>
              <w:left w:w="0" w:type="dxa"/>
              <w:bottom w:w="0" w:type="dxa"/>
              <w:right w:w="0" w:type="dxa"/>
            </w:tcMar>
            <w:vAlign w:val="center"/>
            <w:hideMark/>
          </w:tcPr>
          <w:p w14:paraId="60F99349" w14:textId="77777777" w:rsidR="00D002C9" w:rsidRPr="00D002C9" w:rsidRDefault="00D002C9" w:rsidP="00D002C9">
            <w:pPr>
              <w:rPr>
                <w:rFonts w:ascii="Arial" w:hAnsi="Arial"/>
                <w:lang w:val="en-GB"/>
              </w:rPr>
            </w:pPr>
            <w:r w:rsidRPr="00D002C9">
              <w:rPr>
                <w:rFonts w:ascii="Arial" w:hAnsi="Arial"/>
                <w:lang w:val="en-GB"/>
              </w:rPr>
              <w:t>It is a form of electromagnetic radiation.</w:t>
            </w:r>
          </w:p>
        </w:tc>
      </w:tr>
      <w:tr w:rsidR="00D002C9" w:rsidRPr="00D002C9" w14:paraId="402E3EF9"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0D9B1A93"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12572C95" w14:textId="77777777" w:rsidR="00D002C9" w:rsidRPr="00D002C9" w:rsidRDefault="00D002C9" w:rsidP="00D002C9">
            <w:pPr>
              <w:rPr>
                <w:rFonts w:ascii="Arial" w:hAnsi="Arial"/>
                <w:b/>
                <w:bCs/>
                <w:lang w:val="en-GB"/>
              </w:rPr>
            </w:pPr>
            <w:r w:rsidRPr="00D002C9">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355605EE" w14:textId="77777777" w:rsidR="00D002C9" w:rsidRPr="00D002C9" w:rsidRDefault="00D002C9" w:rsidP="00D002C9">
            <w:pPr>
              <w:rPr>
                <w:rFonts w:ascii="Arial" w:hAnsi="Arial"/>
                <w:lang w:val="en-GB"/>
              </w:rPr>
            </w:pPr>
            <w:r w:rsidRPr="00D002C9">
              <w:rPr>
                <w:rFonts w:ascii="Arial" w:hAnsi="Arial"/>
                <w:lang w:val="en-GB"/>
              </w:rPr>
              <w:t>It is transferred by fast moving particles.</w:t>
            </w:r>
          </w:p>
        </w:tc>
      </w:tr>
      <w:tr w:rsidR="00D002C9" w:rsidRPr="00D002C9" w14:paraId="7B5F3999"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4932A32F" w14:textId="77777777" w:rsidR="00D002C9" w:rsidRPr="00D002C9" w:rsidRDefault="00D002C9" w:rsidP="00D002C9">
            <w:pPr>
              <w:rPr>
                <w:rFonts w:ascii="Arial" w:hAnsi="Arial"/>
                <w:lang w:val="en-GB"/>
              </w:rPr>
            </w:pPr>
          </w:p>
        </w:tc>
        <w:tc>
          <w:tcPr>
            <w:tcW w:w="0" w:type="auto"/>
            <w:tcBorders>
              <w:top w:val="nil"/>
              <w:left w:val="nil"/>
              <w:bottom w:val="nil"/>
              <w:right w:val="nil"/>
            </w:tcBorders>
            <w:tcMar>
              <w:top w:w="0" w:type="dxa"/>
              <w:left w:w="0" w:type="dxa"/>
              <w:bottom w:w="0" w:type="dxa"/>
              <w:right w:w="0" w:type="dxa"/>
            </w:tcMar>
            <w:vAlign w:val="center"/>
            <w:hideMark/>
          </w:tcPr>
          <w:p w14:paraId="36AB1BEA" w14:textId="77777777" w:rsidR="00D002C9" w:rsidRPr="00D002C9" w:rsidRDefault="00D002C9" w:rsidP="00D002C9">
            <w:pPr>
              <w:rPr>
                <w:rFonts w:ascii="Arial" w:hAnsi="Arial"/>
                <w:b/>
                <w:bCs/>
                <w:lang w:val="en-GB"/>
              </w:rPr>
            </w:pPr>
            <w:r w:rsidRPr="00D002C9">
              <w:rPr>
                <w:rFonts w:ascii="Arial" w:hAnsi="Arial"/>
                <w:b/>
                <w:bCs/>
                <w:lang w:val="en-GB"/>
              </w:rPr>
              <w:t>D </w:t>
            </w:r>
          </w:p>
        </w:tc>
        <w:tc>
          <w:tcPr>
            <w:tcW w:w="0" w:type="auto"/>
            <w:tcBorders>
              <w:top w:val="nil"/>
              <w:left w:val="nil"/>
              <w:bottom w:val="nil"/>
              <w:right w:val="nil"/>
            </w:tcBorders>
            <w:tcMar>
              <w:top w:w="0" w:type="dxa"/>
              <w:left w:w="0" w:type="dxa"/>
              <w:bottom w:w="0" w:type="dxa"/>
              <w:right w:w="0" w:type="dxa"/>
            </w:tcMar>
            <w:vAlign w:val="center"/>
            <w:hideMark/>
          </w:tcPr>
          <w:p w14:paraId="5D5AB1AE" w14:textId="77777777" w:rsidR="00D002C9" w:rsidRPr="00D002C9" w:rsidRDefault="00D002C9" w:rsidP="00D002C9">
            <w:pPr>
              <w:rPr>
                <w:rFonts w:ascii="Arial" w:hAnsi="Arial"/>
                <w:lang w:val="en-GB"/>
              </w:rPr>
            </w:pPr>
            <w:r w:rsidRPr="00D002C9">
              <w:rPr>
                <w:rFonts w:ascii="Arial" w:hAnsi="Arial"/>
                <w:lang w:val="en-GB"/>
              </w:rPr>
              <w:t>It can travel through a vacuum.</w:t>
            </w:r>
          </w:p>
        </w:tc>
      </w:tr>
    </w:tbl>
    <w:p w14:paraId="0F31972C" w14:textId="77777777" w:rsidR="00D002C9" w:rsidRPr="00D002C9" w:rsidRDefault="00D002C9" w:rsidP="00D002C9">
      <w:pPr>
        <w:rPr>
          <w:rFonts w:ascii="Arial" w:hAnsi="Arial"/>
          <w:vanish/>
          <w:lang w:val="en-GB"/>
        </w:rPr>
      </w:pPr>
    </w:p>
    <w:tbl>
      <w:tblPr>
        <w:tblW w:w="12000" w:type="dxa"/>
        <w:tblCellMar>
          <w:top w:w="15" w:type="dxa"/>
          <w:left w:w="15" w:type="dxa"/>
          <w:bottom w:w="15" w:type="dxa"/>
          <w:right w:w="15" w:type="dxa"/>
        </w:tblCellMar>
        <w:tblLook w:val="04A0" w:firstRow="1" w:lastRow="0" w:firstColumn="1" w:lastColumn="0" w:noHBand="0" w:noVBand="1"/>
      </w:tblPr>
      <w:tblGrid>
        <w:gridCol w:w="177"/>
        <w:gridCol w:w="633"/>
        <w:gridCol w:w="11190"/>
      </w:tblGrid>
      <w:tr w:rsidR="00D002C9" w:rsidRPr="00D002C9" w14:paraId="0550A4A4" w14:textId="77777777" w:rsidTr="00D002C9">
        <w:tc>
          <w:tcPr>
            <w:tcW w:w="0" w:type="auto"/>
            <w:gridSpan w:val="3"/>
            <w:tcBorders>
              <w:top w:val="nil"/>
              <w:left w:val="nil"/>
              <w:bottom w:val="nil"/>
              <w:right w:val="nil"/>
            </w:tcBorders>
            <w:tcMar>
              <w:top w:w="0" w:type="dxa"/>
              <w:left w:w="0" w:type="dxa"/>
              <w:bottom w:w="0" w:type="dxa"/>
              <w:right w:w="0" w:type="dxa"/>
            </w:tcMar>
            <w:vAlign w:val="center"/>
            <w:hideMark/>
          </w:tcPr>
          <w:p w14:paraId="7C813EBC" w14:textId="77777777" w:rsidR="00D002C9" w:rsidRPr="00D002C9" w:rsidRDefault="00D002C9" w:rsidP="00D002C9">
            <w:pPr>
              <w:rPr>
                <w:rFonts w:ascii="Arial" w:hAnsi="Arial"/>
                <w:lang w:val="en-GB"/>
              </w:rPr>
            </w:pPr>
            <w:r w:rsidRPr="00D002C9">
              <w:rPr>
                <w:rFonts w:ascii="Arial" w:hAnsi="Arial"/>
                <w:lang w:val="en-GB"/>
              </w:rPr>
              <w:t>Correct answer is: </w:t>
            </w:r>
          </w:p>
        </w:tc>
      </w:tr>
      <w:tr w:rsidR="00D002C9" w:rsidRPr="00D002C9" w14:paraId="3B649D58" w14:textId="77777777" w:rsidTr="00D002C9">
        <w:tc>
          <w:tcPr>
            <w:tcW w:w="0" w:type="auto"/>
            <w:tcBorders>
              <w:top w:val="nil"/>
              <w:left w:val="nil"/>
              <w:bottom w:val="nil"/>
              <w:right w:val="nil"/>
            </w:tcBorders>
            <w:tcMar>
              <w:top w:w="0" w:type="dxa"/>
              <w:left w:w="0" w:type="dxa"/>
              <w:bottom w:w="0" w:type="dxa"/>
              <w:right w:w="0" w:type="dxa"/>
            </w:tcMar>
            <w:vAlign w:val="center"/>
            <w:hideMark/>
          </w:tcPr>
          <w:p w14:paraId="01C8E240" w14:textId="77777777" w:rsidR="00D002C9" w:rsidRPr="00D002C9" w:rsidRDefault="00D002C9" w:rsidP="00D002C9">
            <w:pPr>
              <w:rPr>
                <w:rFonts w:ascii="Arial" w:hAnsi="Arial"/>
                <w:lang w:val="en-GB"/>
              </w:rPr>
            </w:pPr>
            <w:r w:rsidRPr="00D002C9">
              <w:rPr>
                <w:rFonts w:ascii="Arial" w:hAnsi="Arial"/>
                <w:lang w:val="en-GB"/>
              </w:rPr>
              <w:t> </w:t>
            </w:r>
          </w:p>
        </w:tc>
        <w:tc>
          <w:tcPr>
            <w:tcW w:w="0" w:type="auto"/>
            <w:tcBorders>
              <w:top w:val="nil"/>
              <w:left w:val="nil"/>
              <w:bottom w:val="nil"/>
              <w:right w:val="nil"/>
            </w:tcBorders>
            <w:tcMar>
              <w:top w:w="0" w:type="dxa"/>
              <w:left w:w="0" w:type="dxa"/>
              <w:bottom w:w="0" w:type="dxa"/>
              <w:right w:w="0" w:type="dxa"/>
            </w:tcMar>
            <w:vAlign w:val="center"/>
            <w:hideMark/>
          </w:tcPr>
          <w:p w14:paraId="129C6D58" w14:textId="77777777" w:rsidR="00D002C9" w:rsidRPr="00D002C9" w:rsidRDefault="00D002C9" w:rsidP="00D002C9">
            <w:pPr>
              <w:rPr>
                <w:rFonts w:ascii="Arial" w:hAnsi="Arial"/>
                <w:b/>
                <w:bCs/>
                <w:lang w:val="en-GB"/>
              </w:rPr>
            </w:pPr>
            <w:r w:rsidRPr="00D002C9">
              <w:rPr>
                <w:rFonts w:ascii="Arial" w:hAnsi="Arial"/>
                <w:b/>
                <w:bCs/>
                <w:lang w:val="en-GB"/>
              </w:rPr>
              <w:t>C </w:t>
            </w:r>
          </w:p>
        </w:tc>
        <w:tc>
          <w:tcPr>
            <w:tcW w:w="0" w:type="auto"/>
            <w:tcBorders>
              <w:top w:val="nil"/>
              <w:left w:val="nil"/>
              <w:bottom w:val="nil"/>
              <w:right w:val="nil"/>
            </w:tcBorders>
            <w:tcMar>
              <w:top w:w="0" w:type="dxa"/>
              <w:left w:w="0" w:type="dxa"/>
              <w:bottom w:w="0" w:type="dxa"/>
              <w:right w:w="0" w:type="dxa"/>
            </w:tcMar>
            <w:vAlign w:val="center"/>
            <w:hideMark/>
          </w:tcPr>
          <w:p w14:paraId="161B9660" w14:textId="77777777" w:rsidR="00D002C9" w:rsidRPr="00D002C9" w:rsidRDefault="00D002C9" w:rsidP="00D002C9">
            <w:pPr>
              <w:rPr>
                <w:rFonts w:ascii="Arial" w:hAnsi="Arial"/>
                <w:lang w:val="en-GB"/>
              </w:rPr>
            </w:pPr>
            <w:r w:rsidRPr="00D002C9">
              <w:rPr>
                <w:rFonts w:ascii="Arial" w:hAnsi="Arial"/>
                <w:lang w:val="en-GB"/>
              </w:rPr>
              <w:t>It is transferred by fast moving particles.</w:t>
            </w:r>
          </w:p>
        </w:tc>
      </w:tr>
    </w:tbl>
    <w:p w14:paraId="12E01214" w14:textId="77777777" w:rsidR="00D002C9" w:rsidRDefault="00D002C9" w:rsidP="00593915">
      <w:pPr>
        <w:rPr>
          <w:rFonts w:ascii="Arial" w:hAnsi="Arial"/>
        </w:rPr>
      </w:pPr>
    </w:p>
    <w:p w14:paraId="225AE75D" w14:textId="77777777" w:rsidR="00D002C9" w:rsidRDefault="00D002C9" w:rsidP="00593915">
      <w:pPr>
        <w:rPr>
          <w:rFonts w:ascii="Arial" w:hAnsi="Arial"/>
        </w:rPr>
      </w:pPr>
    </w:p>
    <w:p w14:paraId="146A9468" w14:textId="77777777" w:rsidR="00D002C9" w:rsidRPr="00BC5191" w:rsidRDefault="00D002C9" w:rsidP="00593915">
      <w:pPr>
        <w:rPr>
          <w:rFonts w:ascii="Arial" w:hAnsi="Arial"/>
        </w:rPr>
      </w:pPr>
      <w:bookmarkStart w:id="0" w:name="_GoBack"/>
      <w:bookmarkEnd w:id="0"/>
    </w:p>
    <w:sectPr w:rsidR="00D002C9" w:rsidRPr="00BC5191" w:rsidSect="00DA5783">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panose1 w:val="02020609040205080304"/>
    <w:charset w:val="80"/>
    <w:family w:val="roman"/>
    <w:pitch w:val="fixed"/>
    <w:sig w:usb0="E00002FF" w:usb1="6AC7FDFB" w:usb2="08000012" w:usb3="00000000" w:csb0="0002009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activeWritingStyle w:appName="MSWord" w:lang="en-AU" w:vendorID="64" w:dllVersion="6" w:nlCheck="1" w:checkStyle="1"/>
  <w:activeWritingStyle w:appName="MSWord" w:lang="en-AU" w:vendorID="2" w:dllVersion="6" w:checkStyle="1"/>
  <w:attachedTemplate r:id="rId1"/>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324"/>
    <w:rsid w:val="00222BC9"/>
    <w:rsid w:val="0036598C"/>
    <w:rsid w:val="003D11C3"/>
    <w:rsid w:val="003D46F1"/>
    <w:rsid w:val="00433324"/>
    <w:rsid w:val="00470AFF"/>
    <w:rsid w:val="004A066C"/>
    <w:rsid w:val="004F3026"/>
    <w:rsid w:val="0054257A"/>
    <w:rsid w:val="005442F4"/>
    <w:rsid w:val="00550FA6"/>
    <w:rsid w:val="005872A5"/>
    <w:rsid w:val="00593915"/>
    <w:rsid w:val="005E4EF7"/>
    <w:rsid w:val="00677EB4"/>
    <w:rsid w:val="00680FF8"/>
    <w:rsid w:val="00801D7A"/>
    <w:rsid w:val="00891501"/>
    <w:rsid w:val="008A49BB"/>
    <w:rsid w:val="008A65BE"/>
    <w:rsid w:val="00913FF2"/>
    <w:rsid w:val="00967719"/>
    <w:rsid w:val="00AC1135"/>
    <w:rsid w:val="00B062FF"/>
    <w:rsid w:val="00BC5191"/>
    <w:rsid w:val="00BF67FC"/>
    <w:rsid w:val="00C45398"/>
    <w:rsid w:val="00D002C9"/>
    <w:rsid w:val="00D07BC5"/>
    <w:rsid w:val="00DA5783"/>
    <w:rsid w:val="00DC098B"/>
    <w:rsid w:val="00EA4791"/>
    <w:rsid w:val="00ED19B1"/>
    <w:rsid w:val="00F73EA4"/>
  </w:rsids>
  <m:mathPr>
    <m:mathFont m:val="Cambria Math"/>
    <m:brkBin m:val="before"/>
    <m:brkBinSub m:val="--"/>
    <m:smallFrac m:val="0"/>
    <m:dispDef/>
    <m:lMargin m:val="0"/>
    <m:rMargin m:val="0"/>
    <m:defJc m:val="centerGroup"/>
    <m:wrapIndent m:val="1440"/>
    <m:intLim m:val="subSup"/>
    <m:naryLim m:val="undOvr"/>
  </m:mathPr>
  <w:themeFontLang w:val="en-AU" w:eastAsia="ja-JP"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2715AC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ＭＳ 明朝" w:hAnsi="Cambria" w:cs="Times New Roman"/>
        <w:lang w:val="en-AU"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876645">
      <w:bodyDiv w:val="1"/>
      <w:marLeft w:val="0"/>
      <w:marRight w:val="0"/>
      <w:marTop w:val="0"/>
      <w:marBottom w:val="0"/>
      <w:divBdr>
        <w:top w:val="none" w:sz="0" w:space="0" w:color="auto"/>
        <w:left w:val="none" w:sz="0" w:space="0" w:color="auto"/>
        <w:bottom w:val="none" w:sz="0" w:space="0" w:color="auto"/>
        <w:right w:val="none" w:sz="0" w:space="0" w:color="auto"/>
      </w:divBdr>
    </w:div>
    <w:div w:id="661659478">
      <w:bodyDiv w:val="1"/>
      <w:marLeft w:val="0"/>
      <w:marRight w:val="0"/>
      <w:marTop w:val="0"/>
      <w:marBottom w:val="0"/>
      <w:divBdr>
        <w:top w:val="none" w:sz="0" w:space="0" w:color="auto"/>
        <w:left w:val="none" w:sz="0" w:space="0" w:color="auto"/>
        <w:bottom w:val="none" w:sz="0" w:space="0" w:color="auto"/>
        <w:right w:val="none" w:sz="0" w:space="0" w:color="auto"/>
      </w:divBdr>
    </w:div>
    <w:div w:id="663047652">
      <w:bodyDiv w:val="1"/>
      <w:marLeft w:val="0"/>
      <w:marRight w:val="0"/>
      <w:marTop w:val="0"/>
      <w:marBottom w:val="0"/>
      <w:divBdr>
        <w:top w:val="none" w:sz="0" w:space="0" w:color="auto"/>
        <w:left w:val="none" w:sz="0" w:space="0" w:color="auto"/>
        <w:bottom w:val="none" w:sz="0" w:space="0" w:color="auto"/>
        <w:right w:val="none" w:sz="0" w:space="0" w:color="auto"/>
      </w:divBdr>
    </w:div>
    <w:div w:id="725497078">
      <w:bodyDiv w:val="1"/>
      <w:marLeft w:val="0"/>
      <w:marRight w:val="0"/>
      <w:marTop w:val="0"/>
      <w:marBottom w:val="0"/>
      <w:divBdr>
        <w:top w:val="none" w:sz="0" w:space="0" w:color="auto"/>
        <w:left w:val="none" w:sz="0" w:space="0" w:color="auto"/>
        <w:bottom w:val="none" w:sz="0" w:space="0" w:color="auto"/>
        <w:right w:val="none" w:sz="0" w:space="0" w:color="auto"/>
      </w:divBdr>
    </w:div>
    <w:div w:id="785346559">
      <w:bodyDiv w:val="1"/>
      <w:marLeft w:val="0"/>
      <w:marRight w:val="0"/>
      <w:marTop w:val="0"/>
      <w:marBottom w:val="0"/>
      <w:divBdr>
        <w:top w:val="none" w:sz="0" w:space="0" w:color="auto"/>
        <w:left w:val="none" w:sz="0" w:space="0" w:color="auto"/>
        <w:bottom w:val="none" w:sz="0" w:space="0" w:color="auto"/>
        <w:right w:val="none" w:sz="0" w:space="0" w:color="auto"/>
      </w:divBdr>
    </w:div>
    <w:div w:id="830870558">
      <w:bodyDiv w:val="1"/>
      <w:marLeft w:val="0"/>
      <w:marRight w:val="0"/>
      <w:marTop w:val="0"/>
      <w:marBottom w:val="0"/>
      <w:divBdr>
        <w:top w:val="none" w:sz="0" w:space="0" w:color="auto"/>
        <w:left w:val="none" w:sz="0" w:space="0" w:color="auto"/>
        <w:bottom w:val="none" w:sz="0" w:space="0" w:color="auto"/>
        <w:right w:val="none" w:sz="0" w:space="0" w:color="auto"/>
      </w:divBdr>
    </w:div>
    <w:div w:id="1098676357">
      <w:bodyDiv w:val="1"/>
      <w:marLeft w:val="0"/>
      <w:marRight w:val="0"/>
      <w:marTop w:val="0"/>
      <w:marBottom w:val="0"/>
      <w:divBdr>
        <w:top w:val="none" w:sz="0" w:space="0" w:color="auto"/>
        <w:left w:val="none" w:sz="0" w:space="0" w:color="auto"/>
        <w:bottom w:val="none" w:sz="0" w:space="0" w:color="auto"/>
        <w:right w:val="none" w:sz="0" w:space="0" w:color="auto"/>
      </w:divBdr>
    </w:div>
    <w:div w:id="1174682122">
      <w:bodyDiv w:val="1"/>
      <w:marLeft w:val="0"/>
      <w:marRight w:val="0"/>
      <w:marTop w:val="0"/>
      <w:marBottom w:val="0"/>
      <w:divBdr>
        <w:top w:val="none" w:sz="0" w:space="0" w:color="auto"/>
        <w:left w:val="none" w:sz="0" w:space="0" w:color="auto"/>
        <w:bottom w:val="none" w:sz="0" w:space="0" w:color="auto"/>
        <w:right w:val="none" w:sz="0" w:space="0" w:color="auto"/>
      </w:divBdr>
    </w:div>
    <w:div w:id="1367026950">
      <w:bodyDiv w:val="1"/>
      <w:marLeft w:val="0"/>
      <w:marRight w:val="0"/>
      <w:marTop w:val="0"/>
      <w:marBottom w:val="0"/>
      <w:divBdr>
        <w:top w:val="none" w:sz="0" w:space="0" w:color="auto"/>
        <w:left w:val="none" w:sz="0" w:space="0" w:color="auto"/>
        <w:bottom w:val="none" w:sz="0" w:space="0" w:color="auto"/>
        <w:right w:val="none" w:sz="0" w:space="0" w:color="auto"/>
      </w:divBdr>
    </w:div>
    <w:div w:id="15677191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son.ian/Library/Group%20Containers/UBF8T346G9.Office/User%20Content.localized/Templates.localized/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 (docx).dotx</Template>
  <TotalTime>27</TotalTime>
  <Pages>7</Pages>
  <Words>1003</Words>
  <Characters>5722</Characters>
  <Application>Microsoft Macintosh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 (Holy Cross College)</dc:creator>
  <cp:keywords/>
  <dc:description/>
  <cp:lastModifiedBy>Ian Wilson (Holy Cross College)</cp:lastModifiedBy>
  <cp:revision>19</cp:revision>
  <dcterms:created xsi:type="dcterms:W3CDTF">2017-08-09T09:34:00Z</dcterms:created>
  <dcterms:modified xsi:type="dcterms:W3CDTF">2017-08-09T11:13:00Z</dcterms:modified>
</cp:coreProperties>
</file>