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6CED" w:rsidRDefault="00306CED"/>
    <w:p w:rsidR="00306CED" w:rsidRDefault="00306CED"/>
    <w:p w:rsidR="00A2339B" w:rsidRDefault="00A2339B"/>
    <w:p w:rsidR="00306CED" w:rsidRDefault="00306CED"/>
    <w:p w:rsidR="00D00BEC" w:rsidRDefault="00D00BEC">
      <w:pPr>
        <w:rPr>
          <w:noProof/>
        </w:rPr>
      </w:pPr>
    </w:p>
    <w:p w:rsidR="00306CED" w:rsidRDefault="00A2339B">
      <w:pPr>
        <w:rPr>
          <w:noProof/>
        </w:rPr>
      </w:pPr>
      <w:r>
        <w:rPr>
          <w:noProof/>
          <w:lang w:eastAsia="ja-JP"/>
        </w:rPr>
        <w:drawing>
          <wp:anchor distT="36576" distB="36576" distL="36576" distR="36576" simplePos="0" relativeHeight="251659264" behindDoc="1" locked="0" layoutInCell="1" allowOverlap="1" wp14:anchorId="6783B145" wp14:editId="42348F4A">
            <wp:simplePos x="0" y="0"/>
            <wp:positionH relativeFrom="column">
              <wp:posOffset>838200</wp:posOffset>
            </wp:positionH>
            <wp:positionV relativeFrom="paragraph">
              <wp:posOffset>48260</wp:posOffset>
            </wp:positionV>
            <wp:extent cx="5133975" cy="5293360"/>
            <wp:effectExtent l="0" t="0" r="9525" b="2540"/>
            <wp:wrapNone/>
            <wp:docPr id="3" name="Picture 3" descr="logo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 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975" cy="529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06CED" w:rsidRDefault="00306CED">
      <w:pPr>
        <w:rPr>
          <w:noProof/>
        </w:rPr>
      </w:pPr>
    </w:p>
    <w:p w:rsidR="00306CED" w:rsidRDefault="00306CED">
      <w:pPr>
        <w:rPr>
          <w:noProof/>
        </w:rPr>
      </w:pPr>
    </w:p>
    <w:p w:rsidR="00306CED" w:rsidRDefault="00306CED">
      <w:pPr>
        <w:rPr>
          <w:noProof/>
        </w:rPr>
      </w:pPr>
    </w:p>
    <w:p w:rsidR="00306CED" w:rsidRDefault="00306CED">
      <w:pPr>
        <w:rPr>
          <w:noProof/>
        </w:rPr>
      </w:pPr>
    </w:p>
    <w:p w:rsidR="00306CED" w:rsidRDefault="00306CED">
      <w:pPr>
        <w:rPr>
          <w:noProof/>
        </w:rPr>
      </w:pPr>
    </w:p>
    <w:p w:rsidR="00306CED" w:rsidRDefault="00306CED">
      <w:pPr>
        <w:rPr>
          <w:noProof/>
        </w:rPr>
      </w:pPr>
    </w:p>
    <w:p w:rsidR="00306CED" w:rsidRDefault="00306CED">
      <w:pPr>
        <w:rPr>
          <w:noProof/>
        </w:rPr>
      </w:pPr>
    </w:p>
    <w:p w:rsidR="00306CED" w:rsidRDefault="00306CED">
      <w:pPr>
        <w:rPr>
          <w:noProof/>
        </w:rPr>
      </w:pPr>
    </w:p>
    <w:p w:rsidR="00306CED" w:rsidRDefault="00306CED">
      <w:pPr>
        <w:rPr>
          <w:noProof/>
        </w:rPr>
      </w:pPr>
    </w:p>
    <w:p w:rsidR="00306CED" w:rsidRDefault="00306CED">
      <w:pPr>
        <w:rPr>
          <w:noProof/>
        </w:rPr>
      </w:pPr>
    </w:p>
    <w:p w:rsidR="00306CED" w:rsidRDefault="00306CED">
      <w:pPr>
        <w:rPr>
          <w:noProof/>
        </w:rPr>
      </w:pPr>
    </w:p>
    <w:p w:rsidR="00306CED" w:rsidRDefault="00306CED">
      <w:pPr>
        <w:rPr>
          <w:noProof/>
        </w:rPr>
      </w:pPr>
    </w:p>
    <w:p w:rsidR="00306CED" w:rsidRDefault="00306CED">
      <w:pPr>
        <w:rPr>
          <w:noProof/>
        </w:rPr>
      </w:pPr>
    </w:p>
    <w:p w:rsidR="00306CED" w:rsidRDefault="00306CED">
      <w:pPr>
        <w:rPr>
          <w:noProof/>
        </w:rPr>
      </w:pPr>
    </w:p>
    <w:p w:rsidR="00306CED" w:rsidRDefault="00306CED">
      <w:pPr>
        <w:rPr>
          <w:noProof/>
        </w:rPr>
      </w:pPr>
    </w:p>
    <w:p w:rsidR="00306CED" w:rsidRDefault="00306CED">
      <w:pPr>
        <w:rPr>
          <w:noProof/>
        </w:rPr>
      </w:pPr>
    </w:p>
    <w:p w:rsidR="00306CED" w:rsidRDefault="00306CED">
      <w:pPr>
        <w:rPr>
          <w:noProof/>
        </w:rPr>
      </w:pPr>
    </w:p>
    <w:p w:rsidR="00306CED" w:rsidRDefault="00306CED">
      <w:pPr>
        <w:rPr>
          <w:noProof/>
        </w:rPr>
      </w:pPr>
    </w:p>
    <w:p w:rsidR="00306CED" w:rsidRDefault="00306CED">
      <w:pPr>
        <w:rPr>
          <w:noProof/>
        </w:rPr>
      </w:pPr>
    </w:p>
    <w:p w:rsidR="00306CED" w:rsidRDefault="00306CED">
      <w:pPr>
        <w:rPr>
          <w:noProof/>
        </w:rPr>
      </w:pPr>
    </w:p>
    <w:p w:rsidR="00306CED" w:rsidRDefault="00306CED">
      <w:pPr>
        <w:rPr>
          <w:noProof/>
        </w:rPr>
      </w:pPr>
    </w:p>
    <w:p w:rsidR="00306CED" w:rsidRDefault="00306CED">
      <w:pPr>
        <w:rPr>
          <w:noProof/>
        </w:rPr>
      </w:pPr>
    </w:p>
    <w:p w:rsidR="00306CED" w:rsidRDefault="00306CED">
      <w:pPr>
        <w:rPr>
          <w:noProof/>
        </w:rPr>
      </w:pPr>
    </w:p>
    <w:p w:rsidR="00306CED" w:rsidRDefault="00306CED">
      <w:pPr>
        <w:rPr>
          <w:noProof/>
        </w:rPr>
      </w:pPr>
    </w:p>
    <w:p w:rsidR="00306CED" w:rsidRDefault="00306CED">
      <w:pPr>
        <w:rPr>
          <w:noProof/>
        </w:rPr>
      </w:pPr>
    </w:p>
    <w:p w:rsidR="00306CED" w:rsidRDefault="00306CED">
      <w:pPr>
        <w:rPr>
          <w:noProof/>
        </w:rPr>
      </w:pPr>
    </w:p>
    <w:p w:rsidR="00306CED" w:rsidRDefault="00306CED">
      <w:pPr>
        <w:rPr>
          <w:noProof/>
        </w:rPr>
      </w:pPr>
    </w:p>
    <w:p w:rsidR="00306CED" w:rsidRDefault="00306CED">
      <w:pPr>
        <w:rPr>
          <w:noProof/>
        </w:rPr>
      </w:pPr>
    </w:p>
    <w:p w:rsidR="00306CED" w:rsidRDefault="00306CED">
      <w:pPr>
        <w:rPr>
          <w:noProof/>
        </w:rPr>
      </w:pPr>
    </w:p>
    <w:p w:rsidR="00306CED" w:rsidRDefault="00306CED">
      <w:pPr>
        <w:rPr>
          <w:noProof/>
        </w:rPr>
      </w:pPr>
    </w:p>
    <w:p w:rsidR="00306CED" w:rsidRDefault="00306CED">
      <w:pPr>
        <w:rPr>
          <w:noProof/>
        </w:rPr>
      </w:pPr>
    </w:p>
    <w:p w:rsidR="00A2339B" w:rsidRDefault="00A2339B">
      <w:pPr>
        <w:rPr>
          <w:noProof/>
        </w:rPr>
      </w:pPr>
    </w:p>
    <w:p w:rsidR="00306CED" w:rsidRDefault="00306CED">
      <w:pPr>
        <w:rPr>
          <w:noProof/>
        </w:rPr>
      </w:pPr>
    </w:p>
    <w:p w:rsidR="00306CED" w:rsidRPr="00306CED" w:rsidRDefault="00306CED" w:rsidP="00306CED">
      <w:pPr>
        <w:jc w:val="center"/>
        <w:rPr>
          <w:rFonts w:ascii="Arial" w:hAnsi="Arial" w:cs="Arial"/>
          <w:b/>
          <w:noProof/>
          <w:sz w:val="40"/>
          <w:szCs w:val="40"/>
        </w:rPr>
      </w:pPr>
    </w:p>
    <w:p w:rsidR="00306CED" w:rsidRPr="00306CED" w:rsidRDefault="005B5C81" w:rsidP="00306CED">
      <w:pPr>
        <w:jc w:val="center"/>
        <w:rPr>
          <w:rFonts w:ascii="Arial" w:hAnsi="Arial" w:cs="Arial"/>
          <w:b/>
          <w:noProof/>
          <w:sz w:val="40"/>
          <w:szCs w:val="40"/>
        </w:rPr>
      </w:pPr>
      <w:r>
        <w:rPr>
          <w:rFonts w:ascii="Arial" w:hAnsi="Arial" w:cs="Arial"/>
          <w:b/>
          <w:noProof/>
          <w:sz w:val="40"/>
          <w:szCs w:val="40"/>
        </w:rPr>
        <w:t xml:space="preserve">YEAR 12 </w:t>
      </w:r>
      <w:r w:rsidR="00282747">
        <w:rPr>
          <w:rFonts w:ascii="Arial" w:hAnsi="Arial" w:cs="Arial"/>
          <w:b/>
          <w:noProof/>
          <w:sz w:val="40"/>
          <w:szCs w:val="40"/>
        </w:rPr>
        <w:t>ATAR</w:t>
      </w:r>
      <w:r w:rsidR="00306CED" w:rsidRPr="00306CED">
        <w:rPr>
          <w:rFonts w:ascii="Arial" w:hAnsi="Arial" w:cs="Arial"/>
          <w:b/>
          <w:noProof/>
          <w:sz w:val="40"/>
          <w:szCs w:val="40"/>
        </w:rPr>
        <w:t xml:space="preserve"> ENGLISH</w:t>
      </w:r>
    </w:p>
    <w:p w:rsidR="00306CED" w:rsidRPr="00306CED" w:rsidRDefault="00306CED" w:rsidP="00306CED">
      <w:pPr>
        <w:jc w:val="center"/>
        <w:rPr>
          <w:rFonts w:ascii="Arial" w:hAnsi="Arial" w:cs="Arial"/>
          <w:b/>
          <w:noProof/>
          <w:sz w:val="40"/>
          <w:szCs w:val="40"/>
        </w:rPr>
      </w:pPr>
    </w:p>
    <w:p w:rsidR="00306CED" w:rsidRDefault="00BA68EA" w:rsidP="00306CED">
      <w:pPr>
        <w:jc w:val="center"/>
        <w:rPr>
          <w:rFonts w:ascii="Arial" w:hAnsi="Arial" w:cs="Arial"/>
          <w:b/>
          <w:noProof/>
          <w:sz w:val="40"/>
          <w:szCs w:val="40"/>
        </w:rPr>
      </w:pPr>
      <w:r>
        <w:rPr>
          <w:rFonts w:ascii="Arial" w:hAnsi="Arial" w:cs="Arial"/>
          <w:b/>
          <w:noProof/>
          <w:sz w:val="40"/>
          <w:szCs w:val="40"/>
        </w:rPr>
        <w:t>2018</w:t>
      </w:r>
      <w:r w:rsidR="00306CED" w:rsidRPr="00306CED">
        <w:rPr>
          <w:rFonts w:ascii="Arial" w:hAnsi="Arial" w:cs="Arial"/>
          <w:b/>
          <w:noProof/>
          <w:sz w:val="40"/>
          <w:szCs w:val="40"/>
        </w:rPr>
        <w:t xml:space="preserve"> COURSE OUTLINE</w:t>
      </w:r>
    </w:p>
    <w:p w:rsidR="00D17ACC" w:rsidRPr="00306CED" w:rsidRDefault="00D17ACC" w:rsidP="00306CED">
      <w:pPr>
        <w:jc w:val="center"/>
        <w:rPr>
          <w:rFonts w:ascii="Arial" w:hAnsi="Arial" w:cs="Arial"/>
          <w:b/>
          <w:noProof/>
          <w:sz w:val="40"/>
          <w:szCs w:val="40"/>
        </w:rPr>
      </w:pPr>
      <w:r>
        <w:rPr>
          <w:rFonts w:ascii="Arial" w:hAnsi="Arial" w:cs="Arial"/>
          <w:b/>
          <w:noProof/>
          <w:sz w:val="40"/>
          <w:szCs w:val="40"/>
        </w:rPr>
        <w:t>ATENG_CO.docx</w:t>
      </w:r>
    </w:p>
    <w:p w:rsidR="00306CED" w:rsidRDefault="00306CED"/>
    <w:p w:rsidR="00306CED" w:rsidRDefault="00306CED"/>
    <w:p w:rsidR="00306CED" w:rsidRDefault="00306CED"/>
    <w:p w:rsidR="00306CED" w:rsidRDefault="00306CED"/>
    <w:p w:rsidR="00306CED" w:rsidRDefault="00306CED"/>
    <w:p w:rsidR="00A2339B" w:rsidRDefault="00A2339B" w:rsidP="00A2339B">
      <w:pPr>
        <w:spacing w:after="80" w:line="276" w:lineRule="auto"/>
        <w:outlineLvl w:val="0"/>
        <w:rPr>
          <w:rFonts w:ascii="Franklin Gothic Book" w:eastAsia="MS Mincho" w:hAnsi="Franklin Gothic Book" w:cs="Calibri"/>
          <w:color w:val="342568"/>
          <w:sz w:val="28"/>
          <w:szCs w:val="28"/>
          <w:lang w:val="en-GB" w:eastAsia="ja-JP"/>
        </w:rPr>
      </w:pPr>
    </w:p>
    <w:p w:rsidR="005B5C81" w:rsidRDefault="005B5C81" w:rsidP="00A2339B">
      <w:pPr>
        <w:spacing w:after="80" w:line="276" w:lineRule="auto"/>
        <w:outlineLvl w:val="0"/>
        <w:rPr>
          <w:rFonts w:ascii="Franklin Gothic Book" w:eastAsia="MS Mincho" w:hAnsi="Franklin Gothic Book" w:cs="Calibri"/>
          <w:color w:val="342568"/>
          <w:sz w:val="28"/>
          <w:szCs w:val="28"/>
          <w:lang w:val="en-GB" w:eastAsia="ja-JP"/>
        </w:rPr>
      </w:pPr>
    </w:p>
    <w:p w:rsidR="00282747" w:rsidRDefault="005B5C81" w:rsidP="003C001A">
      <w:pPr>
        <w:pStyle w:val="Heading1"/>
        <w:keepNext w:val="0"/>
        <w:keepLines w:val="0"/>
        <w:spacing w:before="0" w:line="276" w:lineRule="auto"/>
        <w:ind w:left="-284"/>
        <w:rPr>
          <w:rFonts w:ascii="Franklin Gothic Book" w:eastAsia="MS Mincho" w:hAnsi="Franklin Gothic Book" w:cs="Calibri"/>
          <w:b w:val="0"/>
          <w:bCs w:val="0"/>
          <w:color w:val="342568"/>
          <w:sz w:val="22"/>
          <w:szCs w:val="22"/>
          <w:lang w:val="en-GB" w:eastAsia="ja-JP"/>
        </w:rPr>
      </w:pPr>
      <w:r w:rsidRPr="003C001A">
        <w:rPr>
          <w:rFonts w:ascii="Franklin Gothic Book" w:eastAsia="MS Mincho" w:hAnsi="Franklin Gothic Book" w:cs="Calibri"/>
          <w:b w:val="0"/>
          <w:bCs w:val="0"/>
          <w:color w:val="342568"/>
          <w:sz w:val="22"/>
          <w:szCs w:val="22"/>
          <w:lang w:val="en-GB" w:eastAsia="ja-JP"/>
        </w:rPr>
        <w:lastRenderedPageBreak/>
        <w:t xml:space="preserve">ATAR ENGLISH YEAR 12 </w:t>
      </w:r>
      <w:r w:rsidR="00047B39">
        <w:rPr>
          <w:rFonts w:ascii="Franklin Gothic Book" w:eastAsia="MS Mincho" w:hAnsi="Franklin Gothic Book" w:cs="Calibri"/>
          <w:b w:val="0"/>
          <w:bCs w:val="0"/>
          <w:color w:val="342568"/>
          <w:sz w:val="22"/>
          <w:szCs w:val="22"/>
          <w:lang w:val="en-GB" w:eastAsia="ja-JP"/>
        </w:rPr>
        <w:t xml:space="preserve">SEMESTER 2 </w:t>
      </w:r>
      <w:r w:rsidRPr="003C001A">
        <w:rPr>
          <w:rFonts w:ascii="Franklin Gothic Book" w:eastAsia="MS Mincho" w:hAnsi="Franklin Gothic Book" w:cs="Calibri"/>
          <w:b w:val="0"/>
          <w:bCs w:val="0"/>
          <w:color w:val="342568"/>
          <w:sz w:val="22"/>
          <w:szCs w:val="22"/>
          <w:lang w:val="en-GB" w:eastAsia="ja-JP"/>
        </w:rPr>
        <w:t>COURSE OUTLINE 2018</w:t>
      </w:r>
    </w:p>
    <w:p w:rsidR="00047B39" w:rsidRDefault="00047B39" w:rsidP="00047B39">
      <w:pPr>
        <w:rPr>
          <w:rFonts w:eastAsia="MS Mincho"/>
          <w:lang w:val="en-GB" w:eastAsia="ja-JP"/>
        </w:rPr>
      </w:pPr>
    </w:p>
    <w:p w:rsidR="00047B39" w:rsidRPr="00047B39" w:rsidRDefault="00047B39" w:rsidP="00047B39">
      <w:pPr>
        <w:rPr>
          <w:rFonts w:eastAsia="MS Mincho"/>
          <w:lang w:val="en-GB" w:eastAsia="ja-JP"/>
        </w:rPr>
      </w:pPr>
    </w:p>
    <w:tbl>
      <w:tblPr>
        <w:tblStyle w:val="TableGrid"/>
        <w:tblW w:w="10774" w:type="dxa"/>
        <w:tblInd w:w="-318" w:type="dxa"/>
        <w:tblBorders>
          <w:top w:val="single" w:sz="4" w:space="0" w:color="B2A1C7" w:themeColor="accent4" w:themeTint="99"/>
          <w:left w:val="single" w:sz="4" w:space="0" w:color="B2A1C7" w:themeColor="accent4" w:themeTint="99"/>
          <w:bottom w:val="single" w:sz="4" w:space="0" w:color="B2A1C7" w:themeColor="accent4" w:themeTint="99"/>
          <w:right w:val="single" w:sz="4" w:space="0" w:color="B2A1C7" w:themeColor="accent4" w:themeTint="99"/>
          <w:insideH w:val="single" w:sz="4" w:space="0" w:color="B2A1C7" w:themeColor="accent4" w:themeTint="99"/>
          <w:insideV w:val="single" w:sz="4" w:space="0" w:color="B2A1C7" w:themeColor="accent4" w:themeTint="99"/>
        </w:tblBorders>
        <w:tblLayout w:type="fixed"/>
        <w:tblCellMar>
          <w:top w:w="11" w:type="dxa"/>
          <w:bottom w:w="11" w:type="dxa"/>
        </w:tblCellMar>
        <w:tblLook w:val="04A0" w:firstRow="1" w:lastRow="0" w:firstColumn="1" w:lastColumn="0" w:noHBand="0" w:noVBand="1"/>
      </w:tblPr>
      <w:tblGrid>
        <w:gridCol w:w="852"/>
        <w:gridCol w:w="3307"/>
        <w:gridCol w:w="3307"/>
        <w:gridCol w:w="3308"/>
      </w:tblGrid>
      <w:tr w:rsidR="00282747" w:rsidRPr="001A66A0" w:rsidTr="00CA5BC3">
        <w:trPr>
          <w:tblHeader/>
        </w:trPr>
        <w:tc>
          <w:tcPr>
            <w:tcW w:w="852" w:type="dxa"/>
            <w:tcBorders>
              <w:bottom w:val="single" w:sz="6" w:space="0" w:color="B2A1C7" w:themeColor="accent4" w:themeTint="99"/>
              <w:right w:val="single" w:sz="4" w:space="0" w:color="FFFFFF" w:themeColor="background1"/>
            </w:tcBorders>
            <w:shd w:val="clear" w:color="auto" w:fill="8064A2" w:themeFill="accent4"/>
            <w:vAlign w:val="center"/>
            <w:hideMark/>
          </w:tcPr>
          <w:p w:rsidR="00282747" w:rsidRPr="001A66A0" w:rsidRDefault="00282747" w:rsidP="00965C7A">
            <w:pPr>
              <w:spacing w:before="120" w:after="120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1A66A0"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0"/>
              </w:rPr>
              <w:t>Week</w:t>
            </w:r>
          </w:p>
        </w:tc>
        <w:tc>
          <w:tcPr>
            <w:tcW w:w="3307" w:type="dxa"/>
            <w:tcBorders>
              <w:left w:val="single" w:sz="4" w:space="0" w:color="FFFFFF" w:themeColor="background1"/>
              <w:bottom w:val="single" w:sz="6" w:space="0" w:color="B2A1C7" w:themeColor="accent4" w:themeTint="99"/>
              <w:right w:val="single" w:sz="4" w:space="0" w:color="FFFFFF" w:themeColor="background1"/>
            </w:tcBorders>
            <w:shd w:val="clear" w:color="auto" w:fill="8064A2" w:themeFill="accent4"/>
          </w:tcPr>
          <w:p w:rsidR="00282747" w:rsidRPr="001A66A0" w:rsidRDefault="00282747" w:rsidP="00965C7A">
            <w:pPr>
              <w:spacing w:before="120" w:after="120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1A66A0"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0"/>
              </w:rPr>
              <w:t>Key teaching points</w:t>
            </w:r>
          </w:p>
        </w:tc>
        <w:tc>
          <w:tcPr>
            <w:tcW w:w="3307" w:type="dxa"/>
            <w:tcBorders>
              <w:left w:val="single" w:sz="4" w:space="0" w:color="FFFFFF" w:themeColor="background1"/>
              <w:bottom w:val="single" w:sz="6" w:space="0" w:color="B2A1C7" w:themeColor="accent4" w:themeTint="99"/>
              <w:right w:val="single" w:sz="4" w:space="0" w:color="FFFFFF" w:themeColor="background1"/>
            </w:tcBorders>
            <w:shd w:val="clear" w:color="auto" w:fill="8064A2" w:themeFill="accent4"/>
            <w:vAlign w:val="center"/>
            <w:hideMark/>
          </w:tcPr>
          <w:p w:rsidR="00282747" w:rsidRPr="001A66A0" w:rsidRDefault="00282747" w:rsidP="00965C7A">
            <w:pPr>
              <w:spacing w:before="120" w:after="120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1A66A0"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0"/>
              </w:rPr>
              <w:t>Syllabus content</w:t>
            </w:r>
          </w:p>
        </w:tc>
        <w:tc>
          <w:tcPr>
            <w:tcW w:w="3308" w:type="dxa"/>
            <w:tcBorders>
              <w:left w:val="single" w:sz="4" w:space="0" w:color="FFFFFF" w:themeColor="background1"/>
              <w:bottom w:val="single" w:sz="6" w:space="0" w:color="B2A1C7" w:themeColor="accent4" w:themeTint="99"/>
            </w:tcBorders>
            <w:shd w:val="clear" w:color="auto" w:fill="8064A2" w:themeFill="accent4"/>
          </w:tcPr>
          <w:p w:rsidR="00282747" w:rsidRPr="001A66A0" w:rsidRDefault="00282747" w:rsidP="00965C7A">
            <w:pPr>
              <w:spacing w:before="120" w:after="120"/>
              <w:ind w:right="-108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1A66A0"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0"/>
              </w:rPr>
              <w:t>Assessment tasks</w:t>
            </w:r>
          </w:p>
        </w:tc>
      </w:tr>
      <w:tr w:rsidR="006328F6" w:rsidRPr="001A66A0" w:rsidTr="00CA5BC3">
        <w:trPr>
          <w:trHeight w:val="20"/>
        </w:trPr>
        <w:tc>
          <w:tcPr>
            <w:tcW w:w="852" w:type="dxa"/>
            <w:tcBorders>
              <w:top w:val="single" w:sz="6" w:space="0" w:color="B2A1C7" w:themeColor="accent4" w:themeTint="99"/>
              <w:left w:val="single" w:sz="6" w:space="0" w:color="B2A1C7" w:themeColor="accent4" w:themeTint="99"/>
              <w:bottom w:val="single" w:sz="6" w:space="0" w:color="B2A1C7" w:themeColor="accent4" w:themeTint="99"/>
              <w:right w:val="single" w:sz="6" w:space="0" w:color="B2A1C7" w:themeColor="accent4" w:themeTint="99"/>
            </w:tcBorders>
            <w:shd w:val="clear" w:color="auto" w:fill="CCC0D9" w:themeFill="accent4" w:themeFillTint="66"/>
            <w:vAlign w:val="center"/>
          </w:tcPr>
          <w:p w:rsidR="006328F6" w:rsidRPr="00B40FD2" w:rsidRDefault="006328F6" w:rsidP="00B40FD2">
            <w:pPr>
              <w:jc w:val="center"/>
              <w:rPr>
                <w:b/>
                <w:sz w:val="18"/>
                <w:szCs w:val="18"/>
              </w:rPr>
            </w:pPr>
            <w:r w:rsidRPr="00B40FD2">
              <w:rPr>
                <w:b/>
                <w:sz w:val="18"/>
                <w:szCs w:val="18"/>
              </w:rPr>
              <w:t>Term 2</w:t>
            </w:r>
          </w:p>
          <w:p w:rsidR="006328F6" w:rsidRPr="00B40FD2" w:rsidRDefault="006328F6" w:rsidP="00B40FD2">
            <w:pPr>
              <w:jc w:val="center"/>
              <w:rPr>
                <w:b/>
                <w:sz w:val="18"/>
                <w:szCs w:val="18"/>
              </w:rPr>
            </w:pPr>
            <w:r w:rsidRPr="00B40FD2">
              <w:rPr>
                <w:b/>
                <w:sz w:val="18"/>
                <w:szCs w:val="18"/>
              </w:rPr>
              <w:t>Weeks</w:t>
            </w:r>
          </w:p>
          <w:p w:rsidR="006328F6" w:rsidRPr="00B40FD2" w:rsidRDefault="003C001A" w:rsidP="00043CF9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W</w:t>
            </w:r>
            <w:r w:rsidR="00043CF9">
              <w:rPr>
                <w:b/>
                <w:sz w:val="18"/>
                <w:szCs w:val="18"/>
              </w:rPr>
              <w:t>5</w:t>
            </w:r>
            <w:r w:rsidR="006328F6" w:rsidRPr="00B40FD2">
              <w:rPr>
                <w:b/>
                <w:sz w:val="18"/>
                <w:szCs w:val="18"/>
              </w:rPr>
              <w:t>-8</w:t>
            </w:r>
          </w:p>
        </w:tc>
        <w:tc>
          <w:tcPr>
            <w:tcW w:w="3307" w:type="dxa"/>
            <w:tcBorders>
              <w:top w:val="single" w:sz="6" w:space="0" w:color="B2A1C7" w:themeColor="accent4" w:themeTint="99"/>
              <w:left w:val="single" w:sz="6" w:space="0" w:color="B2A1C7" w:themeColor="accent4" w:themeTint="99"/>
              <w:bottom w:val="single" w:sz="6" w:space="0" w:color="B2A1C7" w:themeColor="accent4" w:themeTint="99"/>
              <w:right w:val="single" w:sz="6" w:space="0" w:color="B2A1C7" w:themeColor="accent4" w:themeTint="99"/>
            </w:tcBorders>
          </w:tcPr>
          <w:p w:rsidR="003C001A" w:rsidRPr="00C4285E" w:rsidRDefault="003C001A" w:rsidP="006328F6">
            <w:pPr>
              <w:rPr>
                <w:sz w:val="18"/>
                <w:szCs w:val="18"/>
                <w:lang w:eastAsia="ja-JP"/>
              </w:rPr>
            </w:pPr>
          </w:p>
          <w:p w:rsidR="006328F6" w:rsidRPr="00C4285E" w:rsidRDefault="00BE1D80" w:rsidP="006328F6">
            <w:pPr>
              <w:rPr>
                <w:sz w:val="18"/>
                <w:szCs w:val="18"/>
                <w:lang w:eastAsia="ja-JP"/>
              </w:rPr>
            </w:pPr>
            <w:r w:rsidRPr="00C4285E">
              <w:rPr>
                <w:sz w:val="18"/>
                <w:szCs w:val="18"/>
                <w:lang w:eastAsia="ja-JP"/>
              </w:rPr>
              <w:t xml:space="preserve">Students explore </w:t>
            </w:r>
            <w:r w:rsidR="006328F6" w:rsidRPr="00C4285E">
              <w:rPr>
                <w:sz w:val="18"/>
                <w:szCs w:val="18"/>
                <w:lang w:eastAsia="ja-JP"/>
              </w:rPr>
              <w:t>Interpretive Texts</w:t>
            </w:r>
            <w:r w:rsidRPr="00C4285E">
              <w:rPr>
                <w:sz w:val="18"/>
                <w:szCs w:val="18"/>
                <w:lang w:eastAsia="ja-JP"/>
              </w:rPr>
              <w:t xml:space="preserve"> – The Pale Blue Dot</w:t>
            </w:r>
          </w:p>
          <w:p w:rsidR="006328F6" w:rsidRPr="00C4285E" w:rsidRDefault="006328F6" w:rsidP="006328F6">
            <w:pPr>
              <w:rPr>
                <w:sz w:val="18"/>
                <w:szCs w:val="18"/>
                <w:lang w:eastAsia="ja-JP"/>
              </w:rPr>
            </w:pPr>
            <w:r w:rsidRPr="00C4285E">
              <w:rPr>
                <w:sz w:val="18"/>
                <w:szCs w:val="18"/>
                <w:lang w:eastAsia="ja-JP"/>
              </w:rPr>
              <w:t xml:space="preserve">(See </w:t>
            </w:r>
          </w:p>
          <w:p w:rsidR="006328F6" w:rsidRPr="00C4285E" w:rsidRDefault="006328F6" w:rsidP="006328F6">
            <w:pPr>
              <w:rPr>
                <w:sz w:val="18"/>
                <w:szCs w:val="18"/>
                <w:lang w:eastAsia="ja-JP"/>
              </w:rPr>
            </w:pPr>
            <w:r w:rsidRPr="00C4285E">
              <w:rPr>
                <w:sz w:val="18"/>
                <w:szCs w:val="18"/>
                <w:lang w:eastAsia="ja-JP"/>
              </w:rPr>
              <w:t>https://www.youtube.com/</w:t>
            </w:r>
          </w:p>
          <w:p w:rsidR="006328F6" w:rsidRPr="00C4285E" w:rsidRDefault="006328F6" w:rsidP="006328F6">
            <w:pPr>
              <w:rPr>
                <w:sz w:val="18"/>
                <w:szCs w:val="18"/>
                <w:lang w:eastAsia="ja-JP"/>
              </w:rPr>
            </w:pPr>
            <w:proofErr w:type="spellStart"/>
            <w:r w:rsidRPr="00C4285E">
              <w:rPr>
                <w:sz w:val="18"/>
                <w:szCs w:val="18"/>
                <w:lang w:eastAsia="ja-JP"/>
              </w:rPr>
              <w:t>watch?v</w:t>
            </w:r>
            <w:proofErr w:type="spellEnd"/>
            <w:r w:rsidRPr="00C4285E">
              <w:rPr>
                <w:sz w:val="18"/>
                <w:szCs w:val="18"/>
                <w:lang w:eastAsia="ja-JP"/>
              </w:rPr>
              <w:t>=3i2y4sEQpRI</w:t>
            </w:r>
          </w:p>
          <w:p w:rsidR="006328F6" w:rsidRPr="00C4285E" w:rsidRDefault="006328F6" w:rsidP="006328F6">
            <w:pPr>
              <w:rPr>
                <w:sz w:val="18"/>
                <w:szCs w:val="18"/>
                <w:lang w:eastAsia="ja-JP"/>
              </w:rPr>
            </w:pPr>
            <w:r w:rsidRPr="00C4285E">
              <w:rPr>
                <w:sz w:val="18"/>
                <w:szCs w:val="18"/>
                <w:lang w:eastAsia="ja-JP"/>
              </w:rPr>
              <w:t xml:space="preserve">and </w:t>
            </w:r>
          </w:p>
          <w:p w:rsidR="006328F6" w:rsidRPr="00C4285E" w:rsidRDefault="006328F6" w:rsidP="006328F6">
            <w:pPr>
              <w:rPr>
                <w:sz w:val="18"/>
                <w:szCs w:val="18"/>
                <w:lang w:eastAsia="ja-JP"/>
              </w:rPr>
            </w:pPr>
            <w:r w:rsidRPr="00C4285E">
              <w:rPr>
                <w:sz w:val="18"/>
                <w:szCs w:val="18"/>
                <w:lang w:eastAsia="ja-JP"/>
              </w:rPr>
              <w:t>http://gizmodo.com/551378</w:t>
            </w:r>
          </w:p>
          <w:p w:rsidR="006328F6" w:rsidRPr="00C4285E" w:rsidRDefault="006328F6" w:rsidP="006328F6">
            <w:pPr>
              <w:rPr>
                <w:sz w:val="18"/>
                <w:szCs w:val="18"/>
                <w:lang w:eastAsia="ja-JP"/>
              </w:rPr>
            </w:pPr>
            <w:r w:rsidRPr="00C4285E">
              <w:rPr>
                <w:sz w:val="18"/>
                <w:szCs w:val="18"/>
                <w:lang w:eastAsia="ja-JP"/>
              </w:rPr>
              <w:t>3/the -world-would-be-better-if -everyone-watched-this-video</w:t>
            </w:r>
          </w:p>
          <w:p w:rsidR="006328F6" w:rsidRPr="00C4285E" w:rsidRDefault="006328F6" w:rsidP="006328F6">
            <w:pPr>
              <w:rPr>
                <w:sz w:val="18"/>
                <w:szCs w:val="18"/>
                <w:lang w:eastAsia="ja-JP"/>
              </w:rPr>
            </w:pPr>
            <w:proofErr w:type="gramStart"/>
            <w:r w:rsidRPr="00C4285E">
              <w:rPr>
                <w:sz w:val="18"/>
                <w:szCs w:val="18"/>
                <w:lang w:eastAsia="ja-JP"/>
              </w:rPr>
              <w:t>with</w:t>
            </w:r>
            <w:proofErr w:type="gramEnd"/>
            <w:r w:rsidRPr="00C4285E">
              <w:rPr>
                <w:sz w:val="18"/>
                <w:szCs w:val="18"/>
                <w:lang w:eastAsia="ja-JP"/>
              </w:rPr>
              <w:t xml:space="preserve"> the Sagan extract included.)</w:t>
            </w:r>
          </w:p>
          <w:p w:rsidR="006328F6" w:rsidRPr="00C4285E" w:rsidRDefault="006328F6" w:rsidP="006328F6">
            <w:pPr>
              <w:rPr>
                <w:sz w:val="18"/>
                <w:szCs w:val="18"/>
                <w:lang w:eastAsia="ja-JP"/>
              </w:rPr>
            </w:pPr>
          </w:p>
          <w:p w:rsidR="006328F6" w:rsidRPr="00C4285E" w:rsidRDefault="006328F6" w:rsidP="00965C7A">
            <w:pPr>
              <w:pStyle w:val="ListItem"/>
              <w:numPr>
                <w:ilvl w:val="0"/>
                <w:numId w:val="0"/>
              </w:num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07" w:type="dxa"/>
            <w:tcBorders>
              <w:top w:val="single" w:sz="6" w:space="0" w:color="B2A1C7" w:themeColor="accent4" w:themeTint="99"/>
              <w:left w:val="single" w:sz="6" w:space="0" w:color="B2A1C7" w:themeColor="accent4" w:themeTint="99"/>
              <w:bottom w:val="single" w:sz="6" w:space="0" w:color="B2A1C7" w:themeColor="accent4" w:themeTint="99"/>
              <w:right w:val="single" w:sz="6" w:space="0" w:color="B2A1C7" w:themeColor="accent4" w:themeTint="99"/>
            </w:tcBorders>
          </w:tcPr>
          <w:p w:rsidR="003C001A" w:rsidRPr="00C4285E" w:rsidRDefault="003C001A" w:rsidP="006328F6">
            <w:pPr>
              <w:rPr>
                <w:sz w:val="18"/>
                <w:szCs w:val="18"/>
                <w:lang w:eastAsia="ja-JP"/>
              </w:rPr>
            </w:pPr>
          </w:p>
          <w:p w:rsidR="006328F6" w:rsidRPr="00C4285E" w:rsidRDefault="006328F6" w:rsidP="006328F6">
            <w:pPr>
              <w:rPr>
                <w:sz w:val="18"/>
                <w:szCs w:val="18"/>
                <w:lang w:eastAsia="ja-JP"/>
              </w:rPr>
            </w:pPr>
            <w:r w:rsidRPr="00C4285E">
              <w:rPr>
                <w:sz w:val="18"/>
                <w:szCs w:val="18"/>
                <w:lang w:eastAsia="ja-JP"/>
              </w:rPr>
              <w:t xml:space="preserve">Evaluate how texts offer </w:t>
            </w:r>
          </w:p>
          <w:p w:rsidR="006328F6" w:rsidRPr="00C4285E" w:rsidRDefault="006328F6" w:rsidP="006328F6">
            <w:pPr>
              <w:rPr>
                <w:sz w:val="18"/>
                <w:szCs w:val="18"/>
                <w:lang w:eastAsia="ja-JP"/>
              </w:rPr>
            </w:pPr>
            <w:r w:rsidRPr="00C4285E">
              <w:rPr>
                <w:sz w:val="18"/>
                <w:szCs w:val="18"/>
                <w:lang w:eastAsia="ja-JP"/>
              </w:rPr>
              <w:t>perspectives through:</w:t>
            </w:r>
          </w:p>
          <w:p w:rsidR="006328F6" w:rsidRPr="00C4285E" w:rsidRDefault="006328F6" w:rsidP="006328F6">
            <w:pPr>
              <w:rPr>
                <w:sz w:val="18"/>
                <w:szCs w:val="18"/>
                <w:lang w:eastAsia="ja-JP"/>
              </w:rPr>
            </w:pPr>
            <w:r w:rsidRPr="00C4285E">
              <w:rPr>
                <w:sz w:val="18"/>
                <w:szCs w:val="18"/>
                <w:lang w:eastAsia="ja-JP"/>
              </w:rPr>
              <w:t xml:space="preserve">• the selection of mode, medium, genre and type of text </w:t>
            </w:r>
          </w:p>
          <w:p w:rsidR="006328F6" w:rsidRPr="00C4285E" w:rsidRDefault="006328F6" w:rsidP="006328F6">
            <w:pPr>
              <w:rPr>
                <w:sz w:val="18"/>
                <w:szCs w:val="18"/>
                <w:lang w:eastAsia="ja-JP"/>
              </w:rPr>
            </w:pPr>
            <w:r w:rsidRPr="00C4285E">
              <w:rPr>
                <w:sz w:val="18"/>
                <w:szCs w:val="18"/>
                <w:lang w:eastAsia="ja-JP"/>
              </w:rPr>
              <w:t xml:space="preserve">• the ways points of view and values are represented </w:t>
            </w:r>
          </w:p>
          <w:p w:rsidR="006328F6" w:rsidRPr="00C4285E" w:rsidRDefault="006328F6" w:rsidP="006328F6">
            <w:pPr>
              <w:rPr>
                <w:sz w:val="18"/>
                <w:szCs w:val="18"/>
                <w:lang w:eastAsia="ja-JP"/>
              </w:rPr>
            </w:pPr>
            <w:r w:rsidRPr="00C4285E">
              <w:rPr>
                <w:sz w:val="18"/>
                <w:szCs w:val="18"/>
                <w:lang w:eastAsia="ja-JP"/>
              </w:rPr>
              <w:t xml:space="preserve">• the selection of language </w:t>
            </w:r>
          </w:p>
          <w:p w:rsidR="006328F6" w:rsidRPr="00C4285E" w:rsidRDefault="006328F6" w:rsidP="006328F6">
            <w:pPr>
              <w:rPr>
                <w:sz w:val="18"/>
                <w:szCs w:val="18"/>
                <w:lang w:eastAsia="ja-JP"/>
              </w:rPr>
            </w:pPr>
            <w:r w:rsidRPr="00C4285E">
              <w:rPr>
                <w:sz w:val="18"/>
                <w:szCs w:val="18"/>
                <w:lang w:eastAsia="ja-JP"/>
              </w:rPr>
              <w:t xml:space="preserve">features that generate </w:t>
            </w:r>
          </w:p>
          <w:p w:rsidR="006328F6" w:rsidRDefault="006328F6" w:rsidP="006328F6">
            <w:pPr>
              <w:rPr>
                <w:sz w:val="18"/>
                <w:szCs w:val="18"/>
                <w:lang w:eastAsia="ja-JP"/>
              </w:rPr>
            </w:pPr>
            <w:proofErr w:type="gramStart"/>
            <w:r w:rsidRPr="00C4285E">
              <w:rPr>
                <w:sz w:val="18"/>
                <w:szCs w:val="18"/>
                <w:lang w:eastAsia="ja-JP"/>
              </w:rPr>
              <w:t>empathy</w:t>
            </w:r>
            <w:proofErr w:type="gramEnd"/>
            <w:r w:rsidRPr="00C4285E">
              <w:rPr>
                <w:sz w:val="18"/>
                <w:szCs w:val="18"/>
                <w:lang w:eastAsia="ja-JP"/>
              </w:rPr>
              <w:t xml:space="preserve"> or Controversy.</w:t>
            </w:r>
          </w:p>
          <w:p w:rsidR="001A74BE" w:rsidRDefault="001A74BE" w:rsidP="006328F6">
            <w:pPr>
              <w:rPr>
                <w:sz w:val="18"/>
                <w:szCs w:val="18"/>
                <w:lang w:eastAsia="ja-JP"/>
              </w:rPr>
            </w:pPr>
            <w:r>
              <w:rPr>
                <w:sz w:val="18"/>
                <w:szCs w:val="18"/>
                <w:lang w:eastAsia="ja-JP"/>
              </w:rPr>
              <w:t>Evaluate different perspectives, attitudes and values represented in texts by:</w:t>
            </w:r>
          </w:p>
          <w:p w:rsidR="001A74BE" w:rsidRDefault="001A74BE" w:rsidP="001A74BE">
            <w:pPr>
              <w:rPr>
                <w:sz w:val="18"/>
                <w:szCs w:val="18"/>
                <w:lang w:eastAsia="ja-JP"/>
              </w:rPr>
            </w:pPr>
            <w:r>
              <w:rPr>
                <w:sz w:val="18"/>
                <w:szCs w:val="18"/>
                <w:lang w:eastAsia="ja-JP"/>
              </w:rPr>
              <w:t>. Analysing content, purpose and choice of language</w:t>
            </w:r>
          </w:p>
          <w:p w:rsidR="001A74BE" w:rsidRDefault="001A74BE" w:rsidP="001A74BE">
            <w:pPr>
              <w:rPr>
                <w:sz w:val="18"/>
                <w:szCs w:val="18"/>
                <w:lang w:eastAsia="ja-JP"/>
              </w:rPr>
            </w:pPr>
            <w:r>
              <w:rPr>
                <w:sz w:val="18"/>
                <w:szCs w:val="18"/>
                <w:lang w:eastAsia="ja-JP"/>
              </w:rPr>
              <w:t>. analysing the use of voice and point of view</w:t>
            </w:r>
          </w:p>
          <w:p w:rsidR="001A74BE" w:rsidRPr="001A74BE" w:rsidRDefault="001A74BE" w:rsidP="001A74BE">
            <w:pPr>
              <w:rPr>
                <w:sz w:val="18"/>
                <w:szCs w:val="18"/>
                <w:lang w:eastAsia="ja-JP"/>
              </w:rPr>
            </w:pPr>
            <w:r>
              <w:rPr>
                <w:sz w:val="18"/>
                <w:szCs w:val="18"/>
                <w:lang w:eastAsia="ja-JP"/>
              </w:rPr>
              <w:t xml:space="preserve">. </w:t>
            </w:r>
            <w:proofErr w:type="gramStart"/>
            <w:r>
              <w:rPr>
                <w:sz w:val="18"/>
                <w:szCs w:val="18"/>
                <w:lang w:eastAsia="ja-JP"/>
              </w:rPr>
              <w:t>exploring</w:t>
            </w:r>
            <w:proofErr w:type="gramEnd"/>
            <w:r>
              <w:rPr>
                <w:sz w:val="18"/>
                <w:szCs w:val="18"/>
                <w:lang w:eastAsia="ja-JP"/>
              </w:rPr>
              <w:t xml:space="preserve"> other interpretations and aspects of context to develop a considered response.</w:t>
            </w:r>
          </w:p>
          <w:p w:rsidR="006328F6" w:rsidRPr="00C4285E" w:rsidRDefault="006328F6" w:rsidP="00965C7A">
            <w:pPr>
              <w:rPr>
                <w:b/>
                <w:sz w:val="18"/>
                <w:szCs w:val="18"/>
              </w:rPr>
            </w:pPr>
          </w:p>
        </w:tc>
        <w:tc>
          <w:tcPr>
            <w:tcW w:w="3308" w:type="dxa"/>
            <w:tcBorders>
              <w:top w:val="single" w:sz="6" w:space="0" w:color="B2A1C7" w:themeColor="accent4" w:themeTint="99"/>
              <w:left w:val="single" w:sz="6" w:space="0" w:color="B2A1C7" w:themeColor="accent4" w:themeTint="99"/>
              <w:bottom w:val="single" w:sz="6" w:space="0" w:color="B2A1C7" w:themeColor="accent4" w:themeTint="99"/>
              <w:right w:val="single" w:sz="6" w:space="0" w:color="B2A1C7" w:themeColor="accent4" w:themeTint="99"/>
            </w:tcBorders>
            <w:shd w:val="clear" w:color="auto" w:fill="auto"/>
          </w:tcPr>
          <w:p w:rsidR="003C001A" w:rsidRPr="00C4285E" w:rsidRDefault="003C001A" w:rsidP="006328F6">
            <w:pPr>
              <w:rPr>
                <w:b/>
                <w:sz w:val="18"/>
                <w:szCs w:val="18"/>
                <w:lang w:eastAsia="ja-JP"/>
              </w:rPr>
            </w:pPr>
          </w:p>
          <w:p w:rsidR="006328F6" w:rsidRPr="00C4285E" w:rsidRDefault="006328F6" w:rsidP="006328F6">
            <w:pPr>
              <w:rPr>
                <w:sz w:val="18"/>
                <w:szCs w:val="18"/>
                <w:lang w:eastAsia="ja-JP"/>
              </w:rPr>
            </w:pPr>
            <w:r w:rsidRPr="00C4285E">
              <w:rPr>
                <w:b/>
                <w:sz w:val="18"/>
                <w:szCs w:val="18"/>
                <w:lang w:eastAsia="ja-JP"/>
              </w:rPr>
              <w:t xml:space="preserve">Task </w:t>
            </w:r>
            <w:r w:rsidR="00043CF9">
              <w:rPr>
                <w:b/>
                <w:sz w:val="18"/>
                <w:szCs w:val="18"/>
                <w:lang w:eastAsia="ja-JP"/>
              </w:rPr>
              <w:t>9</w:t>
            </w:r>
            <w:r w:rsidRPr="00C4285E">
              <w:rPr>
                <w:sz w:val="18"/>
                <w:szCs w:val="18"/>
                <w:lang w:eastAsia="ja-JP"/>
              </w:rPr>
              <w:t xml:space="preserve">: </w:t>
            </w:r>
          </w:p>
          <w:p w:rsidR="006328F6" w:rsidRPr="00C4285E" w:rsidRDefault="006328F6" w:rsidP="006328F6">
            <w:pPr>
              <w:rPr>
                <w:b/>
                <w:sz w:val="18"/>
                <w:szCs w:val="18"/>
                <w:lang w:eastAsia="ja-JP"/>
              </w:rPr>
            </w:pPr>
            <w:r w:rsidRPr="00C4285E">
              <w:rPr>
                <w:b/>
                <w:sz w:val="18"/>
                <w:szCs w:val="18"/>
                <w:lang w:eastAsia="ja-JP"/>
              </w:rPr>
              <w:t>5% Responding</w:t>
            </w:r>
          </w:p>
          <w:p w:rsidR="006328F6" w:rsidRPr="00C4285E" w:rsidRDefault="006328F6" w:rsidP="006328F6">
            <w:pPr>
              <w:rPr>
                <w:b/>
                <w:sz w:val="18"/>
                <w:szCs w:val="18"/>
                <w:lang w:eastAsia="ja-JP"/>
              </w:rPr>
            </w:pPr>
            <w:r w:rsidRPr="00C4285E">
              <w:rPr>
                <w:b/>
                <w:sz w:val="18"/>
                <w:szCs w:val="18"/>
                <w:lang w:eastAsia="ja-JP"/>
              </w:rPr>
              <w:t xml:space="preserve">Due </w:t>
            </w:r>
            <w:r w:rsidR="00127D89" w:rsidRPr="00C4285E">
              <w:rPr>
                <w:b/>
                <w:sz w:val="18"/>
                <w:szCs w:val="18"/>
                <w:lang w:eastAsia="ja-JP"/>
              </w:rPr>
              <w:t>T2</w:t>
            </w:r>
            <w:r w:rsidRPr="00C4285E">
              <w:rPr>
                <w:b/>
                <w:sz w:val="18"/>
                <w:szCs w:val="18"/>
                <w:lang w:eastAsia="ja-JP"/>
              </w:rPr>
              <w:t xml:space="preserve"> Wk</w:t>
            </w:r>
            <w:r w:rsidR="00127D89" w:rsidRPr="00C4285E">
              <w:rPr>
                <w:b/>
                <w:sz w:val="18"/>
                <w:szCs w:val="18"/>
                <w:lang w:eastAsia="ja-JP"/>
              </w:rPr>
              <w:t>8</w:t>
            </w:r>
          </w:p>
          <w:p w:rsidR="006328F6" w:rsidRPr="00C4285E" w:rsidRDefault="006328F6" w:rsidP="006328F6">
            <w:pPr>
              <w:rPr>
                <w:sz w:val="18"/>
                <w:szCs w:val="18"/>
                <w:lang w:eastAsia="ja-JP"/>
              </w:rPr>
            </w:pPr>
            <w:r w:rsidRPr="00C4285E">
              <w:rPr>
                <w:sz w:val="18"/>
                <w:szCs w:val="18"/>
                <w:lang w:eastAsia="ja-JP"/>
              </w:rPr>
              <w:t>In -class essay</w:t>
            </w:r>
          </w:p>
          <w:p w:rsidR="006328F6" w:rsidRPr="00C4285E" w:rsidRDefault="006328F6" w:rsidP="006328F6">
            <w:pPr>
              <w:rPr>
                <w:sz w:val="18"/>
                <w:szCs w:val="18"/>
                <w:lang w:eastAsia="ja-JP"/>
              </w:rPr>
            </w:pPr>
            <w:r w:rsidRPr="00C4285E">
              <w:rPr>
                <w:sz w:val="18"/>
                <w:szCs w:val="18"/>
                <w:lang w:eastAsia="ja-JP"/>
              </w:rPr>
              <w:t>Write an essay in which you discuss the values and attitudes that underpin this excerpt from Carl Sagan's</w:t>
            </w:r>
          </w:p>
          <w:p w:rsidR="006328F6" w:rsidRPr="00C4285E" w:rsidRDefault="006328F6" w:rsidP="006328F6">
            <w:pPr>
              <w:rPr>
                <w:sz w:val="18"/>
                <w:szCs w:val="18"/>
                <w:lang w:eastAsia="ja-JP"/>
              </w:rPr>
            </w:pPr>
            <w:r w:rsidRPr="00C4285E">
              <w:rPr>
                <w:sz w:val="18"/>
                <w:szCs w:val="18"/>
                <w:lang w:eastAsia="ja-JP"/>
              </w:rPr>
              <w:t>Pale Blue Dot: A Vision of the Human Future in Space and the possible readings of that text. Use the ‘syllabus-arrowed</w:t>
            </w:r>
          </w:p>
          <w:p w:rsidR="006328F6" w:rsidRPr="00C4285E" w:rsidRDefault="006328F6" w:rsidP="006328F6">
            <w:pPr>
              <w:rPr>
                <w:sz w:val="18"/>
                <w:szCs w:val="18"/>
                <w:lang w:eastAsia="ja-JP"/>
              </w:rPr>
            </w:pPr>
            <w:r w:rsidRPr="00C4285E">
              <w:rPr>
                <w:sz w:val="18"/>
                <w:szCs w:val="18"/>
                <w:lang w:eastAsia="ja-JP"/>
              </w:rPr>
              <w:t xml:space="preserve">’ notes and the ‘reading </w:t>
            </w:r>
          </w:p>
          <w:p w:rsidR="006328F6" w:rsidRPr="00C4285E" w:rsidRDefault="006328F6" w:rsidP="006328F6">
            <w:pPr>
              <w:rPr>
                <w:sz w:val="18"/>
                <w:szCs w:val="18"/>
                <w:lang w:eastAsia="ja-JP"/>
              </w:rPr>
            </w:pPr>
            <w:r w:rsidRPr="00C4285E">
              <w:rPr>
                <w:sz w:val="18"/>
                <w:szCs w:val="18"/>
                <w:lang w:eastAsia="ja-JP"/>
              </w:rPr>
              <w:t xml:space="preserve">Practices’ notes as a starting point for your discussion; comment on the language features that generate empathy or controversy; and conclude </w:t>
            </w:r>
          </w:p>
          <w:p w:rsidR="006328F6" w:rsidRDefault="006328F6" w:rsidP="00BE1D80">
            <w:pPr>
              <w:rPr>
                <w:sz w:val="18"/>
                <w:szCs w:val="18"/>
                <w:lang w:eastAsia="ja-JP"/>
              </w:rPr>
            </w:pPr>
            <w:proofErr w:type="gramStart"/>
            <w:r w:rsidRPr="00C4285E">
              <w:rPr>
                <w:sz w:val="18"/>
                <w:szCs w:val="18"/>
                <w:lang w:eastAsia="ja-JP"/>
              </w:rPr>
              <w:t>with</w:t>
            </w:r>
            <w:proofErr w:type="gramEnd"/>
            <w:r w:rsidRPr="00C4285E">
              <w:rPr>
                <w:sz w:val="18"/>
                <w:szCs w:val="18"/>
                <w:lang w:eastAsia="ja-JP"/>
              </w:rPr>
              <w:t xml:space="preserve"> an indication of whether, on balance, you approve or disapprove of Sagan’s perspective.</w:t>
            </w:r>
          </w:p>
          <w:p w:rsidR="003C001A" w:rsidRPr="00C4285E" w:rsidRDefault="003C001A" w:rsidP="00BE1D80">
            <w:pPr>
              <w:rPr>
                <w:b/>
                <w:sz w:val="18"/>
                <w:szCs w:val="18"/>
              </w:rPr>
            </w:pPr>
          </w:p>
        </w:tc>
      </w:tr>
      <w:tr w:rsidR="006328F6" w:rsidRPr="001A66A0" w:rsidTr="00B40FD2">
        <w:trPr>
          <w:trHeight w:val="520"/>
        </w:trPr>
        <w:tc>
          <w:tcPr>
            <w:tcW w:w="852" w:type="dxa"/>
            <w:tcBorders>
              <w:top w:val="single" w:sz="6" w:space="0" w:color="B2A1C7" w:themeColor="accent4" w:themeTint="99"/>
              <w:left w:val="single" w:sz="6" w:space="0" w:color="B2A1C7" w:themeColor="accent4" w:themeTint="99"/>
              <w:bottom w:val="single" w:sz="6" w:space="0" w:color="B2A1C7" w:themeColor="accent4" w:themeTint="99"/>
              <w:right w:val="single" w:sz="6" w:space="0" w:color="B2A1C7" w:themeColor="accent4" w:themeTint="99"/>
            </w:tcBorders>
            <w:shd w:val="clear" w:color="auto" w:fill="CCC0D9" w:themeFill="accent4" w:themeFillTint="66"/>
            <w:vAlign w:val="center"/>
          </w:tcPr>
          <w:p w:rsidR="003C001A" w:rsidRDefault="003C001A" w:rsidP="00B40FD2">
            <w:pPr>
              <w:jc w:val="center"/>
              <w:rPr>
                <w:b/>
                <w:sz w:val="18"/>
                <w:szCs w:val="18"/>
              </w:rPr>
            </w:pPr>
          </w:p>
          <w:p w:rsidR="006328F6" w:rsidRPr="00B40FD2" w:rsidRDefault="006328F6" w:rsidP="00B40FD2">
            <w:pPr>
              <w:jc w:val="center"/>
              <w:rPr>
                <w:b/>
                <w:sz w:val="18"/>
                <w:szCs w:val="18"/>
              </w:rPr>
            </w:pPr>
            <w:r w:rsidRPr="00B40FD2">
              <w:rPr>
                <w:b/>
                <w:sz w:val="18"/>
                <w:szCs w:val="18"/>
              </w:rPr>
              <w:t>Term 2</w:t>
            </w:r>
          </w:p>
          <w:p w:rsidR="006328F6" w:rsidRDefault="006328F6" w:rsidP="00B40FD2">
            <w:pPr>
              <w:jc w:val="center"/>
              <w:rPr>
                <w:b/>
                <w:sz w:val="18"/>
                <w:szCs w:val="18"/>
              </w:rPr>
            </w:pPr>
            <w:r w:rsidRPr="00B40FD2">
              <w:rPr>
                <w:b/>
                <w:sz w:val="18"/>
                <w:szCs w:val="18"/>
              </w:rPr>
              <w:t>Week 9</w:t>
            </w:r>
          </w:p>
          <w:p w:rsidR="003C001A" w:rsidRPr="00B40FD2" w:rsidRDefault="003C001A" w:rsidP="00B40FD2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307" w:type="dxa"/>
            <w:tcBorders>
              <w:top w:val="single" w:sz="6" w:space="0" w:color="B2A1C7" w:themeColor="accent4" w:themeTint="99"/>
              <w:left w:val="single" w:sz="6" w:space="0" w:color="B2A1C7" w:themeColor="accent4" w:themeTint="99"/>
              <w:bottom w:val="single" w:sz="6" w:space="0" w:color="B2A1C7" w:themeColor="accent4" w:themeTint="99"/>
              <w:right w:val="single" w:sz="6" w:space="0" w:color="B2A1C7" w:themeColor="accent4" w:themeTint="99"/>
            </w:tcBorders>
          </w:tcPr>
          <w:p w:rsidR="00F23425" w:rsidRDefault="00F23425" w:rsidP="00965C7A">
            <w:pPr>
              <w:pStyle w:val="ListItem"/>
              <w:numPr>
                <w:ilvl w:val="0"/>
                <w:numId w:val="0"/>
              </w:numPr>
              <w:spacing w:before="0"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6328F6" w:rsidRPr="00C4285E" w:rsidRDefault="00B40FD2" w:rsidP="00965C7A">
            <w:pPr>
              <w:pStyle w:val="ListItem"/>
              <w:numPr>
                <w:ilvl w:val="0"/>
                <w:numId w:val="0"/>
              </w:numPr>
              <w:spacing w:before="0"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C4285E">
              <w:rPr>
                <w:rFonts w:ascii="Arial" w:hAnsi="Arial" w:cs="Arial"/>
                <w:b/>
                <w:sz w:val="18"/>
                <w:szCs w:val="18"/>
              </w:rPr>
              <w:t>Country Week</w:t>
            </w:r>
          </w:p>
        </w:tc>
        <w:tc>
          <w:tcPr>
            <w:tcW w:w="3307" w:type="dxa"/>
            <w:tcBorders>
              <w:top w:val="single" w:sz="6" w:space="0" w:color="B2A1C7" w:themeColor="accent4" w:themeTint="99"/>
              <w:left w:val="single" w:sz="6" w:space="0" w:color="B2A1C7" w:themeColor="accent4" w:themeTint="99"/>
              <w:bottom w:val="single" w:sz="6" w:space="0" w:color="B2A1C7" w:themeColor="accent4" w:themeTint="99"/>
              <w:right w:val="single" w:sz="6" w:space="0" w:color="B2A1C7" w:themeColor="accent4" w:themeTint="99"/>
            </w:tcBorders>
          </w:tcPr>
          <w:p w:rsidR="00F23425" w:rsidRDefault="00F23425" w:rsidP="00965C7A">
            <w:pPr>
              <w:rPr>
                <w:b/>
                <w:sz w:val="18"/>
                <w:szCs w:val="18"/>
              </w:rPr>
            </w:pPr>
          </w:p>
          <w:p w:rsidR="006328F6" w:rsidRPr="00C4285E" w:rsidRDefault="00B40FD2" w:rsidP="00965C7A">
            <w:pPr>
              <w:rPr>
                <w:b/>
                <w:sz w:val="18"/>
                <w:szCs w:val="18"/>
              </w:rPr>
            </w:pPr>
            <w:r w:rsidRPr="00C4285E">
              <w:rPr>
                <w:b/>
                <w:sz w:val="18"/>
                <w:szCs w:val="18"/>
              </w:rPr>
              <w:t>Country Week</w:t>
            </w:r>
          </w:p>
        </w:tc>
        <w:tc>
          <w:tcPr>
            <w:tcW w:w="3308" w:type="dxa"/>
            <w:tcBorders>
              <w:top w:val="single" w:sz="6" w:space="0" w:color="B2A1C7" w:themeColor="accent4" w:themeTint="99"/>
              <w:left w:val="single" w:sz="6" w:space="0" w:color="B2A1C7" w:themeColor="accent4" w:themeTint="99"/>
              <w:bottom w:val="single" w:sz="6" w:space="0" w:color="B2A1C7" w:themeColor="accent4" w:themeTint="99"/>
              <w:right w:val="single" w:sz="6" w:space="0" w:color="B2A1C7" w:themeColor="accent4" w:themeTint="99"/>
            </w:tcBorders>
            <w:shd w:val="clear" w:color="auto" w:fill="auto"/>
          </w:tcPr>
          <w:p w:rsidR="00F23425" w:rsidRDefault="00F23425" w:rsidP="00965C7A">
            <w:pPr>
              <w:contextualSpacing/>
              <w:rPr>
                <w:b/>
                <w:sz w:val="18"/>
                <w:szCs w:val="18"/>
              </w:rPr>
            </w:pPr>
          </w:p>
          <w:p w:rsidR="006328F6" w:rsidRPr="00C4285E" w:rsidRDefault="00B40FD2" w:rsidP="00965C7A">
            <w:pPr>
              <w:contextualSpacing/>
              <w:rPr>
                <w:b/>
                <w:sz w:val="18"/>
                <w:szCs w:val="18"/>
              </w:rPr>
            </w:pPr>
            <w:r w:rsidRPr="00C4285E">
              <w:rPr>
                <w:b/>
                <w:sz w:val="18"/>
                <w:szCs w:val="18"/>
              </w:rPr>
              <w:t>Country Week</w:t>
            </w:r>
          </w:p>
        </w:tc>
      </w:tr>
      <w:tr w:rsidR="00C70067" w:rsidRPr="001A66A0" w:rsidTr="00965C7A">
        <w:trPr>
          <w:cantSplit/>
        </w:trPr>
        <w:tc>
          <w:tcPr>
            <w:tcW w:w="852" w:type="dxa"/>
            <w:tcBorders>
              <w:top w:val="single" w:sz="6" w:space="0" w:color="B2A1C7" w:themeColor="accent4" w:themeTint="99"/>
              <w:left w:val="single" w:sz="6" w:space="0" w:color="B2A1C7" w:themeColor="accent4" w:themeTint="99"/>
              <w:bottom w:val="single" w:sz="6" w:space="0" w:color="B2A1C7" w:themeColor="accent4" w:themeTint="99"/>
              <w:right w:val="single" w:sz="6" w:space="0" w:color="B2A1C7" w:themeColor="accent4" w:themeTint="99"/>
            </w:tcBorders>
            <w:shd w:val="clear" w:color="auto" w:fill="CCC0D9" w:themeFill="accent4" w:themeFillTint="66"/>
            <w:vAlign w:val="center"/>
          </w:tcPr>
          <w:p w:rsidR="00C70067" w:rsidRDefault="00C70067" w:rsidP="00B40FD2">
            <w:pPr>
              <w:suppressAutoHyphens/>
              <w:jc w:val="center"/>
              <w:rPr>
                <w:b/>
                <w:sz w:val="18"/>
                <w:szCs w:val="18"/>
                <w:lang w:eastAsia="ar-SA"/>
              </w:rPr>
            </w:pPr>
          </w:p>
          <w:p w:rsidR="00C70067" w:rsidRPr="00B40FD2" w:rsidRDefault="00C70067" w:rsidP="00C70067">
            <w:pPr>
              <w:jc w:val="center"/>
              <w:rPr>
                <w:b/>
                <w:sz w:val="18"/>
                <w:szCs w:val="18"/>
              </w:rPr>
            </w:pPr>
            <w:r w:rsidRPr="00B40FD2">
              <w:rPr>
                <w:b/>
                <w:sz w:val="18"/>
                <w:szCs w:val="18"/>
              </w:rPr>
              <w:t xml:space="preserve">Term </w:t>
            </w:r>
            <w:r>
              <w:rPr>
                <w:b/>
                <w:sz w:val="18"/>
                <w:szCs w:val="18"/>
              </w:rPr>
              <w:t>3</w:t>
            </w:r>
          </w:p>
          <w:p w:rsidR="00C70067" w:rsidRDefault="00C70067" w:rsidP="00C7006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Week 1</w:t>
            </w:r>
          </w:p>
          <w:p w:rsidR="00C70067" w:rsidRDefault="00C70067" w:rsidP="00B40FD2">
            <w:pPr>
              <w:suppressAutoHyphens/>
              <w:jc w:val="center"/>
              <w:rPr>
                <w:b/>
                <w:sz w:val="18"/>
                <w:szCs w:val="18"/>
                <w:lang w:eastAsia="ar-SA"/>
              </w:rPr>
            </w:pPr>
          </w:p>
          <w:p w:rsidR="00C70067" w:rsidRPr="00B40FD2" w:rsidRDefault="00C70067" w:rsidP="00B40FD2">
            <w:pPr>
              <w:suppressAutoHyphens/>
              <w:jc w:val="center"/>
              <w:rPr>
                <w:b/>
                <w:sz w:val="18"/>
                <w:szCs w:val="18"/>
                <w:lang w:eastAsia="ar-SA"/>
              </w:rPr>
            </w:pPr>
          </w:p>
        </w:tc>
        <w:tc>
          <w:tcPr>
            <w:tcW w:w="3307" w:type="dxa"/>
            <w:tcBorders>
              <w:top w:val="single" w:sz="6" w:space="0" w:color="B2A1C7" w:themeColor="accent4" w:themeTint="99"/>
              <w:left w:val="single" w:sz="6" w:space="0" w:color="B2A1C7" w:themeColor="accent4" w:themeTint="99"/>
              <w:bottom w:val="single" w:sz="6" w:space="0" w:color="B2A1C7" w:themeColor="accent4" w:themeTint="99"/>
              <w:right w:val="single" w:sz="6" w:space="0" w:color="B2A1C7" w:themeColor="accent4" w:themeTint="99"/>
            </w:tcBorders>
          </w:tcPr>
          <w:p w:rsidR="00C70067" w:rsidRPr="00C4285E" w:rsidRDefault="00C70067" w:rsidP="006C19B8">
            <w:pPr>
              <w:rPr>
                <w:sz w:val="18"/>
                <w:szCs w:val="18"/>
                <w:lang w:eastAsia="ja-JP"/>
              </w:rPr>
            </w:pPr>
            <w:r w:rsidRPr="00C4285E">
              <w:rPr>
                <w:sz w:val="18"/>
                <w:szCs w:val="18"/>
                <w:lang w:eastAsia="ja-JP"/>
              </w:rPr>
              <w:t xml:space="preserve">Students examine how </w:t>
            </w:r>
          </w:p>
          <w:p w:rsidR="00C70067" w:rsidRPr="00C4285E" w:rsidRDefault="00C70067" w:rsidP="006C19B8">
            <w:pPr>
              <w:rPr>
                <w:sz w:val="18"/>
                <w:szCs w:val="18"/>
                <w:lang w:eastAsia="ja-JP"/>
              </w:rPr>
            </w:pPr>
            <w:r w:rsidRPr="00C4285E">
              <w:rPr>
                <w:sz w:val="18"/>
                <w:szCs w:val="18"/>
                <w:lang w:eastAsia="ja-JP"/>
              </w:rPr>
              <w:t xml:space="preserve">arguments are effectively </w:t>
            </w:r>
          </w:p>
          <w:p w:rsidR="00C70067" w:rsidRPr="00C4285E" w:rsidRDefault="00C70067" w:rsidP="006C19B8">
            <w:pPr>
              <w:rPr>
                <w:sz w:val="18"/>
                <w:szCs w:val="18"/>
                <w:lang w:eastAsia="ja-JP"/>
              </w:rPr>
            </w:pPr>
            <w:r w:rsidRPr="00C4285E">
              <w:rPr>
                <w:sz w:val="18"/>
                <w:szCs w:val="18"/>
                <w:lang w:eastAsia="ja-JP"/>
              </w:rPr>
              <w:t xml:space="preserve">constructed to persuade and </w:t>
            </w:r>
          </w:p>
          <w:p w:rsidR="00C70067" w:rsidRPr="00C4285E" w:rsidRDefault="00C70067" w:rsidP="006C19B8">
            <w:pPr>
              <w:rPr>
                <w:sz w:val="18"/>
                <w:szCs w:val="18"/>
                <w:lang w:eastAsia="ja-JP"/>
              </w:rPr>
            </w:pPr>
            <w:r w:rsidRPr="00C4285E">
              <w:rPr>
                <w:sz w:val="18"/>
                <w:szCs w:val="18"/>
                <w:lang w:eastAsia="ja-JP"/>
              </w:rPr>
              <w:t xml:space="preserve">engage a particular audience and consider a variety of text types, modes and media such as print and digital newspaper and magazine articles, essays, speeches and non-fiction </w:t>
            </w:r>
          </w:p>
          <w:p w:rsidR="00C70067" w:rsidRPr="00C4285E" w:rsidRDefault="00C70067" w:rsidP="006C19B8">
            <w:pPr>
              <w:rPr>
                <w:sz w:val="18"/>
                <w:szCs w:val="18"/>
                <w:lang w:eastAsia="ja-JP"/>
              </w:rPr>
            </w:pPr>
            <w:proofErr w:type="gramStart"/>
            <w:r w:rsidRPr="00C4285E">
              <w:rPr>
                <w:sz w:val="18"/>
                <w:szCs w:val="18"/>
                <w:lang w:eastAsia="ja-JP"/>
              </w:rPr>
              <w:t>persuasive</w:t>
            </w:r>
            <w:proofErr w:type="gramEnd"/>
            <w:r w:rsidRPr="00C4285E">
              <w:rPr>
                <w:sz w:val="18"/>
                <w:szCs w:val="18"/>
                <w:lang w:eastAsia="ja-JP"/>
              </w:rPr>
              <w:t xml:space="preserve"> texts.</w:t>
            </w:r>
            <w:r w:rsidR="00970758">
              <w:rPr>
                <w:sz w:val="18"/>
                <w:szCs w:val="18"/>
                <w:lang w:eastAsia="ja-JP"/>
              </w:rPr>
              <w:t xml:space="preserve">  </w:t>
            </w:r>
          </w:p>
          <w:p w:rsidR="00C70067" w:rsidRPr="00C4285E" w:rsidRDefault="00C70067" w:rsidP="006C19B8">
            <w:pPr>
              <w:rPr>
                <w:sz w:val="18"/>
                <w:szCs w:val="18"/>
                <w:lang w:eastAsia="ja-JP"/>
              </w:rPr>
            </w:pPr>
          </w:p>
          <w:p w:rsidR="00C70067" w:rsidRPr="00C4285E" w:rsidRDefault="00C70067" w:rsidP="006C19B8">
            <w:pPr>
              <w:rPr>
                <w:sz w:val="18"/>
                <w:szCs w:val="18"/>
                <w:lang w:eastAsia="ja-JP"/>
              </w:rPr>
            </w:pPr>
          </w:p>
        </w:tc>
        <w:tc>
          <w:tcPr>
            <w:tcW w:w="3307" w:type="dxa"/>
            <w:tcBorders>
              <w:top w:val="single" w:sz="6" w:space="0" w:color="B2A1C7" w:themeColor="accent4" w:themeTint="99"/>
              <w:left w:val="single" w:sz="6" w:space="0" w:color="B2A1C7" w:themeColor="accent4" w:themeTint="99"/>
              <w:bottom w:val="single" w:sz="6" w:space="0" w:color="B2A1C7" w:themeColor="accent4" w:themeTint="99"/>
              <w:right w:val="single" w:sz="6" w:space="0" w:color="B2A1C7" w:themeColor="accent4" w:themeTint="99"/>
            </w:tcBorders>
          </w:tcPr>
          <w:p w:rsidR="00C70067" w:rsidRPr="00C4285E" w:rsidRDefault="00C70067" w:rsidP="006C19B8">
            <w:pPr>
              <w:rPr>
                <w:sz w:val="18"/>
                <w:szCs w:val="18"/>
                <w:lang w:eastAsia="ja-JP"/>
              </w:rPr>
            </w:pPr>
            <w:r w:rsidRPr="00C4285E">
              <w:rPr>
                <w:sz w:val="18"/>
                <w:szCs w:val="18"/>
                <w:lang w:eastAsia="ja-JP"/>
              </w:rPr>
              <w:t>Create a range of texts:</w:t>
            </w:r>
          </w:p>
          <w:p w:rsidR="00C70067" w:rsidRPr="00C4285E" w:rsidRDefault="00C70067" w:rsidP="006C19B8">
            <w:pPr>
              <w:rPr>
                <w:sz w:val="18"/>
                <w:szCs w:val="18"/>
                <w:lang w:eastAsia="ja-JP"/>
              </w:rPr>
            </w:pPr>
            <w:r w:rsidRPr="00C4285E">
              <w:rPr>
                <w:sz w:val="18"/>
                <w:szCs w:val="18"/>
                <w:lang w:eastAsia="ja-JP"/>
              </w:rPr>
              <w:t xml:space="preserve">• using appropriate language and stylistic features to </w:t>
            </w:r>
          </w:p>
          <w:p w:rsidR="00C70067" w:rsidRPr="00C4285E" w:rsidRDefault="00C70067" w:rsidP="006C19B8">
            <w:pPr>
              <w:rPr>
                <w:sz w:val="18"/>
                <w:szCs w:val="18"/>
                <w:lang w:eastAsia="ja-JP"/>
              </w:rPr>
            </w:pPr>
            <w:r w:rsidRPr="00C4285E">
              <w:rPr>
                <w:sz w:val="18"/>
                <w:szCs w:val="18"/>
                <w:lang w:eastAsia="ja-JP"/>
              </w:rPr>
              <w:t xml:space="preserve">sustain a personal voice and </w:t>
            </w:r>
          </w:p>
          <w:p w:rsidR="00C70067" w:rsidRPr="00C4285E" w:rsidRDefault="00C70067" w:rsidP="006C19B8">
            <w:pPr>
              <w:rPr>
                <w:sz w:val="18"/>
                <w:szCs w:val="18"/>
                <w:lang w:eastAsia="ja-JP"/>
              </w:rPr>
            </w:pPr>
            <w:r w:rsidRPr="00C4285E">
              <w:rPr>
                <w:sz w:val="18"/>
                <w:szCs w:val="18"/>
                <w:lang w:eastAsia="ja-JP"/>
              </w:rPr>
              <w:t>perspective</w:t>
            </w:r>
          </w:p>
          <w:p w:rsidR="00C70067" w:rsidRPr="00C4285E" w:rsidRDefault="00C70067" w:rsidP="006C19B8">
            <w:pPr>
              <w:rPr>
                <w:sz w:val="18"/>
                <w:szCs w:val="18"/>
                <w:lang w:eastAsia="ja-JP"/>
              </w:rPr>
            </w:pPr>
            <w:r w:rsidRPr="00C4285E">
              <w:rPr>
                <w:sz w:val="18"/>
                <w:szCs w:val="18"/>
                <w:lang w:eastAsia="ja-JP"/>
              </w:rPr>
              <w:t>• using nuanced language</w:t>
            </w:r>
          </w:p>
          <w:p w:rsidR="00C70067" w:rsidRPr="00C4285E" w:rsidRDefault="00C70067" w:rsidP="006C19B8">
            <w:pPr>
              <w:rPr>
                <w:sz w:val="18"/>
                <w:szCs w:val="18"/>
                <w:lang w:eastAsia="ja-JP"/>
              </w:rPr>
            </w:pPr>
            <w:r w:rsidRPr="00C4285E">
              <w:rPr>
                <w:sz w:val="18"/>
                <w:szCs w:val="18"/>
                <w:lang w:eastAsia="ja-JP"/>
              </w:rPr>
              <w:t xml:space="preserve">• synthesising ideas and opinions to develop complex </w:t>
            </w:r>
          </w:p>
          <w:p w:rsidR="00C70067" w:rsidRPr="00C4285E" w:rsidRDefault="00C70067" w:rsidP="006C19B8">
            <w:pPr>
              <w:rPr>
                <w:sz w:val="18"/>
                <w:szCs w:val="18"/>
                <w:lang w:eastAsia="ja-JP"/>
              </w:rPr>
            </w:pPr>
            <w:r w:rsidRPr="00C4285E">
              <w:rPr>
                <w:sz w:val="18"/>
                <w:szCs w:val="18"/>
                <w:lang w:eastAsia="ja-JP"/>
              </w:rPr>
              <w:t xml:space="preserve">arguments </w:t>
            </w:r>
          </w:p>
          <w:p w:rsidR="00C70067" w:rsidRPr="00C4285E" w:rsidRDefault="00C70067" w:rsidP="006C19B8">
            <w:pPr>
              <w:rPr>
                <w:sz w:val="18"/>
                <w:szCs w:val="18"/>
                <w:lang w:eastAsia="ja-JP"/>
              </w:rPr>
            </w:pPr>
            <w:r w:rsidRPr="00C4285E">
              <w:rPr>
                <w:sz w:val="18"/>
                <w:szCs w:val="18"/>
                <w:lang w:eastAsia="ja-JP"/>
              </w:rPr>
              <w:t xml:space="preserve">• substantiating and justifying their own responses using </w:t>
            </w:r>
          </w:p>
          <w:p w:rsidR="00C70067" w:rsidRPr="00C4285E" w:rsidRDefault="00C70067" w:rsidP="006C19B8">
            <w:pPr>
              <w:rPr>
                <w:sz w:val="18"/>
                <w:szCs w:val="18"/>
                <w:lang w:eastAsia="ja-JP"/>
              </w:rPr>
            </w:pPr>
            <w:r w:rsidRPr="00C4285E">
              <w:rPr>
                <w:sz w:val="18"/>
                <w:szCs w:val="18"/>
                <w:lang w:eastAsia="ja-JP"/>
              </w:rPr>
              <w:t xml:space="preserve">textual evidence </w:t>
            </w:r>
          </w:p>
          <w:p w:rsidR="00C70067" w:rsidRPr="00C4285E" w:rsidRDefault="00C70067" w:rsidP="006C19B8">
            <w:pPr>
              <w:rPr>
                <w:sz w:val="18"/>
                <w:szCs w:val="18"/>
                <w:lang w:eastAsia="ja-JP"/>
              </w:rPr>
            </w:pPr>
            <w:r w:rsidRPr="00C4285E">
              <w:rPr>
                <w:sz w:val="18"/>
                <w:szCs w:val="18"/>
                <w:lang w:eastAsia="ja-JP"/>
              </w:rPr>
              <w:t>• using appropriate quotation and referencing protocols</w:t>
            </w:r>
          </w:p>
          <w:p w:rsidR="00C70067" w:rsidRPr="00C4285E" w:rsidRDefault="00C70067" w:rsidP="006C19B8">
            <w:pPr>
              <w:rPr>
                <w:sz w:val="18"/>
                <w:szCs w:val="18"/>
                <w:lang w:eastAsia="ja-JP"/>
              </w:rPr>
            </w:pPr>
            <w:r w:rsidRPr="00C4285E">
              <w:rPr>
                <w:sz w:val="18"/>
                <w:szCs w:val="18"/>
                <w:lang w:eastAsia="ja-JP"/>
              </w:rPr>
              <w:t xml:space="preserve">• using strategies for planning, drafting, editing and </w:t>
            </w:r>
          </w:p>
          <w:p w:rsidR="00C70067" w:rsidRPr="00C4285E" w:rsidRDefault="00C70067" w:rsidP="006C19B8">
            <w:pPr>
              <w:rPr>
                <w:sz w:val="18"/>
                <w:szCs w:val="18"/>
                <w:lang w:eastAsia="ja-JP"/>
              </w:rPr>
            </w:pPr>
            <w:r w:rsidRPr="00C4285E">
              <w:rPr>
                <w:sz w:val="18"/>
                <w:szCs w:val="18"/>
                <w:lang w:eastAsia="ja-JP"/>
              </w:rPr>
              <w:t>proofreading</w:t>
            </w:r>
          </w:p>
          <w:p w:rsidR="00C70067" w:rsidRPr="00C4285E" w:rsidRDefault="00C70067" w:rsidP="006C19B8">
            <w:pPr>
              <w:rPr>
                <w:sz w:val="18"/>
                <w:szCs w:val="18"/>
                <w:lang w:eastAsia="ja-JP"/>
              </w:rPr>
            </w:pPr>
            <w:r w:rsidRPr="00C4285E">
              <w:rPr>
                <w:sz w:val="18"/>
                <w:szCs w:val="18"/>
                <w:lang w:eastAsia="ja-JP"/>
              </w:rPr>
              <w:t xml:space="preserve">• using accurate spelling, </w:t>
            </w:r>
          </w:p>
          <w:p w:rsidR="00C70067" w:rsidRPr="00C4285E" w:rsidRDefault="00C70067" w:rsidP="006C19B8">
            <w:pPr>
              <w:rPr>
                <w:sz w:val="18"/>
                <w:szCs w:val="18"/>
                <w:lang w:eastAsia="ja-JP"/>
              </w:rPr>
            </w:pPr>
            <w:r w:rsidRPr="00C4285E">
              <w:rPr>
                <w:sz w:val="18"/>
                <w:szCs w:val="18"/>
                <w:lang w:eastAsia="ja-JP"/>
              </w:rPr>
              <w:t xml:space="preserve">punctuation, syntax and </w:t>
            </w:r>
          </w:p>
          <w:p w:rsidR="00C70067" w:rsidRPr="00C4285E" w:rsidRDefault="00C70067" w:rsidP="006C19B8">
            <w:pPr>
              <w:rPr>
                <w:sz w:val="18"/>
                <w:szCs w:val="18"/>
                <w:lang w:eastAsia="ja-JP"/>
              </w:rPr>
            </w:pPr>
            <w:r w:rsidRPr="00C4285E">
              <w:rPr>
                <w:sz w:val="18"/>
                <w:szCs w:val="18"/>
                <w:lang w:eastAsia="ja-JP"/>
              </w:rPr>
              <w:t>metalanguage</w:t>
            </w:r>
          </w:p>
          <w:p w:rsidR="00C70067" w:rsidRPr="00C4285E" w:rsidRDefault="00C70067" w:rsidP="006C19B8">
            <w:pPr>
              <w:rPr>
                <w:sz w:val="18"/>
                <w:szCs w:val="18"/>
                <w:lang w:eastAsia="ja-JP"/>
              </w:rPr>
            </w:pPr>
            <w:r w:rsidRPr="00C4285E">
              <w:rPr>
                <w:sz w:val="18"/>
                <w:szCs w:val="18"/>
                <w:lang w:eastAsia="ja-JP"/>
              </w:rPr>
              <w:t xml:space="preserve">Reflect on their own and others’ </w:t>
            </w:r>
          </w:p>
          <w:p w:rsidR="00C70067" w:rsidRPr="00C4285E" w:rsidRDefault="00C70067" w:rsidP="006C19B8">
            <w:pPr>
              <w:rPr>
                <w:sz w:val="18"/>
                <w:szCs w:val="18"/>
                <w:lang w:eastAsia="ja-JP"/>
              </w:rPr>
            </w:pPr>
            <w:r w:rsidRPr="00C4285E">
              <w:rPr>
                <w:sz w:val="18"/>
                <w:szCs w:val="18"/>
                <w:lang w:eastAsia="ja-JP"/>
              </w:rPr>
              <w:t>texts by:</w:t>
            </w:r>
          </w:p>
          <w:p w:rsidR="00C70067" w:rsidRPr="00C4285E" w:rsidRDefault="00C70067" w:rsidP="006C19B8">
            <w:pPr>
              <w:rPr>
                <w:sz w:val="18"/>
                <w:szCs w:val="18"/>
                <w:lang w:eastAsia="ja-JP"/>
              </w:rPr>
            </w:pPr>
            <w:r w:rsidRPr="00C4285E">
              <w:rPr>
                <w:sz w:val="18"/>
                <w:szCs w:val="18"/>
                <w:lang w:eastAsia="ja-JP"/>
              </w:rPr>
              <w:t xml:space="preserve">• identifying omissions, </w:t>
            </w:r>
          </w:p>
          <w:p w:rsidR="00C70067" w:rsidRPr="00C4285E" w:rsidRDefault="00C70067" w:rsidP="006C19B8">
            <w:pPr>
              <w:rPr>
                <w:sz w:val="18"/>
                <w:szCs w:val="18"/>
                <w:lang w:eastAsia="ja-JP"/>
              </w:rPr>
            </w:pPr>
            <w:r w:rsidRPr="00C4285E">
              <w:rPr>
                <w:sz w:val="18"/>
                <w:szCs w:val="18"/>
                <w:lang w:eastAsia="ja-JP"/>
              </w:rPr>
              <w:t xml:space="preserve">inclusions, emphasis and </w:t>
            </w:r>
          </w:p>
          <w:p w:rsidR="00C70067" w:rsidRPr="00C4285E" w:rsidRDefault="00C70067" w:rsidP="006C19B8">
            <w:pPr>
              <w:rPr>
                <w:sz w:val="18"/>
                <w:szCs w:val="18"/>
                <w:lang w:eastAsia="ja-JP"/>
              </w:rPr>
            </w:pPr>
            <w:r w:rsidRPr="00C4285E">
              <w:rPr>
                <w:sz w:val="18"/>
                <w:szCs w:val="18"/>
                <w:lang w:eastAsia="ja-JP"/>
              </w:rPr>
              <w:t>marginalisations</w:t>
            </w:r>
          </w:p>
        </w:tc>
        <w:tc>
          <w:tcPr>
            <w:tcW w:w="3308" w:type="dxa"/>
            <w:tcBorders>
              <w:top w:val="single" w:sz="6" w:space="0" w:color="B2A1C7" w:themeColor="accent4" w:themeTint="99"/>
              <w:left w:val="single" w:sz="6" w:space="0" w:color="B2A1C7" w:themeColor="accent4" w:themeTint="99"/>
              <w:bottom w:val="single" w:sz="6" w:space="0" w:color="B2A1C7" w:themeColor="accent4" w:themeTint="99"/>
              <w:right w:val="single" w:sz="6" w:space="0" w:color="B2A1C7" w:themeColor="accent4" w:themeTint="99"/>
            </w:tcBorders>
            <w:shd w:val="clear" w:color="auto" w:fill="auto"/>
          </w:tcPr>
          <w:p w:rsidR="00C70067" w:rsidRPr="00C4285E" w:rsidRDefault="00C70067" w:rsidP="006C19B8">
            <w:pPr>
              <w:rPr>
                <w:b/>
                <w:sz w:val="18"/>
                <w:szCs w:val="18"/>
                <w:lang w:eastAsia="ja-JP"/>
              </w:rPr>
            </w:pPr>
            <w:r w:rsidRPr="00C4285E">
              <w:rPr>
                <w:b/>
                <w:sz w:val="18"/>
                <w:szCs w:val="18"/>
                <w:lang w:eastAsia="ja-JP"/>
              </w:rPr>
              <w:t>Task 1</w:t>
            </w:r>
            <w:r w:rsidR="00043CF9">
              <w:rPr>
                <w:b/>
                <w:sz w:val="18"/>
                <w:szCs w:val="18"/>
                <w:lang w:eastAsia="ja-JP"/>
              </w:rPr>
              <w:t>0</w:t>
            </w:r>
          </w:p>
          <w:p w:rsidR="00C70067" w:rsidRPr="00C4285E" w:rsidRDefault="00C70067" w:rsidP="006C19B8">
            <w:pPr>
              <w:rPr>
                <w:b/>
                <w:sz w:val="18"/>
                <w:szCs w:val="18"/>
                <w:lang w:eastAsia="ja-JP"/>
              </w:rPr>
            </w:pPr>
            <w:r w:rsidRPr="00C4285E">
              <w:rPr>
                <w:b/>
                <w:sz w:val="18"/>
                <w:szCs w:val="18"/>
                <w:lang w:eastAsia="ja-JP"/>
              </w:rPr>
              <w:t xml:space="preserve">5% </w:t>
            </w:r>
            <w:r>
              <w:rPr>
                <w:b/>
                <w:sz w:val="18"/>
                <w:szCs w:val="18"/>
                <w:lang w:eastAsia="ja-JP"/>
              </w:rPr>
              <w:t>Responding</w:t>
            </w:r>
            <w:r w:rsidRPr="00C4285E">
              <w:rPr>
                <w:b/>
                <w:sz w:val="18"/>
                <w:szCs w:val="18"/>
                <w:lang w:eastAsia="ja-JP"/>
              </w:rPr>
              <w:t xml:space="preserve"> </w:t>
            </w:r>
          </w:p>
          <w:p w:rsidR="00C70067" w:rsidRDefault="00C70067" w:rsidP="006C19B8">
            <w:pPr>
              <w:rPr>
                <w:b/>
                <w:sz w:val="18"/>
                <w:szCs w:val="18"/>
                <w:lang w:eastAsia="ja-JP"/>
              </w:rPr>
            </w:pPr>
            <w:r w:rsidRPr="00C4285E">
              <w:rPr>
                <w:b/>
                <w:sz w:val="18"/>
                <w:szCs w:val="18"/>
                <w:lang w:eastAsia="ja-JP"/>
              </w:rPr>
              <w:t xml:space="preserve">Due </w:t>
            </w:r>
            <w:r>
              <w:rPr>
                <w:b/>
                <w:sz w:val="18"/>
                <w:szCs w:val="18"/>
                <w:lang w:eastAsia="ja-JP"/>
              </w:rPr>
              <w:t>Beginning of Week 1</w:t>
            </w:r>
          </w:p>
          <w:p w:rsidR="00C70067" w:rsidRPr="00C4285E" w:rsidRDefault="00C70067" w:rsidP="006C19B8">
            <w:pPr>
              <w:rPr>
                <w:b/>
                <w:sz w:val="18"/>
                <w:szCs w:val="18"/>
                <w:lang w:eastAsia="ja-JP"/>
              </w:rPr>
            </w:pPr>
            <w:r w:rsidRPr="00C4285E">
              <w:rPr>
                <w:b/>
                <w:sz w:val="18"/>
                <w:szCs w:val="18"/>
                <w:lang w:eastAsia="ja-JP"/>
              </w:rPr>
              <w:t>T3 Wk</w:t>
            </w:r>
            <w:r>
              <w:rPr>
                <w:b/>
                <w:sz w:val="18"/>
                <w:szCs w:val="18"/>
                <w:lang w:eastAsia="ja-JP"/>
              </w:rPr>
              <w:t>1</w:t>
            </w:r>
          </w:p>
          <w:p w:rsidR="00C70067" w:rsidRPr="00C4285E" w:rsidRDefault="00C70067" w:rsidP="006C19B8">
            <w:pPr>
              <w:rPr>
                <w:sz w:val="18"/>
                <w:szCs w:val="18"/>
                <w:lang w:eastAsia="ja-JP"/>
              </w:rPr>
            </w:pPr>
            <w:r w:rsidRPr="00C4285E">
              <w:rPr>
                <w:sz w:val="18"/>
                <w:szCs w:val="18"/>
                <w:lang w:eastAsia="ja-JP"/>
              </w:rPr>
              <w:t xml:space="preserve">Preparation in class and at </w:t>
            </w:r>
          </w:p>
          <w:p w:rsidR="00C70067" w:rsidRPr="00C4285E" w:rsidRDefault="00C70067" w:rsidP="006C19B8">
            <w:pPr>
              <w:rPr>
                <w:sz w:val="18"/>
                <w:szCs w:val="18"/>
                <w:lang w:eastAsia="ja-JP"/>
              </w:rPr>
            </w:pPr>
            <w:proofErr w:type="gramStart"/>
            <w:r w:rsidRPr="00C4285E">
              <w:rPr>
                <w:sz w:val="18"/>
                <w:szCs w:val="18"/>
                <w:lang w:eastAsia="ja-JP"/>
              </w:rPr>
              <w:t>home</w:t>
            </w:r>
            <w:proofErr w:type="gramEnd"/>
            <w:r w:rsidRPr="00C4285E">
              <w:rPr>
                <w:sz w:val="18"/>
                <w:szCs w:val="18"/>
                <w:lang w:eastAsia="ja-JP"/>
              </w:rPr>
              <w:t>, final task in class.</w:t>
            </w:r>
          </w:p>
          <w:p w:rsidR="00C70067" w:rsidRPr="00C4285E" w:rsidRDefault="00C70067" w:rsidP="006C19B8">
            <w:pPr>
              <w:rPr>
                <w:sz w:val="18"/>
                <w:szCs w:val="18"/>
                <w:lang w:eastAsia="ja-JP"/>
              </w:rPr>
            </w:pPr>
            <w:r w:rsidRPr="00C4285E">
              <w:rPr>
                <w:sz w:val="18"/>
                <w:szCs w:val="18"/>
                <w:lang w:eastAsia="ja-JP"/>
              </w:rPr>
              <w:t xml:space="preserve">Students </w:t>
            </w:r>
            <w:r>
              <w:rPr>
                <w:sz w:val="18"/>
                <w:szCs w:val="18"/>
                <w:lang w:eastAsia="ja-JP"/>
              </w:rPr>
              <w:t xml:space="preserve">a study journal </w:t>
            </w:r>
            <w:r w:rsidRPr="00C4285E">
              <w:rPr>
                <w:sz w:val="18"/>
                <w:szCs w:val="18"/>
                <w:lang w:eastAsia="ja-JP"/>
              </w:rPr>
              <w:t>based on all the texts and course that they have studied in Unit 4.</w:t>
            </w:r>
          </w:p>
          <w:p w:rsidR="00C70067" w:rsidRPr="00C4285E" w:rsidRDefault="00C70067" w:rsidP="006C19B8">
            <w:pPr>
              <w:rPr>
                <w:sz w:val="18"/>
                <w:szCs w:val="18"/>
                <w:lang w:eastAsia="ja-JP"/>
              </w:rPr>
            </w:pPr>
          </w:p>
          <w:p w:rsidR="00C70067" w:rsidRPr="00C4285E" w:rsidRDefault="00C70067" w:rsidP="006C19B8">
            <w:pPr>
              <w:rPr>
                <w:sz w:val="18"/>
                <w:szCs w:val="18"/>
                <w:lang w:eastAsia="ja-JP"/>
              </w:rPr>
            </w:pPr>
          </w:p>
          <w:p w:rsidR="00C70067" w:rsidRPr="00C4285E" w:rsidRDefault="00C70067" w:rsidP="006C19B8">
            <w:pPr>
              <w:rPr>
                <w:sz w:val="18"/>
                <w:szCs w:val="18"/>
                <w:lang w:eastAsia="ja-JP"/>
              </w:rPr>
            </w:pPr>
          </w:p>
          <w:p w:rsidR="00C70067" w:rsidRPr="00C4285E" w:rsidRDefault="00C70067" w:rsidP="006C19B8">
            <w:pPr>
              <w:rPr>
                <w:b/>
                <w:sz w:val="18"/>
                <w:szCs w:val="18"/>
                <w:lang w:eastAsia="ja-JP"/>
              </w:rPr>
            </w:pPr>
          </w:p>
        </w:tc>
      </w:tr>
      <w:tr w:rsidR="00965C7A" w:rsidRPr="001A66A0" w:rsidTr="00965C7A">
        <w:trPr>
          <w:cantSplit/>
        </w:trPr>
        <w:tc>
          <w:tcPr>
            <w:tcW w:w="852" w:type="dxa"/>
            <w:tcBorders>
              <w:top w:val="single" w:sz="6" w:space="0" w:color="B2A1C7" w:themeColor="accent4" w:themeTint="99"/>
              <w:left w:val="single" w:sz="6" w:space="0" w:color="B2A1C7" w:themeColor="accent4" w:themeTint="99"/>
              <w:bottom w:val="single" w:sz="6" w:space="0" w:color="B2A1C7" w:themeColor="accent4" w:themeTint="99"/>
              <w:right w:val="single" w:sz="6" w:space="0" w:color="B2A1C7" w:themeColor="accent4" w:themeTint="99"/>
            </w:tcBorders>
            <w:shd w:val="clear" w:color="auto" w:fill="CCC0D9" w:themeFill="accent4" w:themeFillTint="66"/>
            <w:vAlign w:val="center"/>
          </w:tcPr>
          <w:p w:rsidR="00965C7A" w:rsidRPr="00B40FD2" w:rsidRDefault="00965C7A" w:rsidP="00B40FD2">
            <w:pPr>
              <w:suppressAutoHyphens/>
              <w:jc w:val="center"/>
              <w:rPr>
                <w:b/>
                <w:sz w:val="18"/>
                <w:szCs w:val="18"/>
                <w:lang w:eastAsia="ar-SA"/>
              </w:rPr>
            </w:pPr>
          </w:p>
          <w:p w:rsidR="00965C7A" w:rsidRPr="00B40FD2" w:rsidRDefault="00965C7A" w:rsidP="00B40FD2">
            <w:pPr>
              <w:suppressAutoHyphens/>
              <w:jc w:val="center"/>
              <w:rPr>
                <w:b/>
                <w:sz w:val="18"/>
                <w:szCs w:val="18"/>
                <w:lang w:eastAsia="ar-SA"/>
              </w:rPr>
            </w:pPr>
          </w:p>
          <w:p w:rsidR="006328F6" w:rsidRPr="00B40FD2" w:rsidRDefault="006328F6" w:rsidP="00B40FD2">
            <w:pPr>
              <w:suppressAutoHyphens/>
              <w:jc w:val="center"/>
              <w:rPr>
                <w:b/>
                <w:sz w:val="18"/>
                <w:szCs w:val="18"/>
                <w:lang w:eastAsia="ar-SA"/>
              </w:rPr>
            </w:pPr>
            <w:r w:rsidRPr="00B40FD2">
              <w:rPr>
                <w:b/>
                <w:sz w:val="18"/>
                <w:szCs w:val="18"/>
                <w:lang w:eastAsia="ar-SA"/>
              </w:rPr>
              <w:t>Term 3</w:t>
            </w:r>
          </w:p>
          <w:p w:rsidR="00965C7A" w:rsidRPr="00B40FD2" w:rsidRDefault="00965C7A" w:rsidP="00B40FD2">
            <w:pPr>
              <w:suppressAutoHyphens/>
              <w:jc w:val="center"/>
              <w:rPr>
                <w:b/>
                <w:sz w:val="18"/>
                <w:szCs w:val="18"/>
                <w:lang w:eastAsia="ar-SA"/>
              </w:rPr>
            </w:pPr>
            <w:r w:rsidRPr="00B40FD2">
              <w:rPr>
                <w:b/>
                <w:sz w:val="18"/>
                <w:szCs w:val="18"/>
                <w:lang w:eastAsia="ar-SA"/>
              </w:rPr>
              <w:t>Weeks</w:t>
            </w:r>
          </w:p>
          <w:p w:rsidR="00965C7A" w:rsidRPr="00B40FD2" w:rsidRDefault="003C001A" w:rsidP="00B40FD2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  <w:lang w:eastAsia="ar-SA"/>
              </w:rPr>
              <w:t>W</w:t>
            </w:r>
            <w:r w:rsidR="00B40FD2" w:rsidRPr="00B40FD2">
              <w:rPr>
                <w:b/>
                <w:sz w:val="18"/>
                <w:szCs w:val="18"/>
                <w:lang w:eastAsia="ar-SA"/>
              </w:rPr>
              <w:t>1</w:t>
            </w:r>
            <w:r w:rsidR="00965C7A" w:rsidRPr="00B40FD2">
              <w:rPr>
                <w:b/>
                <w:sz w:val="18"/>
                <w:szCs w:val="18"/>
                <w:lang w:eastAsia="ar-SA"/>
              </w:rPr>
              <w:t>-</w:t>
            </w:r>
            <w:r w:rsidR="00B40FD2" w:rsidRPr="00B40FD2">
              <w:rPr>
                <w:b/>
                <w:sz w:val="18"/>
                <w:szCs w:val="18"/>
                <w:lang w:eastAsia="ar-SA"/>
              </w:rPr>
              <w:t>2</w:t>
            </w:r>
          </w:p>
        </w:tc>
        <w:tc>
          <w:tcPr>
            <w:tcW w:w="3307" w:type="dxa"/>
            <w:tcBorders>
              <w:top w:val="single" w:sz="6" w:space="0" w:color="B2A1C7" w:themeColor="accent4" w:themeTint="99"/>
              <w:left w:val="single" w:sz="6" w:space="0" w:color="B2A1C7" w:themeColor="accent4" w:themeTint="99"/>
              <w:bottom w:val="single" w:sz="6" w:space="0" w:color="B2A1C7" w:themeColor="accent4" w:themeTint="99"/>
              <w:right w:val="single" w:sz="6" w:space="0" w:color="B2A1C7" w:themeColor="accent4" w:themeTint="99"/>
            </w:tcBorders>
          </w:tcPr>
          <w:p w:rsidR="003C001A" w:rsidRPr="00C4285E" w:rsidRDefault="003C001A" w:rsidP="00B40FD2">
            <w:pPr>
              <w:rPr>
                <w:sz w:val="18"/>
                <w:szCs w:val="18"/>
                <w:lang w:eastAsia="ja-JP"/>
              </w:rPr>
            </w:pPr>
          </w:p>
          <w:p w:rsidR="00B40FD2" w:rsidRPr="00C4285E" w:rsidRDefault="00B40FD2" w:rsidP="00B40FD2">
            <w:pPr>
              <w:rPr>
                <w:sz w:val="18"/>
                <w:szCs w:val="18"/>
                <w:lang w:eastAsia="ja-JP"/>
              </w:rPr>
            </w:pPr>
            <w:r w:rsidRPr="00C4285E">
              <w:rPr>
                <w:sz w:val="18"/>
                <w:szCs w:val="18"/>
                <w:lang w:eastAsia="ja-JP"/>
              </w:rPr>
              <w:t xml:space="preserve">Students explore a range of </w:t>
            </w:r>
          </w:p>
          <w:p w:rsidR="00B40FD2" w:rsidRPr="00C4285E" w:rsidRDefault="00B40FD2" w:rsidP="00B40FD2">
            <w:pPr>
              <w:rPr>
                <w:sz w:val="18"/>
                <w:szCs w:val="18"/>
                <w:lang w:eastAsia="ja-JP"/>
              </w:rPr>
            </w:pPr>
            <w:r w:rsidRPr="00C4285E">
              <w:rPr>
                <w:sz w:val="18"/>
                <w:szCs w:val="18"/>
                <w:lang w:eastAsia="ja-JP"/>
              </w:rPr>
              <w:t xml:space="preserve">interpretive texts (for example, </w:t>
            </w:r>
          </w:p>
          <w:p w:rsidR="00965C7A" w:rsidRPr="00C4285E" w:rsidRDefault="00B40FD2" w:rsidP="00BE1D80">
            <w:pPr>
              <w:rPr>
                <w:sz w:val="18"/>
                <w:szCs w:val="18"/>
                <w:lang w:eastAsia="ar-SA"/>
              </w:rPr>
            </w:pPr>
            <w:r w:rsidRPr="00C4285E">
              <w:rPr>
                <w:sz w:val="18"/>
                <w:szCs w:val="18"/>
                <w:lang w:eastAsia="ja-JP"/>
              </w:rPr>
              <w:t xml:space="preserve">feature articles) and text extracts (for example, from longer expository texts) which offer perspectives on the world and which have been created in, and responded to, by audiences in a variety of contexts. Students consider and question how different values, attitudes and assumptions underpin texts. </w:t>
            </w:r>
            <w:r w:rsidR="00970758">
              <w:rPr>
                <w:sz w:val="18"/>
                <w:szCs w:val="18"/>
                <w:lang w:eastAsia="ja-JP"/>
              </w:rPr>
              <w:t>For example:  dystopian short stories</w:t>
            </w:r>
          </w:p>
        </w:tc>
        <w:tc>
          <w:tcPr>
            <w:tcW w:w="3307" w:type="dxa"/>
            <w:tcBorders>
              <w:top w:val="single" w:sz="6" w:space="0" w:color="B2A1C7" w:themeColor="accent4" w:themeTint="99"/>
              <w:left w:val="single" w:sz="6" w:space="0" w:color="B2A1C7" w:themeColor="accent4" w:themeTint="99"/>
              <w:bottom w:val="single" w:sz="6" w:space="0" w:color="B2A1C7" w:themeColor="accent4" w:themeTint="99"/>
              <w:right w:val="single" w:sz="6" w:space="0" w:color="B2A1C7" w:themeColor="accent4" w:themeTint="99"/>
            </w:tcBorders>
          </w:tcPr>
          <w:p w:rsidR="003C001A" w:rsidRPr="00C4285E" w:rsidRDefault="003C001A" w:rsidP="00B40FD2">
            <w:pPr>
              <w:rPr>
                <w:sz w:val="18"/>
                <w:szCs w:val="18"/>
                <w:lang w:eastAsia="ja-JP"/>
              </w:rPr>
            </w:pPr>
          </w:p>
          <w:p w:rsidR="00B40FD2" w:rsidRPr="00C4285E" w:rsidRDefault="00B40FD2" w:rsidP="00B40FD2">
            <w:pPr>
              <w:rPr>
                <w:sz w:val="18"/>
                <w:szCs w:val="18"/>
                <w:lang w:eastAsia="ja-JP"/>
              </w:rPr>
            </w:pPr>
            <w:r w:rsidRPr="00C4285E">
              <w:rPr>
                <w:sz w:val="18"/>
                <w:szCs w:val="18"/>
                <w:lang w:eastAsia="ja-JP"/>
              </w:rPr>
              <w:t xml:space="preserve">Create a </w:t>
            </w:r>
          </w:p>
          <w:p w:rsidR="00B40FD2" w:rsidRPr="00C4285E" w:rsidRDefault="00B40FD2" w:rsidP="00B40FD2">
            <w:pPr>
              <w:rPr>
                <w:sz w:val="18"/>
                <w:szCs w:val="18"/>
                <w:lang w:eastAsia="ja-JP"/>
              </w:rPr>
            </w:pPr>
            <w:r w:rsidRPr="00C4285E">
              <w:rPr>
                <w:sz w:val="18"/>
                <w:szCs w:val="18"/>
                <w:lang w:eastAsia="ja-JP"/>
              </w:rPr>
              <w:t>range of texts:</w:t>
            </w:r>
          </w:p>
          <w:p w:rsidR="00B40FD2" w:rsidRPr="00C4285E" w:rsidRDefault="00B40FD2" w:rsidP="00B40FD2">
            <w:pPr>
              <w:rPr>
                <w:sz w:val="18"/>
                <w:szCs w:val="18"/>
                <w:lang w:eastAsia="ja-JP"/>
              </w:rPr>
            </w:pPr>
            <w:r w:rsidRPr="00C4285E">
              <w:rPr>
                <w:sz w:val="18"/>
                <w:szCs w:val="18"/>
                <w:lang w:eastAsia="ja-JP"/>
              </w:rPr>
              <w:t xml:space="preserve">• using appropriate language and stylistic features to </w:t>
            </w:r>
          </w:p>
          <w:p w:rsidR="00B40FD2" w:rsidRPr="00C4285E" w:rsidRDefault="00B40FD2" w:rsidP="00B40FD2">
            <w:pPr>
              <w:rPr>
                <w:sz w:val="18"/>
                <w:szCs w:val="18"/>
                <w:lang w:eastAsia="ja-JP"/>
              </w:rPr>
            </w:pPr>
            <w:r w:rsidRPr="00C4285E">
              <w:rPr>
                <w:sz w:val="18"/>
                <w:szCs w:val="18"/>
                <w:lang w:eastAsia="ja-JP"/>
              </w:rPr>
              <w:t>sustain a personal voice and perspective</w:t>
            </w:r>
          </w:p>
          <w:p w:rsidR="00B40FD2" w:rsidRPr="00C4285E" w:rsidRDefault="00B40FD2" w:rsidP="00B40FD2">
            <w:pPr>
              <w:rPr>
                <w:sz w:val="18"/>
                <w:szCs w:val="18"/>
                <w:lang w:eastAsia="ja-JP"/>
              </w:rPr>
            </w:pPr>
            <w:r w:rsidRPr="00C4285E">
              <w:rPr>
                <w:sz w:val="18"/>
                <w:szCs w:val="18"/>
                <w:lang w:eastAsia="ja-JP"/>
              </w:rPr>
              <w:t xml:space="preserve">• using nuanced language. </w:t>
            </w:r>
          </w:p>
          <w:p w:rsidR="00B40FD2" w:rsidRPr="00C4285E" w:rsidRDefault="00B40FD2" w:rsidP="00B40FD2">
            <w:pPr>
              <w:rPr>
                <w:sz w:val="18"/>
                <w:szCs w:val="18"/>
                <w:lang w:eastAsia="ja-JP"/>
              </w:rPr>
            </w:pPr>
          </w:p>
          <w:p w:rsidR="00B40FD2" w:rsidRPr="00C4285E" w:rsidRDefault="00B40FD2" w:rsidP="00B40FD2">
            <w:pPr>
              <w:rPr>
                <w:sz w:val="18"/>
                <w:szCs w:val="18"/>
                <w:lang w:eastAsia="ja-JP"/>
              </w:rPr>
            </w:pPr>
            <w:r w:rsidRPr="00C4285E">
              <w:rPr>
                <w:sz w:val="18"/>
                <w:szCs w:val="18"/>
                <w:lang w:eastAsia="ja-JP"/>
              </w:rPr>
              <w:t xml:space="preserve">Reflect on their own and others’ </w:t>
            </w:r>
          </w:p>
          <w:p w:rsidR="00B40FD2" w:rsidRPr="00C4285E" w:rsidRDefault="00B40FD2" w:rsidP="00B40FD2">
            <w:pPr>
              <w:rPr>
                <w:sz w:val="18"/>
                <w:szCs w:val="18"/>
                <w:lang w:eastAsia="ja-JP"/>
              </w:rPr>
            </w:pPr>
            <w:r w:rsidRPr="00C4285E">
              <w:rPr>
                <w:sz w:val="18"/>
                <w:szCs w:val="18"/>
                <w:lang w:eastAsia="ja-JP"/>
              </w:rPr>
              <w:t>texts by:</w:t>
            </w:r>
          </w:p>
          <w:p w:rsidR="00B40FD2" w:rsidRPr="00C4285E" w:rsidRDefault="00B40FD2" w:rsidP="00B40FD2">
            <w:pPr>
              <w:rPr>
                <w:sz w:val="18"/>
                <w:szCs w:val="18"/>
                <w:lang w:eastAsia="ja-JP"/>
              </w:rPr>
            </w:pPr>
            <w:r w:rsidRPr="00C4285E">
              <w:rPr>
                <w:sz w:val="18"/>
                <w:szCs w:val="18"/>
                <w:lang w:eastAsia="ja-JP"/>
              </w:rPr>
              <w:t xml:space="preserve">• analysing and evaluating how </w:t>
            </w:r>
          </w:p>
          <w:p w:rsidR="00B40FD2" w:rsidRPr="00C4285E" w:rsidRDefault="00B40FD2" w:rsidP="00B40FD2">
            <w:pPr>
              <w:rPr>
                <w:sz w:val="18"/>
                <w:szCs w:val="18"/>
                <w:lang w:eastAsia="ja-JP"/>
              </w:rPr>
            </w:pPr>
            <w:r w:rsidRPr="00C4285E">
              <w:rPr>
                <w:sz w:val="18"/>
                <w:szCs w:val="18"/>
                <w:lang w:eastAsia="ja-JP"/>
              </w:rPr>
              <w:t xml:space="preserve">different attitudes and perspectives underpin texts </w:t>
            </w:r>
          </w:p>
          <w:p w:rsidR="00047B39" w:rsidRPr="00C4285E" w:rsidRDefault="00B40FD2" w:rsidP="00B40FD2">
            <w:pPr>
              <w:rPr>
                <w:sz w:val="18"/>
                <w:szCs w:val="18"/>
                <w:lang w:eastAsia="ja-JP"/>
              </w:rPr>
            </w:pPr>
            <w:r w:rsidRPr="00C4285E">
              <w:rPr>
                <w:sz w:val="18"/>
                <w:szCs w:val="18"/>
                <w:lang w:eastAsia="ja-JP"/>
              </w:rPr>
              <w:t>• questioning the assumptions and values in texts</w:t>
            </w:r>
            <w:bookmarkStart w:id="0" w:name="_GoBack"/>
            <w:bookmarkEnd w:id="0"/>
          </w:p>
          <w:p w:rsidR="00F23425" w:rsidRPr="00C4285E" w:rsidRDefault="00F23425" w:rsidP="00B40FD2">
            <w:pPr>
              <w:rPr>
                <w:sz w:val="18"/>
                <w:szCs w:val="18"/>
                <w:lang w:eastAsia="ar-SA"/>
              </w:rPr>
            </w:pPr>
          </w:p>
        </w:tc>
        <w:tc>
          <w:tcPr>
            <w:tcW w:w="3308" w:type="dxa"/>
            <w:tcBorders>
              <w:top w:val="single" w:sz="6" w:space="0" w:color="B2A1C7" w:themeColor="accent4" w:themeTint="99"/>
              <w:left w:val="single" w:sz="6" w:space="0" w:color="B2A1C7" w:themeColor="accent4" w:themeTint="99"/>
              <w:bottom w:val="single" w:sz="6" w:space="0" w:color="B2A1C7" w:themeColor="accent4" w:themeTint="99"/>
              <w:right w:val="single" w:sz="6" w:space="0" w:color="B2A1C7" w:themeColor="accent4" w:themeTint="99"/>
            </w:tcBorders>
            <w:shd w:val="clear" w:color="auto" w:fill="auto"/>
          </w:tcPr>
          <w:p w:rsidR="003C001A" w:rsidRPr="00C4285E" w:rsidRDefault="003C001A" w:rsidP="00B40FD2">
            <w:pPr>
              <w:rPr>
                <w:b/>
                <w:sz w:val="18"/>
                <w:szCs w:val="18"/>
                <w:lang w:eastAsia="ja-JP"/>
              </w:rPr>
            </w:pPr>
          </w:p>
          <w:p w:rsidR="00B40FD2" w:rsidRPr="00C4285E" w:rsidRDefault="00B40FD2" w:rsidP="00B40FD2">
            <w:pPr>
              <w:rPr>
                <w:b/>
                <w:sz w:val="18"/>
                <w:szCs w:val="18"/>
                <w:lang w:eastAsia="ja-JP"/>
              </w:rPr>
            </w:pPr>
            <w:r w:rsidRPr="00C4285E">
              <w:rPr>
                <w:b/>
                <w:sz w:val="18"/>
                <w:szCs w:val="18"/>
                <w:lang w:eastAsia="ja-JP"/>
              </w:rPr>
              <w:t xml:space="preserve">Task </w:t>
            </w:r>
            <w:r w:rsidR="00C4285E" w:rsidRPr="00C4285E">
              <w:rPr>
                <w:b/>
                <w:sz w:val="18"/>
                <w:szCs w:val="18"/>
                <w:lang w:eastAsia="ja-JP"/>
              </w:rPr>
              <w:t>1</w:t>
            </w:r>
            <w:r w:rsidR="00043CF9">
              <w:rPr>
                <w:b/>
                <w:sz w:val="18"/>
                <w:szCs w:val="18"/>
                <w:lang w:eastAsia="ja-JP"/>
              </w:rPr>
              <w:t>1</w:t>
            </w:r>
          </w:p>
          <w:p w:rsidR="00B40FD2" w:rsidRPr="00C4285E" w:rsidRDefault="00B40FD2" w:rsidP="00B40FD2">
            <w:pPr>
              <w:rPr>
                <w:b/>
                <w:sz w:val="18"/>
                <w:szCs w:val="18"/>
                <w:lang w:eastAsia="ja-JP"/>
              </w:rPr>
            </w:pPr>
            <w:r w:rsidRPr="00C4285E">
              <w:rPr>
                <w:b/>
                <w:sz w:val="18"/>
                <w:szCs w:val="18"/>
                <w:lang w:eastAsia="ja-JP"/>
              </w:rPr>
              <w:t>5% Creating</w:t>
            </w:r>
          </w:p>
          <w:p w:rsidR="00B40FD2" w:rsidRPr="00C4285E" w:rsidRDefault="00B40FD2" w:rsidP="00B40FD2">
            <w:pPr>
              <w:rPr>
                <w:b/>
                <w:sz w:val="18"/>
                <w:szCs w:val="18"/>
                <w:lang w:eastAsia="ja-JP"/>
              </w:rPr>
            </w:pPr>
            <w:r w:rsidRPr="00C4285E">
              <w:rPr>
                <w:b/>
                <w:sz w:val="18"/>
                <w:szCs w:val="18"/>
                <w:lang w:eastAsia="ja-JP"/>
              </w:rPr>
              <w:t xml:space="preserve">Due </w:t>
            </w:r>
            <w:r w:rsidR="00C4285E" w:rsidRPr="00C4285E">
              <w:rPr>
                <w:b/>
                <w:sz w:val="18"/>
                <w:szCs w:val="18"/>
                <w:lang w:eastAsia="ja-JP"/>
              </w:rPr>
              <w:t>T3 Wk</w:t>
            </w:r>
            <w:r w:rsidRPr="00C4285E">
              <w:rPr>
                <w:b/>
                <w:sz w:val="18"/>
                <w:szCs w:val="18"/>
                <w:lang w:eastAsia="ja-JP"/>
              </w:rPr>
              <w:t>2</w:t>
            </w:r>
          </w:p>
          <w:p w:rsidR="00B40FD2" w:rsidRPr="00C4285E" w:rsidRDefault="00B40FD2" w:rsidP="00B40FD2">
            <w:pPr>
              <w:rPr>
                <w:sz w:val="18"/>
                <w:szCs w:val="18"/>
                <w:lang w:eastAsia="ja-JP"/>
              </w:rPr>
            </w:pPr>
            <w:r w:rsidRPr="00C4285E">
              <w:rPr>
                <w:sz w:val="18"/>
                <w:szCs w:val="18"/>
                <w:lang w:eastAsia="ja-JP"/>
              </w:rPr>
              <w:t>Class and home preparation</w:t>
            </w:r>
          </w:p>
          <w:p w:rsidR="006F5CA1" w:rsidRDefault="00B40FD2" w:rsidP="003C001A">
            <w:pPr>
              <w:rPr>
                <w:sz w:val="18"/>
                <w:szCs w:val="18"/>
                <w:lang w:eastAsia="ja-JP"/>
              </w:rPr>
            </w:pPr>
            <w:r w:rsidRPr="00C4285E">
              <w:rPr>
                <w:sz w:val="18"/>
                <w:szCs w:val="18"/>
                <w:lang w:eastAsia="ja-JP"/>
              </w:rPr>
              <w:t xml:space="preserve">Choose a text that you have studied that presents a perspective and, in one paragraph, summarise the values that underpin that perspective. Then in a form of your choice, create a text that sustains a strong sense of voice </w:t>
            </w:r>
            <w:r w:rsidR="003C001A" w:rsidRPr="00C4285E">
              <w:rPr>
                <w:sz w:val="18"/>
                <w:szCs w:val="18"/>
                <w:lang w:eastAsia="ja-JP"/>
              </w:rPr>
              <w:t xml:space="preserve">supporting </w:t>
            </w:r>
            <w:r w:rsidRPr="00C4285E">
              <w:rPr>
                <w:sz w:val="18"/>
                <w:szCs w:val="18"/>
                <w:lang w:eastAsia="ja-JP"/>
              </w:rPr>
              <w:t xml:space="preserve">the perspective presented in the original text. </w:t>
            </w:r>
          </w:p>
          <w:p w:rsidR="00F23425" w:rsidRPr="00C4285E" w:rsidRDefault="00F23425" w:rsidP="003C001A">
            <w:pPr>
              <w:rPr>
                <w:sz w:val="18"/>
                <w:szCs w:val="18"/>
                <w:lang w:eastAsia="ar-SA"/>
              </w:rPr>
            </w:pPr>
          </w:p>
        </w:tc>
      </w:tr>
      <w:tr w:rsidR="00965C7A" w:rsidRPr="001A66A0" w:rsidTr="00965C7A">
        <w:trPr>
          <w:trHeight w:val="20"/>
        </w:trPr>
        <w:tc>
          <w:tcPr>
            <w:tcW w:w="852" w:type="dxa"/>
            <w:tcBorders>
              <w:top w:val="single" w:sz="6" w:space="0" w:color="B2A1C7" w:themeColor="accent4" w:themeTint="99"/>
              <w:left w:val="single" w:sz="6" w:space="0" w:color="B2A1C7" w:themeColor="accent4" w:themeTint="99"/>
              <w:bottom w:val="single" w:sz="6" w:space="0" w:color="B2A1C7" w:themeColor="accent4" w:themeTint="99"/>
              <w:right w:val="single" w:sz="6" w:space="0" w:color="B2A1C7" w:themeColor="accent4" w:themeTint="99"/>
            </w:tcBorders>
            <w:shd w:val="clear" w:color="auto" w:fill="CCC0D9" w:themeFill="accent4" w:themeFillTint="66"/>
          </w:tcPr>
          <w:p w:rsidR="00965C7A" w:rsidRPr="00B40FD2" w:rsidRDefault="00965C7A" w:rsidP="00B40FD2">
            <w:pPr>
              <w:suppressAutoHyphens/>
              <w:jc w:val="center"/>
              <w:rPr>
                <w:b/>
                <w:sz w:val="18"/>
                <w:szCs w:val="18"/>
                <w:lang w:eastAsia="ar-SA"/>
              </w:rPr>
            </w:pPr>
          </w:p>
          <w:p w:rsidR="00965C7A" w:rsidRPr="00B40FD2" w:rsidRDefault="00965C7A" w:rsidP="00B40FD2">
            <w:pPr>
              <w:suppressAutoHyphens/>
              <w:jc w:val="center"/>
              <w:rPr>
                <w:b/>
                <w:sz w:val="18"/>
                <w:szCs w:val="18"/>
                <w:lang w:eastAsia="ar-SA"/>
              </w:rPr>
            </w:pPr>
          </w:p>
          <w:p w:rsidR="00965C7A" w:rsidRPr="00B40FD2" w:rsidRDefault="00965C7A" w:rsidP="00B40FD2">
            <w:pPr>
              <w:suppressAutoHyphens/>
              <w:jc w:val="center"/>
              <w:rPr>
                <w:b/>
                <w:sz w:val="18"/>
                <w:szCs w:val="18"/>
                <w:lang w:eastAsia="ar-SA"/>
              </w:rPr>
            </w:pPr>
          </w:p>
          <w:p w:rsidR="00965C7A" w:rsidRPr="00B40FD2" w:rsidRDefault="00965C7A" w:rsidP="00B40FD2">
            <w:pPr>
              <w:suppressAutoHyphens/>
              <w:jc w:val="center"/>
              <w:rPr>
                <w:b/>
                <w:sz w:val="18"/>
                <w:szCs w:val="18"/>
                <w:lang w:eastAsia="ar-SA"/>
              </w:rPr>
            </w:pPr>
          </w:p>
          <w:p w:rsidR="00965C7A" w:rsidRPr="00B40FD2" w:rsidRDefault="00965C7A" w:rsidP="00B40FD2">
            <w:pPr>
              <w:suppressAutoHyphens/>
              <w:jc w:val="center"/>
              <w:rPr>
                <w:b/>
                <w:sz w:val="18"/>
                <w:szCs w:val="18"/>
                <w:lang w:eastAsia="ar-SA"/>
              </w:rPr>
            </w:pPr>
            <w:r w:rsidRPr="00B40FD2">
              <w:rPr>
                <w:b/>
                <w:sz w:val="18"/>
                <w:szCs w:val="18"/>
                <w:lang w:eastAsia="ar-SA"/>
              </w:rPr>
              <w:t>Term 3</w:t>
            </w:r>
          </w:p>
          <w:p w:rsidR="00965C7A" w:rsidRPr="00B40FD2" w:rsidRDefault="00965C7A" w:rsidP="00B40FD2">
            <w:pPr>
              <w:suppressAutoHyphens/>
              <w:jc w:val="center"/>
              <w:rPr>
                <w:b/>
                <w:sz w:val="18"/>
                <w:szCs w:val="18"/>
                <w:lang w:eastAsia="ar-SA"/>
              </w:rPr>
            </w:pPr>
            <w:r w:rsidRPr="00B40FD2">
              <w:rPr>
                <w:b/>
                <w:sz w:val="18"/>
                <w:szCs w:val="18"/>
                <w:lang w:eastAsia="ar-SA"/>
              </w:rPr>
              <w:t>Weeks</w:t>
            </w:r>
          </w:p>
          <w:p w:rsidR="00965C7A" w:rsidRPr="00B40FD2" w:rsidRDefault="00B40FD2" w:rsidP="00B40FD2">
            <w:pPr>
              <w:suppressAutoHyphens/>
              <w:jc w:val="center"/>
              <w:rPr>
                <w:b/>
                <w:sz w:val="18"/>
                <w:szCs w:val="18"/>
                <w:lang w:eastAsia="ar-SA"/>
              </w:rPr>
            </w:pPr>
            <w:r w:rsidRPr="00B40FD2">
              <w:rPr>
                <w:b/>
                <w:sz w:val="18"/>
                <w:szCs w:val="18"/>
                <w:lang w:eastAsia="ar-SA"/>
              </w:rPr>
              <w:t>3</w:t>
            </w:r>
            <w:r w:rsidR="00965C7A" w:rsidRPr="00B40FD2">
              <w:rPr>
                <w:b/>
                <w:sz w:val="18"/>
                <w:szCs w:val="18"/>
                <w:lang w:eastAsia="ar-SA"/>
              </w:rPr>
              <w:t xml:space="preserve"> - 7</w:t>
            </w:r>
          </w:p>
        </w:tc>
        <w:tc>
          <w:tcPr>
            <w:tcW w:w="3307" w:type="dxa"/>
            <w:tcBorders>
              <w:top w:val="single" w:sz="6" w:space="0" w:color="B2A1C7" w:themeColor="accent4" w:themeTint="99"/>
              <w:left w:val="single" w:sz="6" w:space="0" w:color="B2A1C7" w:themeColor="accent4" w:themeTint="99"/>
              <w:bottom w:val="single" w:sz="6" w:space="0" w:color="B2A1C7" w:themeColor="accent4" w:themeTint="99"/>
              <w:right w:val="single" w:sz="6" w:space="0" w:color="B2A1C7" w:themeColor="accent4" w:themeTint="99"/>
            </w:tcBorders>
          </w:tcPr>
          <w:p w:rsidR="003C001A" w:rsidRPr="00C4285E" w:rsidRDefault="003C001A" w:rsidP="00965C7A">
            <w:pPr>
              <w:rPr>
                <w:sz w:val="18"/>
                <w:szCs w:val="18"/>
                <w:lang w:eastAsia="ja-JP"/>
              </w:rPr>
            </w:pPr>
          </w:p>
          <w:p w:rsidR="00965C7A" w:rsidRPr="00C4285E" w:rsidRDefault="00965C7A" w:rsidP="00965C7A">
            <w:pPr>
              <w:rPr>
                <w:sz w:val="18"/>
                <w:szCs w:val="18"/>
                <w:lang w:eastAsia="ja-JP"/>
              </w:rPr>
            </w:pPr>
            <w:r w:rsidRPr="00C4285E">
              <w:rPr>
                <w:sz w:val="18"/>
                <w:szCs w:val="18"/>
                <w:lang w:eastAsia="ja-JP"/>
              </w:rPr>
              <w:t>Students will engage in a teacher -directed study of a novel analysing its issues,</w:t>
            </w:r>
          </w:p>
          <w:p w:rsidR="00965C7A" w:rsidRPr="00C4285E" w:rsidRDefault="00965C7A" w:rsidP="00965C7A">
            <w:pPr>
              <w:rPr>
                <w:sz w:val="18"/>
                <w:szCs w:val="18"/>
                <w:lang w:eastAsia="ja-JP"/>
              </w:rPr>
            </w:pPr>
            <w:r w:rsidRPr="00C4285E">
              <w:rPr>
                <w:sz w:val="18"/>
                <w:szCs w:val="18"/>
                <w:lang w:eastAsia="ja-JP"/>
              </w:rPr>
              <w:t xml:space="preserve">attitudes, perspectives, values and assumptions and how different readings of that novel </w:t>
            </w:r>
          </w:p>
          <w:p w:rsidR="00965C7A" w:rsidRPr="00C4285E" w:rsidRDefault="00965C7A" w:rsidP="00965C7A">
            <w:pPr>
              <w:rPr>
                <w:sz w:val="18"/>
                <w:szCs w:val="18"/>
                <w:lang w:eastAsia="ja-JP"/>
              </w:rPr>
            </w:pPr>
            <w:proofErr w:type="gramStart"/>
            <w:r w:rsidRPr="00C4285E">
              <w:rPr>
                <w:sz w:val="18"/>
                <w:szCs w:val="18"/>
                <w:lang w:eastAsia="ja-JP"/>
              </w:rPr>
              <w:t>vary</w:t>
            </w:r>
            <w:proofErr w:type="gramEnd"/>
            <w:r w:rsidRPr="00C4285E">
              <w:rPr>
                <w:sz w:val="18"/>
                <w:szCs w:val="18"/>
                <w:lang w:eastAsia="ja-JP"/>
              </w:rPr>
              <w:t xml:space="preserve"> according to different contexts and audiences. Each student will then be required to choose another text that in some way relates to the novel. </w:t>
            </w:r>
          </w:p>
          <w:p w:rsidR="00965C7A" w:rsidRPr="00C4285E" w:rsidRDefault="00965C7A" w:rsidP="006F5CA1">
            <w:pPr>
              <w:rPr>
                <w:sz w:val="18"/>
                <w:szCs w:val="18"/>
                <w:lang w:eastAsia="ja-JP"/>
              </w:rPr>
            </w:pPr>
            <w:r w:rsidRPr="00C4285E">
              <w:rPr>
                <w:sz w:val="18"/>
                <w:szCs w:val="18"/>
                <w:lang w:eastAsia="ja-JP"/>
              </w:rPr>
              <w:t xml:space="preserve">Texts may include short stories, feature films, short films, television programs, comics, graphic novels and picture books. </w:t>
            </w:r>
          </w:p>
          <w:p w:rsidR="006F5CA1" w:rsidRPr="00C4285E" w:rsidRDefault="006F5CA1" w:rsidP="00E135AD">
            <w:pPr>
              <w:rPr>
                <w:sz w:val="18"/>
                <w:szCs w:val="18"/>
                <w:lang w:eastAsia="ja-JP"/>
              </w:rPr>
            </w:pPr>
          </w:p>
        </w:tc>
        <w:tc>
          <w:tcPr>
            <w:tcW w:w="3307" w:type="dxa"/>
            <w:tcBorders>
              <w:top w:val="single" w:sz="6" w:space="0" w:color="B2A1C7" w:themeColor="accent4" w:themeTint="99"/>
              <w:left w:val="single" w:sz="6" w:space="0" w:color="B2A1C7" w:themeColor="accent4" w:themeTint="99"/>
              <w:bottom w:val="single" w:sz="6" w:space="0" w:color="B2A1C7" w:themeColor="accent4" w:themeTint="99"/>
              <w:right w:val="single" w:sz="6" w:space="0" w:color="B2A1C7" w:themeColor="accent4" w:themeTint="99"/>
            </w:tcBorders>
          </w:tcPr>
          <w:p w:rsidR="003C001A" w:rsidRPr="00C4285E" w:rsidRDefault="003C001A" w:rsidP="00965C7A">
            <w:pPr>
              <w:rPr>
                <w:sz w:val="18"/>
                <w:szCs w:val="18"/>
                <w:lang w:eastAsia="ja-JP"/>
              </w:rPr>
            </w:pPr>
          </w:p>
          <w:p w:rsidR="00965C7A" w:rsidRPr="00C4285E" w:rsidRDefault="00965C7A" w:rsidP="00965C7A">
            <w:pPr>
              <w:rPr>
                <w:sz w:val="18"/>
                <w:szCs w:val="18"/>
                <w:lang w:eastAsia="ja-JP"/>
              </w:rPr>
            </w:pPr>
            <w:r w:rsidRPr="00C4285E">
              <w:rPr>
                <w:sz w:val="18"/>
                <w:szCs w:val="18"/>
                <w:lang w:eastAsia="ja-JP"/>
              </w:rPr>
              <w:t xml:space="preserve">Reflect on their own and others’ </w:t>
            </w:r>
          </w:p>
          <w:p w:rsidR="00965C7A" w:rsidRPr="00C4285E" w:rsidRDefault="00965C7A" w:rsidP="00965C7A">
            <w:pPr>
              <w:rPr>
                <w:sz w:val="18"/>
                <w:szCs w:val="18"/>
                <w:lang w:eastAsia="ja-JP"/>
              </w:rPr>
            </w:pPr>
            <w:r w:rsidRPr="00C4285E">
              <w:rPr>
                <w:sz w:val="18"/>
                <w:szCs w:val="18"/>
                <w:lang w:eastAsia="ja-JP"/>
              </w:rPr>
              <w:t>texts by:</w:t>
            </w:r>
          </w:p>
          <w:p w:rsidR="00965C7A" w:rsidRPr="00C4285E" w:rsidRDefault="00965C7A" w:rsidP="00965C7A">
            <w:pPr>
              <w:rPr>
                <w:sz w:val="18"/>
                <w:szCs w:val="18"/>
                <w:lang w:eastAsia="ja-JP"/>
              </w:rPr>
            </w:pPr>
            <w:r w:rsidRPr="00C4285E">
              <w:rPr>
                <w:sz w:val="18"/>
                <w:szCs w:val="18"/>
                <w:lang w:eastAsia="ja-JP"/>
              </w:rPr>
              <w:t xml:space="preserve">• analysing and evaluating how </w:t>
            </w:r>
          </w:p>
          <w:p w:rsidR="00965C7A" w:rsidRPr="00C4285E" w:rsidRDefault="00965C7A" w:rsidP="00965C7A">
            <w:pPr>
              <w:rPr>
                <w:sz w:val="18"/>
                <w:szCs w:val="18"/>
                <w:lang w:eastAsia="ja-JP"/>
              </w:rPr>
            </w:pPr>
            <w:r w:rsidRPr="00C4285E">
              <w:rPr>
                <w:sz w:val="18"/>
                <w:szCs w:val="18"/>
                <w:lang w:eastAsia="ja-JP"/>
              </w:rPr>
              <w:t xml:space="preserve">different attitudes and perspectives underpin texts </w:t>
            </w:r>
          </w:p>
          <w:p w:rsidR="00965C7A" w:rsidRPr="00C4285E" w:rsidRDefault="00965C7A" w:rsidP="00965C7A">
            <w:pPr>
              <w:rPr>
                <w:sz w:val="18"/>
                <w:szCs w:val="18"/>
                <w:lang w:eastAsia="ja-JP"/>
              </w:rPr>
            </w:pPr>
            <w:r w:rsidRPr="00C4285E">
              <w:rPr>
                <w:sz w:val="18"/>
                <w:szCs w:val="18"/>
                <w:lang w:eastAsia="ja-JP"/>
              </w:rPr>
              <w:t xml:space="preserve">• questioning the assumptions </w:t>
            </w:r>
          </w:p>
          <w:p w:rsidR="00965C7A" w:rsidRPr="00C4285E" w:rsidRDefault="00965C7A" w:rsidP="00965C7A">
            <w:pPr>
              <w:rPr>
                <w:sz w:val="18"/>
                <w:szCs w:val="18"/>
                <w:lang w:eastAsia="ja-JP"/>
              </w:rPr>
            </w:pPr>
            <w:r w:rsidRPr="00C4285E">
              <w:rPr>
                <w:sz w:val="18"/>
                <w:szCs w:val="18"/>
                <w:lang w:eastAsia="ja-JP"/>
              </w:rPr>
              <w:t>and values in texts</w:t>
            </w:r>
          </w:p>
          <w:p w:rsidR="00965C7A" w:rsidRPr="00C4285E" w:rsidRDefault="00965C7A" w:rsidP="00965C7A">
            <w:pPr>
              <w:rPr>
                <w:sz w:val="18"/>
                <w:szCs w:val="18"/>
                <w:lang w:eastAsia="ja-JP"/>
              </w:rPr>
            </w:pPr>
            <w:r w:rsidRPr="00C4285E">
              <w:rPr>
                <w:sz w:val="18"/>
                <w:szCs w:val="18"/>
                <w:lang w:eastAsia="ja-JP"/>
              </w:rPr>
              <w:t xml:space="preserve">• discussing and evaluating </w:t>
            </w:r>
          </w:p>
          <w:p w:rsidR="00965C7A" w:rsidRPr="00C4285E" w:rsidRDefault="00965C7A" w:rsidP="00965C7A">
            <w:pPr>
              <w:rPr>
                <w:sz w:val="18"/>
                <w:szCs w:val="18"/>
                <w:lang w:eastAsia="ja-JP"/>
              </w:rPr>
            </w:pPr>
            <w:proofErr w:type="gramStart"/>
            <w:r w:rsidRPr="00C4285E">
              <w:rPr>
                <w:sz w:val="18"/>
                <w:szCs w:val="18"/>
                <w:lang w:eastAsia="ja-JP"/>
              </w:rPr>
              <w:t>different</w:t>
            </w:r>
            <w:proofErr w:type="gramEnd"/>
            <w:r w:rsidRPr="00C4285E">
              <w:rPr>
                <w:sz w:val="18"/>
                <w:szCs w:val="18"/>
                <w:lang w:eastAsia="ja-JP"/>
              </w:rPr>
              <w:t xml:space="preserve"> readings of texts.</w:t>
            </w:r>
          </w:p>
          <w:p w:rsidR="00965C7A" w:rsidRPr="00C4285E" w:rsidRDefault="00965C7A" w:rsidP="00965C7A">
            <w:pPr>
              <w:rPr>
                <w:sz w:val="18"/>
                <w:szCs w:val="18"/>
                <w:lang w:eastAsia="ja-JP"/>
              </w:rPr>
            </w:pPr>
            <w:r w:rsidRPr="00C4285E">
              <w:rPr>
                <w:sz w:val="18"/>
                <w:szCs w:val="18"/>
                <w:lang w:eastAsia="ja-JP"/>
              </w:rPr>
              <w:t>Investigate and</w:t>
            </w:r>
          </w:p>
          <w:p w:rsidR="00965C7A" w:rsidRPr="00C4285E" w:rsidRDefault="00965C7A" w:rsidP="00965C7A">
            <w:pPr>
              <w:rPr>
                <w:sz w:val="18"/>
                <w:szCs w:val="18"/>
                <w:lang w:eastAsia="ja-JP"/>
              </w:rPr>
            </w:pPr>
            <w:r w:rsidRPr="00C4285E">
              <w:rPr>
                <w:sz w:val="18"/>
                <w:szCs w:val="18"/>
                <w:lang w:eastAsia="ja-JP"/>
              </w:rPr>
              <w:t xml:space="preserve">evaluate the </w:t>
            </w:r>
          </w:p>
          <w:p w:rsidR="00965C7A" w:rsidRPr="00C4285E" w:rsidRDefault="00965C7A" w:rsidP="00965C7A">
            <w:pPr>
              <w:rPr>
                <w:sz w:val="18"/>
                <w:szCs w:val="18"/>
                <w:lang w:eastAsia="ja-JP"/>
              </w:rPr>
            </w:pPr>
            <w:r w:rsidRPr="00C4285E">
              <w:rPr>
                <w:sz w:val="18"/>
                <w:szCs w:val="18"/>
                <w:lang w:eastAsia="ja-JP"/>
              </w:rPr>
              <w:t xml:space="preserve">relationships between texts and </w:t>
            </w:r>
          </w:p>
          <w:p w:rsidR="00965C7A" w:rsidRPr="00C4285E" w:rsidRDefault="00965C7A" w:rsidP="00965C7A">
            <w:pPr>
              <w:rPr>
                <w:sz w:val="18"/>
                <w:szCs w:val="18"/>
                <w:lang w:eastAsia="ja-JP"/>
              </w:rPr>
            </w:pPr>
            <w:r w:rsidRPr="00C4285E">
              <w:rPr>
                <w:sz w:val="18"/>
                <w:szCs w:val="18"/>
                <w:lang w:eastAsia="ja-JP"/>
              </w:rPr>
              <w:t>contexts by:</w:t>
            </w:r>
          </w:p>
          <w:p w:rsidR="00965C7A" w:rsidRPr="00C4285E" w:rsidRDefault="00965C7A" w:rsidP="00965C7A">
            <w:pPr>
              <w:rPr>
                <w:sz w:val="18"/>
                <w:szCs w:val="18"/>
                <w:lang w:eastAsia="ja-JP"/>
              </w:rPr>
            </w:pPr>
            <w:r w:rsidRPr="00C4285E">
              <w:rPr>
                <w:sz w:val="18"/>
                <w:szCs w:val="18"/>
                <w:lang w:eastAsia="ja-JP"/>
              </w:rPr>
              <w:t>• undertaking close analysis of texts</w:t>
            </w:r>
          </w:p>
          <w:p w:rsidR="00965C7A" w:rsidRPr="00C4285E" w:rsidRDefault="00965C7A" w:rsidP="00965C7A">
            <w:pPr>
              <w:rPr>
                <w:sz w:val="18"/>
                <w:szCs w:val="18"/>
                <w:lang w:eastAsia="ja-JP"/>
              </w:rPr>
            </w:pPr>
            <w:r w:rsidRPr="00C4285E">
              <w:rPr>
                <w:sz w:val="18"/>
                <w:szCs w:val="18"/>
                <w:lang w:eastAsia="ja-JP"/>
              </w:rPr>
              <w:t xml:space="preserve">• examining how each text relates to a particular context </w:t>
            </w:r>
          </w:p>
          <w:p w:rsidR="00965C7A" w:rsidRPr="00C4285E" w:rsidRDefault="00965C7A" w:rsidP="00965C7A">
            <w:pPr>
              <w:rPr>
                <w:sz w:val="18"/>
                <w:szCs w:val="18"/>
                <w:lang w:eastAsia="ja-JP"/>
              </w:rPr>
            </w:pPr>
            <w:r w:rsidRPr="00C4285E">
              <w:rPr>
                <w:sz w:val="18"/>
                <w:szCs w:val="18"/>
                <w:lang w:eastAsia="ja-JP"/>
              </w:rPr>
              <w:t>or contexts</w:t>
            </w:r>
          </w:p>
          <w:p w:rsidR="00965C7A" w:rsidRPr="00C4285E" w:rsidRDefault="00965C7A" w:rsidP="00965C7A">
            <w:pPr>
              <w:rPr>
                <w:sz w:val="18"/>
                <w:szCs w:val="18"/>
                <w:lang w:eastAsia="ja-JP"/>
              </w:rPr>
            </w:pPr>
            <w:r w:rsidRPr="00C4285E">
              <w:rPr>
                <w:sz w:val="18"/>
                <w:szCs w:val="18"/>
                <w:lang w:eastAsia="ja-JP"/>
              </w:rPr>
              <w:t xml:space="preserve">• comparing </w:t>
            </w:r>
          </w:p>
          <w:p w:rsidR="00965C7A" w:rsidRPr="00C4285E" w:rsidRDefault="00965C7A" w:rsidP="00965C7A">
            <w:pPr>
              <w:rPr>
                <w:sz w:val="18"/>
                <w:szCs w:val="18"/>
                <w:lang w:eastAsia="ja-JP"/>
              </w:rPr>
            </w:pPr>
            <w:r w:rsidRPr="00C4285E">
              <w:rPr>
                <w:sz w:val="18"/>
                <w:szCs w:val="18"/>
                <w:lang w:eastAsia="ja-JP"/>
              </w:rPr>
              <w:t xml:space="preserve">the contexts in </w:t>
            </w:r>
          </w:p>
          <w:p w:rsidR="00965C7A" w:rsidRPr="00C4285E" w:rsidRDefault="00965C7A" w:rsidP="00965C7A">
            <w:pPr>
              <w:rPr>
                <w:sz w:val="18"/>
                <w:szCs w:val="18"/>
                <w:lang w:eastAsia="ja-JP"/>
              </w:rPr>
            </w:pPr>
            <w:r w:rsidRPr="00C4285E">
              <w:rPr>
                <w:sz w:val="18"/>
                <w:szCs w:val="18"/>
                <w:lang w:eastAsia="ja-JP"/>
              </w:rPr>
              <w:t xml:space="preserve">which texts are created and </w:t>
            </w:r>
          </w:p>
          <w:p w:rsidR="00965C7A" w:rsidRPr="00C4285E" w:rsidRDefault="006F5CA1" w:rsidP="006F5CA1">
            <w:pPr>
              <w:rPr>
                <w:sz w:val="18"/>
                <w:szCs w:val="18"/>
                <w:lang w:eastAsia="ja-JP"/>
              </w:rPr>
            </w:pPr>
            <w:r w:rsidRPr="00C4285E">
              <w:rPr>
                <w:sz w:val="18"/>
                <w:szCs w:val="18"/>
                <w:lang w:eastAsia="ja-JP"/>
              </w:rPr>
              <w:t>Received</w:t>
            </w:r>
            <w:r w:rsidR="00965C7A" w:rsidRPr="00C4285E">
              <w:rPr>
                <w:sz w:val="18"/>
                <w:szCs w:val="18"/>
                <w:lang w:eastAsia="ja-JP"/>
              </w:rPr>
              <w:t>.</w:t>
            </w:r>
          </w:p>
        </w:tc>
        <w:tc>
          <w:tcPr>
            <w:tcW w:w="3308" w:type="dxa"/>
            <w:tcBorders>
              <w:top w:val="single" w:sz="6" w:space="0" w:color="B2A1C7" w:themeColor="accent4" w:themeTint="99"/>
              <w:left w:val="single" w:sz="6" w:space="0" w:color="B2A1C7" w:themeColor="accent4" w:themeTint="99"/>
              <w:bottom w:val="single" w:sz="6" w:space="0" w:color="B2A1C7" w:themeColor="accent4" w:themeTint="99"/>
              <w:right w:val="single" w:sz="6" w:space="0" w:color="B2A1C7" w:themeColor="accent4" w:themeTint="99"/>
            </w:tcBorders>
            <w:shd w:val="clear" w:color="auto" w:fill="auto"/>
          </w:tcPr>
          <w:p w:rsidR="003C001A" w:rsidRPr="00C4285E" w:rsidRDefault="003C001A" w:rsidP="00965C7A">
            <w:pPr>
              <w:rPr>
                <w:b/>
                <w:sz w:val="18"/>
                <w:szCs w:val="18"/>
                <w:lang w:eastAsia="ja-JP"/>
              </w:rPr>
            </w:pPr>
          </w:p>
          <w:p w:rsidR="00965C7A" w:rsidRPr="00C4285E" w:rsidRDefault="00965C7A" w:rsidP="00965C7A">
            <w:pPr>
              <w:rPr>
                <w:b/>
                <w:sz w:val="18"/>
                <w:szCs w:val="18"/>
                <w:lang w:eastAsia="ja-JP"/>
              </w:rPr>
            </w:pPr>
            <w:r w:rsidRPr="00C4285E">
              <w:rPr>
                <w:b/>
                <w:sz w:val="18"/>
                <w:szCs w:val="18"/>
                <w:lang w:eastAsia="ja-JP"/>
              </w:rPr>
              <w:t>Task 1</w:t>
            </w:r>
            <w:r w:rsidR="00043CF9">
              <w:rPr>
                <w:b/>
                <w:sz w:val="18"/>
                <w:szCs w:val="18"/>
                <w:lang w:eastAsia="ja-JP"/>
              </w:rPr>
              <w:t>2</w:t>
            </w:r>
            <w:r w:rsidR="00B40FD2" w:rsidRPr="00C4285E">
              <w:rPr>
                <w:b/>
                <w:sz w:val="18"/>
                <w:szCs w:val="18"/>
                <w:lang w:eastAsia="ja-JP"/>
              </w:rPr>
              <w:t>:</w:t>
            </w:r>
          </w:p>
          <w:p w:rsidR="00965C7A" w:rsidRPr="00C4285E" w:rsidRDefault="00B40FD2" w:rsidP="00965C7A">
            <w:pPr>
              <w:rPr>
                <w:b/>
                <w:sz w:val="18"/>
                <w:szCs w:val="18"/>
                <w:lang w:eastAsia="ja-JP"/>
              </w:rPr>
            </w:pPr>
            <w:r w:rsidRPr="00C4285E">
              <w:rPr>
                <w:b/>
                <w:sz w:val="18"/>
                <w:szCs w:val="18"/>
                <w:lang w:eastAsia="ja-JP"/>
              </w:rPr>
              <w:t>5</w:t>
            </w:r>
            <w:r w:rsidR="00965C7A" w:rsidRPr="00C4285E">
              <w:rPr>
                <w:b/>
                <w:sz w:val="18"/>
                <w:szCs w:val="18"/>
                <w:lang w:eastAsia="ja-JP"/>
              </w:rPr>
              <w:t xml:space="preserve">% Responding </w:t>
            </w:r>
          </w:p>
          <w:p w:rsidR="009F16FE" w:rsidRPr="00C4285E" w:rsidRDefault="009F16FE" w:rsidP="00965C7A">
            <w:pPr>
              <w:rPr>
                <w:b/>
                <w:sz w:val="18"/>
                <w:szCs w:val="18"/>
                <w:lang w:eastAsia="ja-JP"/>
              </w:rPr>
            </w:pPr>
            <w:r w:rsidRPr="00C4285E">
              <w:rPr>
                <w:b/>
                <w:sz w:val="18"/>
                <w:szCs w:val="18"/>
                <w:lang w:eastAsia="ja-JP"/>
              </w:rPr>
              <w:t xml:space="preserve">Due </w:t>
            </w:r>
            <w:r w:rsidR="00C4285E" w:rsidRPr="00C4285E">
              <w:rPr>
                <w:b/>
                <w:sz w:val="18"/>
                <w:szCs w:val="18"/>
                <w:lang w:eastAsia="ja-JP"/>
              </w:rPr>
              <w:t xml:space="preserve">T3 </w:t>
            </w:r>
            <w:r w:rsidR="00C70067">
              <w:rPr>
                <w:b/>
                <w:sz w:val="18"/>
                <w:szCs w:val="18"/>
                <w:lang w:eastAsia="ja-JP"/>
              </w:rPr>
              <w:t xml:space="preserve">Beginning of </w:t>
            </w:r>
            <w:r w:rsidR="00C4285E" w:rsidRPr="00C4285E">
              <w:rPr>
                <w:b/>
                <w:sz w:val="18"/>
                <w:szCs w:val="18"/>
                <w:lang w:eastAsia="ja-JP"/>
              </w:rPr>
              <w:t>Wk</w:t>
            </w:r>
            <w:r w:rsidRPr="00C4285E">
              <w:rPr>
                <w:b/>
                <w:sz w:val="18"/>
                <w:szCs w:val="18"/>
                <w:lang w:eastAsia="ja-JP"/>
              </w:rPr>
              <w:t>7</w:t>
            </w:r>
          </w:p>
          <w:p w:rsidR="00965C7A" w:rsidRPr="00C4285E" w:rsidRDefault="00965C7A" w:rsidP="00965C7A">
            <w:pPr>
              <w:rPr>
                <w:sz w:val="18"/>
                <w:szCs w:val="18"/>
                <w:lang w:eastAsia="ja-JP"/>
              </w:rPr>
            </w:pPr>
            <w:r w:rsidRPr="00C4285E">
              <w:rPr>
                <w:sz w:val="18"/>
                <w:szCs w:val="18"/>
                <w:lang w:eastAsia="ja-JP"/>
              </w:rPr>
              <w:t>Group work</w:t>
            </w:r>
            <w:r w:rsidR="00047B39">
              <w:rPr>
                <w:sz w:val="18"/>
                <w:szCs w:val="18"/>
                <w:lang w:eastAsia="ja-JP"/>
              </w:rPr>
              <w:t xml:space="preserve"> </w:t>
            </w:r>
            <w:r w:rsidRPr="00C4285E">
              <w:rPr>
                <w:sz w:val="18"/>
                <w:szCs w:val="18"/>
                <w:lang w:eastAsia="ja-JP"/>
              </w:rPr>
              <w:t>on novel</w:t>
            </w:r>
          </w:p>
          <w:p w:rsidR="00965C7A" w:rsidRPr="00C4285E" w:rsidRDefault="00965C7A" w:rsidP="00965C7A">
            <w:pPr>
              <w:rPr>
                <w:sz w:val="18"/>
                <w:szCs w:val="18"/>
                <w:lang w:eastAsia="ja-JP"/>
              </w:rPr>
            </w:pPr>
            <w:r w:rsidRPr="00C4285E">
              <w:rPr>
                <w:sz w:val="18"/>
                <w:szCs w:val="18"/>
                <w:lang w:eastAsia="ja-JP"/>
              </w:rPr>
              <w:t xml:space="preserve">Working in small groups, create a multimodal presentation in which </w:t>
            </w:r>
          </w:p>
          <w:p w:rsidR="00965C7A" w:rsidRPr="00C4285E" w:rsidRDefault="00965C7A" w:rsidP="00965C7A">
            <w:pPr>
              <w:rPr>
                <w:sz w:val="18"/>
                <w:szCs w:val="18"/>
                <w:lang w:eastAsia="ja-JP"/>
              </w:rPr>
            </w:pPr>
            <w:r w:rsidRPr="00C4285E">
              <w:rPr>
                <w:sz w:val="18"/>
                <w:szCs w:val="18"/>
                <w:lang w:eastAsia="ja-JP"/>
              </w:rPr>
              <w:t xml:space="preserve">You discuss the connections </w:t>
            </w:r>
          </w:p>
          <w:p w:rsidR="00965C7A" w:rsidRPr="00C4285E" w:rsidRDefault="00965C7A" w:rsidP="00965C7A">
            <w:pPr>
              <w:rPr>
                <w:sz w:val="18"/>
                <w:szCs w:val="18"/>
                <w:lang w:eastAsia="ja-JP"/>
              </w:rPr>
            </w:pPr>
            <w:proofErr w:type="gramStart"/>
            <w:r w:rsidRPr="00C4285E">
              <w:rPr>
                <w:sz w:val="18"/>
                <w:szCs w:val="18"/>
                <w:lang w:eastAsia="ja-JP"/>
              </w:rPr>
              <w:t>between</w:t>
            </w:r>
            <w:proofErr w:type="gramEnd"/>
            <w:r w:rsidRPr="00C4285E">
              <w:rPr>
                <w:sz w:val="18"/>
                <w:szCs w:val="18"/>
                <w:lang w:eastAsia="ja-JP"/>
              </w:rPr>
              <w:t xml:space="preserve"> the novel and the other texts you have chosen. Focus on </w:t>
            </w:r>
          </w:p>
          <w:p w:rsidR="00965C7A" w:rsidRPr="00C4285E" w:rsidRDefault="00965C7A" w:rsidP="00965C7A">
            <w:pPr>
              <w:rPr>
                <w:sz w:val="18"/>
                <w:szCs w:val="18"/>
                <w:lang w:eastAsia="ja-JP"/>
              </w:rPr>
            </w:pPr>
            <w:r w:rsidRPr="00C4285E">
              <w:rPr>
                <w:sz w:val="18"/>
                <w:szCs w:val="18"/>
                <w:lang w:eastAsia="ja-JP"/>
              </w:rPr>
              <w:t xml:space="preserve">representations, issues, attitudes, perspectives, values and/or assumptions of all texts and how </w:t>
            </w:r>
          </w:p>
          <w:p w:rsidR="00965C7A" w:rsidRPr="00C4285E" w:rsidRDefault="00965C7A" w:rsidP="00965C7A">
            <w:pPr>
              <w:rPr>
                <w:sz w:val="18"/>
                <w:szCs w:val="18"/>
                <w:lang w:eastAsia="ja-JP"/>
              </w:rPr>
            </w:pPr>
            <w:proofErr w:type="gramStart"/>
            <w:r w:rsidRPr="00C4285E">
              <w:rPr>
                <w:sz w:val="18"/>
                <w:szCs w:val="18"/>
                <w:lang w:eastAsia="ja-JP"/>
              </w:rPr>
              <w:t>different</w:t>
            </w:r>
            <w:proofErr w:type="gramEnd"/>
            <w:r w:rsidRPr="00C4285E">
              <w:rPr>
                <w:sz w:val="18"/>
                <w:szCs w:val="18"/>
                <w:lang w:eastAsia="ja-JP"/>
              </w:rPr>
              <w:t xml:space="preserve"> readings of those texts vary according to different contexts and audiences.</w:t>
            </w:r>
          </w:p>
          <w:p w:rsidR="00965C7A" w:rsidRPr="00C4285E" w:rsidRDefault="00965C7A" w:rsidP="00965C7A">
            <w:pPr>
              <w:rPr>
                <w:sz w:val="18"/>
                <w:szCs w:val="18"/>
                <w:lang w:eastAsia="ja-JP"/>
              </w:rPr>
            </w:pPr>
            <w:r w:rsidRPr="00C4285E">
              <w:rPr>
                <w:sz w:val="18"/>
                <w:szCs w:val="18"/>
                <w:lang w:eastAsia="ja-JP"/>
              </w:rPr>
              <w:t xml:space="preserve">Each group is to provide a printed handout summarising the group’s </w:t>
            </w:r>
          </w:p>
          <w:p w:rsidR="00965C7A" w:rsidRPr="00C4285E" w:rsidRDefault="00965C7A" w:rsidP="00965C7A">
            <w:pPr>
              <w:rPr>
                <w:sz w:val="18"/>
                <w:szCs w:val="18"/>
                <w:lang w:eastAsia="ja-JP"/>
              </w:rPr>
            </w:pPr>
            <w:r w:rsidRPr="00C4285E">
              <w:rPr>
                <w:sz w:val="18"/>
                <w:szCs w:val="18"/>
                <w:lang w:eastAsia="ja-JP"/>
              </w:rPr>
              <w:t>findings for distribution</w:t>
            </w:r>
          </w:p>
          <w:p w:rsidR="00965C7A" w:rsidRPr="00C4285E" w:rsidRDefault="00965C7A" w:rsidP="00965C7A">
            <w:pPr>
              <w:rPr>
                <w:sz w:val="18"/>
                <w:szCs w:val="18"/>
                <w:lang w:eastAsia="ja-JP"/>
              </w:rPr>
            </w:pPr>
            <w:proofErr w:type="gramStart"/>
            <w:r w:rsidRPr="00C4285E">
              <w:rPr>
                <w:sz w:val="18"/>
                <w:szCs w:val="18"/>
                <w:lang w:eastAsia="ja-JP"/>
              </w:rPr>
              <w:t>to</w:t>
            </w:r>
            <w:proofErr w:type="gramEnd"/>
            <w:r w:rsidRPr="00C4285E">
              <w:rPr>
                <w:sz w:val="18"/>
                <w:szCs w:val="18"/>
                <w:lang w:eastAsia="ja-JP"/>
              </w:rPr>
              <w:t xml:space="preserve"> the class.</w:t>
            </w:r>
          </w:p>
          <w:p w:rsidR="00965C7A" w:rsidRPr="00C4285E" w:rsidRDefault="00965C7A" w:rsidP="00965C7A">
            <w:pPr>
              <w:rPr>
                <w:sz w:val="18"/>
                <w:szCs w:val="18"/>
                <w:lang w:eastAsia="ja-JP"/>
              </w:rPr>
            </w:pPr>
          </w:p>
          <w:p w:rsidR="003C001A" w:rsidRPr="00C4285E" w:rsidRDefault="003C001A" w:rsidP="00C4285E">
            <w:pPr>
              <w:rPr>
                <w:b/>
                <w:sz w:val="18"/>
                <w:szCs w:val="18"/>
                <w:lang w:eastAsia="ja-JP"/>
              </w:rPr>
            </w:pPr>
          </w:p>
        </w:tc>
      </w:tr>
      <w:tr w:rsidR="00C4285E" w:rsidRPr="001A66A0" w:rsidTr="00965C7A">
        <w:trPr>
          <w:trHeight w:val="20"/>
        </w:trPr>
        <w:tc>
          <w:tcPr>
            <w:tcW w:w="852" w:type="dxa"/>
            <w:tcBorders>
              <w:top w:val="single" w:sz="6" w:space="0" w:color="B2A1C7" w:themeColor="accent4" w:themeTint="99"/>
              <w:left w:val="single" w:sz="6" w:space="0" w:color="B2A1C7" w:themeColor="accent4" w:themeTint="99"/>
              <w:bottom w:val="single" w:sz="6" w:space="0" w:color="B2A1C7" w:themeColor="accent4" w:themeTint="99"/>
              <w:right w:val="single" w:sz="6" w:space="0" w:color="B2A1C7" w:themeColor="accent4" w:themeTint="99"/>
            </w:tcBorders>
            <w:shd w:val="clear" w:color="auto" w:fill="CCC0D9" w:themeFill="accent4" w:themeFillTint="66"/>
          </w:tcPr>
          <w:p w:rsidR="00C4285E" w:rsidRPr="00B40FD2" w:rsidRDefault="00C4285E" w:rsidP="00C4285E">
            <w:pPr>
              <w:suppressAutoHyphens/>
              <w:jc w:val="center"/>
              <w:rPr>
                <w:b/>
                <w:sz w:val="18"/>
                <w:szCs w:val="18"/>
                <w:lang w:eastAsia="ar-SA"/>
              </w:rPr>
            </w:pPr>
            <w:r w:rsidRPr="00B40FD2">
              <w:rPr>
                <w:b/>
                <w:sz w:val="18"/>
                <w:szCs w:val="18"/>
                <w:lang w:eastAsia="ar-SA"/>
              </w:rPr>
              <w:t>Term 3</w:t>
            </w:r>
          </w:p>
          <w:p w:rsidR="00C4285E" w:rsidRPr="00B40FD2" w:rsidRDefault="00C4285E" w:rsidP="00C4285E">
            <w:pPr>
              <w:suppressAutoHyphens/>
              <w:jc w:val="center"/>
              <w:rPr>
                <w:b/>
                <w:sz w:val="18"/>
                <w:szCs w:val="18"/>
                <w:lang w:eastAsia="ar-SA"/>
              </w:rPr>
            </w:pPr>
            <w:r w:rsidRPr="00B40FD2">
              <w:rPr>
                <w:b/>
                <w:sz w:val="18"/>
                <w:szCs w:val="18"/>
                <w:lang w:eastAsia="ar-SA"/>
              </w:rPr>
              <w:t>Weeks</w:t>
            </w:r>
          </w:p>
          <w:p w:rsidR="00C4285E" w:rsidRPr="00B40FD2" w:rsidRDefault="00C4285E" w:rsidP="00C4285E">
            <w:pPr>
              <w:suppressAutoHyphens/>
              <w:jc w:val="center"/>
              <w:rPr>
                <w:b/>
                <w:sz w:val="18"/>
                <w:szCs w:val="18"/>
                <w:lang w:eastAsia="ar-SA"/>
              </w:rPr>
            </w:pPr>
            <w:r w:rsidRPr="00B40FD2">
              <w:rPr>
                <w:b/>
                <w:sz w:val="18"/>
                <w:szCs w:val="18"/>
                <w:lang w:eastAsia="ar-SA"/>
              </w:rPr>
              <w:t>3 - 7</w:t>
            </w:r>
          </w:p>
        </w:tc>
        <w:tc>
          <w:tcPr>
            <w:tcW w:w="3307" w:type="dxa"/>
            <w:tcBorders>
              <w:top w:val="single" w:sz="6" w:space="0" w:color="B2A1C7" w:themeColor="accent4" w:themeTint="99"/>
              <w:left w:val="single" w:sz="6" w:space="0" w:color="B2A1C7" w:themeColor="accent4" w:themeTint="99"/>
              <w:bottom w:val="single" w:sz="6" w:space="0" w:color="B2A1C7" w:themeColor="accent4" w:themeTint="99"/>
              <w:right w:val="single" w:sz="6" w:space="0" w:color="B2A1C7" w:themeColor="accent4" w:themeTint="99"/>
            </w:tcBorders>
          </w:tcPr>
          <w:p w:rsidR="00C4285E" w:rsidRPr="00C4285E" w:rsidRDefault="00C4285E" w:rsidP="00965C7A">
            <w:pPr>
              <w:rPr>
                <w:sz w:val="18"/>
                <w:szCs w:val="18"/>
                <w:lang w:eastAsia="ja-JP"/>
              </w:rPr>
            </w:pPr>
            <w:r w:rsidRPr="00C4285E">
              <w:rPr>
                <w:sz w:val="18"/>
                <w:szCs w:val="18"/>
                <w:lang w:eastAsia="ja-JP"/>
              </w:rPr>
              <w:t>Students present a study journal on the novel</w:t>
            </w:r>
          </w:p>
        </w:tc>
        <w:tc>
          <w:tcPr>
            <w:tcW w:w="3307" w:type="dxa"/>
            <w:tcBorders>
              <w:top w:val="single" w:sz="6" w:space="0" w:color="B2A1C7" w:themeColor="accent4" w:themeTint="99"/>
              <w:left w:val="single" w:sz="6" w:space="0" w:color="B2A1C7" w:themeColor="accent4" w:themeTint="99"/>
              <w:bottom w:val="single" w:sz="6" w:space="0" w:color="B2A1C7" w:themeColor="accent4" w:themeTint="99"/>
              <w:right w:val="single" w:sz="6" w:space="0" w:color="B2A1C7" w:themeColor="accent4" w:themeTint="99"/>
            </w:tcBorders>
          </w:tcPr>
          <w:p w:rsidR="00C4285E" w:rsidRPr="00C4285E" w:rsidRDefault="00C4285E" w:rsidP="00965C7A">
            <w:pPr>
              <w:rPr>
                <w:sz w:val="18"/>
                <w:szCs w:val="18"/>
                <w:lang w:eastAsia="ja-JP"/>
              </w:rPr>
            </w:pPr>
            <w:r w:rsidRPr="00C4285E">
              <w:rPr>
                <w:sz w:val="18"/>
                <w:szCs w:val="18"/>
                <w:lang w:eastAsia="ja-JP"/>
              </w:rPr>
              <w:t>Students present a study journal on the novel</w:t>
            </w:r>
          </w:p>
        </w:tc>
        <w:tc>
          <w:tcPr>
            <w:tcW w:w="3308" w:type="dxa"/>
            <w:tcBorders>
              <w:top w:val="single" w:sz="6" w:space="0" w:color="B2A1C7" w:themeColor="accent4" w:themeTint="99"/>
              <w:left w:val="single" w:sz="6" w:space="0" w:color="B2A1C7" w:themeColor="accent4" w:themeTint="99"/>
              <w:bottom w:val="single" w:sz="6" w:space="0" w:color="B2A1C7" w:themeColor="accent4" w:themeTint="99"/>
              <w:right w:val="single" w:sz="6" w:space="0" w:color="B2A1C7" w:themeColor="accent4" w:themeTint="99"/>
            </w:tcBorders>
            <w:shd w:val="clear" w:color="auto" w:fill="auto"/>
          </w:tcPr>
          <w:p w:rsidR="00C4285E" w:rsidRPr="00C4285E" w:rsidRDefault="00C4285E" w:rsidP="00C4285E">
            <w:pPr>
              <w:rPr>
                <w:b/>
                <w:sz w:val="18"/>
                <w:szCs w:val="18"/>
                <w:lang w:eastAsia="ja-JP"/>
              </w:rPr>
            </w:pPr>
            <w:r w:rsidRPr="00C4285E">
              <w:rPr>
                <w:b/>
                <w:sz w:val="18"/>
                <w:szCs w:val="18"/>
                <w:lang w:eastAsia="ja-JP"/>
              </w:rPr>
              <w:t>Task 1</w:t>
            </w:r>
            <w:r w:rsidR="00043CF9">
              <w:rPr>
                <w:b/>
                <w:sz w:val="18"/>
                <w:szCs w:val="18"/>
                <w:lang w:eastAsia="ja-JP"/>
              </w:rPr>
              <w:t>3</w:t>
            </w:r>
          </w:p>
          <w:p w:rsidR="00C4285E" w:rsidRPr="00C4285E" w:rsidRDefault="00C4285E" w:rsidP="00C4285E">
            <w:pPr>
              <w:rPr>
                <w:b/>
                <w:sz w:val="18"/>
                <w:szCs w:val="18"/>
                <w:lang w:eastAsia="ja-JP"/>
              </w:rPr>
            </w:pPr>
            <w:r w:rsidRPr="00C4285E">
              <w:rPr>
                <w:b/>
                <w:sz w:val="18"/>
                <w:szCs w:val="18"/>
                <w:lang w:eastAsia="ja-JP"/>
              </w:rPr>
              <w:t>5%Responding</w:t>
            </w:r>
          </w:p>
          <w:p w:rsidR="00C4285E" w:rsidRPr="00C4285E" w:rsidRDefault="00C4285E" w:rsidP="00C4285E">
            <w:pPr>
              <w:rPr>
                <w:sz w:val="18"/>
                <w:szCs w:val="18"/>
                <w:lang w:eastAsia="ja-JP"/>
              </w:rPr>
            </w:pPr>
            <w:r w:rsidRPr="00C4285E">
              <w:rPr>
                <w:b/>
                <w:sz w:val="18"/>
                <w:szCs w:val="18"/>
                <w:lang w:eastAsia="ja-JP"/>
              </w:rPr>
              <w:t>Due T3</w:t>
            </w:r>
            <w:r w:rsidR="00C70067">
              <w:rPr>
                <w:b/>
                <w:sz w:val="18"/>
                <w:szCs w:val="18"/>
                <w:lang w:eastAsia="ja-JP"/>
              </w:rPr>
              <w:t xml:space="preserve"> End of </w:t>
            </w:r>
            <w:r w:rsidRPr="00C4285E">
              <w:rPr>
                <w:b/>
                <w:sz w:val="18"/>
                <w:szCs w:val="18"/>
                <w:lang w:eastAsia="ja-JP"/>
              </w:rPr>
              <w:t>Wk7</w:t>
            </w:r>
            <w:r w:rsidRPr="00C4285E">
              <w:rPr>
                <w:sz w:val="18"/>
                <w:szCs w:val="18"/>
                <w:lang w:eastAsia="ja-JP"/>
              </w:rPr>
              <w:t>:</w:t>
            </w:r>
          </w:p>
          <w:p w:rsidR="00C4285E" w:rsidRPr="00C4285E" w:rsidRDefault="00C4285E" w:rsidP="00C4285E">
            <w:pPr>
              <w:rPr>
                <w:sz w:val="18"/>
                <w:szCs w:val="18"/>
                <w:lang w:eastAsia="ja-JP"/>
              </w:rPr>
            </w:pPr>
            <w:r w:rsidRPr="00C4285E">
              <w:rPr>
                <w:sz w:val="18"/>
                <w:szCs w:val="18"/>
                <w:lang w:eastAsia="ja-JP"/>
              </w:rPr>
              <w:t>Individual student work, students present a journal based on the novel</w:t>
            </w:r>
          </w:p>
          <w:p w:rsidR="00C4285E" w:rsidRPr="00C4285E" w:rsidRDefault="00C4285E" w:rsidP="00965C7A">
            <w:pPr>
              <w:rPr>
                <w:b/>
                <w:sz w:val="18"/>
                <w:szCs w:val="18"/>
                <w:lang w:eastAsia="ja-JP"/>
              </w:rPr>
            </w:pPr>
          </w:p>
        </w:tc>
      </w:tr>
      <w:tr w:rsidR="00E135AD" w:rsidRPr="001A66A0" w:rsidTr="00965C7A">
        <w:trPr>
          <w:trHeight w:val="20"/>
        </w:trPr>
        <w:tc>
          <w:tcPr>
            <w:tcW w:w="852" w:type="dxa"/>
            <w:tcBorders>
              <w:top w:val="single" w:sz="6" w:space="0" w:color="B2A1C7" w:themeColor="accent4" w:themeTint="99"/>
              <w:left w:val="single" w:sz="6" w:space="0" w:color="B2A1C7" w:themeColor="accent4" w:themeTint="99"/>
              <w:bottom w:val="single" w:sz="6" w:space="0" w:color="B2A1C7" w:themeColor="accent4" w:themeTint="99"/>
              <w:right w:val="single" w:sz="6" w:space="0" w:color="B2A1C7" w:themeColor="accent4" w:themeTint="99"/>
            </w:tcBorders>
            <w:shd w:val="clear" w:color="auto" w:fill="CCC0D9" w:themeFill="accent4" w:themeFillTint="66"/>
          </w:tcPr>
          <w:p w:rsidR="00C4285E" w:rsidRDefault="00C4285E" w:rsidP="00B40FD2">
            <w:pPr>
              <w:jc w:val="center"/>
              <w:rPr>
                <w:b/>
                <w:sz w:val="18"/>
                <w:szCs w:val="18"/>
                <w:lang w:eastAsia="ja-JP"/>
              </w:rPr>
            </w:pPr>
          </w:p>
          <w:p w:rsidR="00C4285E" w:rsidRDefault="00C4285E" w:rsidP="00B40FD2">
            <w:pPr>
              <w:jc w:val="center"/>
              <w:rPr>
                <w:b/>
                <w:sz w:val="18"/>
                <w:szCs w:val="18"/>
                <w:lang w:eastAsia="ja-JP"/>
              </w:rPr>
            </w:pPr>
          </w:p>
          <w:p w:rsidR="00C4285E" w:rsidRDefault="00C4285E" w:rsidP="00B40FD2">
            <w:pPr>
              <w:jc w:val="center"/>
              <w:rPr>
                <w:b/>
                <w:sz w:val="18"/>
                <w:szCs w:val="18"/>
                <w:lang w:eastAsia="ja-JP"/>
              </w:rPr>
            </w:pPr>
            <w:r>
              <w:rPr>
                <w:b/>
                <w:sz w:val="18"/>
                <w:szCs w:val="18"/>
                <w:lang w:eastAsia="ja-JP"/>
              </w:rPr>
              <w:t>Term 3</w:t>
            </w:r>
          </w:p>
          <w:p w:rsidR="00E135AD" w:rsidRPr="00B40FD2" w:rsidRDefault="00E135AD" w:rsidP="00B40FD2">
            <w:pPr>
              <w:jc w:val="center"/>
              <w:rPr>
                <w:b/>
                <w:sz w:val="18"/>
                <w:szCs w:val="18"/>
                <w:lang w:eastAsia="ja-JP"/>
              </w:rPr>
            </w:pPr>
            <w:r w:rsidRPr="00B40FD2">
              <w:rPr>
                <w:b/>
                <w:sz w:val="18"/>
                <w:szCs w:val="18"/>
                <w:lang w:eastAsia="ja-JP"/>
              </w:rPr>
              <w:t>Week</w:t>
            </w:r>
          </w:p>
          <w:p w:rsidR="00E135AD" w:rsidRPr="00B40FD2" w:rsidRDefault="00E135AD" w:rsidP="00B40FD2">
            <w:pPr>
              <w:jc w:val="center"/>
              <w:rPr>
                <w:b/>
                <w:sz w:val="18"/>
                <w:szCs w:val="18"/>
                <w:lang w:eastAsia="ja-JP"/>
              </w:rPr>
            </w:pPr>
            <w:r w:rsidRPr="00B40FD2">
              <w:rPr>
                <w:b/>
                <w:sz w:val="18"/>
                <w:szCs w:val="18"/>
                <w:lang w:eastAsia="ja-JP"/>
              </w:rPr>
              <w:t>8</w:t>
            </w:r>
          </w:p>
          <w:p w:rsidR="00E135AD" w:rsidRPr="00B40FD2" w:rsidRDefault="00E135AD" w:rsidP="00B40FD2">
            <w:pPr>
              <w:suppressAutoHyphens/>
              <w:jc w:val="center"/>
              <w:rPr>
                <w:b/>
                <w:sz w:val="18"/>
                <w:szCs w:val="18"/>
                <w:lang w:eastAsia="ar-SA"/>
              </w:rPr>
            </w:pPr>
          </w:p>
        </w:tc>
        <w:tc>
          <w:tcPr>
            <w:tcW w:w="3307" w:type="dxa"/>
            <w:tcBorders>
              <w:top w:val="single" w:sz="6" w:space="0" w:color="B2A1C7" w:themeColor="accent4" w:themeTint="99"/>
              <w:left w:val="single" w:sz="6" w:space="0" w:color="B2A1C7" w:themeColor="accent4" w:themeTint="99"/>
              <w:bottom w:val="single" w:sz="6" w:space="0" w:color="B2A1C7" w:themeColor="accent4" w:themeTint="99"/>
              <w:right w:val="single" w:sz="6" w:space="0" w:color="B2A1C7" w:themeColor="accent4" w:themeTint="99"/>
            </w:tcBorders>
          </w:tcPr>
          <w:p w:rsidR="00E135AD" w:rsidRPr="00C4285E" w:rsidRDefault="00E135AD" w:rsidP="00E135AD">
            <w:pPr>
              <w:rPr>
                <w:sz w:val="18"/>
                <w:szCs w:val="18"/>
                <w:lang w:eastAsia="ja-JP"/>
              </w:rPr>
            </w:pPr>
            <w:r w:rsidRPr="00C4285E">
              <w:rPr>
                <w:sz w:val="18"/>
                <w:szCs w:val="18"/>
                <w:lang w:eastAsia="ja-JP"/>
              </w:rPr>
              <w:t xml:space="preserve">Students examine how </w:t>
            </w:r>
          </w:p>
          <w:p w:rsidR="00E135AD" w:rsidRPr="00C4285E" w:rsidRDefault="00E135AD" w:rsidP="00E135AD">
            <w:pPr>
              <w:rPr>
                <w:sz w:val="18"/>
                <w:szCs w:val="18"/>
                <w:lang w:eastAsia="ja-JP"/>
              </w:rPr>
            </w:pPr>
            <w:r w:rsidRPr="00C4285E">
              <w:rPr>
                <w:sz w:val="18"/>
                <w:szCs w:val="18"/>
                <w:lang w:eastAsia="ja-JP"/>
              </w:rPr>
              <w:t xml:space="preserve">arguments are effectively </w:t>
            </w:r>
          </w:p>
          <w:p w:rsidR="00E135AD" w:rsidRPr="00C4285E" w:rsidRDefault="00E135AD" w:rsidP="00E135AD">
            <w:pPr>
              <w:rPr>
                <w:sz w:val="18"/>
                <w:szCs w:val="18"/>
                <w:lang w:eastAsia="ja-JP"/>
              </w:rPr>
            </w:pPr>
            <w:r w:rsidRPr="00C4285E">
              <w:rPr>
                <w:sz w:val="18"/>
                <w:szCs w:val="18"/>
                <w:lang w:eastAsia="ja-JP"/>
              </w:rPr>
              <w:t xml:space="preserve">constructed to persuade and </w:t>
            </w:r>
          </w:p>
          <w:p w:rsidR="00E135AD" w:rsidRPr="00C4285E" w:rsidRDefault="00E135AD" w:rsidP="00E135AD">
            <w:pPr>
              <w:rPr>
                <w:sz w:val="18"/>
                <w:szCs w:val="18"/>
                <w:lang w:eastAsia="ja-JP"/>
              </w:rPr>
            </w:pPr>
            <w:r w:rsidRPr="00C4285E">
              <w:rPr>
                <w:sz w:val="18"/>
                <w:szCs w:val="18"/>
                <w:lang w:eastAsia="ja-JP"/>
              </w:rPr>
              <w:t xml:space="preserve">engage a particular audience and consider a variety of text types, modes and media such as print and digital newspaper and magazine articles, essays, speeches and non-fiction </w:t>
            </w:r>
          </w:p>
          <w:p w:rsidR="00E135AD" w:rsidRPr="00C4285E" w:rsidRDefault="00E135AD" w:rsidP="00E135AD">
            <w:pPr>
              <w:rPr>
                <w:sz w:val="18"/>
                <w:szCs w:val="18"/>
                <w:lang w:eastAsia="ja-JP"/>
              </w:rPr>
            </w:pPr>
            <w:proofErr w:type="gramStart"/>
            <w:r w:rsidRPr="00C4285E">
              <w:rPr>
                <w:sz w:val="18"/>
                <w:szCs w:val="18"/>
                <w:lang w:eastAsia="ja-JP"/>
              </w:rPr>
              <w:t>persuasive</w:t>
            </w:r>
            <w:proofErr w:type="gramEnd"/>
            <w:r w:rsidRPr="00C4285E">
              <w:rPr>
                <w:sz w:val="18"/>
                <w:szCs w:val="18"/>
                <w:lang w:eastAsia="ja-JP"/>
              </w:rPr>
              <w:t xml:space="preserve"> texts.</w:t>
            </w:r>
          </w:p>
          <w:p w:rsidR="00E135AD" w:rsidRPr="00C4285E" w:rsidRDefault="00E135AD" w:rsidP="00E135AD">
            <w:pPr>
              <w:rPr>
                <w:sz w:val="18"/>
                <w:szCs w:val="18"/>
                <w:lang w:eastAsia="ja-JP"/>
              </w:rPr>
            </w:pPr>
          </w:p>
          <w:p w:rsidR="00E135AD" w:rsidRPr="00C4285E" w:rsidRDefault="00E135AD" w:rsidP="00965C7A">
            <w:pPr>
              <w:rPr>
                <w:sz w:val="18"/>
                <w:szCs w:val="18"/>
                <w:lang w:eastAsia="ja-JP"/>
              </w:rPr>
            </w:pPr>
          </w:p>
        </w:tc>
        <w:tc>
          <w:tcPr>
            <w:tcW w:w="3307" w:type="dxa"/>
            <w:tcBorders>
              <w:top w:val="single" w:sz="6" w:space="0" w:color="B2A1C7" w:themeColor="accent4" w:themeTint="99"/>
              <w:left w:val="single" w:sz="6" w:space="0" w:color="B2A1C7" w:themeColor="accent4" w:themeTint="99"/>
              <w:bottom w:val="single" w:sz="6" w:space="0" w:color="B2A1C7" w:themeColor="accent4" w:themeTint="99"/>
              <w:right w:val="single" w:sz="6" w:space="0" w:color="B2A1C7" w:themeColor="accent4" w:themeTint="99"/>
            </w:tcBorders>
          </w:tcPr>
          <w:p w:rsidR="00E135AD" w:rsidRPr="00C4285E" w:rsidRDefault="00E135AD" w:rsidP="00E135AD">
            <w:pPr>
              <w:rPr>
                <w:sz w:val="18"/>
                <w:szCs w:val="18"/>
                <w:lang w:eastAsia="ja-JP"/>
              </w:rPr>
            </w:pPr>
            <w:r w:rsidRPr="00C4285E">
              <w:rPr>
                <w:sz w:val="18"/>
                <w:szCs w:val="18"/>
                <w:lang w:eastAsia="ja-JP"/>
              </w:rPr>
              <w:t>Create a range of texts:</w:t>
            </w:r>
          </w:p>
          <w:p w:rsidR="00E135AD" w:rsidRPr="00C4285E" w:rsidRDefault="00E135AD" w:rsidP="00E135AD">
            <w:pPr>
              <w:rPr>
                <w:sz w:val="18"/>
                <w:szCs w:val="18"/>
                <w:lang w:eastAsia="ja-JP"/>
              </w:rPr>
            </w:pPr>
            <w:r w:rsidRPr="00C4285E">
              <w:rPr>
                <w:sz w:val="18"/>
                <w:szCs w:val="18"/>
                <w:lang w:eastAsia="ja-JP"/>
              </w:rPr>
              <w:t xml:space="preserve">• using appropriate language and stylistic features to </w:t>
            </w:r>
          </w:p>
          <w:p w:rsidR="00E135AD" w:rsidRPr="00C4285E" w:rsidRDefault="00E135AD" w:rsidP="00E135AD">
            <w:pPr>
              <w:rPr>
                <w:sz w:val="18"/>
                <w:szCs w:val="18"/>
                <w:lang w:eastAsia="ja-JP"/>
              </w:rPr>
            </w:pPr>
            <w:r w:rsidRPr="00C4285E">
              <w:rPr>
                <w:sz w:val="18"/>
                <w:szCs w:val="18"/>
                <w:lang w:eastAsia="ja-JP"/>
              </w:rPr>
              <w:t xml:space="preserve">sustain a personal voice and </w:t>
            </w:r>
          </w:p>
          <w:p w:rsidR="00E135AD" w:rsidRPr="00C4285E" w:rsidRDefault="00E135AD" w:rsidP="00E135AD">
            <w:pPr>
              <w:rPr>
                <w:sz w:val="18"/>
                <w:szCs w:val="18"/>
                <w:lang w:eastAsia="ja-JP"/>
              </w:rPr>
            </w:pPr>
            <w:r w:rsidRPr="00C4285E">
              <w:rPr>
                <w:sz w:val="18"/>
                <w:szCs w:val="18"/>
                <w:lang w:eastAsia="ja-JP"/>
              </w:rPr>
              <w:t>perspective</w:t>
            </w:r>
          </w:p>
          <w:p w:rsidR="00E135AD" w:rsidRPr="00C4285E" w:rsidRDefault="00E135AD" w:rsidP="00E135AD">
            <w:pPr>
              <w:rPr>
                <w:sz w:val="18"/>
                <w:szCs w:val="18"/>
                <w:lang w:eastAsia="ja-JP"/>
              </w:rPr>
            </w:pPr>
            <w:r w:rsidRPr="00C4285E">
              <w:rPr>
                <w:sz w:val="18"/>
                <w:szCs w:val="18"/>
                <w:lang w:eastAsia="ja-JP"/>
              </w:rPr>
              <w:t>• using nuanced language</w:t>
            </w:r>
          </w:p>
          <w:p w:rsidR="00E135AD" w:rsidRPr="00C4285E" w:rsidRDefault="00E135AD" w:rsidP="00E135AD">
            <w:pPr>
              <w:rPr>
                <w:sz w:val="18"/>
                <w:szCs w:val="18"/>
                <w:lang w:eastAsia="ja-JP"/>
              </w:rPr>
            </w:pPr>
            <w:r w:rsidRPr="00C4285E">
              <w:rPr>
                <w:sz w:val="18"/>
                <w:szCs w:val="18"/>
                <w:lang w:eastAsia="ja-JP"/>
              </w:rPr>
              <w:t xml:space="preserve">• synthesising ideas and opinions to develop complex </w:t>
            </w:r>
          </w:p>
          <w:p w:rsidR="00E135AD" w:rsidRPr="00C4285E" w:rsidRDefault="00E135AD" w:rsidP="00E135AD">
            <w:pPr>
              <w:rPr>
                <w:sz w:val="18"/>
                <w:szCs w:val="18"/>
                <w:lang w:eastAsia="ja-JP"/>
              </w:rPr>
            </w:pPr>
            <w:r w:rsidRPr="00C4285E">
              <w:rPr>
                <w:sz w:val="18"/>
                <w:szCs w:val="18"/>
                <w:lang w:eastAsia="ja-JP"/>
              </w:rPr>
              <w:t xml:space="preserve">arguments </w:t>
            </w:r>
          </w:p>
          <w:p w:rsidR="00E135AD" w:rsidRPr="00C4285E" w:rsidRDefault="00E135AD" w:rsidP="00E135AD">
            <w:pPr>
              <w:rPr>
                <w:sz w:val="18"/>
                <w:szCs w:val="18"/>
                <w:lang w:eastAsia="ja-JP"/>
              </w:rPr>
            </w:pPr>
            <w:r w:rsidRPr="00C4285E">
              <w:rPr>
                <w:sz w:val="18"/>
                <w:szCs w:val="18"/>
                <w:lang w:eastAsia="ja-JP"/>
              </w:rPr>
              <w:t xml:space="preserve">• substantiating and justifying their own responses using </w:t>
            </w:r>
          </w:p>
          <w:p w:rsidR="00E135AD" w:rsidRPr="00C4285E" w:rsidRDefault="00E135AD" w:rsidP="00E135AD">
            <w:pPr>
              <w:rPr>
                <w:sz w:val="18"/>
                <w:szCs w:val="18"/>
                <w:lang w:eastAsia="ja-JP"/>
              </w:rPr>
            </w:pPr>
            <w:r w:rsidRPr="00C4285E">
              <w:rPr>
                <w:sz w:val="18"/>
                <w:szCs w:val="18"/>
                <w:lang w:eastAsia="ja-JP"/>
              </w:rPr>
              <w:t xml:space="preserve">textual evidence </w:t>
            </w:r>
          </w:p>
          <w:p w:rsidR="00E135AD" w:rsidRPr="00C4285E" w:rsidRDefault="00E135AD" w:rsidP="00E135AD">
            <w:pPr>
              <w:rPr>
                <w:sz w:val="18"/>
                <w:szCs w:val="18"/>
                <w:lang w:eastAsia="ja-JP"/>
              </w:rPr>
            </w:pPr>
            <w:r w:rsidRPr="00C4285E">
              <w:rPr>
                <w:sz w:val="18"/>
                <w:szCs w:val="18"/>
                <w:lang w:eastAsia="ja-JP"/>
              </w:rPr>
              <w:t>• using appropriate quotation and referencing protocols</w:t>
            </w:r>
          </w:p>
          <w:p w:rsidR="00E135AD" w:rsidRPr="00C4285E" w:rsidRDefault="00E135AD" w:rsidP="00E135AD">
            <w:pPr>
              <w:rPr>
                <w:sz w:val="18"/>
                <w:szCs w:val="18"/>
                <w:lang w:eastAsia="ja-JP"/>
              </w:rPr>
            </w:pPr>
            <w:r w:rsidRPr="00C4285E">
              <w:rPr>
                <w:sz w:val="18"/>
                <w:szCs w:val="18"/>
                <w:lang w:eastAsia="ja-JP"/>
              </w:rPr>
              <w:t xml:space="preserve">• using strategies for planning, drafting, editing and </w:t>
            </w:r>
          </w:p>
          <w:p w:rsidR="00E135AD" w:rsidRPr="00C4285E" w:rsidRDefault="00E135AD" w:rsidP="00E135AD">
            <w:pPr>
              <w:rPr>
                <w:sz w:val="18"/>
                <w:szCs w:val="18"/>
                <w:lang w:eastAsia="ja-JP"/>
              </w:rPr>
            </w:pPr>
            <w:r w:rsidRPr="00C4285E">
              <w:rPr>
                <w:sz w:val="18"/>
                <w:szCs w:val="18"/>
                <w:lang w:eastAsia="ja-JP"/>
              </w:rPr>
              <w:t>proofreading</w:t>
            </w:r>
          </w:p>
          <w:p w:rsidR="00E135AD" w:rsidRPr="00C4285E" w:rsidRDefault="00E135AD" w:rsidP="00E135AD">
            <w:pPr>
              <w:rPr>
                <w:sz w:val="18"/>
                <w:szCs w:val="18"/>
                <w:lang w:eastAsia="ja-JP"/>
              </w:rPr>
            </w:pPr>
            <w:r w:rsidRPr="00C4285E">
              <w:rPr>
                <w:sz w:val="18"/>
                <w:szCs w:val="18"/>
                <w:lang w:eastAsia="ja-JP"/>
              </w:rPr>
              <w:t xml:space="preserve">• using accurate spelling, </w:t>
            </w:r>
          </w:p>
          <w:p w:rsidR="00E135AD" w:rsidRPr="00C4285E" w:rsidRDefault="00E135AD" w:rsidP="00E135AD">
            <w:pPr>
              <w:rPr>
                <w:sz w:val="18"/>
                <w:szCs w:val="18"/>
                <w:lang w:eastAsia="ja-JP"/>
              </w:rPr>
            </w:pPr>
            <w:r w:rsidRPr="00C4285E">
              <w:rPr>
                <w:sz w:val="18"/>
                <w:szCs w:val="18"/>
                <w:lang w:eastAsia="ja-JP"/>
              </w:rPr>
              <w:t xml:space="preserve">punctuation, syntax and </w:t>
            </w:r>
          </w:p>
          <w:p w:rsidR="00E135AD" w:rsidRPr="00C4285E" w:rsidRDefault="00E135AD" w:rsidP="00E135AD">
            <w:pPr>
              <w:rPr>
                <w:sz w:val="18"/>
                <w:szCs w:val="18"/>
                <w:lang w:eastAsia="ja-JP"/>
              </w:rPr>
            </w:pPr>
            <w:r w:rsidRPr="00C4285E">
              <w:rPr>
                <w:sz w:val="18"/>
                <w:szCs w:val="18"/>
                <w:lang w:eastAsia="ja-JP"/>
              </w:rPr>
              <w:t>metalanguage</w:t>
            </w:r>
          </w:p>
          <w:p w:rsidR="00E135AD" w:rsidRPr="00C4285E" w:rsidRDefault="00E135AD" w:rsidP="00E135AD">
            <w:pPr>
              <w:rPr>
                <w:sz w:val="18"/>
                <w:szCs w:val="18"/>
                <w:lang w:eastAsia="ja-JP"/>
              </w:rPr>
            </w:pPr>
            <w:r w:rsidRPr="00C4285E">
              <w:rPr>
                <w:sz w:val="18"/>
                <w:szCs w:val="18"/>
                <w:lang w:eastAsia="ja-JP"/>
              </w:rPr>
              <w:t xml:space="preserve">Reflect on their own and others’ </w:t>
            </w:r>
          </w:p>
          <w:p w:rsidR="00E135AD" w:rsidRPr="00C4285E" w:rsidRDefault="00E135AD" w:rsidP="00E135AD">
            <w:pPr>
              <w:rPr>
                <w:sz w:val="18"/>
                <w:szCs w:val="18"/>
                <w:lang w:eastAsia="ja-JP"/>
              </w:rPr>
            </w:pPr>
            <w:r w:rsidRPr="00C4285E">
              <w:rPr>
                <w:sz w:val="18"/>
                <w:szCs w:val="18"/>
                <w:lang w:eastAsia="ja-JP"/>
              </w:rPr>
              <w:t>texts by:</w:t>
            </w:r>
          </w:p>
          <w:p w:rsidR="00E135AD" w:rsidRPr="00C4285E" w:rsidRDefault="00E135AD" w:rsidP="00E135AD">
            <w:pPr>
              <w:rPr>
                <w:sz w:val="18"/>
                <w:szCs w:val="18"/>
                <w:lang w:eastAsia="ja-JP"/>
              </w:rPr>
            </w:pPr>
            <w:r w:rsidRPr="00C4285E">
              <w:rPr>
                <w:sz w:val="18"/>
                <w:szCs w:val="18"/>
                <w:lang w:eastAsia="ja-JP"/>
              </w:rPr>
              <w:t xml:space="preserve">• identifying omissions, </w:t>
            </w:r>
          </w:p>
          <w:p w:rsidR="00E135AD" w:rsidRPr="00C4285E" w:rsidRDefault="00E135AD" w:rsidP="00E135AD">
            <w:pPr>
              <w:rPr>
                <w:sz w:val="18"/>
                <w:szCs w:val="18"/>
                <w:lang w:eastAsia="ja-JP"/>
              </w:rPr>
            </w:pPr>
            <w:r w:rsidRPr="00C4285E">
              <w:rPr>
                <w:sz w:val="18"/>
                <w:szCs w:val="18"/>
                <w:lang w:eastAsia="ja-JP"/>
              </w:rPr>
              <w:t xml:space="preserve">inclusions, emphasis and </w:t>
            </w:r>
          </w:p>
          <w:p w:rsidR="00E135AD" w:rsidRPr="00C4285E" w:rsidRDefault="00715DE1" w:rsidP="00E135AD">
            <w:pPr>
              <w:rPr>
                <w:sz w:val="18"/>
                <w:szCs w:val="18"/>
                <w:lang w:eastAsia="ja-JP"/>
              </w:rPr>
            </w:pPr>
            <w:r w:rsidRPr="00C4285E">
              <w:rPr>
                <w:sz w:val="18"/>
                <w:szCs w:val="18"/>
                <w:lang w:eastAsia="ja-JP"/>
              </w:rPr>
              <w:t>marginalisation</w:t>
            </w:r>
            <w:r w:rsidR="00E135AD" w:rsidRPr="00C4285E">
              <w:rPr>
                <w:sz w:val="18"/>
                <w:szCs w:val="18"/>
                <w:lang w:eastAsia="ja-JP"/>
              </w:rPr>
              <w:t>s</w:t>
            </w:r>
          </w:p>
        </w:tc>
        <w:tc>
          <w:tcPr>
            <w:tcW w:w="3308" w:type="dxa"/>
            <w:tcBorders>
              <w:top w:val="single" w:sz="6" w:space="0" w:color="B2A1C7" w:themeColor="accent4" w:themeTint="99"/>
              <w:left w:val="single" w:sz="6" w:space="0" w:color="B2A1C7" w:themeColor="accent4" w:themeTint="99"/>
              <w:bottom w:val="single" w:sz="6" w:space="0" w:color="B2A1C7" w:themeColor="accent4" w:themeTint="99"/>
              <w:right w:val="single" w:sz="6" w:space="0" w:color="B2A1C7" w:themeColor="accent4" w:themeTint="99"/>
            </w:tcBorders>
            <w:shd w:val="clear" w:color="auto" w:fill="auto"/>
          </w:tcPr>
          <w:p w:rsidR="00E135AD" w:rsidRPr="00C4285E" w:rsidRDefault="00E135AD" w:rsidP="00E135AD">
            <w:pPr>
              <w:rPr>
                <w:b/>
                <w:sz w:val="18"/>
                <w:szCs w:val="18"/>
                <w:lang w:eastAsia="ja-JP"/>
              </w:rPr>
            </w:pPr>
            <w:r w:rsidRPr="00C4285E">
              <w:rPr>
                <w:b/>
                <w:sz w:val="18"/>
                <w:szCs w:val="18"/>
                <w:lang w:eastAsia="ja-JP"/>
              </w:rPr>
              <w:t>Task 1</w:t>
            </w:r>
            <w:r w:rsidR="00043CF9">
              <w:rPr>
                <w:b/>
                <w:sz w:val="18"/>
                <w:szCs w:val="18"/>
                <w:lang w:eastAsia="ja-JP"/>
              </w:rPr>
              <w:t>4</w:t>
            </w:r>
          </w:p>
          <w:p w:rsidR="00E135AD" w:rsidRPr="00C4285E" w:rsidRDefault="001A74BE" w:rsidP="00E135AD">
            <w:pPr>
              <w:rPr>
                <w:b/>
                <w:sz w:val="18"/>
                <w:szCs w:val="18"/>
                <w:lang w:eastAsia="ja-JP"/>
              </w:rPr>
            </w:pPr>
            <w:r>
              <w:rPr>
                <w:b/>
                <w:sz w:val="18"/>
                <w:szCs w:val="18"/>
                <w:lang w:eastAsia="ja-JP"/>
              </w:rPr>
              <w:t>10</w:t>
            </w:r>
            <w:r w:rsidR="00E135AD" w:rsidRPr="00C4285E">
              <w:rPr>
                <w:b/>
                <w:sz w:val="18"/>
                <w:szCs w:val="18"/>
                <w:lang w:eastAsia="ja-JP"/>
              </w:rPr>
              <w:t xml:space="preserve">% Creating </w:t>
            </w:r>
            <w:r w:rsidR="00C70067">
              <w:rPr>
                <w:b/>
                <w:sz w:val="18"/>
                <w:szCs w:val="18"/>
                <w:lang w:eastAsia="ja-JP"/>
              </w:rPr>
              <w:t>– Learning Journey</w:t>
            </w:r>
          </w:p>
          <w:p w:rsidR="00715DE1" w:rsidRPr="00C4285E" w:rsidRDefault="00715DE1" w:rsidP="00E135AD">
            <w:pPr>
              <w:rPr>
                <w:b/>
                <w:sz w:val="18"/>
                <w:szCs w:val="18"/>
                <w:lang w:eastAsia="ja-JP"/>
              </w:rPr>
            </w:pPr>
            <w:r w:rsidRPr="00C4285E">
              <w:rPr>
                <w:b/>
                <w:sz w:val="18"/>
                <w:szCs w:val="18"/>
                <w:lang w:eastAsia="ja-JP"/>
              </w:rPr>
              <w:t xml:space="preserve">Due </w:t>
            </w:r>
            <w:r w:rsidR="00C4285E" w:rsidRPr="00C4285E">
              <w:rPr>
                <w:b/>
                <w:sz w:val="18"/>
                <w:szCs w:val="18"/>
                <w:lang w:eastAsia="ja-JP"/>
              </w:rPr>
              <w:t xml:space="preserve">T3 </w:t>
            </w:r>
            <w:r w:rsidR="00C70067">
              <w:rPr>
                <w:b/>
                <w:sz w:val="18"/>
                <w:szCs w:val="18"/>
                <w:lang w:eastAsia="ja-JP"/>
              </w:rPr>
              <w:t xml:space="preserve">End of </w:t>
            </w:r>
            <w:r w:rsidRPr="00C4285E">
              <w:rPr>
                <w:b/>
                <w:sz w:val="18"/>
                <w:szCs w:val="18"/>
                <w:lang w:eastAsia="ja-JP"/>
              </w:rPr>
              <w:t>Wk</w:t>
            </w:r>
            <w:r w:rsidR="003C001A" w:rsidRPr="00C4285E">
              <w:rPr>
                <w:b/>
                <w:sz w:val="18"/>
                <w:szCs w:val="18"/>
                <w:lang w:eastAsia="ja-JP"/>
              </w:rPr>
              <w:t>8</w:t>
            </w:r>
          </w:p>
          <w:p w:rsidR="00E135AD" w:rsidRPr="00C4285E" w:rsidRDefault="00E135AD" w:rsidP="00E135AD">
            <w:pPr>
              <w:rPr>
                <w:sz w:val="18"/>
                <w:szCs w:val="18"/>
                <w:lang w:eastAsia="ja-JP"/>
              </w:rPr>
            </w:pPr>
            <w:r w:rsidRPr="00C4285E">
              <w:rPr>
                <w:sz w:val="18"/>
                <w:szCs w:val="18"/>
                <w:lang w:eastAsia="ja-JP"/>
              </w:rPr>
              <w:t>Preparation in class and at home, final task in class.</w:t>
            </w:r>
          </w:p>
          <w:p w:rsidR="00E135AD" w:rsidRPr="00C4285E" w:rsidRDefault="00E135AD" w:rsidP="00E135AD">
            <w:pPr>
              <w:rPr>
                <w:sz w:val="18"/>
                <w:szCs w:val="18"/>
                <w:lang w:eastAsia="ja-JP"/>
              </w:rPr>
            </w:pPr>
            <w:r w:rsidRPr="00C4285E">
              <w:rPr>
                <w:sz w:val="18"/>
                <w:szCs w:val="18"/>
                <w:lang w:eastAsia="ja-JP"/>
              </w:rPr>
              <w:t>Students give a</w:t>
            </w:r>
            <w:r w:rsidR="00BA68EA" w:rsidRPr="00C4285E">
              <w:rPr>
                <w:sz w:val="18"/>
                <w:szCs w:val="18"/>
                <w:lang w:eastAsia="ja-JP"/>
              </w:rPr>
              <w:t xml:space="preserve"> multi </w:t>
            </w:r>
            <w:r w:rsidR="00C4285E" w:rsidRPr="00C4285E">
              <w:rPr>
                <w:sz w:val="18"/>
                <w:szCs w:val="18"/>
                <w:lang w:eastAsia="ja-JP"/>
              </w:rPr>
              <w:t>modal</w:t>
            </w:r>
            <w:r w:rsidRPr="00C4285E">
              <w:rPr>
                <w:sz w:val="18"/>
                <w:szCs w:val="18"/>
                <w:lang w:eastAsia="ja-JP"/>
              </w:rPr>
              <w:t xml:space="preserve"> </w:t>
            </w:r>
            <w:proofErr w:type="gramStart"/>
            <w:r w:rsidR="005412F3">
              <w:rPr>
                <w:sz w:val="18"/>
                <w:szCs w:val="18"/>
                <w:lang w:eastAsia="ja-JP"/>
              </w:rPr>
              <w:t>p</w:t>
            </w:r>
            <w:r w:rsidRPr="00C4285E">
              <w:rPr>
                <w:sz w:val="18"/>
                <w:szCs w:val="18"/>
                <w:lang w:eastAsia="ja-JP"/>
              </w:rPr>
              <w:t>resentation</w:t>
            </w:r>
            <w:r w:rsidR="00047B39">
              <w:rPr>
                <w:sz w:val="18"/>
                <w:szCs w:val="18"/>
                <w:lang w:eastAsia="ja-JP"/>
              </w:rPr>
              <w:t>,</w:t>
            </w:r>
            <w:proofErr w:type="gramEnd"/>
            <w:r w:rsidR="00047B39">
              <w:rPr>
                <w:sz w:val="18"/>
                <w:szCs w:val="18"/>
                <w:lang w:eastAsia="ja-JP"/>
              </w:rPr>
              <w:t xml:space="preserve"> can be a Prezi, power-point, mind map, along with a study journal </w:t>
            </w:r>
            <w:r w:rsidRPr="00C4285E">
              <w:rPr>
                <w:sz w:val="18"/>
                <w:szCs w:val="18"/>
                <w:lang w:eastAsia="ja-JP"/>
              </w:rPr>
              <w:t>based on all the texts and course that they have studied in Unit 4.</w:t>
            </w:r>
          </w:p>
          <w:p w:rsidR="00B40FD2" w:rsidRPr="00C4285E" w:rsidRDefault="00B40FD2" w:rsidP="00E135AD">
            <w:pPr>
              <w:rPr>
                <w:sz w:val="18"/>
                <w:szCs w:val="18"/>
                <w:lang w:eastAsia="ja-JP"/>
              </w:rPr>
            </w:pPr>
          </w:p>
          <w:p w:rsidR="00B40FD2" w:rsidRPr="00C4285E" w:rsidRDefault="00B40FD2" w:rsidP="00E135AD">
            <w:pPr>
              <w:rPr>
                <w:sz w:val="18"/>
                <w:szCs w:val="18"/>
                <w:lang w:eastAsia="ja-JP"/>
              </w:rPr>
            </w:pPr>
          </w:p>
          <w:p w:rsidR="00B40FD2" w:rsidRPr="00C4285E" w:rsidRDefault="00B40FD2" w:rsidP="00E135AD">
            <w:pPr>
              <w:rPr>
                <w:sz w:val="18"/>
                <w:szCs w:val="18"/>
                <w:lang w:eastAsia="ja-JP"/>
              </w:rPr>
            </w:pPr>
          </w:p>
          <w:p w:rsidR="00E135AD" w:rsidRPr="00C4285E" w:rsidRDefault="00E135AD" w:rsidP="00965C7A">
            <w:pPr>
              <w:rPr>
                <w:b/>
                <w:sz w:val="18"/>
                <w:szCs w:val="18"/>
                <w:lang w:eastAsia="ja-JP"/>
              </w:rPr>
            </w:pPr>
          </w:p>
        </w:tc>
      </w:tr>
      <w:tr w:rsidR="00C4285E" w:rsidRPr="001A66A0" w:rsidTr="00965C7A">
        <w:trPr>
          <w:trHeight w:val="20"/>
        </w:trPr>
        <w:tc>
          <w:tcPr>
            <w:tcW w:w="852" w:type="dxa"/>
            <w:tcBorders>
              <w:top w:val="single" w:sz="6" w:space="0" w:color="B2A1C7" w:themeColor="accent4" w:themeTint="99"/>
              <w:left w:val="single" w:sz="6" w:space="0" w:color="B2A1C7" w:themeColor="accent4" w:themeTint="99"/>
              <w:bottom w:val="single" w:sz="6" w:space="0" w:color="B2A1C7" w:themeColor="accent4" w:themeTint="99"/>
              <w:right w:val="single" w:sz="6" w:space="0" w:color="B2A1C7" w:themeColor="accent4" w:themeTint="99"/>
            </w:tcBorders>
            <w:shd w:val="clear" w:color="auto" w:fill="CCC0D9" w:themeFill="accent4" w:themeFillTint="66"/>
          </w:tcPr>
          <w:p w:rsidR="00C4285E" w:rsidRPr="00B40FD2" w:rsidRDefault="00C4285E" w:rsidP="00B40FD2">
            <w:pPr>
              <w:jc w:val="center"/>
              <w:rPr>
                <w:b/>
                <w:sz w:val="18"/>
                <w:szCs w:val="18"/>
                <w:lang w:eastAsia="ja-JP"/>
              </w:rPr>
            </w:pPr>
          </w:p>
          <w:p w:rsidR="00C4285E" w:rsidRPr="00B40FD2" w:rsidRDefault="00C4285E" w:rsidP="00B40FD2">
            <w:pPr>
              <w:jc w:val="center"/>
              <w:rPr>
                <w:b/>
                <w:sz w:val="18"/>
                <w:szCs w:val="18"/>
                <w:lang w:eastAsia="ja-JP"/>
              </w:rPr>
            </w:pPr>
            <w:r w:rsidRPr="00B40FD2">
              <w:rPr>
                <w:b/>
                <w:sz w:val="18"/>
                <w:szCs w:val="18"/>
                <w:lang w:eastAsia="ja-JP"/>
              </w:rPr>
              <w:t>Term 3</w:t>
            </w:r>
          </w:p>
          <w:p w:rsidR="00C4285E" w:rsidRPr="00B40FD2" w:rsidRDefault="00C4285E" w:rsidP="00B40FD2">
            <w:pPr>
              <w:jc w:val="center"/>
              <w:rPr>
                <w:b/>
                <w:sz w:val="18"/>
                <w:szCs w:val="18"/>
                <w:lang w:eastAsia="ja-JP"/>
              </w:rPr>
            </w:pPr>
            <w:r w:rsidRPr="00B40FD2">
              <w:rPr>
                <w:b/>
                <w:sz w:val="18"/>
                <w:szCs w:val="18"/>
                <w:lang w:eastAsia="ja-JP"/>
              </w:rPr>
              <w:t>Week 9</w:t>
            </w:r>
          </w:p>
        </w:tc>
        <w:tc>
          <w:tcPr>
            <w:tcW w:w="3307" w:type="dxa"/>
            <w:tcBorders>
              <w:top w:val="single" w:sz="6" w:space="0" w:color="B2A1C7" w:themeColor="accent4" w:themeTint="99"/>
              <w:left w:val="single" w:sz="6" w:space="0" w:color="B2A1C7" w:themeColor="accent4" w:themeTint="99"/>
              <w:bottom w:val="single" w:sz="6" w:space="0" w:color="B2A1C7" w:themeColor="accent4" w:themeTint="99"/>
              <w:right w:val="single" w:sz="6" w:space="0" w:color="B2A1C7" w:themeColor="accent4" w:themeTint="99"/>
            </w:tcBorders>
          </w:tcPr>
          <w:p w:rsidR="00C4285E" w:rsidRPr="00C4285E" w:rsidRDefault="00C4285E">
            <w:pPr>
              <w:rPr>
                <w:sz w:val="18"/>
                <w:szCs w:val="18"/>
              </w:rPr>
            </w:pPr>
            <w:r w:rsidRPr="00C4285E">
              <w:rPr>
                <w:sz w:val="18"/>
                <w:szCs w:val="18"/>
              </w:rPr>
              <w:t>Non assessment week</w:t>
            </w:r>
          </w:p>
        </w:tc>
        <w:tc>
          <w:tcPr>
            <w:tcW w:w="3307" w:type="dxa"/>
            <w:tcBorders>
              <w:top w:val="single" w:sz="6" w:space="0" w:color="B2A1C7" w:themeColor="accent4" w:themeTint="99"/>
              <w:left w:val="single" w:sz="6" w:space="0" w:color="B2A1C7" w:themeColor="accent4" w:themeTint="99"/>
              <w:bottom w:val="single" w:sz="6" w:space="0" w:color="B2A1C7" w:themeColor="accent4" w:themeTint="99"/>
              <w:right w:val="single" w:sz="6" w:space="0" w:color="B2A1C7" w:themeColor="accent4" w:themeTint="99"/>
            </w:tcBorders>
          </w:tcPr>
          <w:p w:rsidR="00C4285E" w:rsidRPr="00C4285E" w:rsidRDefault="00C4285E">
            <w:pPr>
              <w:rPr>
                <w:sz w:val="18"/>
                <w:szCs w:val="18"/>
              </w:rPr>
            </w:pPr>
            <w:r w:rsidRPr="00C4285E">
              <w:rPr>
                <w:sz w:val="18"/>
                <w:szCs w:val="18"/>
              </w:rPr>
              <w:t>Non assessment week</w:t>
            </w:r>
          </w:p>
        </w:tc>
        <w:tc>
          <w:tcPr>
            <w:tcW w:w="3308" w:type="dxa"/>
            <w:tcBorders>
              <w:top w:val="single" w:sz="6" w:space="0" w:color="B2A1C7" w:themeColor="accent4" w:themeTint="99"/>
              <w:left w:val="single" w:sz="6" w:space="0" w:color="B2A1C7" w:themeColor="accent4" w:themeTint="99"/>
              <w:bottom w:val="single" w:sz="6" w:space="0" w:color="B2A1C7" w:themeColor="accent4" w:themeTint="99"/>
              <w:right w:val="single" w:sz="6" w:space="0" w:color="B2A1C7" w:themeColor="accent4" w:themeTint="99"/>
            </w:tcBorders>
            <w:shd w:val="clear" w:color="auto" w:fill="auto"/>
          </w:tcPr>
          <w:p w:rsidR="00C4285E" w:rsidRPr="00C4285E" w:rsidRDefault="00C4285E">
            <w:pPr>
              <w:rPr>
                <w:sz w:val="18"/>
                <w:szCs w:val="18"/>
              </w:rPr>
            </w:pPr>
            <w:r w:rsidRPr="00C4285E">
              <w:rPr>
                <w:sz w:val="18"/>
                <w:szCs w:val="18"/>
              </w:rPr>
              <w:t>Non assessment week</w:t>
            </w:r>
          </w:p>
        </w:tc>
      </w:tr>
      <w:tr w:rsidR="00B40FD2" w:rsidRPr="001A66A0" w:rsidTr="00965C7A">
        <w:trPr>
          <w:trHeight w:val="20"/>
        </w:trPr>
        <w:tc>
          <w:tcPr>
            <w:tcW w:w="852" w:type="dxa"/>
            <w:tcBorders>
              <w:top w:val="single" w:sz="6" w:space="0" w:color="B2A1C7" w:themeColor="accent4" w:themeTint="99"/>
              <w:left w:val="single" w:sz="6" w:space="0" w:color="B2A1C7" w:themeColor="accent4" w:themeTint="99"/>
              <w:bottom w:val="single" w:sz="6" w:space="0" w:color="B2A1C7" w:themeColor="accent4" w:themeTint="99"/>
              <w:right w:val="single" w:sz="6" w:space="0" w:color="B2A1C7" w:themeColor="accent4" w:themeTint="99"/>
            </w:tcBorders>
            <w:shd w:val="clear" w:color="auto" w:fill="CCC0D9" w:themeFill="accent4" w:themeFillTint="66"/>
          </w:tcPr>
          <w:p w:rsidR="00B40FD2" w:rsidRPr="00B40FD2" w:rsidRDefault="00B40FD2" w:rsidP="00B40FD2">
            <w:pPr>
              <w:jc w:val="center"/>
              <w:rPr>
                <w:b/>
                <w:sz w:val="18"/>
                <w:szCs w:val="18"/>
                <w:lang w:eastAsia="ja-JP"/>
              </w:rPr>
            </w:pPr>
          </w:p>
          <w:p w:rsidR="00B40FD2" w:rsidRPr="00B40FD2" w:rsidRDefault="00B40FD2" w:rsidP="00B40FD2">
            <w:pPr>
              <w:jc w:val="center"/>
              <w:rPr>
                <w:b/>
                <w:sz w:val="18"/>
                <w:szCs w:val="18"/>
                <w:lang w:eastAsia="ja-JP"/>
              </w:rPr>
            </w:pPr>
            <w:r w:rsidRPr="00B40FD2">
              <w:rPr>
                <w:b/>
                <w:sz w:val="18"/>
                <w:szCs w:val="18"/>
                <w:lang w:eastAsia="ja-JP"/>
              </w:rPr>
              <w:t>Term 3</w:t>
            </w:r>
          </w:p>
          <w:p w:rsidR="00B40FD2" w:rsidRPr="00B40FD2" w:rsidRDefault="00B40FD2" w:rsidP="00B40FD2">
            <w:pPr>
              <w:jc w:val="center"/>
              <w:rPr>
                <w:b/>
                <w:sz w:val="18"/>
                <w:szCs w:val="18"/>
                <w:lang w:eastAsia="ja-JP"/>
              </w:rPr>
            </w:pPr>
            <w:r w:rsidRPr="00B40FD2">
              <w:rPr>
                <w:b/>
                <w:sz w:val="18"/>
                <w:szCs w:val="18"/>
                <w:lang w:eastAsia="ja-JP"/>
              </w:rPr>
              <w:t>Week 10</w:t>
            </w:r>
          </w:p>
        </w:tc>
        <w:tc>
          <w:tcPr>
            <w:tcW w:w="3307" w:type="dxa"/>
            <w:tcBorders>
              <w:top w:val="single" w:sz="6" w:space="0" w:color="B2A1C7" w:themeColor="accent4" w:themeTint="99"/>
              <w:left w:val="single" w:sz="6" w:space="0" w:color="B2A1C7" w:themeColor="accent4" w:themeTint="99"/>
              <w:bottom w:val="single" w:sz="6" w:space="0" w:color="B2A1C7" w:themeColor="accent4" w:themeTint="99"/>
              <w:right w:val="single" w:sz="6" w:space="0" w:color="B2A1C7" w:themeColor="accent4" w:themeTint="99"/>
            </w:tcBorders>
          </w:tcPr>
          <w:p w:rsidR="00B40FD2" w:rsidRPr="00C4285E" w:rsidRDefault="00B40FD2" w:rsidP="00E135AD">
            <w:pPr>
              <w:rPr>
                <w:sz w:val="18"/>
                <w:szCs w:val="18"/>
                <w:lang w:eastAsia="ja-JP"/>
              </w:rPr>
            </w:pPr>
            <w:r w:rsidRPr="00C4285E">
              <w:rPr>
                <w:sz w:val="18"/>
                <w:szCs w:val="18"/>
                <w:lang w:eastAsia="ja-JP"/>
              </w:rPr>
              <w:t>Examination</w:t>
            </w:r>
          </w:p>
        </w:tc>
        <w:tc>
          <w:tcPr>
            <w:tcW w:w="3307" w:type="dxa"/>
            <w:tcBorders>
              <w:top w:val="single" w:sz="6" w:space="0" w:color="B2A1C7" w:themeColor="accent4" w:themeTint="99"/>
              <w:left w:val="single" w:sz="6" w:space="0" w:color="B2A1C7" w:themeColor="accent4" w:themeTint="99"/>
              <w:bottom w:val="single" w:sz="6" w:space="0" w:color="B2A1C7" w:themeColor="accent4" w:themeTint="99"/>
              <w:right w:val="single" w:sz="6" w:space="0" w:color="B2A1C7" w:themeColor="accent4" w:themeTint="99"/>
            </w:tcBorders>
          </w:tcPr>
          <w:p w:rsidR="00B40FD2" w:rsidRPr="00C4285E" w:rsidRDefault="00B40FD2" w:rsidP="00E135AD">
            <w:pPr>
              <w:rPr>
                <w:sz w:val="18"/>
                <w:szCs w:val="18"/>
                <w:lang w:eastAsia="ja-JP"/>
              </w:rPr>
            </w:pPr>
            <w:r w:rsidRPr="00C4285E">
              <w:rPr>
                <w:sz w:val="18"/>
                <w:szCs w:val="18"/>
                <w:lang w:eastAsia="ja-JP"/>
              </w:rPr>
              <w:t>Examination</w:t>
            </w:r>
          </w:p>
        </w:tc>
        <w:tc>
          <w:tcPr>
            <w:tcW w:w="3308" w:type="dxa"/>
            <w:tcBorders>
              <w:top w:val="single" w:sz="6" w:space="0" w:color="B2A1C7" w:themeColor="accent4" w:themeTint="99"/>
              <w:left w:val="single" w:sz="6" w:space="0" w:color="B2A1C7" w:themeColor="accent4" w:themeTint="99"/>
              <w:bottom w:val="single" w:sz="6" w:space="0" w:color="B2A1C7" w:themeColor="accent4" w:themeTint="99"/>
              <w:right w:val="single" w:sz="6" w:space="0" w:color="B2A1C7" w:themeColor="accent4" w:themeTint="99"/>
            </w:tcBorders>
            <w:shd w:val="clear" w:color="auto" w:fill="auto"/>
          </w:tcPr>
          <w:p w:rsidR="00C4285E" w:rsidRPr="00C4285E" w:rsidRDefault="00C4285E" w:rsidP="00E135AD">
            <w:pPr>
              <w:rPr>
                <w:b/>
                <w:sz w:val="18"/>
                <w:szCs w:val="18"/>
                <w:lang w:eastAsia="ja-JP"/>
              </w:rPr>
            </w:pPr>
            <w:r w:rsidRPr="00C4285E">
              <w:rPr>
                <w:b/>
                <w:sz w:val="18"/>
                <w:szCs w:val="18"/>
                <w:lang w:eastAsia="ja-JP"/>
              </w:rPr>
              <w:t>Task 1</w:t>
            </w:r>
            <w:r w:rsidR="00043CF9">
              <w:rPr>
                <w:b/>
                <w:sz w:val="18"/>
                <w:szCs w:val="18"/>
                <w:lang w:eastAsia="ja-JP"/>
              </w:rPr>
              <w:t>5</w:t>
            </w:r>
            <w:r w:rsidRPr="00C4285E">
              <w:rPr>
                <w:b/>
                <w:sz w:val="18"/>
                <w:szCs w:val="18"/>
                <w:lang w:eastAsia="ja-JP"/>
              </w:rPr>
              <w:t>:  15%</w:t>
            </w:r>
          </w:p>
          <w:p w:rsidR="00C4285E" w:rsidRPr="00C4285E" w:rsidRDefault="00C4285E" w:rsidP="00C4285E">
            <w:pPr>
              <w:contextualSpacing/>
              <w:rPr>
                <w:b/>
                <w:sz w:val="18"/>
                <w:szCs w:val="18"/>
              </w:rPr>
            </w:pPr>
            <w:r w:rsidRPr="00C4285E">
              <w:rPr>
                <w:b/>
                <w:sz w:val="18"/>
                <w:szCs w:val="18"/>
              </w:rPr>
              <w:t>Creating and Responding</w:t>
            </w:r>
          </w:p>
          <w:p w:rsidR="00B40FD2" w:rsidRPr="00C4285E" w:rsidRDefault="00B40FD2" w:rsidP="00E135AD">
            <w:pPr>
              <w:rPr>
                <w:b/>
                <w:sz w:val="18"/>
                <w:szCs w:val="18"/>
                <w:lang w:eastAsia="ja-JP"/>
              </w:rPr>
            </w:pPr>
            <w:r w:rsidRPr="00C4285E">
              <w:rPr>
                <w:b/>
                <w:sz w:val="18"/>
                <w:szCs w:val="18"/>
                <w:lang w:eastAsia="ja-JP"/>
              </w:rPr>
              <w:t>Examination</w:t>
            </w:r>
          </w:p>
          <w:p w:rsidR="00C4285E" w:rsidRPr="00C4285E" w:rsidRDefault="00C4285E" w:rsidP="00C4285E">
            <w:pPr>
              <w:rPr>
                <w:b/>
                <w:sz w:val="18"/>
                <w:szCs w:val="18"/>
                <w:lang w:eastAsia="ja-JP"/>
              </w:rPr>
            </w:pPr>
          </w:p>
        </w:tc>
      </w:tr>
      <w:tr w:rsidR="00B40FD2" w:rsidRPr="001A66A0" w:rsidTr="00965C7A">
        <w:trPr>
          <w:trHeight w:val="20"/>
        </w:trPr>
        <w:tc>
          <w:tcPr>
            <w:tcW w:w="852" w:type="dxa"/>
            <w:tcBorders>
              <w:top w:val="single" w:sz="6" w:space="0" w:color="B2A1C7" w:themeColor="accent4" w:themeTint="99"/>
              <w:left w:val="single" w:sz="6" w:space="0" w:color="B2A1C7" w:themeColor="accent4" w:themeTint="99"/>
              <w:bottom w:val="single" w:sz="6" w:space="0" w:color="B2A1C7" w:themeColor="accent4" w:themeTint="99"/>
              <w:right w:val="single" w:sz="6" w:space="0" w:color="B2A1C7" w:themeColor="accent4" w:themeTint="99"/>
            </w:tcBorders>
            <w:shd w:val="clear" w:color="auto" w:fill="CCC0D9" w:themeFill="accent4" w:themeFillTint="66"/>
          </w:tcPr>
          <w:p w:rsidR="00B40FD2" w:rsidRPr="00B40FD2" w:rsidRDefault="00B40FD2" w:rsidP="00B40FD2">
            <w:pPr>
              <w:jc w:val="center"/>
              <w:rPr>
                <w:b/>
                <w:sz w:val="18"/>
                <w:szCs w:val="18"/>
                <w:lang w:eastAsia="ja-JP"/>
              </w:rPr>
            </w:pPr>
            <w:r w:rsidRPr="00B40FD2">
              <w:rPr>
                <w:b/>
                <w:sz w:val="18"/>
                <w:szCs w:val="18"/>
                <w:lang w:eastAsia="ja-JP"/>
              </w:rPr>
              <w:t>Term 4</w:t>
            </w:r>
          </w:p>
          <w:p w:rsidR="00B40FD2" w:rsidRPr="00B40FD2" w:rsidRDefault="00B40FD2" w:rsidP="00B40FD2">
            <w:pPr>
              <w:jc w:val="center"/>
              <w:rPr>
                <w:b/>
                <w:sz w:val="18"/>
                <w:szCs w:val="18"/>
                <w:lang w:eastAsia="ja-JP"/>
              </w:rPr>
            </w:pPr>
            <w:r w:rsidRPr="00B40FD2">
              <w:rPr>
                <w:b/>
                <w:sz w:val="18"/>
                <w:szCs w:val="18"/>
                <w:lang w:eastAsia="ja-JP"/>
              </w:rPr>
              <w:t>Week 1-2</w:t>
            </w:r>
          </w:p>
        </w:tc>
        <w:tc>
          <w:tcPr>
            <w:tcW w:w="3307" w:type="dxa"/>
            <w:tcBorders>
              <w:top w:val="single" w:sz="6" w:space="0" w:color="B2A1C7" w:themeColor="accent4" w:themeTint="99"/>
              <w:left w:val="single" w:sz="6" w:space="0" w:color="B2A1C7" w:themeColor="accent4" w:themeTint="99"/>
              <w:bottom w:val="single" w:sz="6" w:space="0" w:color="B2A1C7" w:themeColor="accent4" w:themeTint="99"/>
              <w:right w:val="single" w:sz="6" w:space="0" w:color="B2A1C7" w:themeColor="accent4" w:themeTint="99"/>
            </w:tcBorders>
          </w:tcPr>
          <w:p w:rsidR="00B40FD2" w:rsidRPr="00C4285E" w:rsidRDefault="00B40FD2" w:rsidP="00E135AD">
            <w:pPr>
              <w:rPr>
                <w:sz w:val="18"/>
                <w:szCs w:val="18"/>
                <w:lang w:eastAsia="ja-JP"/>
              </w:rPr>
            </w:pPr>
            <w:r w:rsidRPr="00C4285E">
              <w:rPr>
                <w:sz w:val="18"/>
                <w:szCs w:val="18"/>
                <w:lang w:eastAsia="ja-JP"/>
              </w:rPr>
              <w:t>Exam Review</w:t>
            </w:r>
          </w:p>
        </w:tc>
        <w:tc>
          <w:tcPr>
            <w:tcW w:w="3307" w:type="dxa"/>
            <w:tcBorders>
              <w:top w:val="single" w:sz="6" w:space="0" w:color="B2A1C7" w:themeColor="accent4" w:themeTint="99"/>
              <w:left w:val="single" w:sz="6" w:space="0" w:color="B2A1C7" w:themeColor="accent4" w:themeTint="99"/>
              <w:bottom w:val="single" w:sz="6" w:space="0" w:color="B2A1C7" w:themeColor="accent4" w:themeTint="99"/>
              <w:right w:val="single" w:sz="6" w:space="0" w:color="B2A1C7" w:themeColor="accent4" w:themeTint="99"/>
            </w:tcBorders>
          </w:tcPr>
          <w:p w:rsidR="00B40FD2" w:rsidRPr="00C4285E" w:rsidRDefault="00B40FD2" w:rsidP="00E135AD">
            <w:pPr>
              <w:rPr>
                <w:sz w:val="18"/>
                <w:szCs w:val="18"/>
                <w:lang w:eastAsia="ja-JP"/>
              </w:rPr>
            </w:pPr>
            <w:r w:rsidRPr="00C4285E">
              <w:rPr>
                <w:sz w:val="18"/>
                <w:szCs w:val="18"/>
                <w:lang w:eastAsia="ja-JP"/>
              </w:rPr>
              <w:t>Exam Review</w:t>
            </w:r>
          </w:p>
        </w:tc>
        <w:tc>
          <w:tcPr>
            <w:tcW w:w="3308" w:type="dxa"/>
            <w:tcBorders>
              <w:top w:val="single" w:sz="6" w:space="0" w:color="B2A1C7" w:themeColor="accent4" w:themeTint="99"/>
              <w:left w:val="single" w:sz="6" w:space="0" w:color="B2A1C7" w:themeColor="accent4" w:themeTint="99"/>
              <w:bottom w:val="single" w:sz="6" w:space="0" w:color="B2A1C7" w:themeColor="accent4" w:themeTint="99"/>
              <w:right w:val="single" w:sz="6" w:space="0" w:color="B2A1C7" w:themeColor="accent4" w:themeTint="99"/>
            </w:tcBorders>
            <w:shd w:val="clear" w:color="auto" w:fill="auto"/>
          </w:tcPr>
          <w:p w:rsidR="00B40FD2" w:rsidRPr="00C4285E" w:rsidRDefault="00B40FD2" w:rsidP="00E135AD">
            <w:pPr>
              <w:rPr>
                <w:b/>
                <w:sz w:val="18"/>
                <w:szCs w:val="18"/>
                <w:lang w:eastAsia="ja-JP"/>
              </w:rPr>
            </w:pPr>
            <w:r w:rsidRPr="00C4285E">
              <w:rPr>
                <w:b/>
                <w:sz w:val="18"/>
                <w:szCs w:val="18"/>
                <w:lang w:eastAsia="ja-JP"/>
              </w:rPr>
              <w:t>Exam Review</w:t>
            </w:r>
          </w:p>
        </w:tc>
      </w:tr>
    </w:tbl>
    <w:p w:rsidR="00282747" w:rsidRDefault="00282747" w:rsidP="00A2339B">
      <w:pPr>
        <w:spacing w:after="80" w:line="276" w:lineRule="auto"/>
        <w:outlineLvl w:val="0"/>
        <w:rPr>
          <w:rFonts w:ascii="Franklin Gothic Book" w:eastAsia="MS Mincho" w:hAnsi="Franklin Gothic Book" w:cs="Calibri"/>
          <w:color w:val="342568"/>
          <w:sz w:val="28"/>
          <w:szCs w:val="28"/>
          <w:lang w:val="en-GB" w:eastAsia="ja-JP"/>
        </w:rPr>
      </w:pPr>
    </w:p>
    <w:sectPr w:rsidR="00282747" w:rsidSect="00C4285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47B39" w:rsidRDefault="00047B39" w:rsidP="006328F6">
      <w:r>
        <w:separator/>
      </w:r>
    </w:p>
  </w:endnote>
  <w:endnote w:type="continuationSeparator" w:id="0">
    <w:p w:rsidR="00047B39" w:rsidRDefault="00047B39" w:rsidP="006328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47B39" w:rsidRDefault="00047B39" w:rsidP="006328F6">
      <w:r>
        <w:separator/>
      </w:r>
    </w:p>
  </w:footnote>
  <w:footnote w:type="continuationSeparator" w:id="0">
    <w:p w:rsidR="00047B39" w:rsidRDefault="00047B39" w:rsidP="006328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6366C"/>
    <w:multiLevelType w:val="hybridMultilevel"/>
    <w:tmpl w:val="048CADD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179225B"/>
    <w:multiLevelType w:val="hybridMultilevel"/>
    <w:tmpl w:val="54FEF32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37C3F13"/>
    <w:multiLevelType w:val="hybridMultilevel"/>
    <w:tmpl w:val="D856D6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555D1611"/>
    <w:multiLevelType w:val="hybridMultilevel"/>
    <w:tmpl w:val="9244E4C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DA96DC1"/>
    <w:multiLevelType w:val="hybridMultilevel"/>
    <w:tmpl w:val="B7EC8E2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CBF2513"/>
    <w:multiLevelType w:val="hybridMultilevel"/>
    <w:tmpl w:val="2554867A"/>
    <w:lvl w:ilvl="0" w:tplc="82EE603E">
      <w:start w:val="1"/>
      <w:numFmt w:val="bullet"/>
      <w:pStyle w:val="ListItem"/>
      <w:lvlText w:val=""/>
      <w:lvlJc w:val="left"/>
      <w:pPr>
        <w:ind w:left="-516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20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92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164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236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08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380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452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5244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2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6CED"/>
    <w:rsid w:val="00003989"/>
    <w:rsid w:val="00030118"/>
    <w:rsid w:val="00043CF9"/>
    <w:rsid w:val="00047B39"/>
    <w:rsid w:val="000B7330"/>
    <w:rsid w:val="00127D89"/>
    <w:rsid w:val="001958BD"/>
    <w:rsid w:val="001A74BE"/>
    <w:rsid w:val="001D0347"/>
    <w:rsid w:val="001E166A"/>
    <w:rsid w:val="001F0988"/>
    <w:rsid w:val="00201C72"/>
    <w:rsid w:val="00242564"/>
    <w:rsid w:val="00274068"/>
    <w:rsid w:val="00282747"/>
    <w:rsid w:val="00304708"/>
    <w:rsid w:val="00306CED"/>
    <w:rsid w:val="00371672"/>
    <w:rsid w:val="003C001A"/>
    <w:rsid w:val="004A4379"/>
    <w:rsid w:val="004A565B"/>
    <w:rsid w:val="004B5655"/>
    <w:rsid w:val="005412F3"/>
    <w:rsid w:val="00545170"/>
    <w:rsid w:val="00565981"/>
    <w:rsid w:val="005B5C81"/>
    <w:rsid w:val="005C251D"/>
    <w:rsid w:val="006271BB"/>
    <w:rsid w:val="006328F6"/>
    <w:rsid w:val="006C73EC"/>
    <w:rsid w:val="006D23CD"/>
    <w:rsid w:val="006D58F3"/>
    <w:rsid w:val="006F3FC9"/>
    <w:rsid w:val="006F5CA1"/>
    <w:rsid w:val="00715DE1"/>
    <w:rsid w:val="0074207A"/>
    <w:rsid w:val="007B2A65"/>
    <w:rsid w:val="008628D3"/>
    <w:rsid w:val="0089548B"/>
    <w:rsid w:val="008C5284"/>
    <w:rsid w:val="008F78D3"/>
    <w:rsid w:val="00911654"/>
    <w:rsid w:val="009439FC"/>
    <w:rsid w:val="00962BE7"/>
    <w:rsid w:val="00965C7A"/>
    <w:rsid w:val="00970758"/>
    <w:rsid w:val="009F16FE"/>
    <w:rsid w:val="00A2339B"/>
    <w:rsid w:val="00A2633E"/>
    <w:rsid w:val="00AF5146"/>
    <w:rsid w:val="00B16B15"/>
    <w:rsid w:val="00B40FD2"/>
    <w:rsid w:val="00B907EE"/>
    <w:rsid w:val="00BA68EA"/>
    <w:rsid w:val="00BE1D80"/>
    <w:rsid w:val="00C06F16"/>
    <w:rsid w:val="00C4285E"/>
    <w:rsid w:val="00C63F5E"/>
    <w:rsid w:val="00C70067"/>
    <w:rsid w:val="00C81935"/>
    <w:rsid w:val="00C92602"/>
    <w:rsid w:val="00CA5BC3"/>
    <w:rsid w:val="00D00BEC"/>
    <w:rsid w:val="00D17ACC"/>
    <w:rsid w:val="00DD2950"/>
    <w:rsid w:val="00E055A3"/>
    <w:rsid w:val="00E10CB7"/>
    <w:rsid w:val="00E135AD"/>
    <w:rsid w:val="00E65FB0"/>
    <w:rsid w:val="00E97EEC"/>
    <w:rsid w:val="00F23425"/>
    <w:rsid w:val="00F45562"/>
    <w:rsid w:val="00F50EC6"/>
    <w:rsid w:val="00F90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o:colormenu v:ext="edit" fill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2747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2747"/>
    <w:pPr>
      <w:keepNext/>
      <w:keepLines/>
      <w:spacing w:before="240" w:after="60" w:line="264" w:lineRule="auto"/>
      <w:outlineLvl w:val="1"/>
    </w:pPr>
    <w:rPr>
      <w:rFonts w:asciiTheme="majorHAnsi" w:eastAsiaTheme="majorEastAsia" w:hAnsiTheme="majorHAnsi" w:cstheme="majorBidi"/>
      <w:b/>
      <w:bCs/>
      <w:color w:val="595959" w:themeColor="text1" w:themeTint="A6"/>
      <w:sz w:val="32"/>
      <w:szCs w:val="26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306CE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06CE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2339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2339B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8274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82747"/>
    <w:rPr>
      <w:rFonts w:asciiTheme="majorHAnsi" w:eastAsiaTheme="majorEastAsia" w:hAnsiTheme="majorHAnsi" w:cstheme="majorBidi"/>
      <w:b/>
      <w:bCs/>
      <w:color w:val="595959" w:themeColor="text1" w:themeTint="A6"/>
      <w:sz w:val="32"/>
      <w:szCs w:val="26"/>
      <w:lang w:eastAsia="en-US"/>
    </w:rPr>
  </w:style>
  <w:style w:type="table" w:styleId="TableGrid">
    <w:name w:val="Table Grid"/>
    <w:basedOn w:val="TableNormal"/>
    <w:uiPriority w:val="59"/>
    <w:rsid w:val="00282747"/>
    <w:rPr>
      <w:rFonts w:ascii="Arial" w:hAnsi="Arial" w:cs="Arial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Item">
    <w:name w:val="List Item"/>
    <w:basedOn w:val="Normal"/>
    <w:link w:val="ListItemChar"/>
    <w:qFormat/>
    <w:rsid w:val="00282747"/>
    <w:pPr>
      <w:numPr>
        <w:numId w:val="3"/>
      </w:numPr>
      <w:spacing w:before="120" w:after="120" w:line="276" w:lineRule="auto"/>
    </w:pPr>
    <w:rPr>
      <w:rFonts w:ascii="Calibri" w:eastAsiaTheme="minorHAnsi" w:hAnsi="Calibri" w:cs="Calibri"/>
      <w:iCs/>
      <w:sz w:val="22"/>
      <w:szCs w:val="22"/>
    </w:rPr>
  </w:style>
  <w:style w:type="character" w:customStyle="1" w:styleId="ListItemChar">
    <w:name w:val="List Item Char"/>
    <w:basedOn w:val="DefaultParagraphFont"/>
    <w:link w:val="ListItem"/>
    <w:rsid w:val="00282747"/>
    <w:rPr>
      <w:rFonts w:ascii="Calibri" w:eastAsiaTheme="minorHAnsi" w:hAnsi="Calibri" w:cs="Calibri"/>
      <w:iCs/>
      <w:sz w:val="22"/>
      <w:szCs w:val="22"/>
    </w:rPr>
  </w:style>
  <w:style w:type="table" w:customStyle="1" w:styleId="TableGrid1">
    <w:name w:val="Table Grid1"/>
    <w:basedOn w:val="TableNormal"/>
    <w:next w:val="TableGrid"/>
    <w:rsid w:val="00965C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6328F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6328F6"/>
    <w:rPr>
      <w:sz w:val="24"/>
      <w:szCs w:val="24"/>
    </w:rPr>
  </w:style>
  <w:style w:type="paragraph" w:styleId="Footer">
    <w:name w:val="footer"/>
    <w:basedOn w:val="Normal"/>
    <w:link w:val="FooterChar"/>
    <w:rsid w:val="006328F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6328F6"/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2747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2747"/>
    <w:pPr>
      <w:keepNext/>
      <w:keepLines/>
      <w:spacing w:before="240" w:after="60" w:line="264" w:lineRule="auto"/>
      <w:outlineLvl w:val="1"/>
    </w:pPr>
    <w:rPr>
      <w:rFonts w:asciiTheme="majorHAnsi" w:eastAsiaTheme="majorEastAsia" w:hAnsiTheme="majorHAnsi" w:cstheme="majorBidi"/>
      <w:b/>
      <w:bCs/>
      <w:color w:val="595959" w:themeColor="text1" w:themeTint="A6"/>
      <w:sz w:val="32"/>
      <w:szCs w:val="26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306CE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06CE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2339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2339B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8274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82747"/>
    <w:rPr>
      <w:rFonts w:asciiTheme="majorHAnsi" w:eastAsiaTheme="majorEastAsia" w:hAnsiTheme="majorHAnsi" w:cstheme="majorBidi"/>
      <w:b/>
      <w:bCs/>
      <w:color w:val="595959" w:themeColor="text1" w:themeTint="A6"/>
      <w:sz w:val="32"/>
      <w:szCs w:val="26"/>
      <w:lang w:eastAsia="en-US"/>
    </w:rPr>
  </w:style>
  <w:style w:type="table" w:styleId="TableGrid">
    <w:name w:val="Table Grid"/>
    <w:basedOn w:val="TableNormal"/>
    <w:uiPriority w:val="59"/>
    <w:rsid w:val="00282747"/>
    <w:rPr>
      <w:rFonts w:ascii="Arial" w:hAnsi="Arial" w:cs="Arial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Item">
    <w:name w:val="List Item"/>
    <w:basedOn w:val="Normal"/>
    <w:link w:val="ListItemChar"/>
    <w:qFormat/>
    <w:rsid w:val="00282747"/>
    <w:pPr>
      <w:numPr>
        <w:numId w:val="3"/>
      </w:numPr>
      <w:spacing w:before="120" w:after="120" w:line="276" w:lineRule="auto"/>
    </w:pPr>
    <w:rPr>
      <w:rFonts w:ascii="Calibri" w:eastAsiaTheme="minorHAnsi" w:hAnsi="Calibri" w:cs="Calibri"/>
      <w:iCs/>
      <w:sz w:val="22"/>
      <w:szCs w:val="22"/>
    </w:rPr>
  </w:style>
  <w:style w:type="character" w:customStyle="1" w:styleId="ListItemChar">
    <w:name w:val="List Item Char"/>
    <w:basedOn w:val="DefaultParagraphFont"/>
    <w:link w:val="ListItem"/>
    <w:rsid w:val="00282747"/>
    <w:rPr>
      <w:rFonts w:ascii="Calibri" w:eastAsiaTheme="minorHAnsi" w:hAnsi="Calibri" w:cs="Calibri"/>
      <w:iCs/>
      <w:sz w:val="22"/>
      <w:szCs w:val="22"/>
    </w:rPr>
  </w:style>
  <w:style w:type="table" w:customStyle="1" w:styleId="TableGrid1">
    <w:name w:val="Table Grid1"/>
    <w:basedOn w:val="TableNormal"/>
    <w:next w:val="TableGrid"/>
    <w:rsid w:val="00965C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6328F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6328F6"/>
    <w:rPr>
      <w:sz w:val="24"/>
      <w:szCs w:val="24"/>
    </w:rPr>
  </w:style>
  <w:style w:type="paragraph" w:styleId="Footer">
    <w:name w:val="footer"/>
    <w:basedOn w:val="Normal"/>
    <w:link w:val="FooterChar"/>
    <w:rsid w:val="006328F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6328F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402721-C36C-4A3C-97FA-9CFC99E04E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832FE6C9</Template>
  <TotalTime>3</TotalTime>
  <Pages>3</Pages>
  <Words>1015</Words>
  <Characters>5875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LAVAN Denise</dc:creator>
  <cp:lastModifiedBy>DAVIDSON Louise</cp:lastModifiedBy>
  <cp:revision>4</cp:revision>
  <cp:lastPrinted>2018-05-08T02:08:00Z</cp:lastPrinted>
  <dcterms:created xsi:type="dcterms:W3CDTF">2018-05-08T02:08:00Z</dcterms:created>
  <dcterms:modified xsi:type="dcterms:W3CDTF">2018-05-09T09:52:00Z</dcterms:modified>
</cp:coreProperties>
</file>