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2B3" w:rsidRPr="001C5E81" w:rsidRDefault="001262B3" w:rsidP="00CB2731">
      <w:pPr>
        <w:widowControl w:val="0"/>
        <w:spacing w:after="0" w:line="240" w:lineRule="auto"/>
        <w:jc w:val="center"/>
        <w:rPr>
          <w:rFonts w:ascii="Arial" w:hAnsi="Arial" w:cs="Arial"/>
          <w:b/>
          <w:sz w:val="36"/>
          <w:szCs w:val="36"/>
        </w:rPr>
      </w:pPr>
      <w:r w:rsidRPr="001C5E81">
        <w:rPr>
          <w:rFonts w:ascii="Arial" w:hAnsi="Arial" w:cs="Arial"/>
          <w:noProof/>
          <w:lang w:eastAsia="en-AU"/>
        </w:rPr>
        <w:drawing>
          <wp:inline distT="0" distB="0" distL="0" distR="0">
            <wp:extent cx="518615" cy="530293"/>
            <wp:effectExtent l="0" t="0" r="0" b="3175"/>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r w:rsidRPr="001C5E81">
        <w:rPr>
          <w:rFonts w:ascii="Arial" w:hAnsi="Arial" w:cs="Arial"/>
          <w:b/>
          <w:sz w:val="36"/>
          <w:szCs w:val="36"/>
        </w:rPr>
        <w:tab/>
      </w:r>
      <w:r w:rsidRPr="001C5E81">
        <w:rPr>
          <w:rFonts w:ascii="Arial" w:hAnsi="Arial" w:cs="Arial"/>
          <w:b/>
          <w:sz w:val="36"/>
          <w:szCs w:val="36"/>
        </w:rPr>
        <w:tab/>
        <w:t xml:space="preserve">NARROGIN SENIOR HIGH SCHOOL   </w:t>
      </w:r>
      <w:r w:rsidRPr="001C5E81">
        <w:rPr>
          <w:rFonts w:ascii="Arial" w:hAnsi="Arial" w:cs="Arial"/>
          <w:b/>
          <w:sz w:val="36"/>
          <w:szCs w:val="36"/>
        </w:rPr>
        <w:tab/>
      </w:r>
      <w:r w:rsidRPr="001C5E81">
        <w:rPr>
          <w:rFonts w:ascii="Arial" w:hAnsi="Arial" w:cs="Arial"/>
          <w:noProof/>
          <w:lang w:eastAsia="en-AU"/>
        </w:rPr>
        <w:drawing>
          <wp:inline distT="0" distB="0" distL="0" distR="0">
            <wp:extent cx="518615" cy="530293"/>
            <wp:effectExtent l="0" t="0" r="0" b="3175"/>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p>
    <w:p w:rsidR="00620C3C" w:rsidRPr="001C5E81" w:rsidRDefault="00620C3C" w:rsidP="00CB2731">
      <w:pPr>
        <w:spacing w:line="240" w:lineRule="auto"/>
        <w:jc w:val="center"/>
        <w:rPr>
          <w:rFonts w:ascii="Arial" w:hAnsi="Arial" w:cs="Arial"/>
          <w:b/>
          <w:sz w:val="24"/>
        </w:rPr>
      </w:pPr>
    </w:p>
    <w:p w:rsidR="00620C3C" w:rsidRPr="001C5E81" w:rsidRDefault="00620C3C" w:rsidP="00CB2731">
      <w:pPr>
        <w:spacing w:line="240" w:lineRule="auto"/>
        <w:jc w:val="center"/>
        <w:rPr>
          <w:rFonts w:ascii="Arial" w:hAnsi="Arial" w:cs="Arial"/>
          <w:b/>
          <w:sz w:val="24"/>
        </w:rPr>
      </w:pPr>
      <w:r w:rsidRPr="001C5E81">
        <w:rPr>
          <w:rFonts w:ascii="Arial" w:hAnsi="Arial" w:cs="Arial"/>
          <w:b/>
          <w:sz w:val="24"/>
        </w:rPr>
        <w:t xml:space="preserve">WACE English </w:t>
      </w:r>
      <w:r w:rsidR="00E16A5D" w:rsidRPr="001C5E81">
        <w:rPr>
          <w:rFonts w:ascii="Arial" w:hAnsi="Arial" w:cs="Arial"/>
          <w:b/>
          <w:sz w:val="24"/>
        </w:rPr>
        <w:t xml:space="preserve">ATAR </w:t>
      </w:r>
      <w:r w:rsidRPr="001C5E81">
        <w:rPr>
          <w:rFonts w:ascii="Arial" w:hAnsi="Arial" w:cs="Arial"/>
          <w:b/>
          <w:sz w:val="24"/>
        </w:rPr>
        <w:t>Year</w:t>
      </w:r>
      <w:r w:rsidR="00E16A5D" w:rsidRPr="001C5E81">
        <w:rPr>
          <w:rFonts w:ascii="Arial" w:hAnsi="Arial" w:cs="Arial"/>
          <w:b/>
          <w:sz w:val="24"/>
        </w:rPr>
        <w:t xml:space="preserve"> 12</w:t>
      </w:r>
      <w:r w:rsidRPr="001C5E81">
        <w:rPr>
          <w:rFonts w:ascii="Arial" w:hAnsi="Arial" w:cs="Arial"/>
          <w:b/>
          <w:sz w:val="24"/>
        </w:rPr>
        <w:t xml:space="preserve"> </w:t>
      </w:r>
    </w:p>
    <w:p w:rsidR="00145130" w:rsidRPr="001C5E81" w:rsidRDefault="00145130" w:rsidP="00CB2731">
      <w:pPr>
        <w:spacing w:line="240" w:lineRule="auto"/>
        <w:jc w:val="center"/>
        <w:rPr>
          <w:rFonts w:ascii="Arial" w:hAnsi="Arial" w:cs="Arial"/>
          <w:b/>
          <w:sz w:val="24"/>
        </w:rPr>
      </w:pPr>
      <w:r w:rsidRPr="001C5E81">
        <w:rPr>
          <w:rFonts w:ascii="Arial" w:hAnsi="Arial" w:cs="Arial"/>
          <w:b/>
          <w:sz w:val="24"/>
        </w:rPr>
        <w:t>Course Outline: Teacher</w:t>
      </w:r>
    </w:p>
    <w:tbl>
      <w:tblPr>
        <w:tblStyle w:val="TableGrid"/>
        <w:tblW w:w="0" w:type="auto"/>
        <w:tblLook w:val="04A0" w:firstRow="1" w:lastRow="0" w:firstColumn="1" w:lastColumn="0" w:noHBand="0" w:noVBand="1"/>
      </w:tblPr>
      <w:tblGrid>
        <w:gridCol w:w="4724"/>
        <w:gridCol w:w="4725"/>
        <w:gridCol w:w="4725"/>
      </w:tblGrid>
      <w:tr w:rsidR="00E16A5D" w:rsidRPr="001C5E81" w:rsidTr="00CA7562">
        <w:tc>
          <w:tcPr>
            <w:tcW w:w="4724" w:type="dxa"/>
          </w:tcPr>
          <w:p w:rsidR="00E16A5D" w:rsidRPr="001C5E81" w:rsidRDefault="00E16A5D" w:rsidP="00CB2731">
            <w:pPr>
              <w:spacing w:line="240" w:lineRule="auto"/>
              <w:rPr>
                <w:rFonts w:ascii="Arial" w:hAnsi="Arial" w:cs="Arial"/>
                <w:b/>
                <w:sz w:val="20"/>
                <w:szCs w:val="20"/>
              </w:rPr>
            </w:pPr>
            <w:r w:rsidRPr="001C5E81">
              <w:rPr>
                <w:rFonts w:ascii="Arial" w:hAnsi="Arial" w:cs="Arial"/>
                <w:b/>
                <w:sz w:val="20"/>
                <w:szCs w:val="20"/>
              </w:rPr>
              <w:t>Course: 12 ATAR English</w:t>
            </w:r>
          </w:p>
        </w:tc>
        <w:tc>
          <w:tcPr>
            <w:tcW w:w="4725" w:type="dxa"/>
          </w:tcPr>
          <w:p w:rsidR="00E16A5D" w:rsidRPr="001C5E81" w:rsidRDefault="00E16A5D" w:rsidP="00CB2731">
            <w:pPr>
              <w:spacing w:line="240" w:lineRule="auto"/>
              <w:rPr>
                <w:rFonts w:ascii="Arial" w:hAnsi="Arial" w:cs="Arial"/>
                <w:b/>
                <w:sz w:val="20"/>
                <w:szCs w:val="20"/>
              </w:rPr>
            </w:pPr>
            <w:r w:rsidRPr="001C5E81">
              <w:rPr>
                <w:rFonts w:ascii="Arial" w:hAnsi="Arial" w:cs="Arial"/>
                <w:b/>
                <w:sz w:val="20"/>
                <w:szCs w:val="20"/>
              </w:rPr>
              <w:t>Year  12</w:t>
            </w:r>
          </w:p>
        </w:tc>
        <w:tc>
          <w:tcPr>
            <w:tcW w:w="4725" w:type="dxa"/>
          </w:tcPr>
          <w:p w:rsidR="00E16A5D" w:rsidRPr="001C5E81" w:rsidRDefault="00E16A5D" w:rsidP="00CB2731">
            <w:pPr>
              <w:spacing w:line="240" w:lineRule="auto"/>
              <w:rPr>
                <w:rFonts w:ascii="Arial" w:hAnsi="Arial" w:cs="Arial"/>
                <w:b/>
                <w:sz w:val="20"/>
                <w:szCs w:val="20"/>
              </w:rPr>
            </w:pPr>
            <w:r w:rsidRPr="001C5E81">
              <w:rPr>
                <w:rFonts w:ascii="Arial" w:hAnsi="Arial" w:cs="Arial"/>
                <w:b/>
                <w:sz w:val="20"/>
                <w:szCs w:val="20"/>
              </w:rPr>
              <w:t>Units 3 &amp; 4</w:t>
            </w:r>
          </w:p>
        </w:tc>
      </w:tr>
    </w:tbl>
    <w:p w:rsidR="001C5E81" w:rsidRDefault="001C5E81" w:rsidP="00CB2731">
      <w:pPr>
        <w:spacing w:before="120" w:after="0" w:line="240" w:lineRule="auto"/>
        <w:rPr>
          <w:rFonts w:ascii="Arial" w:hAnsi="Arial" w:cs="Arial"/>
          <w:b/>
          <w:sz w:val="16"/>
          <w:szCs w:val="20"/>
        </w:rPr>
        <w:sectPr w:rsidR="001C5E81" w:rsidSect="00620C3C">
          <w:footerReference w:type="default" r:id="rId9"/>
          <w:pgSz w:w="16838" w:h="11906" w:orient="landscape"/>
          <w:pgMar w:top="543" w:right="1440" w:bottom="1440" w:left="1440" w:header="708" w:footer="475" w:gutter="0"/>
          <w:cols w:space="708"/>
          <w:titlePg/>
          <w:docGrid w:linePitch="360"/>
        </w:sectPr>
      </w:pPr>
    </w:p>
    <w:tbl>
      <w:tblPr>
        <w:tblStyle w:val="TableGrid"/>
        <w:tblW w:w="0" w:type="auto"/>
        <w:tblLook w:val="04A0" w:firstRow="1" w:lastRow="0" w:firstColumn="1" w:lastColumn="0" w:noHBand="0" w:noVBand="1"/>
      </w:tblPr>
      <w:tblGrid>
        <w:gridCol w:w="6841"/>
      </w:tblGrid>
      <w:tr w:rsidR="00E16A5D" w:rsidRPr="001C5E81" w:rsidTr="00CA7562">
        <w:tc>
          <w:tcPr>
            <w:tcW w:w="14174" w:type="dxa"/>
          </w:tcPr>
          <w:p w:rsidR="00E16A5D" w:rsidRPr="002529E0" w:rsidRDefault="00E16A5D" w:rsidP="00CB2731">
            <w:pPr>
              <w:spacing w:before="120" w:after="0" w:line="240" w:lineRule="auto"/>
              <w:rPr>
                <w:rFonts w:ascii="Arial" w:hAnsi="Arial" w:cs="Arial"/>
                <w:b/>
                <w:sz w:val="18"/>
                <w:szCs w:val="20"/>
              </w:rPr>
            </w:pPr>
            <w:r w:rsidRPr="002529E0">
              <w:rPr>
                <w:rFonts w:ascii="Arial" w:hAnsi="Arial" w:cs="Arial"/>
                <w:b/>
                <w:sz w:val="18"/>
                <w:szCs w:val="20"/>
              </w:rPr>
              <w:t>Unit Number 3</w:t>
            </w:r>
          </w:p>
          <w:p w:rsidR="00E16A5D" w:rsidRPr="002529E0" w:rsidRDefault="00E16A5D" w:rsidP="00CB2731">
            <w:pPr>
              <w:pStyle w:val="Paragraph"/>
              <w:spacing w:line="240" w:lineRule="auto"/>
              <w:rPr>
                <w:color w:val="auto"/>
                <w:sz w:val="18"/>
                <w:szCs w:val="20"/>
              </w:rPr>
            </w:pPr>
            <w:r w:rsidRPr="002529E0">
              <w:rPr>
                <w:color w:val="auto"/>
                <w:sz w:val="18"/>
                <w:szCs w:val="20"/>
              </w:rPr>
              <w:t>Students explore representations of themes, issues, ideas and concepts through a comparison of texts. They analyse and compare the relationships between language, genre and contexts, comparing texts within and/or across different genres and modes. Students recognise and analyse the conventions of genre in texts and consider how those conventions may assist interpretation. Students compare and evaluate the effect of different media, forms and modes on the structure of texts and how audiences respond to them. Understanding of these concepts is demonstrated through the creation of imaginative, interpretive, persuasive and analytical responses.</w:t>
            </w:r>
            <w:r w:rsidRPr="002529E0">
              <w:rPr>
                <w:b/>
                <w:sz w:val="18"/>
                <w:szCs w:val="20"/>
              </w:rPr>
              <w:t xml:space="preserve">      </w:t>
            </w:r>
          </w:p>
          <w:p w:rsidR="00E16A5D" w:rsidRPr="002529E0" w:rsidRDefault="00E16A5D" w:rsidP="00CB2731">
            <w:pPr>
              <w:tabs>
                <w:tab w:val="left" w:pos="5475"/>
              </w:tabs>
              <w:spacing w:after="0" w:line="240" w:lineRule="auto"/>
              <w:rPr>
                <w:rFonts w:ascii="Arial" w:hAnsi="Arial" w:cs="Arial"/>
                <w:b/>
                <w:sz w:val="18"/>
                <w:szCs w:val="20"/>
              </w:rPr>
            </w:pPr>
            <w:r w:rsidRPr="002529E0">
              <w:rPr>
                <w:rFonts w:ascii="Arial" w:hAnsi="Arial" w:cs="Arial"/>
                <w:b/>
                <w:sz w:val="18"/>
                <w:szCs w:val="20"/>
              </w:rPr>
              <w:t>Learning Outcomes</w:t>
            </w:r>
            <w:r w:rsidRPr="002529E0">
              <w:rPr>
                <w:rFonts w:ascii="Arial" w:hAnsi="Arial" w:cs="Arial"/>
                <w:b/>
                <w:sz w:val="18"/>
                <w:szCs w:val="20"/>
              </w:rPr>
              <w:tab/>
            </w:r>
          </w:p>
          <w:p w:rsidR="00E16A5D" w:rsidRPr="002529E0" w:rsidRDefault="00E16A5D" w:rsidP="00CB2731">
            <w:pPr>
              <w:spacing w:before="240" w:after="60" w:line="240" w:lineRule="auto"/>
              <w:rPr>
                <w:rFonts w:ascii="Arial" w:hAnsi="Arial" w:cs="Arial"/>
                <w:b/>
                <w:sz w:val="18"/>
                <w:szCs w:val="20"/>
              </w:rPr>
            </w:pPr>
            <w:r w:rsidRPr="002529E0">
              <w:rPr>
                <w:rFonts w:ascii="Arial" w:hAnsi="Arial" w:cs="Arial"/>
                <w:b/>
                <w:sz w:val="18"/>
                <w:szCs w:val="20"/>
              </w:rPr>
              <w:t>Compare texts from similar or different genres and contexts by:</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analysing language, structural and stylistic choices</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 xml:space="preserve">explaining how each text conforms to or challenges the conventions of particular genres or modes </w:t>
            </w:r>
          </w:p>
          <w:p w:rsidR="00E16A5D" w:rsidRPr="002529E0" w:rsidRDefault="00E16A5D" w:rsidP="00CB2731">
            <w:pPr>
              <w:pStyle w:val="ListItem"/>
              <w:spacing w:line="240" w:lineRule="auto"/>
              <w:rPr>
                <w:color w:val="auto"/>
                <w:sz w:val="18"/>
                <w:szCs w:val="20"/>
              </w:rPr>
            </w:pPr>
            <w:r w:rsidRPr="002529E0">
              <w:rPr>
                <w:iCs w:val="0"/>
                <w:color w:val="auto"/>
                <w:sz w:val="18"/>
                <w:szCs w:val="20"/>
                <w:lang w:eastAsia="en-US"/>
              </w:rPr>
              <w:t>analysing and evaluating how similar themes, issues, ideas and concepts are treated in different texts</w:t>
            </w:r>
            <w:r w:rsidRPr="002529E0">
              <w:rPr>
                <w:color w:val="auto"/>
                <w:sz w:val="18"/>
                <w:szCs w:val="20"/>
              </w:rPr>
              <w:t xml:space="preserve">. </w:t>
            </w:r>
          </w:p>
          <w:p w:rsidR="00E16A5D" w:rsidRPr="002529E0" w:rsidRDefault="00E16A5D" w:rsidP="00CB2731">
            <w:pPr>
              <w:spacing w:before="240" w:after="60" w:line="240" w:lineRule="auto"/>
              <w:rPr>
                <w:rFonts w:ascii="Arial" w:hAnsi="Arial" w:cs="Arial"/>
                <w:b/>
                <w:sz w:val="18"/>
                <w:szCs w:val="20"/>
              </w:rPr>
            </w:pPr>
            <w:r w:rsidRPr="002529E0">
              <w:rPr>
                <w:rFonts w:ascii="Arial" w:hAnsi="Arial" w:cs="Arial"/>
                <w:b/>
                <w:sz w:val="18"/>
                <w:szCs w:val="20"/>
              </w:rPr>
              <w:t>Compare and contrast distinctive features of genres by:</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 xml:space="preserve">analysing the techniques and conventions used in different genres, media and modes </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considering how the conventions of genres can be challenged, manipulated or subverted</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examining how genres and their conventions have changed and been adapted over time.</w:t>
            </w:r>
          </w:p>
          <w:p w:rsidR="00E16A5D" w:rsidRPr="002529E0" w:rsidRDefault="00E16A5D" w:rsidP="00CB2731">
            <w:pPr>
              <w:spacing w:before="240" w:after="60" w:line="240" w:lineRule="auto"/>
              <w:rPr>
                <w:rFonts w:ascii="Arial" w:hAnsi="Arial" w:cs="Arial"/>
                <w:b/>
                <w:sz w:val="18"/>
                <w:szCs w:val="20"/>
              </w:rPr>
            </w:pPr>
            <w:r w:rsidRPr="002529E0">
              <w:rPr>
                <w:rFonts w:ascii="Arial" w:hAnsi="Arial" w:cs="Arial"/>
                <w:b/>
                <w:sz w:val="18"/>
                <w:szCs w:val="20"/>
              </w:rPr>
              <w:t xml:space="preserve">Analyse and critically appraise how the conventions of texts influence </w:t>
            </w:r>
            <w:r w:rsidRPr="002529E0">
              <w:rPr>
                <w:rFonts w:ascii="Arial" w:hAnsi="Arial" w:cs="Arial"/>
                <w:b/>
                <w:sz w:val="18"/>
                <w:szCs w:val="20"/>
              </w:rPr>
              <w:t>responses, including:</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the ways language patterns can create shades of meaning</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 xml:space="preserve">how expectations of genres have developed and the effect when those expectations are met or not met, extended or subverted </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how responses to texts and genres may change over time and in different cultural contexts</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 xml:space="preserve">the role of the audience in making meaning. </w:t>
            </w:r>
          </w:p>
          <w:p w:rsidR="00E16A5D" w:rsidRPr="002529E0" w:rsidRDefault="00E16A5D" w:rsidP="00CB2731">
            <w:pPr>
              <w:spacing w:before="240" w:after="60" w:line="240" w:lineRule="auto"/>
              <w:rPr>
                <w:rFonts w:ascii="Arial" w:hAnsi="Arial" w:cs="Arial"/>
                <w:b/>
                <w:sz w:val="18"/>
                <w:szCs w:val="20"/>
              </w:rPr>
            </w:pPr>
            <w:r w:rsidRPr="002529E0">
              <w:rPr>
                <w:rFonts w:ascii="Arial" w:hAnsi="Arial" w:cs="Arial"/>
                <w:b/>
                <w:sz w:val="18"/>
                <w:szCs w:val="20"/>
              </w:rPr>
              <w:t>Create a range of texts:</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transforming and adapting texts for different purposes, contexts and audiences</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 xml:space="preserve">making innovative and imaginative use of language features </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using and experimenting with text structures and language features related to specific genres for particular effects</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sustaining analysis and argument</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using appropriate quotation and referencing protocols</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 xml:space="preserve">using strategies for planning, drafting, editing and proofreading </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using accurate spelling, punctuation, syntax and metalanguage.</w:t>
            </w:r>
          </w:p>
          <w:p w:rsidR="00E16A5D" w:rsidRPr="002529E0" w:rsidRDefault="00E16A5D" w:rsidP="00CB2731">
            <w:pPr>
              <w:spacing w:before="240" w:after="60" w:line="240" w:lineRule="auto"/>
              <w:rPr>
                <w:rFonts w:ascii="Arial" w:hAnsi="Arial" w:cs="Arial"/>
                <w:b/>
                <w:sz w:val="18"/>
                <w:szCs w:val="20"/>
              </w:rPr>
            </w:pPr>
            <w:r w:rsidRPr="002529E0">
              <w:rPr>
                <w:rFonts w:ascii="Arial" w:hAnsi="Arial" w:cs="Arial"/>
                <w:b/>
                <w:sz w:val="18"/>
                <w:szCs w:val="20"/>
              </w:rPr>
              <w:t>Reflect on their own and others’ texts by:</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analysing and evaluating how different texts represent similar ideas in different ways</w:t>
            </w:r>
          </w:p>
          <w:p w:rsidR="00E16A5D" w:rsidRPr="002529E0" w:rsidRDefault="00E16A5D" w:rsidP="00CB2731">
            <w:pPr>
              <w:pStyle w:val="ListItem"/>
              <w:spacing w:line="240" w:lineRule="auto"/>
              <w:rPr>
                <w:iCs w:val="0"/>
                <w:color w:val="auto"/>
                <w:sz w:val="18"/>
                <w:szCs w:val="20"/>
                <w:lang w:eastAsia="en-US"/>
              </w:rPr>
            </w:pPr>
            <w:r w:rsidRPr="002529E0">
              <w:rPr>
                <w:iCs w:val="0"/>
                <w:color w:val="auto"/>
                <w:sz w:val="18"/>
                <w:szCs w:val="20"/>
                <w:lang w:eastAsia="en-US"/>
              </w:rPr>
              <w:t>explaining how meaning changes when texts are transformed into a different genre or medium</w:t>
            </w:r>
          </w:p>
          <w:p w:rsidR="00E16A5D" w:rsidRPr="001C5E81" w:rsidRDefault="00E16A5D" w:rsidP="00CB2731">
            <w:pPr>
              <w:pStyle w:val="ListItem"/>
              <w:spacing w:line="240" w:lineRule="auto"/>
              <w:rPr>
                <w:iCs w:val="0"/>
                <w:color w:val="auto"/>
                <w:sz w:val="16"/>
                <w:szCs w:val="20"/>
                <w:lang w:eastAsia="en-US"/>
              </w:rPr>
            </w:pPr>
            <w:r w:rsidRPr="002529E0">
              <w:rPr>
                <w:iCs w:val="0"/>
                <w:color w:val="auto"/>
                <w:sz w:val="18"/>
                <w:szCs w:val="20"/>
                <w:lang w:eastAsia="en-US"/>
              </w:rPr>
              <w:t>comparing and evaluating the impact of language conventions used in a variety of texts and genres.</w:t>
            </w:r>
          </w:p>
        </w:tc>
      </w:tr>
    </w:tbl>
    <w:p w:rsidR="001C5E81" w:rsidRDefault="001C5E81" w:rsidP="00CB2731">
      <w:pPr>
        <w:spacing w:before="120" w:after="0" w:line="240" w:lineRule="auto"/>
        <w:rPr>
          <w:rFonts w:ascii="Arial" w:hAnsi="Arial" w:cs="Arial"/>
          <w:b/>
          <w:sz w:val="16"/>
          <w:szCs w:val="20"/>
        </w:rPr>
        <w:sectPr w:rsidR="001C5E81" w:rsidSect="001C5E81">
          <w:type w:val="continuous"/>
          <w:pgSz w:w="16838" w:h="11906" w:orient="landscape"/>
          <w:pgMar w:top="543" w:right="1440" w:bottom="1440" w:left="1440" w:header="708" w:footer="475" w:gutter="0"/>
          <w:cols w:num="2" w:space="708"/>
          <w:titlePg/>
          <w:docGrid w:linePitch="360"/>
        </w:sectPr>
      </w:pPr>
    </w:p>
    <w:tbl>
      <w:tblPr>
        <w:tblStyle w:val="TableGrid"/>
        <w:tblW w:w="0" w:type="auto"/>
        <w:tblLook w:val="04A0" w:firstRow="1" w:lastRow="0" w:firstColumn="1" w:lastColumn="0" w:noHBand="0" w:noVBand="1"/>
      </w:tblPr>
      <w:tblGrid>
        <w:gridCol w:w="6841"/>
      </w:tblGrid>
      <w:tr w:rsidR="00E16A5D" w:rsidRPr="002529E0" w:rsidTr="00CA7562">
        <w:tc>
          <w:tcPr>
            <w:tcW w:w="14174" w:type="dxa"/>
          </w:tcPr>
          <w:p w:rsidR="00E16A5D" w:rsidRPr="002529E0" w:rsidRDefault="00E16A5D" w:rsidP="00CB2731">
            <w:pPr>
              <w:spacing w:before="120" w:after="0" w:line="240" w:lineRule="auto"/>
              <w:rPr>
                <w:rFonts w:ascii="Arial" w:hAnsi="Arial" w:cs="Arial"/>
                <w:b/>
                <w:szCs w:val="20"/>
              </w:rPr>
            </w:pPr>
            <w:r w:rsidRPr="002529E0">
              <w:rPr>
                <w:rFonts w:ascii="Arial" w:hAnsi="Arial" w:cs="Arial"/>
                <w:b/>
                <w:szCs w:val="20"/>
              </w:rPr>
              <w:lastRenderedPageBreak/>
              <w:t>Unit Number 4</w:t>
            </w:r>
          </w:p>
          <w:p w:rsidR="00E16A5D" w:rsidRPr="002529E0" w:rsidRDefault="00E16A5D" w:rsidP="00CB2731">
            <w:pPr>
              <w:pStyle w:val="Paragraph"/>
              <w:spacing w:line="240" w:lineRule="auto"/>
              <w:rPr>
                <w:iCs/>
                <w:color w:val="auto"/>
                <w:szCs w:val="20"/>
              </w:rPr>
            </w:pPr>
            <w:r w:rsidRPr="002529E0">
              <w:rPr>
                <w:color w:val="auto"/>
                <w:szCs w:val="20"/>
              </w:rPr>
              <w:t xml:space="preserve">Students examine different interpretations and perspectives to develop further their </w:t>
            </w:r>
            <w:r w:rsidRPr="002529E0">
              <w:rPr>
                <w:iCs/>
                <w:color w:val="auto"/>
                <w:szCs w:val="20"/>
              </w:rPr>
              <w:t>knowledge and analysis of purpose and style. They challenge perspectives, values and attitudes in texts, developing and testing their own interpretations through debate and argument. Through close study of texts, students explore relationships between content and structure, voice and perspectives and the text and context. This provides the opportunity for students to extend their experience of language and of texts and explore their ideas through their own reading and viewing. Students demonstrate understanding of the texts studied through creation of imaginative, interpretive, persuasive and analytical responses.</w:t>
            </w:r>
          </w:p>
          <w:p w:rsidR="00E16A5D" w:rsidRPr="002529E0" w:rsidRDefault="00E16A5D" w:rsidP="00CB2731">
            <w:pPr>
              <w:spacing w:before="120" w:after="0" w:line="240" w:lineRule="auto"/>
              <w:rPr>
                <w:rFonts w:ascii="Arial" w:hAnsi="Arial" w:cs="Arial"/>
                <w:b/>
                <w:szCs w:val="20"/>
              </w:rPr>
            </w:pPr>
          </w:p>
          <w:p w:rsidR="00E16A5D" w:rsidRPr="002529E0" w:rsidRDefault="00E16A5D" w:rsidP="00CB2731">
            <w:pPr>
              <w:spacing w:after="0" w:line="240" w:lineRule="auto"/>
              <w:rPr>
                <w:rFonts w:ascii="Arial" w:hAnsi="Arial" w:cs="Arial"/>
                <w:b/>
                <w:szCs w:val="20"/>
              </w:rPr>
            </w:pPr>
            <w:r w:rsidRPr="002529E0">
              <w:rPr>
                <w:rFonts w:ascii="Arial" w:hAnsi="Arial" w:cs="Arial"/>
                <w:b/>
                <w:szCs w:val="20"/>
              </w:rPr>
              <w:t>Learning Outcomes</w:t>
            </w:r>
          </w:p>
          <w:p w:rsidR="00E16A5D" w:rsidRPr="002529E0" w:rsidRDefault="00E16A5D" w:rsidP="00CB2731">
            <w:pPr>
              <w:spacing w:before="240" w:after="60" w:line="240" w:lineRule="auto"/>
              <w:rPr>
                <w:rFonts w:ascii="Arial" w:hAnsi="Arial" w:cs="Arial"/>
                <w:b/>
                <w:szCs w:val="20"/>
              </w:rPr>
            </w:pPr>
            <w:r w:rsidRPr="002529E0">
              <w:rPr>
                <w:rFonts w:ascii="Arial" w:hAnsi="Arial" w:cs="Arial"/>
                <w:b/>
                <w:szCs w:val="20"/>
              </w:rPr>
              <w:t>Investigate and evaluate the relationships between texts and contexts by:</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undertaking close analysis of texts</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examining how each text relates to a particular context or contexts</w:t>
            </w:r>
          </w:p>
          <w:p w:rsidR="00E16A5D" w:rsidRPr="002529E0" w:rsidRDefault="00E16A5D" w:rsidP="00CB2731">
            <w:pPr>
              <w:pStyle w:val="ListItem"/>
              <w:spacing w:line="240" w:lineRule="auto"/>
              <w:rPr>
                <w:color w:val="auto"/>
                <w:szCs w:val="20"/>
              </w:rPr>
            </w:pPr>
            <w:r w:rsidRPr="002529E0">
              <w:rPr>
                <w:iCs w:val="0"/>
                <w:color w:val="auto"/>
                <w:szCs w:val="20"/>
                <w:lang w:eastAsia="en-US"/>
              </w:rPr>
              <w:t>comparing the contexts in which texts are created and received</w:t>
            </w:r>
            <w:r w:rsidRPr="002529E0">
              <w:rPr>
                <w:color w:val="auto"/>
                <w:szCs w:val="20"/>
              </w:rPr>
              <w:t>.</w:t>
            </w:r>
          </w:p>
          <w:p w:rsidR="00E16A5D" w:rsidRPr="002529E0" w:rsidRDefault="00E16A5D" w:rsidP="00CB2731">
            <w:pPr>
              <w:spacing w:before="240" w:after="60" w:line="240" w:lineRule="auto"/>
              <w:rPr>
                <w:rFonts w:ascii="Arial" w:hAnsi="Arial" w:cs="Arial"/>
                <w:b/>
                <w:szCs w:val="20"/>
              </w:rPr>
            </w:pPr>
            <w:r w:rsidRPr="002529E0">
              <w:rPr>
                <w:rFonts w:ascii="Arial" w:hAnsi="Arial" w:cs="Arial"/>
                <w:b/>
                <w:szCs w:val="20"/>
              </w:rPr>
              <w:t>Evaluate different perspectives, attitudes and values represented in texts by:</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 xml:space="preserve">analysing content, purpose and choice of language </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 xml:space="preserve">analysing the use of voice and point of view </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 xml:space="preserve">exploring other interpretations and aspects of context to develop a considered response. </w:t>
            </w:r>
          </w:p>
          <w:p w:rsidR="00E16A5D" w:rsidRPr="002529E0" w:rsidRDefault="00E16A5D" w:rsidP="00CB2731">
            <w:pPr>
              <w:spacing w:before="240" w:after="60" w:line="240" w:lineRule="auto"/>
              <w:rPr>
                <w:rFonts w:ascii="Arial" w:hAnsi="Arial" w:cs="Arial"/>
                <w:b/>
                <w:szCs w:val="20"/>
              </w:rPr>
            </w:pPr>
            <w:r w:rsidRPr="002529E0">
              <w:rPr>
                <w:rFonts w:ascii="Arial" w:hAnsi="Arial" w:cs="Arial"/>
                <w:b/>
                <w:szCs w:val="20"/>
              </w:rPr>
              <w:t>Evaluate how texts offer perspectives through:</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 xml:space="preserve">the selection of mode, medium, genre and type of text </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 xml:space="preserve">the ways points of view and values are represented </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 xml:space="preserve">the selection of language features that generate empathy or </w:t>
            </w:r>
            <w:r w:rsidRPr="002529E0">
              <w:rPr>
                <w:iCs w:val="0"/>
                <w:color w:val="auto"/>
                <w:szCs w:val="20"/>
                <w:lang w:eastAsia="en-US"/>
              </w:rPr>
              <w:t>controversy.</w:t>
            </w:r>
          </w:p>
          <w:p w:rsidR="00E16A5D" w:rsidRPr="002529E0" w:rsidRDefault="00E16A5D" w:rsidP="00CB2731">
            <w:pPr>
              <w:spacing w:before="240" w:after="60" w:line="240" w:lineRule="auto"/>
              <w:rPr>
                <w:rFonts w:ascii="Arial" w:hAnsi="Arial" w:cs="Arial"/>
                <w:szCs w:val="20"/>
              </w:rPr>
            </w:pPr>
            <w:r w:rsidRPr="002529E0">
              <w:rPr>
                <w:rFonts w:ascii="Arial" w:hAnsi="Arial" w:cs="Arial"/>
                <w:b/>
                <w:szCs w:val="20"/>
              </w:rPr>
              <w:t>Create</w:t>
            </w:r>
            <w:r w:rsidRPr="002529E0">
              <w:rPr>
                <w:rFonts w:ascii="Arial" w:hAnsi="Arial" w:cs="Arial"/>
                <w:szCs w:val="20"/>
              </w:rPr>
              <w:t xml:space="preserve"> </w:t>
            </w:r>
            <w:r w:rsidRPr="002529E0">
              <w:rPr>
                <w:rFonts w:ascii="Arial" w:hAnsi="Arial" w:cs="Arial"/>
                <w:b/>
                <w:szCs w:val="20"/>
              </w:rPr>
              <w:t>a range of texts:</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using appropriate language and stylistic features to sustain a personal voice and perspective</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using nuanced language</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 xml:space="preserve">synthesising ideas and opinions to develop complex argument </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 xml:space="preserve">substantiating and justifying their own responses using textual evidence </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using appropriate quotation and referencing protocols</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using strategies for planning, drafting, editing and proofreading</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using accurate spelling, punctuation, syntax and metalanguage.</w:t>
            </w:r>
          </w:p>
          <w:p w:rsidR="00E16A5D" w:rsidRPr="002529E0" w:rsidRDefault="00E16A5D" w:rsidP="00CB2731">
            <w:pPr>
              <w:spacing w:before="240" w:after="60" w:line="240" w:lineRule="auto"/>
              <w:rPr>
                <w:rFonts w:ascii="Arial" w:hAnsi="Arial" w:cs="Arial"/>
                <w:b/>
                <w:szCs w:val="20"/>
              </w:rPr>
            </w:pPr>
            <w:r w:rsidRPr="002529E0">
              <w:rPr>
                <w:rFonts w:ascii="Arial" w:hAnsi="Arial" w:cs="Arial"/>
                <w:b/>
                <w:szCs w:val="20"/>
              </w:rPr>
              <w:t>Reflect on their own and others’ texts by:</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 xml:space="preserve">analysing and evaluating how different attitudes and perspectives underpin texts </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questioning the assumptions and values in texts</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identifying omissions, inclusions, emphases and marginalisations</w:t>
            </w:r>
          </w:p>
          <w:p w:rsidR="00E16A5D" w:rsidRPr="002529E0" w:rsidRDefault="00E16A5D" w:rsidP="00CB2731">
            <w:pPr>
              <w:pStyle w:val="ListItem"/>
              <w:spacing w:line="240" w:lineRule="auto"/>
              <w:rPr>
                <w:iCs w:val="0"/>
                <w:color w:val="auto"/>
                <w:szCs w:val="20"/>
                <w:lang w:eastAsia="en-US"/>
              </w:rPr>
            </w:pPr>
            <w:r w:rsidRPr="002529E0">
              <w:rPr>
                <w:iCs w:val="0"/>
                <w:color w:val="auto"/>
                <w:szCs w:val="20"/>
                <w:lang w:eastAsia="en-US"/>
              </w:rPr>
              <w:t>discussing and evaluating different readings of texts.</w:t>
            </w:r>
          </w:p>
        </w:tc>
      </w:tr>
    </w:tbl>
    <w:p w:rsidR="002529E0" w:rsidRDefault="002529E0" w:rsidP="00CB2731">
      <w:pPr>
        <w:spacing w:line="240" w:lineRule="auto"/>
        <w:rPr>
          <w:rFonts w:ascii="Arial" w:hAnsi="Arial" w:cs="Arial"/>
        </w:rPr>
        <w:sectPr w:rsidR="002529E0" w:rsidSect="002529E0">
          <w:type w:val="continuous"/>
          <w:pgSz w:w="16838" w:h="11906" w:orient="landscape"/>
          <w:pgMar w:top="543" w:right="1440" w:bottom="1440" w:left="1440" w:header="708" w:footer="475" w:gutter="0"/>
          <w:cols w:num="2" w:space="708"/>
          <w:titlePg/>
          <w:docGrid w:linePitch="360"/>
        </w:sectPr>
      </w:pPr>
    </w:p>
    <w:p w:rsidR="00E16A5D" w:rsidRPr="001C5E81" w:rsidRDefault="00145130" w:rsidP="00CB2731">
      <w:pPr>
        <w:spacing w:line="240" w:lineRule="auto"/>
        <w:rPr>
          <w:rFonts w:ascii="Arial" w:hAnsi="Arial" w:cs="Arial"/>
        </w:rPr>
      </w:pPr>
      <w:r w:rsidRPr="001C5E81">
        <w:rPr>
          <w:rFonts w:ascii="Arial" w:hAnsi="Arial" w:cs="Arial"/>
        </w:rPr>
        <w:lastRenderedPageBreak/>
        <w:t xml:space="preserve">  </w:t>
      </w:r>
    </w:p>
    <w:p w:rsidR="00E16A5D" w:rsidRPr="001C5E81" w:rsidRDefault="00E16A5D" w:rsidP="00CB2731">
      <w:pPr>
        <w:spacing w:line="240" w:lineRule="auto"/>
        <w:rPr>
          <w:rFonts w:ascii="Arial" w:hAnsi="Arial" w:cs="Arial"/>
        </w:rPr>
      </w:pPr>
    </w:p>
    <w:tbl>
      <w:tblPr>
        <w:tblStyle w:val="TableGrid"/>
        <w:tblW w:w="14213" w:type="dxa"/>
        <w:tblLook w:val="04A0" w:firstRow="1" w:lastRow="0" w:firstColumn="1" w:lastColumn="0" w:noHBand="0" w:noVBand="1"/>
      </w:tblPr>
      <w:tblGrid>
        <w:gridCol w:w="1094"/>
        <w:gridCol w:w="4012"/>
        <w:gridCol w:w="3557"/>
        <w:gridCol w:w="2809"/>
        <w:gridCol w:w="2741"/>
      </w:tblGrid>
      <w:tr w:rsidR="00F404E0" w:rsidRPr="001C5E81" w:rsidTr="005A33B9">
        <w:trPr>
          <w:trHeight w:val="142"/>
        </w:trPr>
        <w:tc>
          <w:tcPr>
            <w:tcW w:w="1094" w:type="dxa"/>
          </w:tcPr>
          <w:p w:rsidR="00F404E0" w:rsidRPr="001C5E81" w:rsidRDefault="00F404E0" w:rsidP="00CB2731">
            <w:pPr>
              <w:spacing w:line="240" w:lineRule="auto"/>
              <w:jc w:val="center"/>
              <w:rPr>
                <w:rFonts w:ascii="Arial" w:hAnsi="Arial" w:cs="Arial"/>
                <w:b/>
              </w:rPr>
            </w:pPr>
            <w:r w:rsidRPr="001C5E81">
              <w:rPr>
                <w:rFonts w:ascii="Arial" w:hAnsi="Arial" w:cs="Arial"/>
                <w:b/>
              </w:rPr>
              <w:t>Term 1</w:t>
            </w:r>
          </w:p>
        </w:tc>
        <w:tc>
          <w:tcPr>
            <w:tcW w:w="4012" w:type="dxa"/>
          </w:tcPr>
          <w:p w:rsidR="00F404E0" w:rsidRPr="001C5E81" w:rsidRDefault="00F404E0" w:rsidP="00CB2731">
            <w:pPr>
              <w:spacing w:line="240" w:lineRule="auto"/>
              <w:jc w:val="center"/>
              <w:rPr>
                <w:rFonts w:ascii="Arial" w:hAnsi="Arial" w:cs="Arial"/>
                <w:b/>
              </w:rPr>
            </w:pPr>
            <w:r w:rsidRPr="001C5E81">
              <w:rPr>
                <w:rFonts w:ascii="Arial" w:hAnsi="Arial" w:cs="Arial"/>
                <w:b/>
              </w:rPr>
              <w:t>Teaching Focus</w:t>
            </w:r>
          </w:p>
        </w:tc>
        <w:tc>
          <w:tcPr>
            <w:tcW w:w="3557" w:type="dxa"/>
          </w:tcPr>
          <w:p w:rsidR="00F404E0" w:rsidRPr="001C5E81" w:rsidRDefault="00F404E0" w:rsidP="00CB2731">
            <w:pPr>
              <w:spacing w:line="240" w:lineRule="auto"/>
              <w:jc w:val="center"/>
              <w:rPr>
                <w:rFonts w:ascii="Arial" w:hAnsi="Arial" w:cs="Arial"/>
                <w:b/>
              </w:rPr>
            </w:pPr>
            <w:r w:rsidRPr="001C5E81">
              <w:rPr>
                <w:rFonts w:ascii="Arial" w:hAnsi="Arial" w:cs="Arial"/>
                <w:b/>
              </w:rPr>
              <w:t>Teaching Strategies</w:t>
            </w:r>
          </w:p>
        </w:tc>
        <w:tc>
          <w:tcPr>
            <w:tcW w:w="2809" w:type="dxa"/>
          </w:tcPr>
          <w:p w:rsidR="00F404E0" w:rsidRPr="001C5E81" w:rsidRDefault="00F404E0" w:rsidP="00CB2731">
            <w:pPr>
              <w:spacing w:line="240" w:lineRule="auto"/>
              <w:jc w:val="center"/>
              <w:rPr>
                <w:rFonts w:ascii="Arial" w:hAnsi="Arial" w:cs="Arial"/>
                <w:b/>
              </w:rPr>
            </w:pPr>
            <w:r w:rsidRPr="001C5E81">
              <w:rPr>
                <w:rFonts w:ascii="Arial" w:hAnsi="Arial" w:cs="Arial"/>
                <w:b/>
              </w:rPr>
              <w:t>Resources</w:t>
            </w:r>
          </w:p>
        </w:tc>
        <w:tc>
          <w:tcPr>
            <w:tcW w:w="2741" w:type="dxa"/>
          </w:tcPr>
          <w:p w:rsidR="00F404E0" w:rsidRPr="001C5E81" w:rsidRDefault="00F404E0" w:rsidP="00CB2731">
            <w:pPr>
              <w:spacing w:line="240" w:lineRule="auto"/>
              <w:jc w:val="center"/>
              <w:rPr>
                <w:rFonts w:ascii="Arial" w:hAnsi="Arial" w:cs="Arial"/>
                <w:b/>
              </w:rPr>
            </w:pPr>
            <w:r w:rsidRPr="001C5E81">
              <w:rPr>
                <w:rFonts w:ascii="Arial" w:hAnsi="Arial" w:cs="Arial"/>
                <w:b/>
              </w:rPr>
              <w:t>Assessment</w:t>
            </w:r>
          </w:p>
        </w:tc>
      </w:tr>
      <w:tr w:rsidR="00F404E0" w:rsidRPr="001C5E81" w:rsidTr="005A33B9">
        <w:trPr>
          <w:trHeight w:val="142"/>
        </w:trPr>
        <w:tc>
          <w:tcPr>
            <w:tcW w:w="1094" w:type="dxa"/>
          </w:tcPr>
          <w:p w:rsidR="00F404E0" w:rsidRPr="001C5E81" w:rsidRDefault="00F404E0" w:rsidP="00CB2731">
            <w:pPr>
              <w:spacing w:line="240" w:lineRule="auto"/>
              <w:rPr>
                <w:rFonts w:ascii="Arial" w:hAnsi="Arial" w:cs="Arial"/>
                <w:b/>
              </w:rPr>
            </w:pPr>
            <w:r w:rsidRPr="001C5E81">
              <w:rPr>
                <w:rFonts w:ascii="Arial" w:hAnsi="Arial" w:cs="Arial"/>
                <w:b/>
              </w:rPr>
              <w:t>Weeks</w:t>
            </w:r>
          </w:p>
          <w:p w:rsidR="00F404E0" w:rsidRPr="001C5E81" w:rsidRDefault="00F404E0" w:rsidP="00CB2731">
            <w:pPr>
              <w:spacing w:line="240" w:lineRule="auto"/>
              <w:rPr>
                <w:rFonts w:ascii="Arial" w:hAnsi="Arial" w:cs="Arial"/>
                <w:b/>
              </w:rPr>
            </w:pPr>
            <w:r w:rsidRPr="001C5E81">
              <w:rPr>
                <w:rFonts w:ascii="Arial" w:hAnsi="Arial" w:cs="Arial"/>
                <w:b/>
              </w:rPr>
              <w:t>1-3</w:t>
            </w:r>
          </w:p>
        </w:tc>
        <w:tc>
          <w:tcPr>
            <w:tcW w:w="4012" w:type="dxa"/>
          </w:tcPr>
          <w:p w:rsidR="00F404E0" w:rsidRPr="001C5E81" w:rsidRDefault="00F404E0" w:rsidP="00CB2731">
            <w:pPr>
              <w:spacing w:line="240" w:lineRule="auto"/>
              <w:rPr>
                <w:rFonts w:ascii="Arial" w:hAnsi="Arial" w:cs="Arial"/>
                <w:sz w:val="20"/>
                <w:szCs w:val="20"/>
              </w:rPr>
            </w:pPr>
            <w:r w:rsidRPr="001C5E81">
              <w:rPr>
                <w:rFonts w:ascii="Arial" w:hAnsi="Arial" w:cs="Arial"/>
                <w:i/>
                <w:sz w:val="20"/>
                <w:szCs w:val="20"/>
              </w:rPr>
              <w:t xml:space="preserve">Secret River </w:t>
            </w:r>
            <w:r w:rsidRPr="001C5E81">
              <w:rPr>
                <w:rFonts w:ascii="Arial" w:hAnsi="Arial" w:cs="Arial"/>
                <w:sz w:val="20"/>
                <w:szCs w:val="20"/>
              </w:rPr>
              <w:t>Novel study</w:t>
            </w:r>
          </w:p>
          <w:p w:rsidR="00F404E0" w:rsidRPr="001C5E81" w:rsidRDefault="00F404E0" w:rsidP="00CB2731">
            <w:pPr>
              <w:spacing w:line="240" w:lineRule="auto"/>
              <w:rPr>
                <w:rFonts w:ascii="Arial" w:hAnsi="Arial" w:cs="Arial"/>
                <w:sz w:val="20"/>
                <w:szCs w:val="20"/>
              </w:rPr>
            </w:pPr>
            <w:r w:rsidRPr="001C5E81">
              <w:rPr>
                <w:rFonts w:ascii="Arial" w:hAnsi="Arial" w:cs="Arial"/>
                <w:sz w:val="20"/>
                <w:szCs w:val="20"/>
              </w:rPr>
              <w:t>“This me, my place.”</w:t>
            </w:r>
          </w:p>
          <w:p w:rsidR="00F404E0" w:rsidRPr="001C5E81" w:rsidRDefault="00F404E0" w:rsidP="00CB2731">
            <w:pPr>
              <w:spacing w:line="240" w:lineRule="auto"/>
              <w:rPr>
                <w:rFonts w:ascii="Arial" w:hAnsi="Arial" w:cs="Arial"/>
                <w:sz w:val="20"/>
                <w:szCs w:val="20"/>
              </w:rPr>
            </w:pPr>
            <w:r w:rsidRPr="001C5E81">
              <w:rPr>
                <w:rFonts w:ascii="Arial" w:hAnsi="Arial" w:cs="Arial"/>
                <w:sz w:val="20"/>
                <w:szCs w:val="20"/>
              </w:rPr>
              <w:t xml:space="preserve">Students learn to comprehend and analyse texts and develop arguments that are supported by appropriate textual evidence. </w:t>
            </w:r>
          </w:p>
          <w:p w:rsidR="00F404E0" w:rsidRPr="001C5E81" w:rsidRDefault="00F404E0" w:rsidP="00CB2731">
            <w:pPr>
              <w:spacing w:line="240" w:lineRule="auto"/>
              <w:rPr>
                <w:rFonts w:ascii="Arial" w:hAnsi="Arial" w:cs="Arial"/>
                <w:sz w:val="20"/>
                <w:szCs w:val="20"/>
              </w:rPr>
            </w:pPr>
          </w:p>
          <w:p w:rsidR="00F404E0" w:rsidRPr="001C5E81" w:rsidRDefault="00F404E0" w:rsidP="00CB2731">
            <w:pPr>
              <w:spacing w:line="240" w:lineRule="auto"/>
              <w:rPr>
                <w:rFonts w:ascii="Arial" w:hAnsi="Arial" w:cs="Arial"/>
                <w:sz w:val="20"/>
                <w:szCs w:val="20"/>
              </w:rPr>
            </w:pPr>
            <w:r w:rsidRPr="001C5E81">
              <w:rPr>
                <w:rFonts w:ascii="Arial" w:hAnsi="Arial" w:cs="Arial"/>
                <w:b/>
                <w:sz w:val="20"/>
                <w:szCs w:val="20"/>
              </w:rPr>
              <w:t>Representations</w:t>
            </w:r>
            <w:r w:rsidRPr="001C5E81">
              <w:rPr>
                <w:rFonts w:ascii="Arial" w:hAnsi="Arial" w:cs="Arial"/>
                <w:sz w:val="20"/>
                <w:szCs w:val="20"/>
              </w:rPr>
              <w:t xml:space="preserve"> of Indigenous Australians, women, class and cultural identity and how they are constructed through: </w:t>
            </w:r>
          </w:p>
          <w:p w:rsidR="00F404E0" w:rsidRPr="001C5E81" w:rsidRDefault="00F404E0" w:rsidP="00CB2731">
            <w:pPr>
              <w:pStyle w:val="ListParagraph"/>
              <w:numPr>
                <w:ilvl w:val="0"/>
                <w:numId w:val="2"/>
              </w:numPr>
              <w:spacing w:line="240" w:lineRule="auto"/>
              <w:rPr>
                <w:rFonts w:ascii="Arial" w:hAnsi="Arial" w:cs="Arial"/>
                <w:sz w:val="20"/>
                <w:szCs w:val="20"/>
              </w:rPr>
            </w:pPr>
            <w:r w:rsidRPr="001C5E81">
              <w:rPr>
                <w:rFonts w:ascii="Arial" w:hAnsi="Arial" w:cs="Arial"/>
                <w:sz w:val="20"/>
                <w:szCs w:val="20"/>
              </w:rPr>
              <w:t>Binary opposition</w:t>
            </w:r>
          </w:p>
          <w:p w:rsidR="00F404E0" w:rsidRPr="001C5E81" w:rsidRDefault="00F404E0" w:rsidP="00CB2731">
            <w:pPr>
              <w:pStyle w:val="ListParagraph"/>
              <w:numPr>
                <w:ilvl w:val="0"/>
                <w:numId w:val="2"/>
              </w:numPr>
              <w:spacing w:line="240" w:lineRule="auto"/>
              <w:rPr>
                <w:rFonts w:ascii="Arial" w:hAnsi="Arial" w:cs="Arial"/>
                <w:sz w:val="20"/>
                <w:szCs w:val="20"/>
              </w:rPr>
            </w:pPr>
            <w:r w:rsidRPr="001C5E81">
              <w:rPr>
                <w:rFonts w:ascii="Arial" w:hAnsi="Arial" w:cs="Arial"/>
                <w:sz w:val="20"/>
                <w:szCs w:val="20"/>
              </w:rPr>
              <w:t>Character constructions (through values and attitudes)</w:t>
            </w:r>
          </w:p>
          <w:p w:rsidR="00F404E0" w:rsidRPr="001C5E81" w:rsidRDefault="00F404E0" w:rsidP="00CB2731">
            <w:pPr>
              <w:pStyle w:val="ListParagraph"/>
              <w:numPr>
                <w:ilvl w:val="0"/>
                <w:numId w:val="2"/>
              </w:numPr>
              <w:spacing w:line="240" w:lineRule="auto"/>
              <w:rPr>
                <w:rFonts w:ascii="Arial" w:hAnsi="Arial" w:cs="Arial"/>
                <w:sz w:val="20"/>
                <w:szCs w:val="20"/>
              </w:rPr>
            </w:pPr>
            <w:r w:rsidRPr="001C5E81">
              <w:rPr>
                <w:rFonts w:ascii="Arial" w:hAnsi="Arial" w:cs="Arial"/>
                <w:sz w:val="20"/>
                <w:szCs w:val="20"/>
              </w:rPr>
              <w:t>Ideological positions</w:t>
            </w:r>
          </w:p>
          <w:p w:rsidR="00F404E0" w:rsidRPr="001C5E81" w:rsidRDefault="00F404E0" w:rsidP="00CB2731">
            <w:pPr>
              <w:pStyle w:val="ListParagraph"/>
              <w:numPr>
                <w:ilvl w:val="0"/>
                <w:numId w:val="2"/>
              </w:numPr>
              <w:spacing w:line="240" w:lineRule="auto"/>
              <w:rPr>
                <w:rFonts w:ascii="Arial" w:hAnsi="Arial" w:cs="Arial"/>
                <w:sz w:val="20"/>
                <w:szCs w:val="20"/>
              </w:rPr>
            </w:pPr>
            <w:r w:rsidRPr="001C5E81">
              <w:rPr>
                <w:rFonts w:ascii="Arial" w:hAnsi="Arial" w:cs="Arial"/>
                <w:sz w:val="20"/>
                <w:szCs w:val="20"/>
              </w:rPr>
              <w:t>Voice</w:t>
            </w:r>
          </w:p>
          <w:p w:rsidR="00F404E0" w:rsidRPr="001C5E81" w:rsidRDefault="00F404E0" w:rsidP="00CB2731">
            <w:pPr>
              <w:pStyle w:val="ListParagraph"/>
              <w:numPr>
                <w:ilvl w:val="0"/>
                <w:numId w:val="2"/>
              </w:numPr>
              <w:spacing w:line="240" w:lineRule="auto"/>
              <w:rPr>
                <w:rFonts w:ascii="Arial" w:hAnsi="Arial" w:cs="Arial"/>
                <w:sz w:val="20"/>
                <w:szCs w:val="20"/>
              </w:rPr>
            </w:pPr>
            <w:r w:rsidRPr="001C5E81">
              <w:rPr>
                <w:rFonts w:ascii="Arial" w:hAnsi="Arial" w:cs="Arial"/>
                <w:sz w:val="20"/>
                <w:szCs w:val="20"/>
              </w:rPr>
              <w:t>Point of view</w:t>
            </w:r>
          </w:p>
          <w:p w:rsidR="00F404E0" w:rsidRPr="001C5E81" w:rsidRDefault="00F404E0" w:rsidP="00CB2731">
            <w:pPr>
              <w:pStyle w:val="ListParagraph"/>
              <w:numPr>
                <w:ilvl w:val="0"/>
                <w:numId w:val="2"/>
              </w:numPr>
              <w:spacing w:line="240" w:lineRule="auto"/>
              <w:rPr>
                <w:rFonts w:ascii="Arial" w:hAnsi="Arial" w:cs="Arial"/>
                <w:sz w:val="20"/>
                <w:szCs w:val="20"/>
              </w:rPr>
            </w:pPr>
            <w:r w:rsidRPr="001C5E81">
              <w:rPr>
                <w:rFonts w:ascii="Arial" w:hAnsi="Arial" w:cs="Arial"/>
                <w:sz w:val="20"/>
                <w:szCs w:val="20"/>
              </w:rPr>
              <w:t>Language</w:t>
            </w:r>
          </w:p>
          <w:p w:rsidR="00F404E0" w:rsidRPr="001C5E81" w:rsidRDefault="00F404E0" w:rsidP="00CB2731">
            <w:pPr>
              <w:pStyle w:val="ListParagraph"/>
              <w:numPr>
                <w:ilvl w:val="0"/>
                <w:numId w:val="2"/>
              </w:numPr>
              <w:spacing w:line="240" w:lineRule="auto"/>
              <w:rPr>
                <w:rFonts w:ascii="Arial" w:hAnsi="Arial" w:cs="Arial"/>
                <w:sz w:val="20"/>
                <w:szCs w:val="20"/>
              </w:rPr>
            </w:pPr>
            <w:r w:rsidRPr="001C5E81">
              <w:rPr>
                <w:rFonts w:ascii="Arial" w:hAnsi="Arial" w:cs="Arial"/>
                <w:sz w:val="20"/>
                <w:szCs w:val="20"/>
              </w:rPr>
              <w:t>Historical and social context</w:t>
            </w:r>
          </w:p>
          <w:p w:rsidR="00F404E0" w:rsidRPr="001C5E81" w:rsidRDefault="00F404E0" w:rsidP="00CB2731">
            <w:pPr>
              <w:spacing w:line="240" w:lineRule="auto"/>
              <w:rPr>
                <w:rFonts w:ascii="Arial" w:hAnsi="Arial" w:cs="Arial"/>
                <w:sz w:val="20"/>
                <w:szCs w:val="20"/>
              </w:rPr>
            </w:pPr>
            <w:r w:rsidRPr="001C5E81">
              <w:rPr>
                <w:rFonts w:ascii="Arial" w:hAnsi="Arial" w:cs="Arial"/>
                <w:b/>
                <w:sz w:val="20"/>
                <w:szCs w:val="20"/>
              </w:rPr>
              <w:t xml:space="preserve">Generic conventions of </w:t>
            </w:r>
            <w:r w:rsidRPr="001C5E81">
              <w:rPr>
                <w:rFonts w:ascii="Arial" w:hAnsi="Arial" w:cs="Arial"/>
                <w:sz w:val="20"/>
                <w:szCs w:val="20"/>
              </w:rPr>
              <w:t xml:space="preserve">the form of the novel. </w:t>
            </w:r>
          </w:p>
          <w:p w:rsidR="00F404E0" w:rsidRPr="001C5E81" w:rsidRDefault="00F404E0" w:rsidP="00CB2731">
            <w:pPr>
              <w:pStyle w:val="ListParagraph"/>
              <w:numPr>
                <w:ilvl w:val="0"/>
                <w:numId w:val="3"/>
              </w:numPr>
              <w:spacing w:line="240" w:lineRule="auto"/>
              <w:rPr>
                <w:rFonts w:ascii="Arial" w:hAnsi="Arial" w:cs="Arial"/>
                <w:sz w:val="20"/>
                <w:szCs w:val="20"/>
              </w:rPr>
            </w:pPr>
            <w:r w:rsidRPr="001C5E81">
              <w:rPr>
                <w:rFonts w:ascii="Arial" w:hAnsi="Arial" w:cs="Arial"/>
                <w:sz w:val="20"/>
                <w:szCs w:val="20"/>
              </w:rPr>
              <w:t>Story, plot, narrative structure</w:t>
            </w:r>
          </w:p>
          <w:p w:rsidR="00F404E0" w:rsidRPr="001C5E81" w:rsidRDefault="00F404E0" w:rsidP="00CB2731">
            <w:pPr>
              <w:pStyle w:val="ListParagraph"/>
              <w:numPr>
                <w:ilvl w:val="0"/>
                <w:numId w:val="3"/>
              </w:numPr>
              <w:spacing w:line="240" w:lineRule="auto"/>
              <w:rPr>
                <w:rFonts w:ascii="Arial" w:hAnsi="Arial" w:cs="Arial"/>
                <w:b/>
                <w:sz w:val="20"/>
                <w:szCs w:val="20"/>
              </w:rPr>
            </w:pPr>
            <w:r w:rsidRPr="001C5E81">
              <w:rPr>
                <w:rFonts w:ascii="Arial" w:hAnsi="Arial" w:cs="Arial"/>
                <w:sz w:val="20"/>
                <w:szCs w:val="20"/>
              </w:rPr>
              <w:t xml:space="preserve">Character </w:t>
            </w:r>
          </w:p>
          <w:p w:rsidR="00F404E0" w:rsidRPr="001C5E81" w:rsidRDefault="00F404E0" w:rsidP="00CB2731">
            <w:pPr>
              <w:pStyle w:val="ListParagraph"/>
              <w:numPr>
                <w:ilvl w:val="0"/>
                <w:numId w:val="3"/>
              </w:numPr>
              <w:spacing w:line="240" w:lineRule="auto"/>
              <w:rPr>
                <w:rFonts w:ascii="Arial" w:hAnsi="Arial" w:cs="Arial"/>
                <w:b/>
                <w:sz w:val="20"/>
                <w:szCs w:val="20"/>
              </w:rPr>
            </w:pPr>
            <w:r w:rsidRPr="001C5E81">
              <w:rPr>
                <w:rFonts w:ascii="Arial" w:hAnsi="Arial" w:cs="Arial"/>
                <w:sz w:val="20"/>
                <w:szCs w:val="20"/>
              </w:rPr>
              <w:t>Settings</w:t>
            </w:r>
          </w:p>
          <w:p w:rsidR="00F404E0" w:rsidRPr="001C5E81" w:rsidRDefault="00F404E0" w:rsidP="00CB2731">
            <w:pPr>
              <w:pStyle w:val="ListParagraph"/>
              <w:numPr>
                <w:ilvl w:val="0"/>
                <w:numId w:val="3"/>
              </w:numPr>
              <w:spacing w:line="240" w:lineRule="auto"/>
              <w:rPr>
                <w:rFonts w:ascii="Arial" w:hAnsi="Arial" w:cs="Arial"/>
                <w:b/>
                <w:sz w:val="20"/>
                <w:szCs w:val="20"/>
              </w:rPr>
            </w:pPr>
            <w:r w:rsidRPr="001C5E81">
              <w:rPr>
                <w:rFonts w:ascii="Arial" w:hAnsi="Arial" w:cs="Arial"/>
                <w:sz w:val="20"/>
                <w:szCs w:val="20"/>
              </w:rPr>
              <w:t>Point of view</w:t>
            </w:r>
          </w:p>
          <w:p w:rsidR="00F404E0" w:rsidRPr="001C5E81" w:rsidRDefault="00F404E0" w:rsidP="00CB2731">
            <w:pPr>
              <w:pStyle w:val="ListParagraph"/>
              <w:numPr>
                <w:ilvl w:val="0"/>
                <w:numId w:val="3"/>
              </w:numPr>
              <w:spacing w:line="240" w:lineRule="auto"/>
              <w:rPr>
                <w:rFonts w:ascii="Arial" w:hAnsi="Arial" w:cs="Arial"/>
                <w:b/>
                <w:sz w:val="20"/>
                <w:szCs w:val="20"/>
              </w:rPr>
            </w:pPr>
            <w:r w:rsidRPr="001C5E81">
              <w:rPr>
                <w:rFonts w:ascii="Arial" w:hAnsi="Arial" w:cs="Arial"/>
                <w:sz w:val="20"/>
                <w:szCs w:val="20"/>
              </w:rPr>
              <w:t>Themes, issues and ideas</w:t>
            </w:r>
          </w:p>
          <w:p w:rsidR="00F404E0" w:rsidRPr="001C5E81" w:rsidRDefault="00F404E0" w:rsidP="00CB2731">
            <w:pPr>
              <w:pStyle w:val="ListParagraph"/>
              <w:numPr>
                <w:ilvl w:val="0"/>
                <w:numId w:val="3"/>
              </w:numPr>
              <w:spacing w:line="240" w:lineRule="auto"/>
              <w:rPr>
                <w:rFonts w:ascii="Arial" w:hAnsi="Arial" w:cs="Arial"/>
                <w:b/>
                <w:sz w:val="20"/>
                <w:szCs w:val="20"/>
              </w:rPr>
            </w:pPr>
            <w:r w:rsidRPr="001C5E81">
              <w:rPr>
                <w:rFonts w:ascii="Arial" w:hAnsi="Arial" w:cs="Arial"/>
                <w:sz w:val="20"/>
                <w:szCs w:val="20"/>
              </w:rPr>
              <w:t>Style</w:t>
            </w:r>
          </w:p>
          <w:p w:rsidR="00F404E0" w:rsidRPr="001C5E81" w:rsidRDefault="00F404E0" w:rsidP="00CB2731">
            <w:pPr>
              <w:spacing w:line="240" w:lineRule="auto"/>
              <w:rPr>
                <w:rFonts w:ascii="Arial" w:hAnsi="Arial" w:cs="Arial"/>
                <w:sz w:val="20"/>
                <w:szCs w:val="20"/>
              </w:rPr>
            </w:pPr>
            <w:r w:rsidRPr="001C5E81">
              <w:rPr>
                <w:rFonts w:ascii="Arial" w:hAnsi="Arial" w:cs="Arial"/>
                <w:b/>
                <w:sz w:val="20"/>
                <w:szCs w:val="20"/>
              </w:rPr>
              <w:t xml:space="preserve">Generic conventions of </w:t>
            </w:r>
            <w:r w:rsidRPr="001C5E81">
              <w:rPr>
                <w:rFonts w:ascii="Arial" w:hAnsi="Arial" w:cs="Arial"/>
                <w:sz w:val="20"/>
                <w:szCs w:val="20"/>
              </w:rPr>
              <w:t>historical novels:</w:t>
            </w:r>
          </w:p>
          <w:p w:rsidR="00F404E0" w:rsidRPr="001C5E81" w:rsidRDefault="00F404E0" w:rsidP="00CB2731">
            <w:pPr>
              <w:pStyle w:val="ListParagraph"/>
              <w:numPr>
                <w:ilvl w:val="0"/>
                <w:numId w:val="4"/>
              </w:numPr>
              <w:spacing w:line="240" w:lineRule="auto"/>
              <w:rPr>
                <w:rFonts w:ascii="Arial" w:hAnsi="Arial" w:cs="Arial"/>
                <w:sz w:val="20"/>
                <w:szCs w:val="20"/>
              </w:rPr>
            </w:pPr>
            <w:r w:rsidRPr="001C5E81">
              <w:rPr>
                <w:rFonts w:ascii="Arial" w:hAnsi="Arial" w:cs="Arial"/>
                <w:sz w:val="20"/>
                <w:szCs w:val="20"/>
              </w:rPr>
              <w:t>Based on real or imagined people or events from the past.</w:t>
            </w:r>
          </w:p>
          <w:p w:rsidR="00F404E0" w:rsidRPr="001C5E81" w:rsidRDefault="00F404E0" w:rsidP="00CB2731">
            <w:pPr>
              <w:pStyle w:val="ListParagraph"/>
              <w:numPr>
                <w:ilvl w:val="0"/>
                <w:numId w:val="4"/>
              </w:numPr>
              <w:spacing w:line="240" w:lineRule="auto"/>
              <w:rPr>
                <w:rFonts w:ascii="Arial" w:hAnsi="Arial" w:cs="Arial"/>
                <w:sz w:val="20"/>
                <w:szCs w:val="20"/>
              </w:rPr>
            </w:pPr>
            <w:r w:rsidRPr="001C5E81">
              <w:rPr>
                <w:rFonts w:ascii="Arial" w:hAnsi="Arial" w:cs="Arial"/>
                <w:sz w:val="20"/>
                <w:szCs w:val="20"/>
              </w:rPr>
              <w:lastRenderedPageBreak/>
              <w:t>Uses historical facts about time and place.</w:t>
            </w:r>
          </w:p>
        </w:tc>
        <w:tc>
          <w:tcPr>
            <w:tcW w:w="3557" w:type="dxa"/>
          </w:tcPr>
          <w:p w:rsidR="00F404E0" w:rsidRPr="001C5E81" w:rsidRDefault="00F404E0" w:rsidP="00CB2731">
            <w:pPr>
              <w:spacing w:line="240" w:lineRule="auto"/>
              <w:rPr>
                <w:rFonts w:ascii="Arial" w:hAnsi="Arial" w:cs="Arial"/>
              </w:rPr>
            </w:pPr>
            <w:r w:rsidRPr="001C5E81">
              <w:rPr>
                <w:rFonts w:ascii="Arial" w:hAnsi="Arial" w:cs="Arial"/>
              </w:rPr>
              <w:lastRenderedPageBreak/>
              <w:t>Week 1 – Group work (3) Students to spend 10 minutes writing about an image that stayed with them from the novel and discuss with group.</w:t>
            </w: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r w:rsidRPr="001C5E81">
              <w:rPr>
                <w:rFonts w:ascii="Arial" w:hAnsi="Arial" w:cs="Arial"/>
              </w:rPr>
              <w:t>Character construction retrieval chart – Students work together in pairs to find quotes and examples from the text for the following characters and how they are constructed through actions, speech, description, settings, comments:</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Wm Thornhill</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 xml:space="preserve">Sal </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Blackwood</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Smasher/Saggity</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Dan/Ned</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Mrs Herring</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Dickie</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Long Jack</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Scabby Bill</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Whisker Harry</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Aboriginal women</w:t>
            </w:r>
          </w:p>
          <w:p w:rsidR="00F404E0" w:rsidRPr="001C5E81" w:rsidRDefault="00F404E0" w:rsidP="00CB2731">
            <w:pPr>
              <w:spacing w:line="240" w:lineRule="auto"/>
              <w:rPr>
                <w:rFonts w:ascii="Arial" w:hAnsi="Arial" w:cs="Arial"/>
              </w:rPr>
            </w:pPr>
            <w:r w:rsidRPr="001C5E81">
              <w:rPr>
                <w:rFonts w:ascii="Arial" w:hAnsi="Arial" w:cs="Arial"/>
              </w:rPr>
              <w:t>Students to share with the class and discuss how these characters reinforce ideological positions.</w:t>
            </w:r>
          </w:p>
          <w:p w:rsidR="00F404E0" w:rsidRPr="001C5E81" w:rsidRDefault="00F404E0" w:rsidP="00CB2731">
            <w:pPr>
              <w:spacing w:line="240" w:lineRule="auto"/>
              <w:rPr>
                <w:rFonts w:ascii="Arial" w:hAnsi="Arial" w:cs="Arial"/>
              </w:rPr>
            </w:pPr>
            <w:r w:rsidRPr="001C5E81">
              <w:rPr>
                <w:rFonts w:ascii="Arial" w:hAnsi="Arial" w:cs="Arial"/>
              </w:rPr>
              <w:t xml:space="preserve">Voice, language and style – how accents represent social class, and voice/language changes in </w:t>
            </w:r>
            <w:r w:rsidRPr="001C5E81">
              <w:rPr>
                <w:rFonts w:ascii="Arial" w:hAnsi="Arial" w:cs="Arial"/>
              </w:rPr>
              <w:lastRenderedPageBreak/>
              <w:t>the characters when social class changes.</w:t>
            </w: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r w:rsidRPr="001C5E81">
              <w:rPr>
                <w:rFonts w:ascii="Arial" w:hAnsi="Arial" w:cs="Arial"/>
              </w:rPr>
              <w:t xml:space="preserve">Week 2 – </w:t>
            </w:r>
          </w:p>
          <w:p w:rsidR="00F404E0" w:rsidRPr="001C5E81" w:rsidRDefault="00F404E0" w:rsidP="00CB2731">
            <w:pPr>
              <w:spacing w:line="240" w:lineRule="auto"/>
              <w:rPr>
                <w:rFonts w:ascii="Arial" w:hAnsi="Arial" w:cs="Arial"/>
              </w:rPr>
            </w:pPr>
            <w:r w:rsidRPr="001C5E81">
              <w:rPr>
                <w:rFonts w:ascii="Arial" w:hAnsi="Arial" w:cs="Arial"/>
              </w:rPr>
              <w:t>Generic conventions: novel/historical novels</w:t>
            </w:r>
          </w:p>
          <w:p w:rsidR="00F404E0" w:rsidRPr="001C5E81" w:rsidRDefault="00F404E0" w:rsidP="00CB2731">
            <w:pPr>
              <w:spacing w:line="240" w:lineRule="auto"/>
              <w:rPr>
                <w:rFonts w:ascii="Arial" w:hAnsi="Arial" w:cs="Arial"/>
              </w:rPr>
            </w:pPr>
            <w:r w:rsidRPr="001C5E81">
              <w:rPr>
                <w:rFonts w:ascii="Arial" w:hAnsi="Arial" w:cs="Arial"/>
              </w:rPr>
              <w:t>Binary opposition</w:t>
            </w:r>
          </w:p>
          <w:p w:rsidR="00F404E0" w:rsidRPr="001C5E81" w:rsidRDefault="00F404E0" w:rsidP="00CB2731">
            <w:pPr>
              <w:spacing w:line="240" w:lineRule="auto"/>
              <w:rPr>
                <w:rFonts w:ascii="Arial" w:hAnsi="Arial" w:cs="Arial"/>
              </w:rPr>
            </w:pPr>
            <w:r w:rsidRPr="001C5E81">
              <w:rPr>
                <w:rFonts w:ascii="Arial" w:hAnsi="Arial" w:cs="Arial"/>
              </w:rPr>
              <w:t>Ideologies in the novel – mind maps.</w:t>
            </w:r>
          </w:p>
          <w:p w:rsidR="00F404E0" w:rsidRPr="001C5E81" w:rsidRDefault="00F404E0" w:rsidP="00CB2731">
            <w:pPr>
              <w:spacing w:line="240" w:lineRule="auto"/>
              <w:rPr>
                <w:rFonts w:ascii="Arial" w:hAnsi="Arial" w:cs="Arial"/>
              </w:rPr>
            </w:pPr>
            <w:r w:rsidRPr="001C5E81">
              <w:rPr>
                <w:rFonts w:ascii="Arial" w:hAnsi="Arial" w:cs="Arial"/>
              </w:rPr>
              <w:t>Journal task – Postcolonial theorists</w:t>
            </w: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r w:rsidRPr="001C5E81">
              <w:rPr>
                <w:rFonts w:ascii="Arial" w:hAnsi="Arial" w:cs="Arial"/>
              </w:rPr>
              <w:t>Week 3 – Essay writing prep</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Essay structure</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Integrating quotes</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Note prep (students need one lesson to compile this)</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Deconstructing questions</w:t>
            </w:r>
          </w:p>
        </w:tc>
        <w:tc>
          <w:tcPr>
            <w:tcW w:w="2809" w:type="dxa"/>
          </w:tcPr>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r w:rsidRPr="001C5E81">
              <w:rPr>
                <w:rFonts w:ascii="Arial" w:hAnsi="Arial" w:cs="Arial"/>
              </w:rPr>
              <w:t>Character construction retrieval chart</w:t>
            </w: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r w:rsidRPr="001C5E81">
              <w:rPr>
                <w:rFonts w:ascii="Arial" w:hAnsi="Arial" w:cs="Arial"/>
              </w:rPr>
              <w:t>Fanon, Spivak?, Said – (Due Week 3)</w:t>
            </w:r>
          </w:p>
          <w:p w:rsidR="00F404E0" w:rsidRPr="001C5E81" w:rsidRDefault="00F404E0" w:rsidP="00CB2731">
            <w:pPr>
              <w:spacing w:line="240" w:lineRule="auto"/>
              <w:rPr>
                <w:rFonts w:ascii="Arial" w:hAnsi="Arial" w:cs="Arial"/>
              </w:rPr>
            </w:pPr>
            <w:r w:rsidRPr="001C5E81">
              <w:rPr>
                <w:rFonts w:ascii="Arial" w:hAnsi="Arial" w:cs="Arial"/>
              </w:rPr>
              <w:t>Students to annotate, summarise ideas and explain how one theory represents a character’s view of the world.</w:t>
            </w: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r w:rsidRPr="001C5E81">
              <w:rPr>
                <w:rFonts w:ascii="Arial" w:hAnsi="Arial" w:cs="Arial"/>
              </w:rPr>
              <w:t>Test brief</w:t>
            </w:r>
          </w:p>
        </w:tc>
        <w:tc>
          <w:tcPr>
            <w:tcW w:w="2741" w:type="dxa"/>
          </w:tcPr>
          <w:p w:rsidR="00F404E0" w:rsidRPr="001C5E81" w:rsidRDefault="00F404E0" w:rsidP="00CB2731">
            <w:pPr>
              <w:spacing w:line="240" w:lineRule="auto"/>
              <w:rPr>
                <w:rFonts w:ascii="Arial" w:hAnsi="Arial" w:cs="Arial"/>
                <w:b/>
                <w:sz w:val="20"/>
                <w:szCs w:val="20"/>
              </w:rPr>
            </w:pPr>
            <w:r w:rsidRPr="001C5E81">
              <w:rPr>
                <w:rFonts w:ascii="Arial" w:hAnsi="Arial" w:cs="Arial"/>
                <w:b/>
                <w:sz w:val="20"/>
                <w:szCs w:val="20"/>
              </w:rPr>
              <w:lastRenderedPageBreak/>
              <w:t xml:space="preserve">Task 1: 5% Responding </w:t>
            </w:r>
          </w:p>
          <w:p w:rsidR="00F404E0" w:rsidRPr="001C5E81" w:rsidRDefault="00F404E0" w:rsidP="00CB2731">
            <w:pPr>
              <w:spacing w:line="240" w:lineRule="auto"/>
              <w:contextualSpacing/>
              <w:rPr>
                <w:rFonts w:ascii="Arial" w:hAnsi="Arial" w:cs="Arial"/>
                <w:b/>
                <w:sz w:val="20"/>
                <w:szCs w:val="20"/>
              </w:rPr>
            </w:pPr>
            <w:r w:rsidRPr="001C5E81">
              <w:rPr>
                <w:rFonts w:ascii="Arial" w:hAnsi="Arial" w:cs="Arial"/>
                <w:b/>
                <w:sz w:val="20"/>
                <w:szCs w:val="20"/>
              </w:rPr>
              <w:t xml:space="preserve">(Week 3) In class </w:t>
            </w:r>
            <w:r w:rsidRPr="001C5E81">
              <w:rPr>
                <w:rFonts w:ascii="Arial" w:hAnsi="Arial" w:cs="Arial"/>
                <w:sz w:val="20"/>
                <w:szCs w:val="20"/>
              </w:rPr>
              <w:t>Write an analytical essay based on the content taught, under exam conditions with one page of typed notes (12 pt Arial).</w:t>
            </w:r>
          </w:p>
          <w:p w:rsidR="00F404E0" w:rsidRPr="001C5E81" w:rsidRDefault="00F404E0" w:rsidP="00CB2731">
            <w:pPr>
              <w:spacing w:line="240" w:lineRule="auto"/>
              <w:rPr>
                <w:rFonts w:ascii="Arial" w:hAnsi="Arial" w:cs="Arial"/>
                <w:color w:val="FF0000"/>
                <w:sz w:val="20"/>
                <w:szCs w:val="20"/>
              </w:rPr>
            </w:pPr>
          </w:p>
          <w:p w:rsidR="00F404E0" w:rsidRPr="001C5E81" w:rsidRDefault="00F404E0" w:rsidP="00CB2731">
            <w:pPr>
              <w:spacing w:line="240" w:lineRule="auto"/>
              <w:rPr>
                <w:rFonts w:ascii="Arial" w:hAnsi="Arial" w:cs="Arial"/>
                <w:color w:val="FF0000"/>
                <w:sz w:val="20"/>
                <w:szCs w:val="20"/>
              </w:rPr>
            </w:pPr>
            <w:r w:rsidRPr="001C5E81">
              <w:rPr>
                <w:rFonts w:ascii="Arial" w:hAnsi="Arial" w:cs="Arial"/>
                <w:color w:val="FF0000"/>
                <w:sz w:val="20"/>
                <w:szCs w:val="20"/>
              </w:rPr>
              <w:t>Discuss how an author constructs characters as representations of contrasting ideas, issues or ideologies.</w:t>
            </w:r>
          </w:p>
          <w:p w:rsidR="00F404E0" w:rsidRPr="001C5E81" w:rsidRDefault="00F404E0" w:rsidP="00CB2731">
            <w:pPr>
              <w:spacing w:line="240" w:lineRule="auto"/>
              <w:rPr>
                <w:rFonts w:ascii="Arial" w:hAnsi="Arial" w:cs="Arial"/>
                <w:sz w:val="20"/>
                <w:szCs w:val="20"/>
              </w:rPr>
            </w:pPr>
            <w:r w:rsidRPr="001C5E81">
              <w:rPr>
                <w:rFonts w:ascii="Arial" w:hAnsi="Arial" w:cs="Arial"/>
                <w:sz w:val="20"/>
                <w:szCs w:val="20"/>
              </w:rPr>
              <w:t xml:space="preserve">Homework: </w:t>
            </w:r>
          </w:p>
          <w:p w:rsidR="00F404E0" w:rsidRPr="001C5E81" w:rsidRDefault="00F404E0" w:rsidP="00CB2731">
            <w:pPr>
              <w:spacing w:line="240" w:lineRule="auto"/>
              <w:rPr>
                <w:rFonts w:ascii="Arial" w:hAnsi="Arial" w:cs="Arial"/>
                <w:sz w:val="20"/>
                <w:szCs w:val="20"/>
              </w:rPr>
            </w:pPr>
            <w:r w:rsidRPr="001C5E81">
              <w:rPr>
                <w:rFonts w:ascii="Arial" w:hAnsi="Arial" w:cs="Arial"/>
                <w:sz w:val="20"/>
                <w:szCs w:val="20"/>
              </w:rPr>
              <w:t>Reading Task 1: end of Week 1, Term 1.</w:t>
            </w:r>
          </w:p>
          <w:p w:rsidR="00F404E0" w:rsidRPr="001C5E81" w:rsidRDefault="00F404E0" w:rsidP="00CB2731">
            <w:pPr>
              <w:spacing w:line="240" w:lineRule="auto"/>
              <w:rPr>
                <w:rFonts w:ascii="Arial" w:hAnsi="Arial" w:cs="Arial"/>
                <w:sz w:val="20"/>
                <w:szCs w:val="20"/>
              </w:rPr>
            </w:pPr>
            <w:r w:rsidRPr="001C5E81">
              <w:rPr>
                <w:rFonts w:ascii="Arial" w:hAnsi="Arial" w:cs="Arial"/>
                <w:sz w:val="20"/>
                <w:szCs w:val="20"/>
              </w:rPr>
              <w:t xml:space="preserve">Journal Task 2: Analysis of a postcolonial theorist and how that theory is reflected in a character’s view of the world. </w:t>
            </w:r>
          </w:p>
          <w:p w:rsidR="00F404E0" w:rsidRPr="001C5E81" w:rsidRDefault="00F404E0" w:rsidP="00CB2731">
            <w:pPr>
              <w:spacing w:line="240" w:lineRule="auto"/>
              <w:rPr>
                <w:rFonts w:ascii="Arial" w:hAnsi="Arial" w:cs="Arial"/>
              </w:rPr>
            </w:pPr>
          </w:p>
        </w:tc>
      </w:tr>
      <w:tr w:rsidR="00F404E0" w:rsidRPr="001C5E81" w:rsidTr="005A33B9">
        <w:trPr>
          <w:trHeight w:val="142"/>
        </w:trPr>
        <w:tc>
          <w:tcPr>
            <w:tcW w:w="1094" w:type="dxa"/>
          </w:tcPr>
          <w:p w:rsidR="00F404E0" w:rsidRPr="001C5E81" w:rsidRDefault="00F404E0" w:rsidP="00CB2731">
            <w:pPr>
              <w:spacing w:line="240" w:lineRule="auto"/>
              <w:rPr>
                <w:rFonts w:ascii="Arial" w:hAnsi="Arial" w:cs="Arial"/>
                <w:b/>
              </w:rPr>
            </w:pPr>
            <w:r w:rsidRPr="001C5E81">
              <w:rPr>
                <w:rFonts w:ascii="Arial" w:hAnsi="Arial" w:cs="Arial"/>
                <w:b/>
              </w:rPr>
              <w:t>Weeks</w:t>
            </w:r>
          </w:p>
          <w:p w:rsidR="00F404E0" w:rsidRPr="001C5E81" w:rsidRDefault="00F404E0" w:rsidP="00CB2731">
            <w:pPr>
              <w:spacing w:line="240" w:lineRule="auto"/>
              <w:rPr>
                <w:rFonts w:ascii="Arial" w:hAnsi="Arial" w:cs="Arial"/>
                <w:b/>
              </w:rPr>
            </w:pPr>
            <w:r w:rsidRPr="001C5E81">
              <w:rPr>
                <w:rFonts w:ascii="Arial" w:hAnsi="Arial" w:cs="Arial"/>
                <w:b/>
              </w:rPr>
              <w:t>4-6</w:t>
            </w:r>
          </w:p>
        </w:tc>
        <w:tc>
          <w:tcPr>
            <w:tcW w:w="4012" w:type="dxa"/>
          </w:tcPr>
          <w:p w:rsidR="00F404E0" w:rsidRPr="001C5E81" w:rsidRDefault="00F404E0" w:rsidP="00CB2731">
            <w:pPr>
              <w:spacing w:line="240" w:lineRule="auto"/>
              <w:rPr>
                <w:rFonts w:ascii="Arial" w:hAnsi="Arial" w:cs="Arial"/>
                <w:sz w:val="20"/>
                <w:szCs w:val="20"/>
              </w:rPr>
            </w:pPr>
            <w:r w:rsidRPr="001C5E81">
              <w:rPr>
                <w:rFonts w:ascii="Arial" w:hAnsi="Arial" w:cs="Arial"/>
                <w:sz w:val="20"/>
                <w:szCs w:val="20"/>
              </w:rPr>
              <w:t>Students explore a variety of prose fiction, prose, non-fiction and multimodal texts across a range of genres to identify how texts conform to or challenge the conventions of particular genres or modes. They compare texts from similar and different genres and examine how textual features and language conventions may influence responses.</w:t>
            </w:r>
          </w:p>
          <w:p w:rsidR="00F404E0" w:rsidRPr="001C5E81" w:rsidRDefault="00F404E0" w:rsidP="00CB2731">
            <w:pPr>
              <w:spacing w:line="240" w:lineRule="auto"/>
              <w:rPr>
                <w:rFonts w:ascii="Arial" w:hAnsi="Arial" w:cs="Arial"/>
              </w:rPr>
            </w:pPr>
          </w:p>
        </w:tc>
        <w:tc>
          <w:tcPr>
            <w:tcW w:w="3557" w:type="dxa"/>
          </w:tcPr>
          <w:p w:rsidR="00F404E0" w:rsidRPr="001C5E81" w:rsidRDefault="00F404E0" w:rsidP="00CB2731">
            <w:pPr>
              <w:spacing w:line="240" w:lineRule="auto"/>
              <w:rPr>
                <w:rFonts w:ascii="Arial" w:hAnsi="Arial" w:cs="Arial"/>
              </w:rPr>
            </w:pPr>
            <w:r w:rsidRPr="001C5E81">
              <w:rPr>
                <w:rFonts w:ascii="Arial" w:hAnsi="Arial" w:cs="Arial"/>
              </w:rPr>
              <w:t>Focus is on genre identification and how the text conforms to its genre.</w:t>
            </w:r>
          </w:p>
          <w:p w:rsidR="00F404E0" w:rsidRPr="001C5E81" w:rsidRDefault="00F404E0" w:rsidP="00CB2731">
            <w:pPr>
              <w:spacing w:line="240" w:lineRule="auto"/>
              <w:rPr>
                <w:rFonts w:ascii="Arial" w:hAnsi="Arial" w:cs="Arial"/>
              </w:rPr>
            </w:pPr>
          </w:p>
          <w:p w:rsidR="00F404E0" w:rsidRPr="001C5E81" w:rsidRDefault="00130E76" w:rsidP="00CB2731">
            <w:pPr>
              <w:spacing w:line="240" w:lineRule="auto"/>
              <w:rPr>
                <w:rFonts w:ascii="Arial" w:hAnsi="Arial" w:cs="Arial"/>
              </w:rPr>
            </w:pPr>
            <w:r>
              <w:rPr>
                <w:rFonts w:ascii="Arial" w:hAnsi="Arial" w:cs="Arial"/>
              </w:rPr>
              <w:t>‘</w:t>
            </w:r>
            <w:r w:rsidR="00F404E0" w:rsidRPr="001C5E81">
              <w:rPr>
                <w:rFonts w:ascii="Arial" w:hAnsi="Arial" w:cs="Arial"/>
              </w:rPr>
              <w:t>Drover’s Wife</w:t>
            </w:r>
            <w:r>
              <w:rPr>
                <w:rFonts w:ascii="Arial" w:hAnsi="Arial" w:cs="Arial"/>
              </w:rPr>
              <w:t>’</w:t>
            </w:r>
            <w:r w:rsidR="00F404E0" w:rsidRPr="001C5E81">
              <w:rPr>
                <w:rFonts w:ascii="Arial" w:hAnsi="Arial" w:cs="Arial"/>
              </w:rPr>
              <w:t xml:space="preserve"> – Lawson: </w:t>
            </w:r>
          </w:p>
          <w:p w:rsidR="00F404E0" w:rsidRPr="001C5E81" w:rsidRDefault="00F404E0" w:rsidP="00CB2731">
            <w:pPr>
              <w:spacing w:line="240" w:lineRule="auto"/>
              <w:rPr>
                <w:rStyle w:val="Emphasis"/>
                <w:rFonts w:ascii="Arial" w:hAnsi="Arial" w:cs="Arial"/>
                <w:i w:val="0"/>
                <w:sz w:val="20"/>
                <w:szCs w:val="20"/>
              </w:rPr>
            </w:pPr>
            <w:r w:rsidRPr="001C5E81">
              <w:rPr>
                <w:rFonts w:ascii="Arial" w:hAnsi="Arial" w:cs="Arial"/>
                <w:sz w:val="20"/>
                <w:szCs w:val="20"/>
              </w:rPr>
              <w:t xml:space="preserve">Short story conventions, narrative POV: </w:t>
            </w:r>
            <w:r w:rsidRPr="001C5E81">
              <w:rPr>
                <w:rStyle w:val="st"/>
                <w:rFonts w:ascii="Arial" w:hAnsi="Arial" w:cs="Arial"/>
                <w:sz w:val="20"/>
                <w:szCs w:val="20"/>
              </w:rPr>
              <w:t xml:space="preserve">a limited, third person </w:t>
            </w:r>
            <w:r w:rsidRPr="001C5E81">
              <w:rPr>
                <w:rStyle w:val="Emphasis"/>
                <w:rFonts w:ascii="Arial" w:hAnsi="Arial" w:cs="Arial"/>
                <w:sz w:val="20"/>
                <w:szCs w:val="20"/>
              </w:rPr>
              <w:t>narrator.</w:t>
            </w:r>
          </w:p>
          <w:p w:rsidR="00F404E0" w:rsidRPr="001C5E81" w:rsidRDefault="00F404E0" w:rsidP="00CB2731">
            <w:pPr>
              <w:spacing w:line="240" w:lineRule="auto"/>
              <w:rPr>
                <w:rFonts w:ascii="Arial" w:hAnsi="Arial" w:cs="Arial"/>
              </w:rPr>
            </w:pPr>
            <w:r w:rsidRPr="001C5E81">
              <w:rPr>
                <w:rFonts w:ascii="Arial" w:hAnsi="Arial" w:cs="Arial"/>
              </w:rPr>
              <w:t>Allegory, symbolism, language features, gaps and silences, representation.</w:t>
            </w: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r w:rsidRPr="001C5E81">
              <w:rPr>
                <w:rFonts w:ascii="Arial" w:hAnsi="Arial" w:cs="Arial"/>
              </w:rPr>
              <w:lastRenderedPageBreak/>
              <w:t>Grant’s speech – function and form of a speech, use of repetition, anecdo</w:t>
            </w:r>
            <w:r w:rsidR="00D703F3">
              <w:rPr>
                <w:rFonts w:ascii="Arial" w:hAnsi="Arial" w:cs="Arial"/>
              </w:rPr>
              <w:t xml:space="preserve">te, inclusive and exclusionary </w:t>
            </w:r>
            <w:r w:rsidRPr="001C5E81">
              <w:rPr>
                <w:rFonts w:ascii="Arial" w:hAnsi="Arial" w:cs="Arial"/>
              </w:rPr>
              <w:t xml:space="preserve">language, alliteration, imagery, call to action, high modality verbs. </w:t>
            </w:r>
          </w:p>
          <w:p w:rsidR="00F404E0" w:rsidRPr="001C5E81" w:rsidRDefault="00F404E0" w:rsidP="00CB2731">
            <w:pPr>
              <w:spacing w:line="240" w:lineRule="auto"/>
              <w:rPr>
                <w:rFonts w:ascii="Arial" w:hAnsi="Arial" w:cs="Arial"/>
              </w:rPr>
            </w:pPr>
            <w:r w:rsidRPr="001C5E81">
              <w:rPr>
                <w:rFonts w:ascii="Arial" w:hAnsi="Arial" w:cs="Arial"/>
              </w:rPr>
              <w:t>Students to deconstruct in groups and analyse the effect on the reader – share with class.</w:t>
            </w:r>
          </w:p>
          <w:p w:rsidR="00F404E0" w:rsidRPr="001C5E81" w:rsidRDefault="00F404E0" w:rsidP="00CB2731">
            <w:pPr>
              <w:pStyle w:val="ListParagraph"/>
              <w:numPr>
                <w:ilvl w:val="0"/>
                <w:numId w:val="6"/>
              </w:numPr>
              <w:spacing w:line="240" w:lineRule="auto"/>
              <w:rPr>
                <w:rFonts w:ascii="Arial" w:hAnsi="Arial" w:cs="Arial"/>
              </w:rPr>
            </w:pPr>
            <w:r w:rsidRPr="001C5E81">
              <w:rPr>
                <w:rFonts w:ascii="Arial" w:hAnsi="Arial" w:cs="Arial"/>
              </w:rPr>
              <w:t>Use for 20 minute response practise.</w:t>
            </w:r>
          </w:p>
          <w:p w:rsidR="00F404E0" w:rsidRPr="001C5E81" w:rsidRDefault="00F404E0" w:rsidP="00CB2731">
            <w:pPr>
              <w:spacing w:line="240" w:lineRule="auto"/>
              <w:ind w:left="360"/>
              <w:rPr>
                <w:rFonts w:ascii="Arial" w:hAnsi="Arial" w:cs="Arial"/>
              </w:rPr>
            </w:pPr>
          </w:p>
          <w:p w:rsidR="00F404E0" w:rsidRPr="001C5E81" w:rsidRDefault="00F404E0" w:rsidP="00CB2731">
            <w:pPr>
              <w:spacing w:line="240" w:lineRule="auto"/>
              <w:rPr>
                <w:rFonts w:ascii="Arial" w:hAnsi="Arial" w:cs="Arial"/>
              </w:rPr>
            </w:pPr>
            <w:r w:rsidRPr="001C5E81">
              <w:rPr>
                <w:rFonts w:ascii="Arial" w:hAnsi="Arial" w:cs="Arial"/>
              </w:rPr>
              <w:t>Drover’s wife – Dreysdale – elements of visual composition – students to deconstruct in pairs and share with the class.</w:t>
            </w:r>
          </w:p>
          <w:p w:rsidR="00F404E0" w:rsidRPr="001C5E81" w:rsidRDefault="00F404E0" w:rsidP="00CB2731">
            <w:pPr>
              <w:spacing w:line="240" w:lineRule="auto"/>
              <w:rPr>
                <w:rFonts w:ascii="Arial" w:hAnsi="Arial" w:cs="Arial"/>
              </w:rPr>
            </w:pPr>
            <w:r w:rsidRPr="001C5E81">
              <w:rPr>
                <w:rFonts w:ascii="Arial" w:hAnsi="Arial" w:cs="Arial"/>
              </w:rPr>
              <w:t>Babakiueria – study of satire and irony in regards to colonisation.</w:t>
            </w: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r w:rsidRPr="001C5E81">
              <w:rPr>
                <w:rFonts w:ascii="Arial" w:hAnsi="Arial" w:cs="Arial"/>
              </w:rPr>
              <w:t xml:space="preserve">Link texts to </w:t>
            </w:r>
            <w:r w:rsidRPr="001C5E81">
              <w:rPr>
                <w:rFonts w:ascii="Arial" w:hAnsi="Arial" w:cs="Arial"/>
                <w:i/>
              </w:rPr>
              <w:t>Secret River</w:t>
            </w:r>
            <w:r w:rsidRPr="001C5E81">
              <w:rPr>
                <w:rFonts w:ascii="Arial" w:hAnsi="Arial" w:cs="Arial"/>
              </w:rPr>
              <w:t xml:space="preserve"> – themes, representation, ideologies, etc. </w:t>
            </w:r>
          </w:p>
          <w:p w:rsidR="00F404E0" w:rsidRPr="001C5E81" w:rsidRDefault="00F404E0" w:rsidP="00CB2731">
            <w:pPr>
              <w:spacing w:line="240" w:lineRule="auto"/>
              <w:rPr>
                <w:rFonts w:ascii="Arial" w:hAnsi="Arial" w:cs="Arial"/>
              </w:rPr>
            </w:pPr>
            <w:r w:rsidRPr="001C5E81">
              <w:rPr>
                <w:rFonts w:ascii="Arial" w:hAnsi="Arial" w:cs="Arial"/>
              </w:rPr>
              <w:t>Before in-class, students to use a retrieval chart  highlighting their response to each text and compare and contrast the generic techniques used and the effect that the different genres have on their own response.</w:t>
            </w:r>
          </w:p>
        </w:tc>
        <w:tc>
          <w:tcPr>
            <w:tcW w:w="2809" w:type="dxa"/>
          </w:tcPr>
          <w:p w:rsidR="00F404E0" w:rsidRPr="001C5E81" w:rsidRDefault="00D703F3" w:rsidP="00CB2731">
            <w:pPr>
              <w:spacing w:line="240" w:lineRule="auto"/>
              <w:rPr>
                <w:rFonts w:ascii="Arial" w:hAnsi="Arial" w:cs="Arial"/>
              </w:rPr>
            </w:pPr>
            <w:r>
              <w:rPr>
                <w:rFonts w:ascii="Arial" w:hAnsi="Arial" w:cs="Arial"/>
              </w:rPr>
              <w:lastRenderedPageBreak/>
              <w:t xml:space="preserve">‘The Drover’s Wife’ </w:t>
            </w:r>
            <w:r w:rsidR="00F404E0" w:rsidRPr="001C5E81">
              <w:rPr>
                <w:rFonts w:ascii="Arial" w:hAnsi="Arial" w:cs="Arial"/>
              </w:rPr>
              <w:t>Lawson</w:t>
            </w:r>
          </w:p>
          <w:p w:rsidR="00F404E0" w:rsidRPr="001C5E81" w:rsidRDefault="00F404E0" w:rsidP="00CB2731">
            <w:pPr>
              <w:spacing w:line="240" w:lineRule="auto"/>
              <w:rPr>
                <w:rFonts w:ascii="Arial" w:hAnsi="Arial" w:cs="Arial"/>
              </w:rPr>
            </w:pPr>
            <w:r w:rsidRPr="001C5E81">
              <w:rPr>
                <w:rFonts w:ascii="Arial" w:hAnsi="Arial" w:cs="Arial"/>
              </w:rPr>
              <w:t>Stan Grant’s speech on racism</w:t>
            </w:r>
          </w:p>
          <w:p w:rsidR="00F404E0" w:rsidRPr="001C5E81" w:rsidRDefault="00D703F3" w:rsidP="00CB2731">
            <w:pPr>
              <w:spacing w:line="240" w:lineRule="auto"/>
              <w:rPr>
                <w:rFonts w:ascii="Arial" w:hAnsi="Arial" w:cs="Arial"/>
              </w:rPr>
            </w:pPr>
            <w:r>
              <w:rPr>
                <w:rFonts w:ascii="Arial" w:hAnsi="Arial" w:cs="Arial"/>
              </w:rPr>
              <w:t>‘Drover’s W</w:t>
            </w:r>
            <w:r w:rsidR="0076262A">
              <w:rPr>
                <w:rFonts w:ascii="Arial" w:hAnsi="Arial" w:cs="Arial"/>
              </w:rPr>
              <w:t>ife</w:t>
            </w:r>
            <w:r>
              <w:rPr>
                <w:rFonts w:ascii="Arial" w:hAnsi="Arial" w:cs="Arial"/>
              </w:rPr>
              <w:t>’</w:t>
            </w:r>
            <w:r w:rsidR="0076262A">
              <w:rPr>
                <w:rFonts w:ascii="Arial" w:hAnsi="Arial" w:cs="Arial"/>
              </w:rPr>
              <w:t xml:space="preserve"> painting – Dr</w:t>
            </w:r>
            <w:r w:rsidR="00F404E0" w:rsidRPr="001C5E81">
              <w:rPr>
                <w:rFonts w:ascii="Arial" w:hAnsi="Arial" w:cs="Arial"/>
              </w:rPr>
              <w:t>ysdale</w:t>
            </w: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r w:rsidRPr="001C5E81">
              <w:rPr>
                <w:rFonts w:ascii="Arial" w:hAnsi="Arial" w:cs="Arial"/>
              </w:rPr>
              <w:t>Babakiueria – short film</w:t>
            </w:r>
          </w:p>
        </w:tc>
        <w:tc>
          <w:tcPr>
            <w:tcW w:w="2741" w:type="dxa"/>
          </w:tcPr>
          <w:p w:rsidR="00F404E0" w:rsidRPr="001C5E81" w:rsidRDefault="00F404E0" w:rsidP="00CB2731">
            <w:pPr>
              <w:spacing w:after="0" w:line="240" w:lineRule="auto"/>
              <w:rPr>
                <w:rFonts w:ascii="Arial" w:hAnsi="Arial" w:cs="Arial"/>
                <w:b/>
                <w:sz w:val="20"/>
                <w:szCs w:val="20"/>
              </w:rPr>
            </w:pPr>
            <w:r w:rsidRPr="001C5E81">
              <w:rPr>
                <w:rFonts w:ascii="Arial" w:hAnsi="Arial" w:cs="Arial"/>
                <w:b/>
                <w:sz w:val="20"/>
                <w:szCs w:val="20"/>
              </w:rPr>
              <w:t>Task 2: 5% Responding</w:t>
            </w:r>
            <w:r w:rsidRPr="001C5E81">
              <w:rPr>
                <w:rFonts w:ascii="Arial" w:hAnsi="Arial" w:cs="Arial"/>
                <w:b/>
                <w:sz w:val="20"/>
                <w:szCs w:val="20"/>
              </w:rPr>
              <w:br/>
              <w:t>(Week 6)</w:t>
            </w:r>
          </w:p>
          <w:p w:rsidR="00F404E0" w:rsidRPr="001C5E81" w:rsidRDefault="00F404E0" w:rsidP="00CB2731">
            <w:pPr>
              <w:spacing w:after="0" w:line="240" w:lineRule="auto"/>
              <w:rPr>
                <w:rFonts w:ascii="Arial" w:hAnsi="Arial" w:cs="Arial"/>
                <w:b/>
                <w:sz w:val="20"/>
                <w:szCs w:val="20"/>
              </w:rPr>
            </w:pPr>
            <w:r w:rsidRPr="001C5E81">
              <w:rPr>
                <w:rFonts w:ascii="Arial" w:hAnsi="Arial" w:cs="Arial"/>
                <w:b/>
                <w:sz w:val="20"/>
                <w:szCs w:val="20"/>
              </w:rPr>
              <w:t>In class (60 minutes)</w:t>
            </w:r>
          </w:p>
          <w:p w:rsidR="00F404E0" w:rsidRPr="001C5E81" w:rsidRDefault="00F404E0" w:rsidP="00CB2731">
            <w:pPr>
              <w:spacing w:line="240" w:lineRule="auto"/>
              <w:rPr>
                <w:rFonts w:ascii="Arial" w:hAnsi="Arial" w:cs="Arial"/>
                <w:sz w:val="20"/>
                <w:szCs w:val="20"/>
              </w:rPr>
            </w:pPr>
            <w:r w:rsidRPr="001C5E81">
              <w:rPr>
                <w:rFonts w:ascii="Arial" w:hAnsi="Arial" w:cs="Arial"/>
                <w:sz w:val="20"/>
                <w:szCs w:val="20"/>
              </w:rPr>
              <w:t>You will be provided with three texts – one prose fiction, one prose non-fiction and one still image – from a range of genres. Respond in 200 - 300 words to each of three questions based on the content studied.</w:t>
            </w:r>
          </w:p>
          <w:p w:rsidR="00F404E0" w:rsidRPr="001C5E81" w:rsidRDefault="00F404E0" w:rsidP="00CB2731">
            <w:pPr>
              <w:spacing w:line="240" w:lineRule="auto"/>
              <w:rPr>
                <w:rFonts w:ascii="Arial" w:hAnsi="Arial" w:cs="Arial"/>
              </w:rPr>
            </w:pPr>
            <w:r w:rsidRPr="001C5E81">
              <w:rPr>
                <w:rFonts w:ascii="Arial" w:hAnsi="Arial" w:cs="Arial"/>
                <w:sz w:val="20"/>
                <w:szCs w:val="20"/>
              </w:rPr>
              <w:t>Reading and Viewing program: Due Week 4.</w:t>
            </w:r>
          </w:p>
        </w:tc>
      </w:tr>
      <w:tr w:rsidR="00F404E0" w:rsidRPr="001C5E81" w:rsidTr="005A33B9">
        <w:trPr>
          <w:trHeight w:val="142"/>
        </w:trPr>
        <w:tc>
          <w:tcPr>
            <w:tcW w:w="1094" w:type="dxa"/>
          </w:tcPr>
          <w:p w:rsidR="00F404E0" w:rsidRPr="001C5E81" w:rsidRDefault="00F404E0" w:rsidP="00CB2731">
            <w:pPr>
              <w:spacing w:line="240" w:lineRule="auto"/>
              <w:rPr>
                <w:rFonts w:ascii="Arial" w:hAnsi="Arial" w:cs="Arial"/>
                <w:b/>
              </w:rPr>
            </w:pPr>
            <w:r w:rsidRPr="001C5E81">
              <w:rPr>
                <w:rFonts w:ascii="Arial" w:hAnsi="Arial" w:cs="Arial"/>
                <w:b/>
              </w:rPr>
              <w:t>Weeks</w:t>
            </w:r>
          </w:p>
          <w:p w:rsidR="00F404E0" w:rsidRPr="001C5E81" w:rsidRDefault="00F404E0" w:rsidP="00CB2731">
            <w:pPr>
              <w:spacing w:line="240" w:lineRule="auto"/>
              <w:rPr>
                <w:rFonts w:ascii="Arial" w:hAnsi="Arial" w:cs="Arial"/>
                <w:b/>
              </w:rPr>
            </w:pPr>
            <w:r w:rsidRPr="001C5E81">
              <w:rPr>
                <w:rFonts w:ascii="Arial" w:hAnsi="Arial" w:cs="Arial"/>
                <w:b/>
              </w:rPr>
              <w:t>7-9</w:t>
            </w:r>
          </w:p>
        </w:tc>
        <w:tc>
          <w:tcPr>
            <w:tcW w:w="4012" w:type="dxa"/>
          </w:tcPr>
          <w:p w:rsidR="00F404E0" w:rsidRPr="001C5E81" w:rsidRDefault="00F404E0" w:rsidP="00CB2731">
            <w:pPr>
              <w:spacing w:line="240" w:lineRule="auto"/>
              <w:rPr>
                <w:rFonts w:ascii="Arial" w:hAnsi="Arial" w:cs="Arial"/>
              </w:rPr>
            </w:pPr>
            <w:r w:rsidRPr="001C5E81">
              <w:rPr>
                <w:rFonts w:ascii="Arial" w:hAnsi="Arial" w:cs="Arial"/>
                <w:sz w:val="20"/>
                <w:szCs w:val="20"/>
              </w:rPr>
              <w:t xml:space="preserve">Students examine a variety of texts across a range of genres and consider how language features and textual conventions influence audience responses. They </w:t>
            </w:r>
            <w:r w:rsidRPr="001C5E81">
              <w:rPr>
                <w:rFonts w:ascii="Arial" w:hAnsi="Arial" w:cs="Arial"/>
                <w:sz w:val="20"/>
                <w:szCs w:val="20"/>
              </w:rPr>
              <w:lastRenderedPageBreak/>
              <w:t>assess how similar themes, issues and/or ideas are treated and consider relationships between texts, audiences, purposes, genres and contexts.</w:t>
            </w:r>
          </w:p>
        </w:tc>
        <w:tc>
          <w:tcPr>
            <w:tcW w:w="3557" w:type="dxa"/>
          </w:tcPr>
          <w:p w:rsidR="00F404E0" w:rsidRPr="001C5E81" w:rsidRDefault="00F404E0" w:rsidP="00CB2731">
            <w:pPr>
              <w:spacing w:line="240" w:lineRule="auto"/>
              <w:rPr>
                <w:rFonts w:ascii="Arial" w:hAnsi="Arial" w:cs="Arial"/>
              </w:rPr>
            </w:pPr>
            <w:r w:rsidRPr="001C5E81">
              <w:rPr>
                <w:rFonts w:ascii="Arial" w:hAnsi="Arial" w:cs="Arial"/>
              </w:rPr>
              <w:lastRenderedPageBreak/>
              <w:t>Retrieval chart – on Drover’s Wife texts</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issues</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lastRenderedPageBreak/>
              <w:t>purpose</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conventions of the genre</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does the text challenge the genre and how?</w:t>
            </w:r>
          </w:p>
          <w:p w:rsidR="00F404E0" w:rsidRPr="001C5E81" w:rsidRDefault="00F404E0" w:rsidP="00CB2731">
            <w:pPr>
              <w:spacing w:line="240" w:lineRule="auto"/>
              <w:rPr>
                <w:rFonts w:ascii="Arial" w:hAnsi="Arial" w:cs="Arial"/>
              </w:rPr>
            </w:pPr>
            <w:r w:rsidRPr="001C5E81">
              <w:rPr>
                <w:rFonts w:ascii="Arial" w:hAnsi="Arial" w:cs="Arial"/>
              </w:rPr>
              <w:t>LRRH study – students to analyse how each version suits a particular audience, purpose and context and the effect on the reader when genre is subverted or conformed to.</w:t>
            </w: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r w:rsidRPr="001C5E81">
              <w:rPr>
                <w:rFonts w:ascii="Arial" w:hAnsi="Arial" w:cs="Arial"/>
              </w:rPr>
              <w:t xml:space="preserve">Maus study – students to analyse the effect on the reader of genre change in the graphic novel (superhero stories vs personal tales, humans vs </w:t>
            </w:r>
            <w:r w:rsidRPr="001C5E81">
              <w:rPr>
                <w:rFonts w:ascii="Arial" w:hAnsi="Arial" w:cs="Arial"/>
                <w:bCs/>
              </w:rPr>
              <w:t xml:space="preserve">anthropomorphised characters, third person narrator vs heteroglossia, established work vs </w:t>
            </w:r>
            <w:r w:rsidRPr="001C5E81">
              <w:rPr>
                <w:rFonts w:ascii="Arial" w:hAnsi="Arial" w:cs="Arial"/>
              </w:rPr>
              <w:t xml:space="preserve">poioumenon, stereotypical supervillians vs non-stereotypical villains). </w:t>
            </w:r>
          </w:p>
        </w:tc>
        <w:tc>
          <w:tcPr>
            <w:tcW w:w="2809" w:type="dxa"/>
          </w:tcPr>
          <w:p w:rsidR="00F404E0" w:rsidRPr="001C5E81" w:rsidRDefault="00F404E0" w:rsidP="00CB2731">
            <w:pPr>
              <w:spacing w:line="240" w:lineRule="auto"/>
              <w:rPr>
                <w:rFonts w:ascii="Arial" w:hAnsi="Arial" w:cs="Arial"/>
              </w:rPr>
            </w:pPr>
            <w:r w:rsidRPr="001C5E81">
              <w:rPr>
                <w:rFonts w:ascii="Arial" w:hAnsi="Arial" w:cs="Arial"/>
              </w:rPr>
              <w:lastRenderedPageBreak/>
              <w:t>Genre change – adaptation/inspiration</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 xml:space="preserve">Baynton – The </w:t>
            </w:r>
            <w:r w:rsidRPr="001C5E81">
              <w:rPr>
                <w:rFonts w:ascii="Arial" w:hAnsi="Arial" w:cs="Arial"/>
              </w:rPr>
              <w:lastRenderedPageBreak/>
              <w:t>Chosen Vessel</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Bail – The Drover’s Wife</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Gambling – Drover’s de Facto</w:t>
            </w:r>
          </w:p>
          <w:p w:rsidR="00F404E0" w:rsidRPr="001C5E81" w:rsidRDefault="00F404E0" w:rsidP="00CB2731">
            <w:pPr>
              <w:pStyle w:val="ListParagraph"/>
              <w:numPr>
                <w:ilvl w:val="0"/>
                <w:numId w:val="5"/>
              </w:numPr>
              <w:spacing w:line="240" w:lineRule="auto"/>
              <w:rPr>
                <w:rFonts w:ascii="Arial" w:hAnsi="Arial" w:cs="Arial"/>
              </w:rPr>
            </w:pPr>
            <w:r w:rsidRPr="001C5E81">
              <w:rPr>
                <w:rFonts w:ascii="Arial" w:hAnsi="Arial" w:cs="Arial"/>
              </w:rPr>
              <w:t>Luke O’Shea – The Drover’s Wife</w:t>
            </w:r>
          </w:p>
          <w:p w:rsidR="00F404E0" w:rsidRPr="001C5E81" w:rsidRDefault="00923DA3" w:rsidP="00CB2731">
            <w:pPr>
              <w:spacing w:line="240" w:lineRule="auto"/>
              <w:rPr>
                <w:rFonts w:ascii="Arial" w:hAnsi="Arial" w:cs="Arial"/>
              </w:rPr>
            </w:pPr>
            <w:r>
              <w:rPr>
                <w:rFonts w:ascii="Arial" w:hAnsi="Arial" w:cs="Arial"/>
              </w:rPr>
              <w:t>Genre change - Austen</w:t>
            </w:r>
            <w:bookmarkStart w:id="0" w:name="_GoBack"/>
            <w:bookmarkEnd w:id="0"/>
          </w:p>
          <w:p w:rsidR="00F404E0" w:rsidRPr="001C5E81" w:rsidRDefault="00F404E0" w:rsidP="00CB2731">
            <w:pPr>
              <w:spacing w:line="240" w:lineRule="auto"/>
              <w:rPr>
                <w:rFonts w:ascii="Arial" w:hAnsi="Arial" w:cs="Arial"/>
              </w:rPr>
            </w:pPr>
            <w:r w:rsidRPr="001C5E81">
              <w:rPr>
                <w:rFonts w:ascii="Arial" w:hAnsi="Arial" w:cs="Arial"/>
              </w:rPr>
              <w:t>LRRH – Changing stories</w:t>
            </w:r>
          </w:p>
          <w:p w:rsidR="00F404E0" w:rsidRPr="001C5E81" w:rsidRDefault="00F404E0" w:rsidP="00CB2731">
            <w:pPr>
              <w:spacing w:line="240" w:lineRule="auto"/>
              <w:rPr>
                <w:rFonts w:ascii="Arial" w:hAnsi="Arial" w:cs="Arial"/>
              </w:rPr>
            </w:pPr>
            <w:r w:rsidRPr="001C5E81">
              <w:rPr>
                <w:rFonts w:ascii="Arial" w:hAnsi="Arial" w:cs="Arial"/>
              </w:rPr>
              <w:t>Maus</w:t>
            </w:r>
          </w:p>
          <w:p w:rsidR="00F404E0" w:rsidRPr="001C5E81" w:rsidRDefault="00F404E0" w:rsidP="00CB2731">
            <w:pPr>
              <w:spacing w:line="240" w:lineRule="auto"/>
              <w:rPr>
                <w:rFonts w:ascii="Arial" w:hAnsi="Arial" w:cs="Arial"/>
              </w:rPr>
            </w:pPr>
            <w:r w:rsidRPr="001C5E81">
              <w:rPr>
                <w:rFonts w:ascii="Arial" w:hAnsi="Arial" w:cs="Arial"/>
              </w:rPr>
              <w:t>Maus – Genre challenge handout</w:t>
            </w:r>
          </w:p>
          <w:p w:rsidR="00F404E0" w:rsidRPr="001C5E81" w:rsidRDefault="00F404E0" w:rsidP="00CB2731">
            <w:pPr>
              <w:spacing w:line="240" w:lineRule="auto"/>
              <w:rPr>
                <w:rFonts w:ascii="Arial" w:hAnsi="Arial" w:cs="Arial"/>
              </w:rPr>
            </w:pPr>
          </w:p>
        </w:tc>
        <w:tc>
          <w:tcPr>
            <w:tcW w:w="2741" w:type="dxa"/>
          </w:tcPr>
          <w:p w:rsidR="00F404E0" w:rsidRPr="001C5E81" w:rsidRDefault="00F404E0" w:rsidP="00CB2731">
            <w:pPr>
              <w:spacing w:line="240" w:lineRule="auto"/>
              <w:contextualSpacing/>
              <w:rPr>
                <w:rFonts w:ascii="Arial" w:hAnsi="Arial" w:cs="Arial"/>
                <w:sz w:val="20"/>
                <w:szCs w:val="20"/>
              </w:rPr>
            </w:pPr>
            <w:r w:rsidRPr="001C5E81">
              <w:rPr>
                <w:rFonts w:ascii="Arial" w:hAnsi="Arial" w:cs="Arial"/>
                <w:b/>
                <w:sz w:val="20"/>
                <w:szCs w:val="20"/>
              </w:rPr>
              <w:lastRenderedPageBreak/>
              <w:t>Task 3: 5% Responding</w:t>
            </w:r>
          </w:p>
          <w:p w:rsidR="00F404E0" w:rsidRPr="001C5E81" w:rsidRDefault="00F404E0" w:rsidP="00CB2731">
            <w:pPr>
              <w:spacing w:line="240" w:lineRule="auto"/>
              <w:contextualSpacing/>
              <w:rPr>
                <w:rFonts w:ascii="Arial" w:hAnsi="Arial" w:cs="Arial"/>
                <w:b/>
                <w:sz w:val="20"/>
                <w:szCs w:val="20"/>
              </w:rPr>
            </w:pPr>
            <w:r w:rsidRPr="001C5E81">
              <w:rPr>
                <w:rFonts w:ascii="Arial" w:hAnsi="Arial" w:cs="Arial"/>
                <w:b/>
                <w:sz w:val="20"/>
                <w:szCs w:val="20"/>
              </w:rPr>
              <w:t xml:space="preserve">(Week 9) </w:t>
            </w:r>
            <w:r w:rsidRPr="001C5E81">
              <w:rPr>
                <w:rFonts w:ascii="Arial" w:hAnsi="Arial" w:cs="Arial"/>
                <w:b/>
                <w:sz w:val="20"/>
                <w:szCs w:val="20"/>
              </w:rPr>
              <w:br/>
              <w:t xml:space="preserve">In class </w:t>
            </w:r>
          </w:p>
          <w:p w:rsidR="00F404E0" w:rsidRPr="001C5E81" w:rsidRDefault="00F404E0" w:rsidP="00CB2731">
            <w:pPr>
              <w:spacing w:line="240" w:lineRule="auto"/>
              <w:rPr>
                <w:rFonts w:ascii="Arial" w:hAnsi="Arial" w:cs="Arial"/>
                <w:sz w:val="20"/>
                <w:szCs w:val="20"/>
              </w:rPr>
            </w:pPr>
            <w:r w:rsidRPr="001C5E81">
              <w:rPr>
                <w:rFonts w:ascii="Arial" w:hAnsi="Arial" w:cs="Arial"/>
                <w:sz w:val="20"/>
                <w:szCs w:val="20"/>
              </w:rPr>
              <w:t xml:space="preserve">Write an analytical essay </w:t>
            </w:r>
            <w:r w:rsidRPr="001C5E81">
              <w:rPr>
                <w:rFonts w:ascii="Arial" w:hAnsi="Arial" w:cs="Arial"/>
                <w:sz w:val="20"/>
                <w:szCs w:val="20"/>
              </w:rPr>
              <w:lastRenderedPageBreak/>
              <w:t>under exam conditions based on the content taught.</w:t>
            </w:r>
          </w:p>
          <w:p w:rsidR="00F404E0" w:rsidRPr="001C5E81" w:rsidRDefault="00F404E0" w:rsidP="00CB2731">
            <w:pPr>
              <w:spacing w:line="240" w:lineRule="auto"/>
              <w:rPr>
                <w:rFonts w:ascii="Arial" w:hAnsi="Arial" w:cs="Arial"/>
                <w:sz w:val="20"/>
                <w:szCs w:val="20"/>
              </w:rPr>
            </w:pPr>
          </w:p>
          <w:p w:rsidR="00F404E0" w:rsidRPr="001C5E81" w:rsidRDefault="00F404E0" w:rsidP="00CB2731">
            <w:pPr>
              <w:spacing w:line="240" w:lineRule="auto"/>
              <w:rPr>
                <w:rFonts w:ascii="Arial" w:hAnsi="Arial" w:cs="Arial"/>
                <w:sz w:val="20"/>
                <w:szCs w:val="20"/>
              </w:rPr>
            </w:pPr>
            <w:r w:rsidRPr="001C5E81">
              <w:rPr>
                <w:rFonts w:ascii="Arial" w:hAnsi="Arial" w:cs="Arial"/>
                <w:sz w:val="20"/>
                <w:szCs w:val="20"/>
              </w:rPr>
              <w:t>Homework:</w:t>
            </w:r>
          </w:p>
          <w:p w:rsidR="00F404E0" w:rsidRPr="001C5E81" w:rsidRDefault="00F404E0" w:rsidP="00CB2731">
            <w:pPr>
              <w:spacing w:line="240" w:lineRule="auto"/>
              <w:rPr>
                <w:rFonts w:ascii="Arial" w:hAnsi="Arial" w:cs="Arial"/>
              </w:rPr>
            </w:pPr>
            <w:r w:rsidRPr="001C5E81">
              <w:rPr>
                <w:rFonts w:ascii="Arial" w:hAnsi="Arial" w:cs="Arial"/>
                <w:sz w:val="20"/>
                <w:szCs w:val="20"/>
              </w:rPr>
              <w:t>Journal Task 3: Reading practices - Maus</w:t>
            </w:r>
          </w:p>
        </w:tc>
      </w:tr>
      <w:tr w:rsidR="00F404E0" w:rsidRPr="001C5E81" w:rsidTr="005A33B9">
        <w:trPr>
          <w:trHeight w:val="3617"/>
        </w:trPr>
        <w:tc>
          <w:tcPr>
            <w:tcW w:w="1094" w:type="dxa"/>
          </w:tcPr>
          <w:p w:rsidR="00F404E0" w:rsidRPr="001C5E81" w:rsidRDefault="00F404E0" w:rsidP="00CB2731">
            <w:pPr>
              <w:spacing w:line="240" w:lineRule="auto"/>
              <w:rPr>
                <w:rFonts w:ascii="Arial" w:hAnsi="Arial" w:cs="Arial"/>
                <w:b/>
              </w:rPr>
            </w:pPr>
            <w:r w:rsidRPr="001C5E81">
              <w:rPr>
                <w:rFonts w:ascii="Arial" w:hAnsi="Arial" w:cs="Arial"/>
                <w:b/>
              </w:rPr>
              <w:lastRenderedPageBreak/>
              <w:t>Week</w:t>
            </w:r>
          </w:p>
          <w:p w:rsidR="00F404E0" w:rsidRPr="001C5E81" w:rsidRDefault="00F404E0" w:rsidP="00CB2731">
            <w:pPr>
              <w:spacing w:line="240" w:lineRule="auto"/>
              <w:rPr>
                <w:rFonts w:ascii="Arial" w:hAnsi="Arial" w:cs="Arial"/>
                <w:b/>
              </w:rPr>
            </w:pPr>
            <w:r w:rsidRPr="001C5E81">
              <w:rPr>
                <w:rFonts w:ascii="Arial" w:hAnsi="Arial" w:cs="Arial"/>
                <w:b/>
              </w:rPr>
              <w:t>10</w:t>
            </w:r>
          </w:p>
        </w:tc>
        <w:tc>
          <w:tcPr>
            <w:tcW w:w="4012" w:type="dxa"/>
          </w:tcPr>
          <w:p w:rsidR="00F404E0" w:rsidRPr="001C5E81" w:rsidRDefault="00F404E0" w:rsidP="00CB2731">
            <w:pPr>
              <w:spacing w:line="240" w:lineRule="auto"/>
              <w:rPr>
                <w:rFonts w:ascii="Arial" w:hAnsi="Arial" w:cs="Arial"/>
                <w:sz w:val="20"/>
                <w:szCs w:val="20"/>
              </w:rPr>
            </w:pPr>
            <w:r w:rsidRPr="001C5E81">
              <w:rPr>
                <w:rFonts w:ascii="Arial" w:hAnsi="Arial" w:cs="Arial"/>
                <w:sz w:val="20"/>
                <w:szCs w:val="20"/>
              </w:rPr>
              <w:t>Students read a range of narrative texts to develop and enhance their understanding of narrative techniques. Through a series of planning for their writing of a prose narrative, students consider use of language and language features, use of narrative style, development of ‘voice’, development of ideas and themes and attention to issues, purpose, audience and context.</w:t>
            </w:r>
          </w:p>
          <w:p w:rsidR="00F404E0" w:rsidRPr="001C5E81" w:rsidRDefault="00F404E0" w:rsidP="00CB2731">
            <w:pPr>
              <w:spacing w:line="240" w:lineRule="auto"/>
              <w:rPr>
                <w:rFonts w:ascii="Arial" w:hAnsi="Arial" w:cs="Arial"/>
              </w:rPr>
            </w:pPr>
          </w:p>
        </w:tc>
        <w:tc>
          <w:tcPr>
            <w:tcW w:w="3557" w:type="dxa"/>
          </w:tcPr>
          <w:p w:rsidR="00F404E0" w:rsidRPr="001C5E81" w:rsidRDefault="00F404E0" w:rsidP="00CB2731">
            <w:pPr>
              <w:pStyle w:val="ListParagraph"/>
              <w:numPr>
                <w:ilvl w:val="0"/>
                <w:numId w:val="7"/>
              </w:numPr>
              <w:spacing w:line="240" w:lineRule="auto"/>
              <w:rPr>
                <w:rFonts w:ascii="Arial" w:hAnsi="Arial" w:cs="Arial"/>
                <w:sz w:val="20"/>
                <w:szCs w:val="20"/>
              </w:rPr>
            </w:pPr>
            <w:r w:rsidRPr="001C5E81">
              <w:rPr>
                <w:rFonts w:ascii="Arial" w:hAnsi="Arial" w:cs="Arial"/>
                <w:sz w:val="20"/>
                <w:szCs w:val="20"/>
              </w:rPr>
              <w:t>1</w:t>
            </w:r>
            <w:r w:rsidRPr="001C5E81">
              <w:rPr>
                <w:rFonts w:ascii="Arial" w:hAnsi="Arial" w:cs="Arial"/>
                <w:sz w:val="20"/>
                <w:szCs w:val="20"/>
                <w:vertAlign w:val="superscript"/>
              </w:rPr>
              <w:t>st</w:t>
            </w:r>
            <w:r w:rsidRPr="001C5E81">
              <w:rPr>
                <w:rFonts w:ascii="Arial" w:hAnsi="Arial" w:cs="Arial"/>
                <w:sz w:val="20"/>
                <w:szCs w:val="20"/>
              </w:rPr>
              <w:t xml:space="preserve"> period write genre change story (Typed notes, dot points only – 10 size font)</w:t>
            </w:r>
          </w:p>
          <w:p w:rsidR="00F404E0" w:rsidRPr="001C5E81" w:rsidRDefault="00F404E0" w:rsidP="00CB2731">
            <w:pPr>
              <w:pStyle w:val="ListParagraph"/>
              <w:numPr>
                <w:ilvl w:val="0"/>
                <w:numId w:val="7"/>
              </w:numPr>
              <w:spacing w:line="240" w:lineRule="auto"/>
              <w:rPr>
                <w:rFonts w:ascii="Arial" w:hAnsi="Arial" w:cs="Arial"/>
                <w:sz w:val="20"/>
                <w:szCs w:val="20"/>
              </w:rPr>
            </w:pPr>
            <w:r w:rsidRPr="001C5E81">
              <w:rPr>
                <w:rFonts w:ascii="Arial" w:hAnsi="Arial" w:cs="Arial"/>
                <w:sz w:val="20"/>
                <w:szCs w:val="20"/>
              </w:rPr>
              <w:t>2</w:t>
            </w:r>
            <w:r w:rsidRPr="001C5E81">
              <w:rPr>
                <w:rFonts w:ascii="Arial" w:hAnsi="Arial" w:cs="Arial"/>
                <w:sz w:val="20"/>
                <w:szCs w:val="20"/>
                <w:vertAlign w:val="superscript"/>
              </w:rPr>
              <w:t>nd</w:t>
            </w:r>
            <w:r w:rsidRPr="001C5E81">
              <w:rPr>
                <w:rFonts w:ascii="Arial" w:hAnsi="Arial" w:cs="Arial"/>
                <w:sz w:val="20"/>
                <w:szCs w:val="20"/>
              </w:rPr>
              <w:t xml:space="preserve"> period write a rationale that discusses your choices made and how your piece challenges, manipulates or subverts genre.</w:t>
            </w:r>
          </w:p>
        </w:tc>
        <w:tc>
          <w:tcPr>
            <w:tcW w:w="2809" w:type="dxa"/>
          </w:tcPr>
          <w:p w:rsidR="00F404E0" w:rsidRPr="001C5E81" w:rsidRDefault="00F404E0" w:rsidP="00CB2731">
            <w:pPr>
              <w:spacing w:line="240" w:lineRule="auto"/>
              <w:rPr>
                <w:rFonts w:ascii="Arial" w:hAnsi="Arial" w:cs="Arial"/>
              </w:rPr>
            </w:pPr>
          </w:p>
        </w:tc>
        <w:tc>
          <w:tcPr>
            <w:tcW w:w="2741" w:type="dxa"/>
          </w:tcPr>
          <w:p w:rsidR="00F404E0" w:rsidRPr="001C5E81" w:rsidRDefault="00F404E0" w:rsidP="00CB2731">
            <w:pPr>
              <w:spacing w:after="0" w:line="240" w:lineRule="auto"/>
              <w:rPr>
                <w:rFonts w:ascii="Arial" w:hAnsi="Arial" w:cs="Arial"/>
                <w:b/>
                <w:sz w:val="20"/>
                <w:szCs w:val="20"/>
              </w:rPr>
            </w:pPr>
            <w:r w:rsidRPr="001C5E81">
              <w:rPr>
                <w:rFonts w:ascii="Arial" w:hAnsi="Arial" w:cs="Arial"/>
                <w:b/>
                <w:sz w:val="20"/>
                <w:szCs w:val="20"/>
              </w:rPr>
              <w:t xml:space="preserve">Task 4: 5% Creating </w:t>
            </w:r>
          </w:p>
          <w:p w:rsidR="00F404E0" w:rsidRPr="001C5E81" w:rsidRDefault="00F404E0" w:rsidP="00CB2731">
            <w:pPr>
              <w:spacing w:after="0" w:line="240" w:lineRule="auto"/>
              <w:rPr>
                <w:rFonts w:ascii="Arial" w:hAnsi="Arial" w:cs="Arial"/>
                <w:b/>
                <w:sz w:val="20"/>
                <w:szCs w:val="20"/>
              </w:rPr>
            </w:pPr>
            <w:r w:rsidRPr="001C5E81">
              <w:rPr>
                <w:rFonts w:ascii="Arial" w:hAnsi="Arial" w:cs="Arial"/>
                <w:b/>
                <w:sz w:val="20"/>
                <w:szCs w:val="20"/>
              </w:rPr>
              <w:t>(Week 10)</w:t>
            </w:r>
          </w:p>
          <w:p w:rsidR="00F404E0" w:rsidRPr="001C5E81" w:rsidRDefault="00F404E0" w:rsidP="00CB2731">
            <w:pPr>
              <w:spacing w:after="0" w:line="240" w:lineRule="auto"/>
              <w:rPr>
                <w:rFonts w:ascii="Arial" w:hAnsi="Arial" w:cs="Arial"/>
                <w:b/>
                <w:sz w:val="20"/>
                <w:szCs w:val="20"/>
              </w:rPr>
            </w:pPr>
            <w:r w:rsidRPr="001C5E81">
              <w:rPr>
                <w:rFonts w:ascii="Arial" w:hAnsi="Arial" w:cs="Arial"/>
                <w:b/>
                <w:sz w:val="20"/>
                <w:szCs w:val="20"/>
              </w:rPr>
              <w:t>In class and at home</w:t>
            </w:r>
          </w:p>
          <w:p w:rsidR="00F404E0" w:rsidRPr="001C5E81" w:rsidRDefault="00F404E0" w:rsidP="00CB2731">
            <w:pPr>
              <w:spacing w:line="240" w:lineRule="auto"/>
              <w:rPr>
                <w:rFonts w:ascii="Arial" w:hAnsi="Arial" w:cs="Arial"/>
                <w:sz w:val="20"/>
                <w:szCs w:val="20"/>
              </w:rPr>
            </w:pPr>
            <w:r w:rsidRPr="001C5E81">
              <w:rPr>
                <w:rFonts w:ascii="Arial" w:hAnsi="Arial" w:cs="Arial"/>
                <w:sz w:val="20"/>
                <w:szCs w:val="20"/>
              </w:rPr>
              <w:t xml:space="preserve">Select one text you have studied and transform part of this into a different genre, adapting it for a different purpose, context and/or audience. Your text should demonstrate a clear understanding of the language features and textual conventions of your adopted genre. </w:t>
            </w:r>
          </w:p>
          <w:p w:rsidR="00F404E0" w:rsidRPr="001C5E81" w:rsidRDefault="00F404E0" w:rsidP="00CB2731">
            <w:pPr>
              <w:spacing w:line="240" w:lineRule="auto"/>
              <w:rPr>
                <w:rFonts w:ascii="Arial" w:hAnsi="Arial" w:cs="Arial"/>
              </w:rPr>
            </w:pPr>
            <w:r w:rsidRPr="001C5E81">
              <w:rPr>
                <w:rFonts w:ascii="Arial" w:hAnsi="Arial" w:cs="Arial"/>
                <w:sz w:val="20"/>
                <w:szCs w:val="20"/>
              </w:rPr>
              <w:t xml:space="preserve">Write a rationale that </w:t>
            </w:r>
            <w:r w:rsidRPr="001C5E81">
              <w:rPr>
                <w:rFonts w:ascii="Arial" w:hAnsi="Arial" w:cs="Arial"/>
                <w:sz w:val="20"/>
                <w:szCs w:val="20"/>
              </w:rPr>
              <w:lastRenderedPageBreak/>
              <w:t>explains and analyses how your re – imagining of the text challenges, manipulates or subverts the conventions of the genre.</w:t>
            </w:r>
          </w:p>
        </w:tc>
      </w:tr>
    </w:tbl>
    <w:p w:rsidR="009C12E9" w:rsidRPr="001C5E81" w:rsidRDefault="009C12E9" w:rsidP="00CB2731">
      <w:pPr>
        <w:spacing w:line="240" w:lineRule="auto"/>
        <w:rPr>
          <w:rFonts w:ascii="Arial" w:hAnsi="Arial" w:cs="Arial"/>
        </w:rPr>
      </w:pPr>
    </w:p>
    <w:p w:rsidR="00E16A5D" w:rsidRPr="001C5E81" w:rsidRDefault="00E16A5D" w:rsidP="00CB2731">
      <w:pPr>
        <w:spacing w:line="240" w:lineRule="auto"/>
        <w:rPr>
          <w:rFonts w:ascii="Arial" w:hAnsi="Arial" w:cs="Arial"/>
        </w:rPr>
      </w:pPr>
    </w:p>
    <w:tbl>
      <w:tblPr>
        <w:tblStyle w:val="TableGrid"/>
        <w:tblW w:w="0" w:type="auto"/>
        <w:tblLook w:val="04A0" w:firstRow="1" w:lastRow="0" w:firstColumn="1" w:lastColumn="0" w:noHBand="0" w:noVBand="1"/>
      </w:tblPr>
      <w:tblGrid>
        <w:gridCol w:w="1091"/>
        <w:gridCol w:w="4523"/>
        <w:gridCol w:w="2732"/>
        <w:gridCol w:w="3045"/>
        <w:gridCol w:w="2752"/>
      </w:tblGrid>
      <w:tr w:rsidR="00F404E0" w:rsidRPr="001C5E81" w:rsidTr="005A33B9">
        <w:trPr>
          <w:trHeight w:val="40"/>
        </w:trPr>
        <w:tc>
          <w:tcPr>
            <w:tcW w:w="1091" w:type="dxa"/>
          </w:tcPr>
          <w:p w:rsidR="00F404E0" w:rsidRPr="001C5E81" w:rsidRDefault="00F404E0" w:rsidP="00CB2731">
            <w:pPr>
              <w:spacing w:line="240" w:lineRule="auto"/>
              <w:jc w:val="center"/>
              <w:rPr>
                <w:rFonts w:ascii="Arial" w:hAnsi="Arial" w:cs="Arial"/>
                <w:b/>
              </w:rPr>
            </w:pPr>
            <w:r w:rsidRPr="001C5E81">
              <w:rPr>
                <w:rFonts w:ascii="Arial" w:hAnsi="Arial" w:cs="Arial"/>
                <w:b/>
              </w:rPr>
              <w:t>Term</w:t>
            </w:r>
          </w:p>
          <w:p w:rsidR="00F404E0" w:rsidRPr="001C5E81" w:rsidRDefault="00F404E0" w:rsidP="00CB2731">
            <w:pPr>
              <w:spacing w:line="240" w:lineRule="auto"/>
              <w:jc w:val="center"/>
              <w:rPr>
                <w:rFonts w:ascii="Arial" w:hAnsi="Arial" w:cs="Arial"/>
                <w:b/>
              </w:rPr>
            </w:pPr>
            <w:r w:rsidRPr="001C5E81">
              <w:rPr>
                <w:rFonts w:ascii="Arial" w:hAnsi="Arial" w:cs="Arial"/>
                <w:b/>
              </w:rPr>
              <w:t>2</w:t>
            </w:r>
          </w:p>
        </w:tc>
        <w:tc>
          <w:tcPr>
            <w:tcW w:w="4523" w:type="dxa"/>
          </w:tcPr>
          <w:p w:rsidR="00F404E0" w:rsidRPr="001C5E81" w:rsidRDefault="00F404E0" w:rsidP="00CB2731">
            <w:pPr>
              <w:spacing w:line="240" w:lineRule="auto"/>
              <w:jc w:val="center"/>
              <w:rPr>
                <w:rFonts w:ascii="Arial" w:hAnsi="Arial" w:cs="Arial"/>
                <w:b/>
              </w:rPr>
            </w:pPr>
            <w:r w:rsidRPr="001C5E81">
              <w:rPr>
                <w:rFonts w:ascii="Arial" w:hAnsi="Arial" w:cs="Arial"/>
                <w:b/>
              </w:rPr>
              <w:t>Teaching Focus</w:t>
            </w:r>
          </w:p>
        </w:tc>
        <w:tc>
          <w:tcPr>
            <w:tcW w:w="2732" w:type="dxa"/>
          </w:tcPr>
          <w:p w:rsidR="00F404E0" w:rsidRPr="001C5E81" w:rsidRDefault="00F404E0" w:rsidP="00CB2731">
            <w:pPr>
              <w:spacing w:line="240" w:lineRule="auto"/>
              <w:jc w:val="center"/>
              <w:rPr>
                <w:rFonts w:ascii="Arial" w:hAnsi="Arial" w:cs="Arial"/>
                <w:b/>
              </w:rPr>
            </w:pPr>
            <w:r w:rsidRPr="001C5E81">
              <w:rPr>
                <w:rFonts w:ascii="Arial" w:hAnsi="Arial" w:cs="Arial"/>
                <w:b/>
              </w:rPr>
              <w:t>Teaching Strategies</w:t>
            </w:r>
          </w:p>
        </w:tc>
        <w:tc>
          <w:tcPr>
            <w:tcW w:w="3045" w:type="dxa"/>
          </w:tcPr>
          <w:p w:rsidR="00F404E0" w:rsidRPr="001C5E81" w:rsidRDefault="00F404E0" w:rsidP="00CB2731">
            <w:pPr>
              <w:spacing w:line="240" w:lineRule="auto"/>
              <w:jc w:val="center"/>
              <w:rPr>
                <w:rFonts w:ascii="Arial" w:hAnsi="Arial" w:cs="Arial"/>
                <w:b/>
              </w:rPr>
            </w:pPr>
            <w:r w:rsidRPr="001C5E81">
              <w:rPr>
                <w:rFonts w:ascii="Arial" w:hAnsi="Arial" w:cs="Arial"/>
                <w:b/>
              </w:rPr>
              <w:t>Resources</w:t>
            </w:r>
          </w:p>
        </w:tc>
        <w:tc>
          <w:tcPr>
            <w:tcW w:w="2752" w:type="dxa"/>
          </w:tcPr>
          <w:p w:rsidR="00F404E0" w:rsidRPr="001C5E81" w:rsidRDefault="00F404E0" w:rsidP="00CB2731">
            <w:pPr>
              <w:spacing w:line="240" w:lineRule="auto"/>
              <w:jc w:val="center"/>
              <w:rPr>
                <w:rFonts w:ascii="Arial" w:hAnsi="Arial" w:cs="Arial"/>
                <w:b/>
              </w:rPr>
            </w:pPr>
            <w:r w:rsidRPr="001C5E81">
              <w:rPr>
                <w:rFonts w:ascii="Arial" w:hAnsi="Arial" w:cs="Arial"/>
                <w:b/>
              </w:rPr>
              <w:t>Assessment</w:t>
            </w:r>
          </w:p>
        </w:tc>
      </w:tr>
      <w:tr w:rsidR="00F404E0" w:rsidRPr="001C5E81" w:rsidTr="005A33B9">
        <w:trPr>
          <w:trHeight w:val="40"/>
        </w:trPr>
        <w:tc>
          <w:tcPr>
            <w:tcW w:w="1091" w:type="dxa"/>
          </w:tcPr>
          <w:p w:rsidR="00F404E0" w:rsidRPr="001C5E81" w:rsidRDefault="00F404E0" w:rsidP="00361438">
            <w:pPr>
              <w:spacing w:after="0" w:line="240" w:lineRule="auto"/>
              <w:rPr>
                <w:rFonts w:ascii="Arial" w:hAnsi="Arial" w:cs="Arial"/>
                <w:b/>
              </w:rPr>
            </w:pPr>
            <w:r w:rsidRPr="001C5E81">
              <w:rPr>
                <w:rFonts w:ascii="Arial" w:hAnsi="Arial" w:cs="Arial"/>
                <w:b/>
              </w:rPr>
              <w:t>Week</w:t>
            </w:r>
          </w:p>
          <w:p w:rsidR="00F404E0" w:rsidRPr="001C5E81" w:rsidRDefault="00F404E0" w:rsidP="00361438">
            <w:pPr>
              <w:spacing w:after="0" w:line="240" w:lineRule="auto"/>
              <w:rPr>
                <w:rFonts w:ascii="Arial" w:hAnsi="Arial" w:cs="Arial"/>
                <w:b/>
              </w:rPr>
            </w:pPr>
            <w:r w:rsidRPr="001C5E81">
              <w:rPr>
                <w:rFonts w:ascii="Arial" w:hAnsi="Arial" w:cs="Arial"/>
                <w:b/>
              </w:rPr>
              <w:t>1</w:t>
            </w:r>
          </w:p>
        </w:tc>
        <w:tc>
          <w:tcPr>
            <w:tcW w:w="4523" w:type="dxa"/>
          </w:tcPr>
          <w:p w:rsidR="00F404E0" w:rsidRPr="001C5E81" w:rsidRDefault="00F404E0" w:rsidP="00361438">
            <w:pPr>
              <w:spacing w:after="0"/>
              <w:rPr>
                <w:rFonts w:ascii="Arial" w:hAnsi="Arial" w:cs="Arial"/>
                <w:sz w:val="20"/>
                <w:szCs w:val="20"/>
              </w:rPr>
            </w:pPr>
            <w:r w:rsidRPr="001C5E81">
              <w:rPr>
                <w:rFonts w:ascii="Arial" w:hAnsi="Arial" w:cs="Arial"/>
                <w:sz w:val="20"/>
                <w:szCs w:val="20"/>
              </w:rPr>
              <w:t>Corrections and Reflections – Students complete teacher directed assessment corrections and students reflect on their learning and set SMART goals.</w:t>
            </w:r>
          </w:p>
          <w:p w:rsidR="00F404E0" w:rsidRPr="001C5E81" w:rsidRDefault="00F404E0" w:rsidP="00361438">
            <w:pPr>
              <w:spacing w:after="0" w:line="240" w:lineRule="auto"/>
              <w:rPr>
                <w:rFonts w:ascii="Arial" w:hAnsi="Arial" w:cs="Arial"/>
              </w:rPr>
            </w:pPr>
          </w:p>
        </w:tc>
        <w:tc>
          <w:tcPr>
            <w:tcW w:w="2732" w:type="dxa"/>
          </w:tcPr>
          <w:p w:rsidR="00F404E0" w:rsidRPr="001C5E81" w:rsidRDefault="00F404E0" w:rsidP="00361438">
            <w:pPr>
              <w:spacing w:after="0" w:line="240" w:lineRule="auto"/>
              <w:rPr>
                <w:rFonts w:ascii="Arial" w:hAnsi="Arial" w:cs="Arial"/>
              </w:rPr>
            </w:pPr>
          </w:p>
        </w:tc>
        <w:tc>
          <w:tcPr>
            <w:tcW w:w="3045" w:type="dxa"/>
          </w:tcPr>
          <w:p w:rsidR="00F404E0" w:rsidRPr="001C5E81" w:rsidRDefault="00F404E0" w:rsidP="00361438">
            <w:pPr>
              <w:spacing w:after="0" w:line="240" w:lineRule="auto"/>
              <w:rPr>
                <w:rFonts w:ascii="Arial" w:hAnsi="Arial" w:cs="Arial"/>
              </w:rPr>
            </w:pPr>
          </w:p>
        </w:tc>
        <w:tc>
          <w:tcPr>
            <w:tcW w:w="2752" w:type="dxa"/>
          </w:tcPr>
          <w:p w:rsidR="00F404E0" w:rsidRPr="001C5E81" w:rsidRDefault="00F404E0" w:rsidP="00361438">
            <w:pPr>
              <w:spacing w:after="0" w:line="240" w:lineRule="auto"/>
              <w:rPr>
                <w:rFonts w:ascii="Arial" w:hAnsi="Arial" w:cs="Arial"/>
                <w:b/>
                <w:sz w:val="20"/>
                <w:szCs w:val="20"/>
              </w:rPr>
            </w:pPr>
            <w:r w:rsidRPr="001C5E81">
              <w:rPr>
                <w:rFonts w:ascii="Arial" w:hAnsi="Arial" w:cs="Arial"/>
                <w:b/>
                <w:sz w:val="20"/>
                <w:szCs w:val="20"/>
              </w:rPr>
              <w:t>Task 5: 5% Responding</w:t>
            </w:r>
          </w:p>
          <w:p w:rsidR="00F404E0" w:rsidRPr="001C5E81" w:rsidRDefault="00F404E0" w:rsidP="00361438">
            <w:pPr>
              <w:spacing w:after="0" w:line="240" w:lineRule="auto"/>
              <w:rPr>
                <w:rFonts w:ascii="Arial" w:hAnsi="Arial" w:cs="Arial"/>
                <w:b/>
                <w:sz w:val="20"/>
                <w:szCs w:val="20"/>
              </w:rPr>
            </w:pPr>
            <w:r w:rsidRPr="001C5E81">
              <w:rPr>
                <w:rFonts w:ascii="Arial" w:hAnsi="Arial" w:cs="Arial"/>
                <w:b/>
                <w:sz w:val="20"/>
                <w:szCs w:val="20"/>
              </w:rPr>
              <w:t>(Term 2, Week 1)</w:t>
            </w:r>
          </w:p>
          <w:p w:rsidR="00F404E0" w:rsidRPr="001C5E81" w:rsidRDefault="00F404E0" w:rsidP="00361438">
            <w:pPr>
              <w:spacing w:after="0" w:line="240" w:lineRule="auto"/>
              <w:contextualSpacing/>
              <w:rPr>
                <w:rFonts w:ascii="Arial" w:hAnsi="Arial" w:cs="Arial"/>
                <w:sz w:val="20"/>
                <w:szCs w:val="20"/>
              </w:rPr>
            </w:pPr>
            <w:r w:rsidRPr="001C5E81">
              <w:rPr>
                <w:rFonts w:ascii="Arial" w:hAnsi="Arial" w:cs="Arial"/>
                <w:sz w:val="20"/>
                <w:szCs w:val="20"/>
              </w:rPr>
              <w:t xml:space="preserve">Students submit their corrections, reflections and goals. </w:t>
            </w:r>
          </w:p>
          <w:p w:rsidR="00F404E0" w:rsidRPr="001C5E81" w:rsidRDefault="00F404E0" w:rsidP="00361438">
            <w:pPr>
              <w:spacing w:after="0" w:line="240" w:lineRule="auto"/>
              <w:contextualSpacing/>
              <w:rPr>
                <w:rFonts w:ascii="Arial" w:hAnsi="Arial" w:cs="Arial"/>
                <w:sz w:val="20"/>
                <w:szCs w:val="20"/>
              </w:rPr>
            </w:pPr>
            <w:r w:rsidRPr="001C5E81">
              <w:rPr>
                <w:rFonts w:ascii="Arial" w:hAnsi="Arial" w:cs="Arial"/>
                <w:sz w:val="20"/>
                <w:szCs w:val="20"/>
              </w:rPr>
              <w:t>This weighting is made up of half for the Reading for Pleasure Programme and half for the Corrections and Reflections.</w:t>
            </w:r>
          </w:p>
          <w:p w:rsidR="00F404E0" w:rsidRPr="001C5E81" w:rsidRDefault="00F404E0" w:rsidP="00361438">
            <w:pPr>
              <w:spacing w:after="0" w:line="240" w:lineRule="auto"/>
              <w:rPr>
                <w:rFonts w:ascii="Arial" w:hAnsi="Arial" w:cs="Arial"/>
              </w:rPr>
            </w:pPr>
          </w:p>
        </w:tc>
      </w:tr>
      <w:tr w:rsidR="00F404E0" w:rsidRPr="001C5E81" w:rsidTr="005A33B9">
        <w:trPr>
          <w:trHeight w:val="40"/>
        </w:trPr>
        <w:tc>
          <w:tcPr>
            <w:tcW w:w="1091" w:type="dxa"/>
          </w:tcPr>
          <w:p w:rsidR="00F404E0" w:rsidRPr="001C5E81" w:rsidRDefault="00F404E0" w:rsidP="00361438">
            <w:pPr>
              <w:spacing w:after="0" w:line="240" w:lineRule="auto"/>
              <w:rPr>
                <w:rFonts w:ascii="Arial" w:hAnsi="Arial" w:cs="Arial"/>
                <w:b/>
              </w:rPr>
            </w:pPr>
            <w:r w:rsidRPr="001C5E81">
              <w:rPr>
                <w:rFonts w:ascii="Arial" w:hAnsi="Arial" w:cs="Arial"/>
                <w:b/>
              </w:rPr>
              <w:t>Weeks</w:t>
            </w:r>
          </w:p>
          <w:p w:rsidR="00F404E0" w:rsidRPr="001C5E81" w:rsidRDefault="00F404E0" w:rsidP="00361438">
            <w:pPr>
              <w:spacing w:after="0" w:line="240" w:lineRule="auto"/>
              <w:rPr>
                <w:rFonts w:ascii="Arial" w:hAnsi="Arial" w:cs="Arial"/>
                <w:b/>
              </w:rPr>
            </w:pPr>
            <w:r w:rsidRPr="001C5E81">
              <w:rPr>
                <w:rFonts w:ascii="Arial" w:hAnsi="Arial" w:cs="Arial"/>
                <w:b/>
                <w:sz w:val="20"/>
                <w:szCs w:val="20"/>
              </w:rPr>
              <w:t>1-3</w:t>
            </w:r>
          </w:p>
        </w:tc>
        <w:tc>
          <w:tcPr>
            <w:tcW w:w="4523" w:type="dxa"/>
          </w:tcPr>
          <w:p w:rsidR="00F404E0" w:rsidRPr="001C5E81" w:rsidRDefault="00F404E0" w:rsidP="00361438">
            <w:pPr>
              <w:spacing w:after="0" w:line="240" w:lineRule="auto"/>
              <w:rPr>
                <w:rFonts w:ascii="Arial" w:hAnsi="Arial" w:cs="Arial"/>
                <w:sz w:val="20"/>
                <w:szCs w:val="18"/>
              </w:rPr>
            </w:pPr>
            <w:r w:rsidRPr="001C5E81">
              <w:rPr>
                <w:rFonts w:ascii="Arial" w:hAnsi="Arial" w:cs="Arial"/>
                <w:sz w:val="20"/>
                <w:szCs w:val="18"/>
              </w:rPr>
              <w:t xml:space="preserve">Students read a range of narrative texts to develop and enhance their understanding of how narrative techniques are used to construct the concept of gender. Students consider use of: </w:t>
            </w:r>
          </w:p>
          <w:p w:rsidR="00F404E0" w:rsidRPr="001C5E81" w:rsidRDefault="00F404E0" w:rsidP="00361438">
            <w:pPr>
              <w:pStyle w:val="ListParagraph"/>
              <w:numPr>
                <w:ilvl w:val="0"/>
                <w:numId w:val="8"/>
              </w:numPr>
              <w:spacing w:after="0" w:line="240" w:lineRule="auto"/>
              <w:rPr>
                <w:rFonts w:ascii="Arial" w:hAnsi="Arial" w:cs="Arial"/>
                <w:sz w:val="20"/>
                <w:szCs w:val="20"/>
              </w:rPr>
            </w:pPr>
            <w:r w:rsidRPr="001C5E81">
              <w:rPr>
                <w:rFonts w:ascii="Arial" w:hAnsi="Arial" w:cs="Arial"/>
                <w:sz w:val="20"/>
                <w:szCs w:val="18"/>
              </w:rPr>
              <w:t xml:space="preserve">language and language features, </w:t>
            </w:r>
          </w:p>
          <w:p w:rsidR="00F404E0" w:rsidRPr="001C5E81" w:rsidRDefault="00F404E0" w:rsidP="00361438">
            <w:pPr>
              <w:pStyle w:val="ListParagraph"/>
              <w:numPr>
                <w:ilvl w:val="0"/>
                <w:numId w:val="8"/>
              </w:numPr>
              <w:spacing w:after="0" w:line="240" w:lineRule="auto"/>
              <w:rPr>
                <w:rFonts w:ascii="Arial" w:hAnsi="Arial" w:cs="Arial"/>
                <w:sz w:val="20"/>
                <w:szCs w:val="20"/>
              </w:rPr>
            </w:pPr>
            <w:r w:rsidRPr="001C5E81">
              <w:rPr>
                <w:rFonts w:ascii="Arial" w:hAnsi="Arial" w:cs="Arial"/>
                <w:sz w:val="20"/>
                <w:szCs w:val="18"/>
              </w:rPr>
              <w:t>style</w:t>
            </w:r>
          </w:p>
          <w:p w:rsidR="00F404E0" w:rsidRPr="001C5E81" w:rsidRDefault="00F404E0" w:rsidP="00361438">
            <w:pPr>
              <w:pStyle w:val="ListParagraph"/>
              <w:numPr>
                <w:ilvl w:val="0"/>
                <w:numId w:val="8"/>
              </w:numPr>
              <w:spacing w:after="0" w:line="240" w:lineRule="auto"/>
              <w:rPr>
                <w:rFonts w:ascii="Arial" w:hAnsi="Arial" w:cs="Arial"/>
                <w:sz w:val="20"/>
                <w:szCs w:val="20"/>
              </w:rPr>
            </w:pPr>
            <w:r w:rsidRPr="001C5E81">
              <w:rPr>
                <w:rFonts w:ascii="Arial" w:hAnsi="Arial" w:cs="Arial"/>
                <w:sz w:val="20"/>
                <w:szCs w:val="18"/>
              </w:rPr>
              <w:t xml:space="preserve">voice </w:t>
            </w:r>
          </w:p>
          <w:p w:rsidR="00F404E0" w:rsidRPr="001C5E81" w:rsidRDefault="00F404E0" w:rsidP="00361438">
            <w:pPr>
              <w:pStyle w:val="ListParagraph"/>
              <w:numPr>
                <w:ilvl w:val="0"/>
                <w:numId w:val="8"/>
              </w:numPr>
              <w:spacing w:after="0" w:line="240" w:lineRule="auto"/>
              <w:rPr>
                <w:rFonts w:ascii="Arial" w:hAnsi="Arial" w:cs="Arial"/>
                <w:sz w:val="20"/>
                <w:szCs w:val="20"/>
              </w:rPr>
            </w:pPr>
            <w:r w:rsidRPr="001C5E81">
              <w:rPr>
                <w:rFonts w:ascii="Arial" w:hAnsi="Arial" w:cs="Arial"/>
                <w:sz w:val="20"/>
                <w:szCs w:val="18"/>
              </w:rPr>
              <w:t xml:space="preserve">development of ideas, themes and </w:t>
            </w:r>
            <w:r w:rsidRPr="001C5E81">
              <w:rPr>
                <w:rFonts w:ascii="Arial" w:hAnsi="Arial" w:cs="Arial"/>
                <w:sz w:val="20"/>
                <w:szCs w:val="18"/>
              </w:rPr>
              <w:lastRenderedPageBreak/>
              <w:t xml:space="preserve">issues </w:t>
            </w:r>
          </w:p>
          <w:p w:rsidR="00F404E0" w:rsidRPr="001C5E81" w:rsidRDefault="00F404E0" w:rsidP="00361438">
            <w:pPr>
              <w:pStyle w:val="ListParagraph"/>
              <w:numPr>
                <w:ilvl w:val="0"/>
                <w:numId w:val="8"/>
              </w:numPr>
              <w:spacing w:after="0" w:line="240" w:lineRule="auto"/>
              <w:rPr>
                <w:rFonts w:ascii="Arial" w:hAnsi="Arial" w:cs="Arial"/>
                <w:sz w:val="20"/>
                <w:szCs w:val="20"/>
              </w:rPr>
            </w:pPr>
            <w:r w:rsidRPr="001C5E81">
              <w:rPr>
                <w:rFonts w:ascii="Arial" w:hAnsi="Arial" w:cs="Arial"/>
                <w:sz w:val="20"/>
                <w:szCs w:val="18"/>
              </w:rPr>
              <w:t>purpose, audience and context.</w:t>
            </w:r>
          </w:p>
        </w:tc>
        <w:tc>
          <w:tcPr>
            <w:tcW w:w="2732" w:type="dxa"/>
          </w:tcPr>
          <w:p w:rsidR="00F404E0" w:rsidRPr="001C5E81" w:rsidRDefault="00F404E0" w:rsidP="00361438">
            <w:pPr>
              <w:spacing w:after="0" w:line="240" w:lineRule="auto"/>
              <w:rPr>
                <w:rFonts w:ascii="Arial" w:hAnsi="Arial" w:cs="Arial"/>
              </w:rPr>
            </w:pPr>
          </w:p>
        </w:tc>
        <w:tc>
          <w:tcPr>
            <w:tcW w:w="3045" w:type="dxa"/>
          </w:tcPr>
          <w:p w:rsidR="00F404E0" w:rsidRPr="001C5E81" w:rsidRDefault="00F404E0" w:rsidP="00361438">
            <w:pPr>
              <w:pStyle w:val="ListParagraph"/>
              <w:numPr>
                <w:ilvl w:val="0"/>
                <w:numId w:val="7"/>
              </w:numPr>
              <w:spacing w:after="0" w:line="240" w:lineRule="auto"/>
              <w:rPr>
                <w:rFonts w:ascii="Arial" w:hAnsi="Arial" w:cs="Arial"/>
                <w:b/>
                <w:sz w:val="20"/>
                <w:szCs w:val="20"/>
              </w:rPr>
            </w:pPr>
            <w:r w:rsidRPr="001C5E81">
              <w:rPr>
                <w:rFonts w:ascii="Arial" w:hAnsi="Arial" w:cs="Arial"/>
                <w:b/>
                <w:sz w:val="20"/>
                <w:szCs w:val="20"/>
              </w:rPr>
              <w:t>Masculinities</w:t>
            </w:r>
          </w:p>
          <w:p w:rsidR="00F404E0" w:rsidRPr="001C5E81" w:rsidRDefault="00F404E0" w:rsidP="00361438">
            <w:pPr>
              <w:spacing w:after="0" w:line="240" w:lineRule="auto"/>
              <w:ind w:left="360"/>
              <w:rPr>
                <w:rFonts w:ascii="Arial" w:hAnsi="Arial" w:cs="Arial"/>
                <w:sz w:val="20"/>
                <w:szCs w:val="20"/>
              </w:rPr>
            </w:pPr>
            <w:r w:rsidRPr="001C5E81">
              <w:rPr>
                <w:rFonts w:ascii="Arial" w:hAnsi="Arial" w:cs="Arial"/>
                <w:sz w:val="20"/>
                <w:szCs w:val="20"/>
              </w:rPr>
              <w:t>Theorists: Brod, Butler, Donaldson, Foucault</w:t>
            </w:r>
          </w:p>
          <w:p w:rsidR="00F404E0" w:rsidRPr="001C5E81" w:rsidRDefault="00F404E0" w:rsidP="00361438">
            <w:pPr>
              <w:pStyle w:val="ListParagraph"/>
              <w:numPr>
                <w:ilvl w:val="0"/>
                <w:numId w:val="7"/>
              </w:numPr>
              <w:spacing w:after="0" w:line="240" w:lineRule="auto"/>
              <w:rPr>
                <w:rFonts w:ascii="Arial" w:hAnsi="Arial" w:cs="Arial"/>
                <w:b/>
                <w:sz w:val="20"/>
                <w:szCs w:val="20"/>
              </w:rPr>
            </w:pPr>
            <w:r w:rsidRPr="001C5E81">
              <w:rPr>
                <w:rFonts w:ascii="Arial" w:hAnsi="Arial" w:cs="Arial"/>
                <w:b/>
                <w:sz w:val="20"/>
                <w:szCs w:val="20"/>
              </w:rPr>
              <w:t>Gran Torino</w:t>
            </w:r>
          </w:p>
          <w:p w:rsidR="00F404E0" w:rsidRPr="001C5E81" w:rsidRDefault="00F404E0" w:rsidP="00361438">
            <w:pPr>
              <w:pStyle w:val="ListParagraph"/>
              <w:numPr>
                <w:ilvl w:val="0"/>
                <w:numId w:val="7"/>
              </w:numPr>
              <w:spacing w:after="0" w:line="240" w:lineRule="auto"/>
              <w:rPr>
                <w:rFonts w:ascii="Arial" w:hAnsi="Arial" w:cs="Arial"/>
                <w:b/>
                <w:sz w:val="20"/>
                <w:szCs w:val="20"/>
              </w:rPr>
            </w:pPr>
            <w:r w:rsidRPr="001C5E81">
              <w:rPr>
                <w:rFonts w:ascii="Arial" w:hAnsi="Arial" w:cs="Arial"/>
                <w:b/>
                <w:sz w:val="20"/>
                <w:szCs w:val="20"/>
              </w:rPr>
              <w:t>Hanna Gadsby</w:t>
            </w:r>
          </w:p>
          <w:p w:rsidR="00F404E0" w:rsidRPr="001C5E81" w:rsidRDefault="00F404E0" w:rsidP="00361438">
            <w:pPr>
              <w:spacing w:after="0" w:line="240" w:lineRule="auto"/>
              <w:rPr>
                <w:rFonts w:ascii="Arial" w:hAnsi="Arial" w:cs="Arial"/>
                <w:b/>
                <w:sz w:val="20"/>
                <w:szCs w:val="20"/>
              </w:rPr>
            </w:pPr>
          </w:p>
          <w:p w:rsidR="00F404E0" w:rsidRPr="001C5E81" w:rsidRDefault="00F404E0" w:rsidP="00361438">
            <w:pPr>
              <w:spacing w:after="0"/>
              <w:rPr>
                <w:rFonts w:ascii="Arial" w:hAnsi="Arial" w:cs="Arial"/>
                <w:sz w:val="20"/>
                <w:szCs w:val="20"/>
              </w:rPr>
            </w:pPr>
            <w:r w:rsidRPr="001C5E81">
              <w:rPr>
                <w:rFonts w:ascii="Arial" w:hAnsi="Arial" w:cs="Arial"/>
                <w:sz w:val="20"/>
                <w:szCs w:val="20"/>
              </w:rPr>
              <w:t>‘The Alter of the Family’ by Michael Wilding.</w:t>
            </w:r>
          </w:p>
          <w:p w:rsidR="00F404E0" w:rsidRPr="001C5E81" w:rsidRDefault="00F404E0" w:rsidP="00361438">
            <w:pPr>
              <w:spacing w:after="0"/>
              <w:rPr>
                <w:rFonts w:ascii="Arial" w:hAnsi="Arial" w:cs="Arial"/>
                <w:sz w:val="20"/>
                <w:szCs w:val="20"/>
              </w:rPr>
            </w:pPr>
          </w:p>
          <w:p w:rsidR="00F404E0" w:rsidRPr="001C5E81" w:rsidRDefault="00F404E0" w:rsidP="00361438">
            <w:pPr>
              <w:spacing w:after="0"/>
              <w:rPr>
                <w:rFonts w:ascii="Arial" w:hAnsi="Arial" w:cs="Arial"/>
                <w:sz w:val="20"/>
                <w:szCs w:val="20"/>
              </w:rPr>
            </w:pPr>
            <w:r w:rsidRPr="001C5E81">
              <w:rPr>
                <w:rFonts w:ascii="Arial" w:hAnsi="Arial" w:cs="Arial"/>
                <w:sz w:val="20"/>
                <w:szCs w:val="20"/>
              </w:rPr>
              <w:t>‘The Blooding’ by Peter Goldsworthy.</w:t>
            </w:r>
          </w:p>
          <w:p w:rsidR="00F404E0" w:rsidRPr="001C5E81" w:rsidRDefault="00F404E0" w:rsidP="00361438">
            <w:pPr>
              <w:spacing w:after="0" w:line="240" w:lineRule="auto"/>
              <w:rPr>
                <w:rFonts w:ascii="Arial" w:hAnsi="Arial" w:cs="Arial"/>
                <w:sz w:val="20"/>
                <w:szCs w:val="20"/>
              </w:rPr>
            </w:pPr>
            <w:r w:rsidRPr="001C5E81">
              <w:rPr>
                <w:rFonts w:ascii="Arial" w:hAnsi="Arial" w:cs="Arial"/>
                <w:sz w:val="20"/>
                <w:szCs w:val="20"/>
              </w:rPr>
              <w:t xml:space="preserve">‘Arrangers of Marriage’ by </w:t>
            </w:r>
            <w:r w:rsidRPr="001C5E81">
              <w:rPr>
                <w:rFonts w:ascii="Arial" w:hAnsi="Arial" w:cs="Arial"/>
                <w:color w:val="000000"/>
                <w:sz w:val="20"/>
                <w:szCs w:val="20"/>
              </w:rPr>
              <w:t>Chimamanda Ngozi Adichie</w:t>
            </w:r>
          </w:p>
        </w:tc>
        <w:tc>
          <w:tcPr>
            <w:tcW w:w="2752" w:type="dxa"/>
          </w:tcPr>
          <w:p w:rsidR="00F404E0" w:rsidRPr="001C5E81" w:rsidRDefault="00F404E0" w:rsidP="00361438">
            <w:pPr>
              <w:spacing w:after="0" w:line="240" w:lineRule="auto"/>
              <w:rPr>
                <w:rFonts w:ascii="Arial" w:hAnsi="Arial" w:cs="Arial"/>
                <w:b/>
                <w:sz w:val="20"/>
                <w:szCs w:val="20"/>
              </w:rPr>
            </w:pPr>
            <w:r w:rsidRPr="001C5E81">
              <w:rPr>
                <w:rFonts w:ascii="Arial" w:hAnsi="Arial" w:cs="Arial"/>
                <w:b/>
                <w:sz w:val="20"/>
                <w:szCs w:val="20"/>
              </w:rPr>
              <w:lastRenderedPageBreak/>
              <w:t>Task 6: 5% Creating</w:t>
            </w:r>
          </w:p>
          <w:p w:rsidR="00F404E0" w:rsidRPr="001C5E81" w:rsidRDefault="00F404E0" w:rsidP="00361438">
            <w:pPr>
              <w:spacing w:after="0" w:line="240" w:lineRule="auto"/>
              <w:rPr>
                <w:rFonts w:ascii="Arial" w:hAnsi="Arial" w:cs="Arial"/>
                <w:b/>
                <w:sz w:val="20"/>
                <w:szCs w:val="20"/>
              </w:rPr>
            </w:pPr>
            <w:r w:rsidRPr="001C5E81">
              <w:rPr>
                <w:rFonts w:ascii="Arial" w:hAnsi="Arial" w:cs="Arial"/>
                <w:b/>
                <w:sz w:val="20"/>
                <w:szCs w:val="20"/>
              </w:rPr>
              <w:t>(Term 2, Week 3)</w:t>
            </w:r>
          </w:p>
          <w:p w:rsidR="00F404E0" w:rsidRPr="001C5E81" w:rsidRDefault="00F404E0" w:rsidP="00361438">
            <w:pPr>
              <w:spacing w:after="0" w:line="240" w:lineRule="auto"/>
              <w:rPr>
                <w:rFonts w:ascii="Arial" w:hAnsi="Arial" w:cs="Arial"/>
                <w:b/>
                <w:sz w:val="20"/>
                <w:szCs w:val="20"/>
              </w:rPr>
            </w:pPr>
            <w:r w:rsidRPr="001C5E81">
              <w:rPr>
                <w:rFonts w:ascii="Arial" w:hAnsi="Arial" w:cs="Arial"/>
                <w:b/>
                <w:sz w:val="20"/>
                <w:szCs w:val="20"/>
              </w:rPr>
              <w:t>In class and at home</w:t>
            </w:r>
          </w:p>
          <w:p w:rsidR="00F404E0" w:rsidRPr="001C5E81" w:rsidRDefault="00F404E0" w:rsidP="00361438">
            <w:pPr>
              <w:spacing w:after="0" w:line="240" w:lineRule="auto"/>
              <w:rPr>
                <w:rFonts w:ascii="Arial" w:hAnsi="Arial" w:cs="Arial"/>
                <w:sz w:val="20"/>
                <w:szCs w:val="20"/>
              </w:rPr>
            </w:pPr>
            <w:r w:rsidRPr="001C5E81">
              <w:rPr>
                <w:rFonts w:ascii="Arial" w:hAnsi="Arial" w:cs="Arial"/>
                <w:sz w:val="20"/>
                <w:szCs w:val="20"/>
              </w:rPr>
              <w:t xml:space="preserve">Select the film studied and one text you have studied in Unit 3 and compose a persuasive essay, aimed at an educated audience, that </w:t>
            </w:r>
            <w:r w:rsidRPr="001C5E81">
              <w:rPr>
                <w:rFonts w:ascii="Arial" w:hAnsi="Arial" w:cs="Arial"/>
                <w:sz w:val="20"/>
                <w:szCs w:val="20"/>
              </w:rPr>
              <w:lastRenderedPageBreak/>
              <w:t>compares how a similar idea is explored in each text.</w:t>
            </w:r>
          </w:p>
          <w:p w:rsidR="00F404E0" w:rsidRPr="001C5E81" w:rsidRDefault="00F404E0" w:rsidP="00361438">
            <w:pPr>
              <w:spacing w:after="0" w:line="240" w:lineRule="auto"/>
              <w:rPr>
                <w:rFonts w:ascii="Arial" w:hAnsi="Arial" w:cs="Arial"/>
                <w:sz w:val="20"/>
                <w:szCs w:val="20"/>
              </w:rPr>
            </w:pPr>
            <w:r w:rsidRPr="001C5E81">
              <w:rPr>
                <w:rFonts w:ascii="Arial" w:hAnsi="Arial" w:cs="Arial"/>
                <w:sz w:val="20"/>
                <w:szCs w:val="20"/>
              </w:rPr>
              <w:t>Homework:</w:t>
            </w:r>
          </w:p>
          <w:p w:rsidR="00F404E0" w:rsidRPr="001C5E81" w:rsidRDefault="00F404E0" w:rsidP="00361438">
            <w:pPr>
              <w:spacing w:after="0" w:line="240" w:lineRule="auto"/>
              <w:rPr>
                <w:rFonts w:ascii="Arial" w:hAnsi="Arial" w:cs="Arial"/>
                <w:sz w:val="20"/>
                <w:szCs w:val="20"/>
              </w:rPr>
            </w:pPr>
            <w:r w:rsidRPr="001C5E81">
              <w:rPr>
                <w:rFonts w:ascii="Arial" w:hAnsi="Arial" w:cs="Arial"/>
                <w:sz w:val="20"/>
                <w:szCs w:val="20"/>
              </w:rPr>
              <w:t>Journal Task 4: Week two: Gran Torino booklet.</w:t>
            </w:r>
          </w:p>
          <w:p w:rsidR="00F404E0" w:rsidRPr="001C5E81" w:rsidRDefault="00F404E0" w:rsidP="00361438">
            <w:pPr>
              <w:pStyle w:val="ListParagraph"/>
              <w:numPr>
                <w:ilvl w:val="0"/>
                <w:numId w:val="7"/>
              </w:numPr>
              <w:spacing w:after="0" w:line="240" w:lineRule="auto"/>
              <w:rPr>
                <w:rFonts w:ascii="Arial" w:hAnsi="Arial" w:cs="Arial"/>
                <w:b/>
                <w:sz w:val="20"/>
                <w:szCs w:val="20"/>
              </w:rPr>
            </w:pPr>
          </w:p>
        </w:tc>
      </w:tr>
      <w:tr w:rsidR="00F404E0" w:rsidRPr="001C5E81" w:rsidTr="005A33B9">
        <w:trPr>
          <w:trHeight w:val="406"/>
        </w:trPr>
        <w:tc>
          <w:tcPr>
            <w:tcW w:w="1091" w:type="dxa"/>
          </w:tcPr>
          <w:p w:rsidR="00F404E0" w:rsidRPr="001C5E81" w:rsidRDefault="00F404E0" w:rsidP="00361438">
            <w:pPr>
              <w:spacing w:after="0" w:line="240" w:lineRule="auto"/>
              <w:rPr>
                <w:rFonts w:ascii="Arial" w:hAnsi="Arial" w:cs="Arial"/>
                <w:b/>
              </w:rPr>
            </w:pPr>
            <w:r w:rsidRPr="001C5E81">
              <w:rPr>
                <w:rFonts w:ascii="Arial" w:hAnsi="Arial" w:cs="Arial"/>
                <w:b/>
              </w:rPr>
              <w:lastRenderedPageBreak/>
              <w:t>Week</w:t>
            </w:r>
          </w:p>
          <w:p w:rsidR="00F404E0" w:rsidRPr="001C5E81" w:rsidRDefault="00F404E0" w:rsidP="00361438">
            <w:pPr>
              <w:spacing w:after="0" w:line="240" w:lineRule="auto"/>
              <w:rPr>
                <w:rFonts w:ascii="Arial" w:hAnsi="Arial" w:cs="Arial"/>
                <w:b/>
              </w:rPr>
            </w:pPr>
            <w:r w:rsidRPr="001C5E81">
              <w:rPr>
                <w:rFonts w:ascii="Arial" w:hAnsi="Arial" w:cs="Arial"/>
                <w:b/>
              </w:rPr>
              <w:t>3</w:t>
            </w:r>
          </w:p>
        </w:tc>
        <w:tc>
          <w:tcPr>
            <w:tcW w:w="4523" w:type="dxa"/>
          </w:tcPr>
          <w:p w:rsidR="00F404E0" w:rsidRPr="001C5E81" w:rsidRDefault="00F404E0" w:rsidP="00361438">
            <w:pPr>
              <w:spacing w:after="0" w:line="240" w:lineRule="auto"/>
              <w:rPr>
                <w:rFonts w:ascii="Arial" w:hAnsi="Arial" w:cs="Arial"/>
              </w:rPr>
            </w:pPr>
            <w:r w:rsidRPr="001C5E81">
              <w:rPr>
                <w:rFonts w:ascii="Arial" w:hAnsi="Arial" w:cs="Arial"/>
                <w:sz w:val="20"/>
                <w:szCs w:val="20"/>
              </w:rPr>
              <w:t>Students present a study journal. Students complete teacher directed questions and responses over the course of the semester.</w:t>
            </w:r>
          </w:p>
        </w:tc>
        <w:tc>
          <w:tcPr>
            <w:tcW w:w="2732" w:type="dxa"/>
          </w:tcPr>
          <w:p w:rsidR="00F404E0" w:rsidRPr="001C5E81" w:rsidRDefault="00F404E0" w:rsidP="00361438">
            <w:pPr>
              <w:spacing w:after="0" w:line="240" w:lineRule="auto"/>
              <w:rPr>
                <w:rFonts w:ascii="Arial" w:hAnsi="Arial" w:cs="Arial"/>
              </w:rPr>
            </w:pPr>
          </w:p>
        </w:tc>
        <w:tc>
          <w:tcPr>
            <w:tcW w:w="3045" w:type="dxa"/>
          </w:tcPr>
          <w:p w:rsidR="00F404E0" w:rsidRPr="001C5E81" w:rsidRDefault="00F404E0" w:rsidP="00361438">
            <w:pPr>
              <w:spacing w:after="0" w:line="240" w:lineRule="auto"/>
              <w:rPr>
                <w:rFonts w:ascii="Arial" w:hAnsi="Arial" w:cs="Arial"/>
              </w:rPr>
            </w:pPr>
          </w:p>
        </w:tc>
        <w:tc>
          <w:tcPr>
            <w:tcW w:w="2752" w:type="dxa"/>
          </w:tcPr>
          <w:p w:rsidR="00F404E0" w:rsidRPr="001C5E81" w:rsidRDefault="00F404E0" w:rsidP="00361438">
            <w:pPr>
              <w:spacing w:after="0" w:line="240" w:lineRule="auto"/>
              <w:rPr>
                <w:rFonts w:ascii="Arial" w:hAnsi="Arial" w:cs="Arial"/>
                <w:b/>
                <w:sz w:val="20"/>
                <w:szCs w:val="20"/>
              </w:rPr>
            </w:pPr>
            <w:r w:rsidRPr="001C5E81">
              <w:rPr>
                <w:rFonts w:ascii="Arial" w:hAnsi="Arial" w:cs="Arial"/>
                <w:b/>
                <w:sz w:val="20"/>
                <w:szCs w:val="20"/>
              </w:rPr>
              <w:t>Task 7:  5% Creating</w:t>
            </w:r>
          </w:p>
          <w:p w:rsidR="00F404E0" w:rsidRPr="001C5E81" w:rsidRDefault="00F404E0" w:rsidP="00361438">
            <w:pPr>
              <w:spacing w:after="0" w:line="240" w:lineRule="auto"/>
              <w:rPr>
                <w:rFonts w:ascii="Arial" w:hAnsi="Arial" w:cs="Arial"/>
                <w:b/>
                <w:sz w:val="20"/>
                <w:szCs w:val="20"/>
              </w:rPr>
            </w:pPr>
            <w:r w:rsidRPr="001C5E81">
              <w:rPr>
                <w:rFonts w:ascii="Arial" w:hAnsi="Arial" w:cs="Arial"/>
                <w:b/>
                <w:sz w:val="20"/>
                <w:szCs w:val="20"/>
              </w:rPr>
              <w:t>(Term 2, Week 3)</w:t>
            </w:r>
          </w:p>
          <w:p w:rsidR="00F404E0" w:rsidRPr="001C5E81" w:rsidRDefault="00F404E0" w:rsidP="00361438">
            <w:pPr>
              <w:spacing w:after="0" w:line="240" w:lineRule="auto"/>
              <w:rPr>
                <w:rFonts w:ascii="Arial" w:hAnsi="Arial" w:cs="Arial"/>
              </w:rPr>
            </w:pPr>
            <w:r w:rsidRPr="001C5E81">
              <w:rPr>
                <w:rFonts w:ascii="Arial" w:hAnsi="Arial" w:cs="Arial"/>
                <w:sz w:val="20"/>
                <w:szCs w:val="20"/>
              </w:rPr>
              <w:t>Students hand in their study journal</w:t>
            </w:r>
          </w:p>
          <w:p w:rsidR="00F404E0" w:rsidRPr="001C5E81" w:rsidRDefault="00F404E0" w:rsidP="00361438">
            <w:pPr>
              <w:spacing w:after="0"/>
              <w:rPr>
                <w:rFonts w:ascii="Arial" w:hAnsi="Arial" w:cs="Arial"/>
              </w:rPr>
            </w:pPr>
          </w:p>
          <w:p w:rsidR="00F404E0" w:rsidRPr="001C5E81" w:rsidRDefault="00F404E0" w:rsidP="00361438">
            <w:pPr>
              <w:spacing w:after="0"/>
              <w:ind w:firstLine="720"/>
              <w:rPr>
                <w:rFonts w:ascii="Arial" w:hAnsi="Arial" w:cs="Arial"/>
              </w:rPr>
            </w:pPr>
          </w:p>
        </w:tc>
      </w:tr>
      <w:tr w:rsidR="00F404E0" w:rsidRPr="001C5E81" w:rsidTr="005A33B9">
        <w:trPr>
          <w:trHeight w:val="191"/>
        </w:trPr>
        <w:tc>
          <w:tcPr>
            <w:tcW w:w="1091" w:type="dxa"/>
          </w:tcPr>
          <w:p w:rsidR="00F404E0" w:rsidRPr="001C5E81" w:rsidRDefault="00F404E0" w:rsidP="00361438">
            <w:pPr>
              <w:spacing w:after="0" w:line="240" w:lineRule="auto"/>
              <w:rPr>
                <w:rFonts w:ascii="Arial" w:hAnsi="Arial" w:cs="Arial"/>
                <w:b/>
              </w:rPr>
            </w:pPr>
            <w:r w:rsidRPr="001C5E81">
              <w:rPr>
                <w:rFonts w:ascii="Arial" w:hAnsi="Arial" w:cs="Arial"/>
                <w:b/>
              </w:rPr>
              <w:t>Weeks</w:t>
            </w:r>
          </w:p>
          <w:p w:rsidR="00F404E0" w:rsidRPr="001C5E81" w:rsidRDefault="00F404E0" w:rsidP="00361438">
            <w:pPr>
              <w:spacing w:after="0" w:line="240" w:lineRule="auto"/>
              <w:rPr>
                <w:rFonts w:ascii="Arial" w:hAnsi="Arial" w:cs="Arial"/>
                <w:b/>
              </w:rPr>
            </w:pPr>
            <w:r w:rsidRPr="001C5E81">
              <w:rPr>
                <w:rFonts w:ascii="Arial" w:hAnsi="Arial" w:cs="Arial"/>
                <w:b/>
              </w:rPr>
              <w:t>4-5</w:t>
            </w:r>
          </w:p>
        </w:tc>
        <w:tc>
          <w:tcPr>
            <w:tcW w:w="4523" w:type="dxa"/>
          </w:tcPr>
          <w:p w:rsidR="00F404E0" w:rsidRPr="001C5E81" w:rsidRDefault="00F404E0" w:rsidP="00361438">
            <w:pPr>
              <w:pStyle w:val="ListItem"/>
              <w:numPr>
                <w:ilvl w:val="0"/>
                <w:numId w:val="0"/>
              </w:numPr>
              <w:spacing w:before="0" w:after="0" w:line="240" w:lineRule="auto"/>
              <w:rPr>
                <w:color w:val="auto"/>
                <w:sz w:val="20"/>
                <w:szCs w:val="20"/>
              </w:rPr>
            </w:pPr>
            <w:r w:rsidRPr="001C5E81">
              <w:rPr>
                <w:color w:val="auto"/>
                <w:sz w:val="20"/>
                <w:szCs w:val="20"/>
              </w:rPr>
              <w:t>Week 4 – Examination revision</w:t>
            </w:r>
          </w:p>
          <w:p w:rsidR="00F404E0" w:rsidRPr="001C5E81" w:rsidRDefault="00F404E0" w:rsidP="00361438">
            <w:pPr>
              <w:pStyle w:val="ListItem"/>
              <w:numPr>
                <w:ilvl w:val="0"/>
                <w:numId w:val="0"/>
              </w:numPr>
              <w:spacing w:before="0" w:after="0" w:line="240" w:lineRule="auto"/>
              <w:rPr>
                <w:color w:val="auto"/>
                <w:sz w:val="20"/>
                <w:szCs w:val="20"/>
              </w:rPr>
            </w:pPr>
          </w:p>
          <w:p w:rsidR="00F404E0" w:rsidRPr="001C5E81" w:rsidRDefault="00F404E0" w:rsidP="00361438">
            <w:pPr>
              <w:spacing w:after="0" w:line="240" w:lineRule="auto"/>
              <w:rPr>
                <w:rFonts w:ascii="Arial" w:hAnsi="Arial" w:cs="Arial"/>
              </w:rPr>
            </w:pPr>
            <w:r w:rsidRPr="001C5E81">
              <w:rPr>
                <w:rFonts w:ascii="Arial" w:hAnsi="Arial" w:cs="Arial"/>
                <w:sz w:val="20"/>
                <w:szCs w:val="20"/>
              </w:rPr>
              <w:t>Week 5 – Examination week</w:t>
            </w:r>
          </w:p>
        </w:tc>
        <w:tc>
          <w:tcPr>
            <w:tcW w:w="2732" w:type="dxa"/>
          </w:tcPr>
          <w:p w:rsidR="00F404E0" w:rsidRPr="001C5E81" w:rsidRDefault="00F404E0" w:rsidP="00361438">
            <w:pPr>
              <w:spacing w:after="0" w:line="240" w:lineRule="auto"/>
              <w:rPr>
                <w:rFonts w:ascii="Arial" w:hAnsi="Arial" w:cs="Arial"/>
              </w:rPr>
            </w:pPr>
          </w:p>
        </w:tc>
        <w:tc>
          <w:tcPr>
            <w:tcW w:w="3045" w:type="dxa"/>
          </w:tcPr>
          <w:p w:rsidR="00F404E0" w:rsidRPr="001C5E81" w:rsidRDefault="00F404E0" w:rsidP="00361438">
            <w:pPr>
              <w:spacing w:after="0" w:line="240" w:lineRule="auto"/>
              <w:rPr>
                <w:rFonts w:ascii="Arial" w:hAnsi="Arial" w:cs="Arial"/>
              </w:rPr>
            </w:pPr>
          </w:p>
        </w:tc>
        <w:tc>
          <w:tcPr>
            <w:tcW w:w="2752" w:type="dxa"/>
          </w:tcPr>
          <w:p w:rsidR="00F404E0" w:rsidRPr="001C5E81" w:rsidRDefault="00F404E0" w:rsidP="00361438">
            <w:pPr>
              <w:spacing w:after="0" w:line="240" w:lineRule="auto"/>
              <w:contextualSpacing/>
              <w:rPr>
                <w:rFonts w:ascii="Arial" w:hAnsi="Arial" w:cs="Arial"/>
                <w:b/>
                <w:sz w:val="20"/>
                <w:szCs w:val="20"/>
              </w:rPr>
            </w:pPr>
            <w:r w:rsidRPr="001C5E81">
              <w:rPr>
                <w:rFonts w:ascii="Arial" w:hAnsi="Arial" w:cs="Arial"/>
                <w:b/>
                <w:sz w:val="20"/>
                <w:szCs w:val="20"/>
              </w:rPr>
              <w:t>TASK 8:  15%</w:t>
            </w:r>
          </w:p>
          <w:p w:rsidR="00F404E0" w:rsidRPr="001C5E81" w:rsidRDefault="00F404E0" w:rsidP="00361438">
            <w:pPr>
              <w:spacing w:after="0" w:line="240" w:lineRule="auto"/>
              <w:rPr>
                <w:rFonts w:ascii="Arial" w:hAnsi="Arial" w:cs="Arial"/>
              </w:rPr>
            </w:pPr>
            <w:r w:rsidRPr="001C5E81">
              <w:rPr>
                <w:rFonts w:ascii="Arial" w:hAnsi="Arial" w:cs="Arial"/>
                <w:b/>
                <w:sz w:val="20"/>
                <w:szCs w:val="20"/>
              </w:rPr>
              <w:t>Examination</w:t>
            </w:r>
          </w:p>
        </w:tc>
      </w:tr>
      <w:tr w:rsidR="00F404E0" w:rsidRPr="001C5E81" w:rsidTr="005A33B9">
        <w:trPr>
          <w:trHeight w:val="1739"/>
        </w:trPr>
        <w:tc>
          <w:tcPr>
            <w:tcW w:w="1091" w:type="dxa"/>
          </w:tcPr>
          <w:p w:rsidR="00F404E0" w:rsidRPr="001C5E81" w:rsidRDefault="00F404E0" w:rsidP="00361438">
            <w:pPr>
              <w:spacing w:after="0" w:line="240" w:lineRule="auto"/>
              <w:rPr>
                <w:rFonts w:ascii="Arial" w:hAnsi="Arial" w:cs="Arial"/>
                <w:b/>
                <w:sz w:val="20"/>
                <w:szCs w:val="20"/>
              </w:rPr>
            </w:pPr>
            <w:r w:rsidRPr="001C5E81">
              <w:rPr>
                <w:rFonts w:ascii="Arial" w:hAnsi="Arial" w:cs="Arial"/>
                <w:b/>
                <w:sz w:val="20"/>
                <w:szCs w:val="20"/>
              </w:rPr>
              <w:t>Weeks</w:t>
            </w:r>
          </w:p>
          <w:p w:rsidR="00F404E0" w:rsidRPr="001C5E81" w:rsidRDefault="00F404E0" w:rsidP="00361438">
            <w:pPr>
              <w:spacing w:after="0" w:line="240" w:lineRule="auto"/>
              <w:rPr>
                <w:rFonts w:ascii="Arial" w:hAnsi="Arial" w:cs="Arial"/>
                <w:b/>
                <w:sz w:val="20"/>
                <w:szCs w:val="20"/>
              </w:rPr>
            </w:pPr>
            <w:r w:rsidRPr="001C5E81">
              <w:rPr>
                <w:rFonts w:ascii="Arial" w:hAnsi="Arial" w:cs="Arial"/>
                <w:b/>
                <w:sz w:val="20"/>
                <w:szCs w:val="20"/>
              </w:rPr>
              <w:t>6-9</w:t>
            </w:r>
          </w:p>
        </w:tc>
        <w:tc>
          <w:tcPr>
            <w:tcW w:w="4523" w:type="dxa"/>
          </w:tcPr>
          <w:p w:rsidR="00F404E0" w:rsidRPr="001C5E81" w:rsidRDefault="00F404E0" w:rsidP="00361438">
            <w:pPr>
              <w:spacing w:after="0" w:line="240" w:lineRule="auto"/>
              <w:rPr>
                <w:rFonts w:ascii="Arial" w:hAnsi="Arial" w:cs="Arial"/>
                <w:b/>
                <w:sz w:val="20"/>
                <w:szCs w:val="20"/>
              </w:rPr>
            </w:pPr>
            <w:r w:rsidRPr="001C5E81">
              <w:rPr>
                <w:rFonts w:ascii="Arial" w:hAnsi="Arial" w:cs="Arial"/>
                <w:sz w:val="20"/>
                <w:szCs w:val="20"/>
              </w:rPr>
              <w:t>Students examine how perspectives are presented in texts across a range of modes, mediums and genres. They evaluate the way perspectives are constructed and critically appraise the values, attitudes and beliefs that underpin them. Distinguish between perspective and point of view.</w:t>
            </w:r>
          </w:p>
        </w:tc>
        <w:tc>
          <w:tcPr>
            <w:tcW w:w="2732" w:type="dxa"/>
          </w:tcPr>
          <w:p w:rsidR="00F404E0" w:rsidRPr="001C5E81" w:rsidRDefault="00F404E0" w:rsidP="00361438">
            <w:pPr>
              <w:spacing w:after="0" w:line="240" w:lineRule="auto"/>
              <w:rPr>
                <w:rFonts w:ascii="Arial" w:hAnsi="Arial" w:cs="Arial"/>
              </w:rPr>
            </w:pPr>
          </w:p>
        </w:tc>
        <w:tc>
          <w:tcPr>
            <w:tcW w:w="3045" w:type="dxa"/>
          </w:tcPr>
          <w:p w:rsidR="00F404E0" w:rsidRPr="001C5E81" w:rsidRDefault="00F404E0" w:rsidP="00361438">
            <w:pPr>
              <w:spacing w:after="0" w:line="240" w:lineRule="auto"/>
              <w:rPr>
                <w:rFonts w:ascii="Arial" w:hAnsi="Arial" w:cs="Arial"/>
              </w:rPr>
            </w:pPr>
            <w:r w:rsidRPr="001C5E81">
              <w:rPr>
                <w:rFonts w:ascii="Arial" w:hAnsi="Arial" w:cs="Arial"/>
              </w:rPr>
              <w:t xml:space="preserve">Pale Blue Dot </w:t>
            </w:r>
          </w:p>
          <w:p w:rsidR="00F404E0" w:rsidRPr="001C5E81" w:rsidRDefault="00F404E0" w:rsidP="00361438">
            <w:pPr>
              <w:spacing w:after="0" w:line="240" w:lineRule="auto"/>
              <w:rPr>
                <w:rFonts w:ascii="Arial" w:hAnsi="Arial" w:cs="Arial"/>
              </w:rPr>
            </w:pPr>
          </w:p>
          <w:p w:rsidR="00F404E0" w:rsidRPr="001C5E81" w:rsidRDefault="00F404E0" w:rsidP="00361438">
            <w:pPr>
              <w:spacing w:after="0" w:line="240" w:lineRule="auto"/>
              <w:rPr>
                <w:rFonts w:ascii="Arial" w:hAnsi="Arial" w:cs="Arial"/>
              </w:rPr>
            </w:pPr>
            <w:r w:rsidRPr="001C5E81">
              <w:rPr>
                <w:rFonts w:ascii="Arial" w:hAnsi="Arial" w:cs="Arial"/>
              </w:rPr>
              <w:t>Pale Blue Dot reading practises</w:t>
            </w:r>
          </w:p>
          <w:p w:rsidR="00F404E0" w:rsidRPr="001C5E81" w:rsidRDefault="00F404E0" w:rsidP="00361438">
            <w:pPr>
              <w:spacing w:after="0" w:line="240" w:lineRule="auto"/>
              <w:rPr>
                <w:rFonts w:ascii="Arial" w:hAnsi="Arial" w:cs="Arial"/>
              </w:rPr>
            </w:pPr>
          </w:p>
          <w:p w:rsidR="00F404E0" w:rsidRPr="001C5E81" w:rsidRDefault="00F404E0" w:rsidP="00361438">
            <w:pPr>
              <w:spacing w:after="0" w:line="240" w:lineRule="auto"/>
              <w:rPr>
                <w:rFonts w:ascii="Arial" w:hAnsi="Arial" w:cs="Arial"/>
              </w:rPr>
            </w:pPr>
            <w:r w:rsidRPr="001C5E81">
              <w:rPr>
                <w:rFonts w:ascii="Arial" w:hAnsi="Arial" w:cs="Arial"/>
              </w:rPr>
              <w:t xml:space="preserve">An Inconvenient Truth </w:t>
            </w:r>
          </w:p>
          <w:p w:rsidR="00F404E0" w:rsidRPr="001C5E81" w:rsidRDefault="00F404E0" w:rsidP="00361438">
            <w:pPr>
              <w:spacing w:after="0" w:line="240" w:lineRule="auto"/>
              <w:rPr>
                <w:rFonts w:ascii="Arial" w:hAnsi="Arial" w:cs="Arial"/>
              </w:rPr>
            </w:pPr>
          </w:p>
          <w:p w:rsidR="00F404E0" w:rsidRPr="001C5E81" w:rsidRDefault="00F404E0" w:rsidP="00361438">
            <w:pPr>
              <w:spacing w:after="0" w:line="240" w:lineRule="auto"/>
              <w:rPr>
                <w:rFonts w:ascii="Arial" w:hAnsi="Arial" w:cs="Arial"/>
              </w:rPr>
            </w:pPr>
            <w:r w:rsidRPr="001C5E81">
              <w:rPr>
                <w:rFonts w:ascii="Arial" w:hAnsi="Arial" w:cs="Arial"/>
              </w:rPr>
              <w:t>Holistic/Life-value narratives</w:t>
            </w:r>
          </w:p>
          <w:p w:rsidR="00F404E0" w:rsidRPr="001C5E81" w:rsidRDefault="00F404E0" w:rsidP="00361438">
            <w:pPr>
              <w:spacing w:after="0" w:line="240" w:lineRule="auto"/>
              <w:rPr>
                <w:rFonts w:ascii="Arial" w:hAnsi="Arial" w:cs="Arial"/>
              </w:rPr>
            </w:pPr>
          </w:p>
          <w:p w:rsidR="00F404E0" w:rsidRPr="001C5E81" w:rsidRDefault="00F404E0" w:rsidP="00361438">
            <w:pPr>
              <w:spacing w:after="0" w:line="240" w:lineRule="auto"/>
              <w:rPr>
                <w:rFonts w:ascii="Arial" w:hAnsi="Arial" w:cs="Arial"/>
              </w:rPr>
            </w:pPr>
            <w:r w:rsidRPr="001C5E81">
              <w:rPr>
                <w:rFonts w:ascii="Arial" w:hAnsi="Arial" w:cs="Arial"/>
              </w:rPr>
              <w:t>War funding resources – non-fiction articles and  interpretive texts</w:t>
            </w:r>
          </w:p>
        </w:tc>
        <w:tc>
          <w:tcPr>
            <w:tcW w:w="2752" w:type="dxa"/>
          </w:tcPr>
          <w:p w:rsidR="00F404E0" w:rsidRPr="001C5E81" w:rsidRDefault="00F404E0" w:rsidP="00361438">
            <w:pPr>
              <w:spacing w:line="240" w:lineRule="auto"/>
              <w:rPr>
                <w:rFonts w:ascii="Arial" w:hAnsi="Arial" w:cs="Arial"/>
                <w:b/>
                <w:sz w:val="20"/>
                <w:szCs w:val="20"/>
              </w:rPr>
            </w:pPr>
            <w:r w:rsidRPr="001C5E81">
              <w:rPr>
                <w:rFonts w:ascii="Arial" w:hAnsi="Arial" w:cs="Arial"/>
                <w:b/>
                <w:sz w:val="20"/>
                <w:szCs w:val="20"/>
              </w:rPr>
              <w:t>Task 9: 5% Responding</w:t>
            </w:r>
            <w:r w:rsidRPr="001C5E81">
              <w:rPr>
                <w:rFonts w:ascii="Arial" w:hAnsi="Arial" w:cs="Arial"/>
                <w:b/>
                <w:sz w:val="20"/>
                <w:szCs w:val="20"/>
              </w:rPr>
              <w:br/>
              <w:t xml:space="preserve">(Week 7) </w:t>
            </w:r>
            <w:r w:rsidRPr="001C5E81">
              <w:rPr>
                <w:rFonts w:ascii="Arial" w:hAnsi="Arial" w:cs="Arial"/>
                <w:b/>
                <w:sz w:val="20"/>
                <w:szCs w:val="20"/>
              </w:rPr>
              <w:br/>
              <w:t>In class</w:t>
            </w:r>
          </w:p>
          <w:p w:rsidR="00F404E0" w:rsidRPr="001C5E81" w:rsidRDefault="00F404E0" w:rsidP="00361438">
            <w:pPr>
              <w:spacing w:line="240" w:lineRule="auto"/>
              <w:rPr>
                <w:rFonts w:ascii="Arial" w:hAnsi="Arial" w:cs="Arial"/>
                <w:sz w:val="20"/>
                <w:szCs w:val="20"/>
              </w:rPr>
            </w:pPr>
            <w:r w:rsidRPr="001C5E81">
              <w:rPr>
                <w:rFonts w:ascii="Arial" w:hAnsi="Arial" w:cs="Arial"/>
                <w:sz w:val="20"/>
                <w:szCs w:val="20"/>
              </w:rPr>
              <w:t>Three texts will be provided, one prose fiction, one prose non-fiction and one multimodal text. Respond in 250–300 words to each of the three questions below.</w:t>
            </w:r>
          </w:p>
          <w:p w:rsidR="00F404E0" w:rsidRPr="001C5E81" w:rsidRDefault="00F404E0" w:rsidP="00361438">
            <w:pPr>
              <w:spacing w:after="0" w:line="240" w:lineRule="auto"/>
              <w:rPr>
                <w:rFonts w:ascii="Arial" w:hAnsi="Arial" w:cs="Arial"/>
                <w:b/>
                <w:sz w:val="20"/>
                <w:szCs w:val="20"/>
                <w:lang w:eastAsia="ja-JP"/>
              </w:rPr>
            </w:pPr>
          </w:p>
          <w:p w:rsidR="00F404E0" w:rsidRPr="001C5E81" w:rsidRDefault="00F404E0" w:rsidP="00361438">
            <w:pPr>
              <w:spacing w:after="0" w:line="240" w:lineRule="auto"/>
              <w:rPr>
                <w:rFonts w:ascii="Arial" w:hAnsi="Arial" w:cs="Arial"/>
                <w:sz w:val="20"/>
                <w:szCs w:val="20"/>
                <w:lang w:eastAsia="ja-JP"/>
              </w:rPr>
            </w:pPr>
            <w:r w:rsidRPr="001C5E81">
              <w:rPr>
                <w:rFonts w:ascii="Arial" w:hAnsi="Arial" w:cs="Arial"/>
                <w:b/>
                <w:sz w:val="20"/>
                <w:szCs w:val="20"/>
                <w:lang w:eastAsia="ja-JP"/>
              </w:rPr>
              <w:t>Task 10</w:t>
            </w:r>
            <w:r w:rsidRPr="001C5E81">
              <w:rPr>
                <w:rFonts w:ascii="Arial" w:hAnsi="Arial" w:cs="Arial"/>
                <w:sz w:val="20"/>
                <w:szCs w:val="20"/>
                <w:lang w:eastAsia="ja-JP"/>
              </w:rPr>
              <w:t xml:space="preserve">: </w:t>
            </w:r>
            <w:r w:rsidRPr="001C5E81">
              <w:rPr>
                <w:rFonts w:ascii="Arial" w:hAnsi="Arial" w:cs="Arial"/>
                <w:b/>
                <w:sz w:val="20"/>
                <w:szCs w:val="20"/>
                <w:lang w:eastAsia="ja-JP"/>
              </w:rPr>
              <w:t>5% Creating</w:t>
            </w:r>
          </w:p>
          <w:p w:rsidR="00F404E0" w:rsidRPr="001C5E81" w:rsidRDefault="00F404E0" w:rsidP="00361438">
            <w:pPr>
              <w:spacing w:after="0" w:line="240" w:lineRule="auto"/>
              <w:rPr>
                <w:rFonts w:ascii="Arial" w:hAnsi="Arial" w:cs="Arial"/>
                <w:b/>
                <w:sz w:val="20"/>
                <w:szCs w:val="20"/>
                <w:lang w:eastAsia="ja-JP"/>
              </w:rPr>
            </w:pPr>
            <w:r w:rsidRPr="001C5E81">
              <w:rPr>
                <w:rFonts w:ascii="Arial" w:hAnsi="Arial" w:cs="Arial"/>
                <w:b/>
                <w:sz w:val="20"/>
                <w:szCs w:val="20"/>
                <w:lang w:eastAsia="ja-JP"/>
              </w:rPr>
              <w:t>(Week 9)</w:t>
            </w:r>
          </w:p>
          <w:p w:rsidR="00F404E0" w:rsidRPr="001C5E81" w:rsidRDefault="00F404E0" w:rsidP="00361438">
            <w:pPr>
              <w:spacing w:line="240" w:lineRule="auto"/>
              <w:rPr>
                <w:rFonts w:ascii="Arial" w:hAnsi="Arial" w:cs="Arial"/>
                <w:sz w:val="20"/>
                <w:szCs w:val="20"/>
                <w:lang w:eastAsia="ja-JP"/>
              </w:rPr>
            </w:pPr>
            <w:r w:rsidRPr="001C5E81">
              <w:rPr>
                <w:rFonts w:ascii="Arial" w:hAnsi="Arial" w:cs="Arial"/>
                <w:sz w:val="20"/>
                <w:szCs w:val="20"/>
                <w:lang w:eastAsia="ja-JP"/>
              </w:rPr>
              <w:t>In -class essay</w:t>
            </w:r>
          </w:p>
          <w:p w:rsidR="00F404E0" w:rsidRPr="001C5E81" w:rsidRDefault="00F404E0" w:rsidP="00361438">
            <w:pPr>
              <w:spacing w:after="0" w:line="240" w:lineRule="auto"/>
              <w:contextualSpacing/>
              <w:rPr>
                <w:rFonts w:ascii="Arial" w:hAnsi="Arial" w:cs="Arial"/>
                <w:sz w:val="20"/>
                <w:szCs w:val="20"/>
                <w:lang w:eastAsia="ja-JP"/>
              </w:rPr>
            </w:pPr>
            <w:r w:rsidRPr="001C5E81">
              <w:rPr>
                <w:rFonts w:ascii="Arial" w:hAnsi="Arial" w:cs="Arial"/>
                <w:sz w:val="20"/>
                <w:szCs w:val="20"/>
                <w:lang w:eastAsia="ja-JP"/>
              </w:rPr>
              <w:t>Write a persuasive essay in which you discuss the values and attitudes that underpin Carl Sagan's Pale Blue Dot: A Vision of the Human Future in Space and the possible readings of that text.</w:t>
            </w:r>
          </w:p>
          <w:p w:rsidR="00F404E0" w:rsidRPr="001C5E81" w:rsidRDefault="00F404E0" w:rsidP="00361438">
            <w:pPr>
              <w:spacing w:after="0" w:line="240" w:lineRule="auto"/>
              <w:contextualSpacing/>
              <w:rPr>
                <w:rFonts w:ascii="Arial" w:hAnsi="Arial" w:cs="Arial"/>
                <w:sz w:val="20"/>
                <w:szCs w:val="20"/>
                <w:lang w:eastAsia="ja-JP"/>
              </w:rPr>
            </w:pPr>
          </w:p>
          <w:p w:rsidR="00F404E0" w:rsidRPr="001C5E81" w:rsidRDefault="00F404E0" w:rsidP="00361438">
            <w:pPr>
              <w:spacing w:after="0" w:line="240" w:lineRule="auto"/>
              <w:contextualSpacing/>
              <w:rPr>
                <w:rFonts w:ascii="Arial" w:hAnsi="Arial" w:cs="Arial"/>
                <w:b/>
                <w:sz w:val="20"/>
                <w:szCs w:val="20"/>
              </w:rPr>
            </w:pPr>
            <w:r w:rsidRPr="001C5E81">
              <w:rPr>
                <w:rFonts w:ascii="Arial" w:hAnsi="Arial" w:cs="Arial"/>
                <w:sz w:val="20"/>
                <w:szCs w:val="20"/>
                <w:lang w:eastAsia="ja-JP"/>
              </w:rPr>
              <w:t>Journal task: Pale Blue Dot reading practises.</w:t>
            </w:r>
          </w:p>
        </w:tc>
      </w:tr>
      <w:tr w:rsidR="00F404E0" w:rsidRPr="001C5E81" w:rsidTr="005A33B9">
        <w:trPr>
          <w:trHeight w:val="138"/>
        </w:trPr>
        <w:tc>
          <w:tcPr>
            <w:tcW w:w="1091" w:type="dxa"/>
          </w:tcPr>
          <w:p w:rsidR="00F404E0" w:rsidRPr="001C5E81" w:rsidRDefault="00F404E0" w:rsidP="00361438">
            <w:pPr>
              <w:spacing w:after="0" w:line="240" w:lineRule="auto"/>
              <w:rPr>
                <w:rFonts w:ascii="Arial" w:hAnsi="Arial" w:cs="Arial"/>
                <w:b/>
              </w:rPr>
            </w:pPr>
            <w:r w:rsidRPr="001C5E81">
              <w:rPr>
                <w:rFonts w:ascii="Arial" w:hAnsi="Arial" w:cs="Arial"/>
                <w:b/>
              </w:rPr>
              <w:lastRenderedPageBreak/>
              <w:t>Week 10</w:t>
            </w:r>
          </w:p>
        </w:tc>
        <w:tc>
          <w:tcPr>
            <w:tcW w:w="4523" w:type="dxa"/>
          </w:tcPr>
          <w:p w:rsidR="00F404E0" w:rsidRPr="001C5E81" w:rsidRDefault="00F404E0" w:rsidP="00373D22">
            <w:pPr>
              <w:pStyle w:val="ListItem"/>
              <w:numPr>
                <w:ilvl w:val="0"/>
                <w:numId w:val="0"/>
              </w:numPr>
              <w:tabs>
                <w:tab w:val="left" w:pos="1269"/>
              </w:tabs>
              <w:spacing w:before="0" w:after="0" w:line="240" w:lineRule="auto"/>
              <w:rPr>
                <w:color w:val="auto"/>
                <w:sz w:val="20"/>
                <w:szCs w:val="20"/>
              </w:rPr>
            </w:pPr>
            <w:r w:rsidRPr="001C5E81">
              <w:rPr>
                <w:b/>
                <w:sz w:val="20"/>
                <w:szCs w:val="20"/>
              </w:rPr>
              <w:t>Country Week</w:t>
            </w:r>
          </w:p>
        </w:tc>
        <w:tc>
          <w:tcPr>
            <w:tcW w:w="2732" w:type="dxa"/>
          </w:tcPr>
          <w:p w:rsidR="00F404E0" w:rsidRPr="001C5E81" w:rsidRDefault="00F404E0" w:rsidP="00CB2731">
            <w:pPr>
              <w:spacing w:line="240" w:lineRule="auto"/>
              <w:rPr>
                <w:rFonts w:ascii="Arial" w:hAnsi="Arial" w:cs="Arial"/>
              </w:rPr>
            </w:pPr>
          </w:p>
        </w:tc>
        <w:tc>
          <w:tcPr>
            <w:tcW w:w="3045" w:type="dxa"/>
          </w:tcPr>
          <w:p w:rsidR="00F404E0" w:rsidRPr="001C5E81" w:rsidRDefault="00F404E0" w:rsidP="00CB2731">
            <w:pPr>
              <w:spacing w:line="240" w:lineRule="auto"/>
              <w:rPr>
                <w:rFonts w:ascii="Arial" w:hAnsi="Arial" w:cs="Arial"/>
              </w:rPr>
            </w:pPr>
          </w:p>
        </w:tc>
        <w:tc>
          <w:tcPr>
            <w:tcW w:w="2752" w:type="dxa"/>
          </w:tcPr>
          <w:p w:rsidR="00F404E0" w:rsidRPr="001C5E81" w:rsidRDefault="00F404E0" w:rsidP="00361438">
            <w:pPr>
              <w:spacing w:line="240" w:lineRule="auto"/>
              <w:contextualSpacing/>
              <w:rPr>
                <w:rFonts w:ascii="Arial" w:hAnsi="Arial" w:cs="Arial"/>
                <w:b/>
                <w:sz w:val="20"/>
                <w:szCs w:val="20"/>
              </w:rPr>
            </w:pPr>
          </w:p>
        </w:tc>
      </w:tr>
    </w:tbl>
    <w:p w:rsidR="00620C3C" w:rsidRPr="001C5E81" w:rsidRDefault="00620C3C" w:rsidP="00CB2731">
      <w:pPr>
        <w:spacing w:line="240" w:lineRule="auto"/>
        <w:rPr>
          <w:rFonts w:ascii="Arial" w:hAnsi="Arial" w:cs="Arial"/>
          <w:b/>
        </w:rPr>
      </w:pPr>
    </w:p>
    <w:tbl>
      <w:tblPr>
        <w:tblStyle w:val="TableGrid"/>
        <w:tblW w:w="0" w:type="auto"/>
        <w:tblLook w:val="04A0" w:firstRow="1" w:lastRow="0" w:firstColumn="1" w:lastColumn="0" w:noHBand="0" w:noVBand="1"/>
      </w:tblPr>
      <w:tblGrid>
        <w:gridCol w:w="1085"/>
        <w:gridCol w:w="4592"/>
        <w:gridCol w:w="2787"/>
        <w:gridCol w:w="2789"/>
        <w:gridCol w:w="2790"/>
      </w:tblGrid>
      <w:tr w:rsidR="00F404E0" w:rsidRPr="001C5E81" w:rsidTr="00F404E0">
        <w:trPr>
          <w:trHeight w:val="134"/>
        </w:trPr>
        <w:tc>
          <w:tcPr>
            <w:tcW w:w="1085" w:type="dxa"/>
          </w:tcPr>
          <w:p w:rsidR="00F404E0" w:rsidRPr="001C5E81" w:rsidRDefault="00F404E0" w:rsidP="00CB2731">
            <w:pPr>
              <w:spacing w:line="240" w:lineRule="auto"/>
              <w:jc w:val="center"/>
              <w:rPr>
                <w:rFonts w:ascii="Arial" w:hAnsi="Arial" w:cs="Arial"/>
                <w:b/>
              </w:rPr>
            </w:pPr>
            <w:r w:rsidRPr="001C5E81">
              <w:rPr>
                <w:rFonts w:ascii="Arial" w:hAnsi="Arial" w:cs="Arial"/>
                <w:b/>
              </w:rPr>
              <w:t>Term</w:t>
            </w:r>
          </w:p>
          <w:p w:rsidR="00F404E0" w:rsidRPr="001C5E81" w:rsidRDefault="00F404E0" w:rsidP="00CB2731">
            <w:pPr>
              <w:spacing w:line="240" w:lineRule="auto"/>
              <w:jc w:val="center"/>
              <w:rPr>
                <w:rFonts w:ascii="Arial" w:hAnsi="Arial" w:cs="Arial"/>
                <w:b/>
              </w:rPr>
            </w:pPr>
            <w:r w:rsidRPr="001C5E81">
              <w:rPr>
                <w:rFonts w:ascii="Arial" w:hAnsi="Arial" w:cs="Arial"/>
                <w:b/>
              </w:rPr>
              <w:t>3</w:t>
            </w:r>
          </w:p>
        </w:tc>
        <w:tc>
          <w:tcPr>
            <w:tcW w:w="4592" w:type="dxa"/>
          </w:tcPr>
          <w:p w:rsidR="00F404E0" w:rsidRPr="001C5E81" w:rsidRDefault="00F404E0" w:rsidP="00CB2731">
            <w:pPr>
              <w:spacing w:line="240" w:lineRule="auto"/>
              <w:jc w:val="center"/>
              <w:rPr>
                <w:rFonts w:ascii="Arial" w:hAnsi="Arial" w:cs="Arial"/>
                <w:b/>
              </w:rPr>
            </w:pPr>
            <w:r w:rsidRPr="001C5E81">
              <w:rPr>
                <w:rFonts w:ascii="Arial" w:hAnsi="Arial" w:cs="Arial"/>
                <w:b/>
              </w:rPr>
              <w:t>Teaching Focus</w:t>
            </w:r>
          </w:p>
        </w:tc>
        <w:tc>
          <w:tcPr>
            <w:tcW w:w="2787" w:type="dxa"/>
          </w:tcPr>
          <w:p w:rsidR="00F404E0" w:rsidRPr="001C5E81" w:rsidRDefault="00F404E0" w:rsidP="00CB2731">
            <w:pPr>
              <w:spacing w:line="240" w:lineRule="auto"/>
              <w:jc w:val="center"/>
              <w:rPr>
                <w:rFonts w:ascii="Arial" w:hAnsi="Arial" w:cs="Arial"/>
                <w:b/>
              </w:rPr>
            </w:pPr>
            <w:r w:rsidRPr="001C5E81">
              <w:rPr>
                <w:rFonts w:ascii="Arial" w:hAnsi="Arial" w:cs="Arial"/>
                <w:b/>
              </w:rPr>
              <w:t>Teaching Strategies</w:t>
            </w:r>
          </w:p>
        </w:tc>
        <w:tc>
          <w:tcPr>
            <w:tcW w:w="2789" w:type="dxa"/>
          </w:tcPr>
          <w:p w:rsidR="00F404E0" w:rsidRPr="001C5E81" w:rsidRDefault="00F404E0" w:rsidP="00CB2731">
            <w:pPr>
              <w:spacing w:line="240" w:lineRule="auto"/>
              <w:jc w:val="center"/>
              <w:rPr>
                <w:rFonts w:ascii="Arial" w:hAnsi="Arial" w:cs="Arial"/>
                <w:b/>
              </w:rPr>
            </w:pPr>
            <w:r w:rsidRPr="001C5E81">
              <w:rPr>
                <w:rFonts w:ascii="Arial" w:hAnsi="Arial" w:cs="Arial"/>
                <w:b/>
              </w:rPr>
              <w:t>Resources</w:t>
            </w:r>
          </w:p>
        </w:tc>
        <w:tc>
          <w:tcPr>
            <w:tcW w:w="2790" w:type="dxa"/>
          </w:tcPr>
          <w:p w:rsidR="00F404E0" w:rsidRPr="001C5E81" w:rsidRDefault="00F404E0" w:rsidP="00CB2731">
            <w:pPr>
              <w:spacing w:line="240" w:lineRule="auto"/>
              <w:jc w:val="center"/>
              <w:rPr>
                <w:rFonts w:ascii="Arial" w:hAnsi="Arial" w:cs="Arial"/>
                <w:b/>
              </w:rPr>
            </w:pPr>
            <w:r w:rsidRPr="001C5E81">
              <w:rPr>
                <w:rFonts w:ascii="Arial" w:hAnsi="Arial" w:cs="Arial"/>
                <w:b/>
              </w:rPr>
              <w:t>Assessment</w:t>
            </w:r>
          </w:p>
        </w:tc>
      </w:tr>
      <w:tr w:rsidR="00F404E0" w:rsidRPr="001C5E81" w:rsidTr="00F404E0">
        <w:trPr>
          <w:trHeight w:val="134"/>
        </w:trPr>
        <w:tc>
          <w:tcPr>
            <w:tcW w:w="1085" w:type="dxa"/>
          </w:tcPr>
          <w:p w:rsidR="00F404E0" w:rsidRPr="001C5E81" w:rsidRDefault="00F404E0" w:rsidP="00CB2731">
            <w:pPr>
              <w:spacing w:line="240" w:lineRule="auto"/>
              <w:rPr>
                <w:rFonts w:ascii="Arial" w:hAnsi="Arial" w:cs="Arial"/>
                <w:b/>
              </w:rPr>
            </w:pPr>
            <w:r w:rsidRPr="001C5E81">
              <w:rPr>
                <w:rFonts w:ascii="Arial" w:hAnsi="Arial" w:cs="Arial"/>
                <w:b/>
              </w:rPr>
              <w:t>Weeks</w:t>
            </w:r>
          </w:p>
          <w:p w:rsidR="00F404E0" w:rsidRPr="001C5E81" w:rsidRDefault="00F404E0" w:rsidP="00CB2731">
            <w:pPr>
              <w:spacing w:line="240" w:lineRule="auto"/>
              <w:rPr>
                <w:rFonts w:ascii="Arial" w:hAnsi="Arial" w:cs="Arial"/>
                <w:b/>
              </w:rPr>
            </w:pPr>
            <w:r w:rsidRPr="001C5E81">
              <w:rPr>
                <w:rFonts w:ascii="Arial" w:hAnsi="Arial" w:cs="Arial"/>
                <w:b/>
              </w:rPr>
              <w:t>1-3</w:t>
            </w:r>
          </w:p>
        </w:tc>
        <w:tc>
          <w:tcPr>
            <w:tcW w:w="4592" w:type="dxa"/>
          </w:tcPr>
          <w:p w:rsidR="00F404E0" w:rsidRPr="001C5E81" w:rsidRDefault="00F404E0" w:rsidP="00211D09">
            <w:pPr>
              <w:spacing w:line="240" w:lineRule="auto"/>
              <w:rPr>
                <w:rFonts w:ascii="Arial" w:hAnsi="Arial" w:cs="Arial"/>
                <w:b/>
                <w:i/>
                <w:sz w:val="20"/>
                <w:szCs w:val="20"/>
                <w:u w:val="single"/>
                <w:lang w:eastAsia="ja-JP"/>
              </w:rPr>
            </w:pPr>
            <w:r w:rsidRPr="001C5E81">
              <w:rPr>
                <w:rFonts w:ascii="Arial" w:hAnsi="Arial" w:cs="Arial"/>
                <w:b/>
                <w:i/>
                <w:sz w:val="20"/>
                <w:szCs w:val="20"/>
                <w:u w:val="single"/>
                <w:lang w:eastAsia="ja-JP"/>
              </w:rPr>
              <w:t>Dystopian texts</w:t>
            </w:r>
          </w:p>
          <w:p w:rsidR="00F404E0" w:rsidRPr="001C5E81" w:rsidRDefault="00F404E0" w:rsidP="00211D09">
            <w:pPr>
              <w:spacing w:line="240" w:lineRule="auto"/>
              <w:rPr>
                <w:rFonts w:ascii="Arial" w:hAnsi="Arial" w:cs="Arial"/>
                <w:sz w:val="20"/>
                <w:szCs w:val="20"/>
                <w:lang w:eastAsia="ja-JP"/>
              </w:rPr>
            </w:pPr>
            <w:r w:rsidRPr="001C5E81">
              <w:rPr>
                <w:rFonts w:ascii="Arial" w:hAnsi="Arial" w:cs="Arial"/>
                <w:sz w:val="20"/>
                <w:szCs w:val="20"/>
                <w:lang w:eastAsia="ja-JP"/>
              </w:rPr>
              <w:t>Students explore a range of fiction and non-fiction texts (for example, feature articles) and text extracts (for example, from longer expository texts) which offer perspectives on the world and which have been created in, and responded to, by audiences in a variety of contexts. Students consider and question how different values, attitudes and assumptions underpin texts.</w:t>
            </w:r>
          </w:p>
          <w:p w:rsidR="00F404E0" w:rsidRPr="001C5E81" w:rsidRDefault="00F404E0" w:rsidP="00211D09">
            <w:pPr>
              <w:pStyle w:val="ListParagraph"/>
              <w:numPr>
                <w:ilvl w:val="0"/>
                <w:numId w:val="10"/>
              </w:numPr>
              <w:spacing w:line="240" w:lineRule="auto"/>
              <w:rPr>
                <w:rFonts w:ascii="Arial" w:hAnsi="Arial" w:cs="Arial"/>
                <w:sz w:val="20"/>
                <w:szCs w:val="20"/>
                <w:lang w:eastAsia="ja-JP"/>
              </w:rPr>
            </w:pPr>
            <w:r w:rsidRPr="001C5E81">
              <w:rPr>
                <w:rFonts w:ascii="Arial" w:hAnsi="Arial" w:cs="Arial"/>
                <w:sz w:val="20"/>
                <w:szCs w:val="20"/>
                <w:lang w:eastAsia="ja-JP"/>
              </w:rPr>
              <w:t>At home – analytical paragraph</w:t>
            </w:r>
          </w:p>
          <w:p w:rsidR="00F404E0" w:rsidRPr="001C5E81" w:rsidRDefault="00F404E0" w:rsidP="00211D09">
            <w:pPr>
              <w:pStyle w:val="ListParagraph"/>
              <w:numPr>
                <w:ilvl w:val="0"/>
                <w:numId w:val="10"/>
              </w:numPr>
              <w:spacing w:line="240" w:lineRule="auto"/>
              <w:rPr>
                <w:rFonts w:ascii="Arial" w:hAnsi="Arial" w:cs="Arial"/>
                <w:sz w:val="20"/>
                <w:szCs w:val="20"/>
                <w:lang w:eastAsia="ja-JP"/>
              </w:rPr>
            </w:pPr>
            <w:r w:rsidRPr="001C5E81">
              <w:rPr>
                <w:rFonts w:ascii="Arial" w:hAnsi="Arial" w:cs="Arial"/>
                <w:sz w:val="20"/>
                <w:szCs w:val="20"/>
                <w:lang w:eastAsia="ja-JP"/>
              </w:rPr>
              <w:t>Short text – in class – timed conditions</w:t>
            </w:r>
          </w:p>
        </w:tc>
        <w:tc>
          <w:tcPr>
            <w:tcW w:w="2787" w:type="dxa"/>
          </w:tcPr>
          <w:p w:rsidR="00F404E0" w:rsidRPr="001C5E81" w:rsidRDefault="00F404E0" w:rsidP="00CB2731">
            <w:pPr>
              <w:spacing w:line="240" w:lineRule="auto"/>
              <w:rPr>
                <w:rFonts w:ascii="Arial" w:hAnsi="Arial" w:cs="Arial"/>
              </w:rPr>
            </w:pPr>
          </w:p>
        </w:tc>
        <w:tc>
          <w:tcPr>
            <w:tcW w:w="2789" w:type="dxa"/>
          </w:tcPr>
          <w:p w:rsidR="00F404E0" w:rsidRPr="001C5E81" w:rsidRDefault="00F404E0" w:rsidP="00CB2731">
            <w:pPr>
              <w:spacing w:line="240" w:lineRule="auto"/>
              <w:rPr>
                <w:rFonts w:ascii="Arial" w:hAnsi="Arial" w:cs="Arial"/>
              </w:rPr>
            </w:pPr>
            <w:r w:rsidRPr="001C5E81">
              <w:rPr>
                <w:rFonts w:ascii="Arial" w:hAnsi="Arial" w:cs="Arial"/>
              </w:rPr>
              <w:t>‘The Pedestrian’ - Ray Bradbury</w:t>
            </w: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r w:rsidRPr="001C5E81">
              <w:rPr>
                <w:rFonts w:ascii="Arial" w:hAnsi="Arial" w:cs="Arial"/>
              </w:rPr>
              <w:t>Handmaid’s Tale – Margaret Atwood</w:t>
            </w: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r w:rsidRPr="001C5E81">
              <w:rPr>
                <w:rFonts w:ascii="Arial" w:hAnsi="Arial" w:cs="Arial"/>
              </w:rPr>
              <w:t>‘The One’s who walk away from Omelas’ – Le Guin</w:t>
            </w:r>
          </w:p>
          <w:p w:rsidR="00F404E0" w:rsidRPr="001C5E81" w:rsidRDefault="00F404E0" w:rsidP="00CB2731">
            <w:pPr>
              <w:spacing w:line="240" w:lineRule="auto"/>
              <w:rPr>
                <w:rFonts w:ascii="Arial" w:hAnsi="Arial" w:cs="Arial"/>
              </w:rPr>
            </w:pPr>
          </w:p>
          <w:p w:rsidR="00F404E0" w:rsidRPr="001C5E81" w:rsidRDefault="00F404E0" w:rsidP="00CB2731">
            <w:pPr>
              <w:spacing w:line="240" w:lineRule="auto"/>
              <w:rPr>
                <w:rFonts w:ascii="Arial" w:hAnsi="Arial" w:cs="Arial"/>
              </w:rPr>
            </w:pPr>
            <w:r w:rsidRPr="001C5E81">
              <w:rPr>
                <w:rFonts w:ascii="Arial" w:hAnsi="Arial" w:cs="Arial"/>
              </w:rPr>
              <w:t>Brave New World – Huxley.</w:t>
            </w:r>
          </w:p>
        </w:tc>
        <w:tc>
          <w:tcPr>
            <w:tcW w:w="2790" w:type="dxa"/>
          </w:tcPr>
          <w:p w:rsidR="00F404E0" w:rsidRPr="001C5E81" w:rsidRDefault="00F404E0" w:rsidP="00211D09">
            <w:pPr>
              <w:spacing w:after="0" w:line="240" w:lineRule="auto"/>
              <w:rPr>
                <w:rFonts w:ascii="Arial" w:hAnsi="Arial" w:cs="Arial"/>
                <w:b/>
                <w:sz w:val="20"/>
                <w:szCs w:val="20"/>
                <w:lang w:eastAsia="ja-JP"/>
              </w:rPr>
            </w:pPr>
            <w:r w:rsidRPr="001C5E81">
              <w:rPr>
                <w:rFonts w:ascii="Arial" w:hAnsi="Arial" w:cs="Arial"/>
                <w:b/>
                <w:sz w:val="20"/>
                <w:szCs w:val="20"/>
                <w:lang w:eastAsia="ja-JP"/>
              </w:rPr>
              <w:t>Task 11: 5% Creating</w:t>
            </w:r>
          </w:p>
          <w:p w:rsidR="00F404E0" w:rsidRPr="001C5E81" w:rsidRDefault="00F404E0" w:rsidP="00211D09">
            <w:pPr>
              <w:spacing w:line="240" w:lineRule="auto"/>
              <w:rPr>
                <w:rFonts w:ascii="Arial" w:hAnsi="Arial" w:cs="Arial"/>
                <w:sz w:val="20"/>
                <w:szCs w:val="20"/>
                <w:lang w:eastAsia="ja-JP"/>
              </w:rPr>
            </w:pPr>
            <w:r w:rsidRPr="001C5E81">
              <w:rPr>
                <w:rFonts w:ascii="Arial" w:hAnsi="Arial" w:cs="Arial"/>
                <w:b/>
                <w:sz w:val="20"/>
                <w:szCs w:val="20"/>
              </w:rPr>
              <w:t xml:space="preserve">(Week 3) </w:t>
            </w:r>
            <w:r w:rsidRPr="001C5E81">
              <w:rPr>
                <w:rFonts w:ascii="Arial" w:hAnsi="Arial" w:cs="Arial"/>
                <w:sz w:val="20"/>
                <w:szCs w:val="20"/>
                <w:lang w:eastAsia="ja-JP"/>
              </w:rPr>
              <w:t>Class and home preparation</w:t>
            </w:r>
          </w:p>
          <w:p w:rsidR="00F404E0" w:rsidRPr="001C5E81" w:rsidRDefault="00F404E0" w:rsidP="00211D09">
            <w:pPr>
              <w:spacing w:line="240" w:lineRule="auto"/>
              <w:rPr>
                <w:rFonts w:ascii="Arial" w:hAnsi="Arial" w:cs="Arial"/>
                <w:sz w:val="20"/>
                <w:szCs w:val="20"/>
                <w:lang w:eastAsia="ja-JP"/>
              </w:rPr>
            </w:pPr>
            <w:r w:rsidRPr="001C5E81">
              <w:rPr>
                <w:rFonts w:ascii="Arial" w:hAnsi="Arial" w:cs="Arial"/>
                <w:sz w:val="20"/>
                <w:szCs w:val="20"/>
                <w:lang w:eastAsia="ja-JP"/>
              </w:rPr>
              <w:t>Choose a text that you have studied that presents a perspective and, in one paragraph, summarise the values that underpin that perspective. Then in a form of your choice, create a text that sustains a strong sense of voice supporting or challenging the perspective presented in the original text.</w:t>
            </w:r>
          </w:p>
          <w:p w:rsidR="00F404E0" w:rsidRPr="001C5E81" w:rsidRDefault="00F404E0" w:rsidP="00211D09">
            <w:pPr>
              <w:spacing w:line="240" w:lineRule="auto"/>
              <w:rPr>
                <w:rFonts w:ascii="Arial" w:hAnsi="Arial" w:cs="Arial"/>
                <w:sz w:val="20"/>
                <w:szCs w:val="20"/>
                <w:lang w:eastAsia="ja-JP"/>
              </w:rPr>
            </w:pPr>
          </w:p>
          <w:p w:rsidR="00F404E0" w:rsidRPr="001C5E81" w:rsidRDefault="00F404E0" w:rsidP="00211D09">
            <w:pPr>
              <w:spacing w:line="240" w:lineRule="auto"/>
              <w:rPr>
                <w:rFonts w:ascii="Arial" w:hAnsi="Arial" w:cs="Arial"/>
              </w:rPr>
            </w:pPr>
            <w:r w:rsidRPr="001C5E81">
              <w:rPr>
                <w:rFonts w:ascii="Arial" w:hAnsi="Arial" w:cs="Arial"/>
                <w:sz w:val="20"/>
                <w:szCs w:val="20"/>
                <w:lang w:eastAsia="ja-JP"/>
              </w:rPr>
              <w:t xml:space="preserve">Journal task – Perspectives chapter from </w:t>
            </w:r>
            <w:r w:rsidRPr="001C5E81">
              <w:rPr>
                <w:rFonts w:ascii="Arial" w:hAnsi="Arial" w:cs="Arial"/>
                <w:i/>
                <w:sz w:val="20"/>
                <w:szCs w:val="20"/>
                <w:lang w:eastAsia="ja-JP"/>
              </w:rPr>
              <w:t>Good Answers</w:t>
            </w:r>
            <w:r w:rsidRPr="001C5E81">
              <w:rPr>
                <w:rFonts w:ascii="Arial" w:hAnsi="Arial" w:cs="Arial"/>
                <w:sz w:val="20"/>
                <w:szCs w:val="20"/>
                <w:lang w:eastAsia="ja-JP"/>
              </w:rPr>
              <w:t xml:space="preserve"> comparing two text studied in this unit.</w:t>
            </w:r>
          </w:p>
        </w:tc>
      </w:tr>
      <w:tr w:rsidR="00F404E0" w:rsidRPr="001C5E81" w:rsidTr="00F404E0">
        <w:trPr>
          <w:trHeight w:val="134"/>
        </w:trPr>
        <w:tc>
          <w:tcPr>
            <w:tcW w:w="1085" w:type="dxa"/>
          </w:tcPr>
          <w:p w:rsidR="00F404E0" w:rsidRPr="001C5E81" w:rsidRDefault="00F404E0" w:rsidP="00CB2731">
            <w:pPr>
              <w:spacing w:line="240" w:lineRule="auto"/>
              <w:rPr>
                <w:rFonts w:ascii="Arial" w:hAnsi="Arial" w:cs="Arial"/>
                <w:b/>
              </w:rPr>
            </w:pPr>
            <w:r w:rsidRPr="001C5E81">
              <w:rPr>
                <w:rFonts w:ascii="Arial" w:hAnsi="Arial" w:cs="Arial"/>
                <w:b/>
              </w:rPr>
              <w:t>Weeks</w:t>
            </w:r>
          </w:p>
          <w:p w:rsidR="00F404E0" w:rsidRPr="001C5E81" w:rsidRDefault="00F404E0" w:rsidP="00CB2731">
            <w:pPr>
              <w:spacing w:line="240" w:lineRule="auto"/>
              <w:rPr>
                <w:rFonts w:ascii="Arial" w:hAnsi="Arial" w:cs="Arial"/>
                <w:b/>
              </w:rPr>
            </w:pPr>
            <w:r w:rsidRPr="001C5E81">
              <w:rPr>
                <w:rFonts w:ascii="Arial" w:hAnsi="Arial" w:cs="Arial"/>
                <w:b/>
                <w:sz w:val="20"/>
                <w:szCs w:val="20"/>
              </w:rPr>
              <w:t>4-7</w:t>
            </w:r>
          </w:p>
        </w:tc>
        <w:tc>
          <w:tcPr>
            <w:tcW w:w="4592" w:type="dxa"/>
          </w:tcPr>
          <w:p w:rsidR="00F404E0" w:rsidRPr="001C5E81" w:rsidRDefault="00F404E0" w:rsidP="008B5A22">
            <w:pPr>
              <w:tabs>
                <w:tab w:val="left" w:pos="2383"/>
              </w:tabs>
              <w:spacing w:line="240" w:lineRule="auto"/>
              <w:rPr>
                <w:rFonts w:ascii="Arial" w:hAnsi="Arial" w:cs="Arial"/>
              </w:rPr>
            </w:pPr>
            <w:r w:rsidRPr="001C5E81">
              <w:rPr>
                <w:rFonts w:ascii="Arial" w:hAnsi="Arial" w:cs="Arial"/>
                <w:sz w:val="20"/>
                <w:szCs w:val="20"/>
              </w:rPr>
              <w:t xml:space="preserve">Students will engage in a teacher-directed study of a novel analysing its issues, attitudes, perspectives, values and assumptions and how different readings of that novel </w:t>
            </w:r>
            <w:r w:rsidRPr="001C5E81">
              <w:rPr>
                <w:rFonts w:ascii="Arial" w:hAnsi="Arial" w:cs="Arial"/>
                <w:bCs/>
                <w:sz w:val="20"/>
                <w:szCs w:val="20"/>
                <w:lang w:val="en-US"/>
              </w:rPr>
              <w:t>vary according to different contexts and audiences.</w:t>
            </w:r>
            <w:r w:rsidRPr="001C5E81">
              <w:rPr>
                <w:rFonts w:ascii="Arial" w:hAnsi="Arial" w:cs="Arial"/>
                <w:sz w:val="20"/>
                <w:szCs w:val="20"/>
              </w:rPr>
              <w:t xml:space="preserve"> Each student will then be required to choose another text that in some way relates to the novel. Texts may include short stories, feature films, short films, television programs, comics, graphic novels and picture books.</w:t>
            </w:r>
          </w:p>
        </w:tc>
        <w:tc>
          <w:tcPr>
            <w:tcW w:w="2787" w:type="dxa"/>
          </w:tcPr>
          <w:p w:rsidR="00F404E0" w:rsidRPr="001C5E81" w:rsidRDefault="00F404E0" w:rsidP="00CB2731">
            <w:pPr>
              <w:spacing w:line="240" w:lineRule="auto"/>
              <w:rPr>
                <w:rFonts w:ascii="Arial" w:hAnsi="Arial" w:cs="Arial"/>
              </w:rPr>
            </w:pPr>
          </w:p>
        </w:tc>
        <w:tc>
          <w:tcPr>
            <w:tcW w:w="2789" w:type="dxa"/>
          </w:tcPr>
          <w:p w:rsidR="00F404E0" w:rsidRPr="001C5E81" w:rsidRDefault="00F404E0" w:rsidP="00CB2731">
            <w:pPr>
              <w:spacing w:line="240" w:lineRule="auto"/>
              <w:rPr>
                <w:rFonts w:ascii="Arial" w:hAnsi="Arial" w:cs="Arial"/>
              </w:rPr>
            </w:pPr>
          </w:p>
        </w:tc>
        <w:tc>
          <w:tcPr>
            <w:tcW w:w="2790" w:type="dxa"/>
          </w:tcPr>
          <w:p w:rsidR="00F404E0" w:rsidRPr="001C5E81" w:rsidRDefault="00F404E0" w:rsidP="008B5A22">
            <w:pPr>
              <w:spacing w:after="0" w:line="240" w:lineRule="auto"/>
              <w:rPr>
                <w:rFonts w:ascii="Arial" w:hAnsi="Arial" w:cs="Arial"/>
                <w:b/>
                <w:sz w:val="20"/>
                <w:szCs w:val="20"/>
              </w:rPr>
            </w:pPr>
            <w:r w:rsidRPr="001C5E81">
              <w:rPr>
                <w:rFonts w:ascii="Arial" w:hAnsi="Arial" w:cs="Arial"/>
                <w:b/>
                <w:sz w:val="20"/>
                <w:szCs w:val="20"/>
              </w:rPr>
              <w:t>Task 12: 5% Creating</w:t>
            </w:r>
          </w:p>
          <w:p w:rsidR="00F404E0" w:rsidRPr="001C5E81" w:rsidRDefault="00F404E0" w:rsidP="008B5A22">
            <w:pPr>
              <w:spacing w:after="0" w:line="240" w:lineRule="auto"/>
              <w:rPr>
                <w:rFonts w:ascii="Arial" w:hAnsi="Arial" w:cs="Arial"/>
                <w:b/>
                <w:sz w:val="20"/>
                <w:szCs w:val="20"/>
              </w:rPr>
            </w:pPr>
            <w:r w:rsidRPr="001C5E81">
              <w:rPr>
                <w:rFonts w:ascii="Arial" w:hAnsi="Arial" w:cs="Arial"/>
                <w:b/>
                <w:sz w:val="20"/>
                <w:szCs w:val="20"/>
              </w:rPr>
              <w:t>(Week 6)</w:t>
            </w:r>
          </w:p>
          <w:p w:rsidR="00F404E0" w:rsidRPr="001C5E81" w:rsidRDefault="00F404E0" w:rsidP="008B5A22">
            <w:pPr>
              <w:spacing w:after="0" w:line="240" w:lineRule="auto"/>
              <w:rPr>
                <w:rFonts w:ascii="Arial" w:hAnsi="Arial" w:cs="Arial"/>
                <w:sz w:val="20"/>
                <w:szCs w:val="20"/>
              </w:rPr>
            </w:pPr>
            <w:r w:rsidRPr="001C5E81">
              <w:rPr>
                <w:rFonts w:ascii="Arial" w:hAnsi="Arial" w:cs="Arial"/>
                <w:sz w:val="20"/>
                <w:szCs w:val="20"/>
              </w:rPr>
              <w:t xml:space="preserve">Students write an in-class assessment based on a question from the Composing section. </w:t>
            </w:r>
          </w:p>
          <w:p w:rsidR="00F404E0" w:rsidRPr="001C5E81" w:rsidRDefault="00F404E0" w:rsidP="008B5A22">
            <w:pPr>
              <w:spacing w:line="240" w:lineRule="auto"/>
              <w:rPr>
                <w:rFonts w:ascii="Arial" w:hAnsi="Arial" w:cs="Arial"/>
                <w:b/>
                <w:sz w:val="20"/>
                <w:szCs w:val="20"/>
              </w:rPr>
            </w:pPr>
          </w:p>
          <w:p w:rsidR="00F404E0" w:rsidRPr="001C5E81" w:rsidRDefault="00F404E0" w:rsidP="008B5A22">
            <w:pPr>
              <w:spacing w:after="0" w:line="240" w:lineRule="auto"/>
              <w:rPr>
                <w:rFonts w:ascii="Arial" w:hAnsi="Arial" w:cs="Arial"/>
                <w:b/>
                <w:sz w:val="20"/>
                <w:szCs w:val="20"/>
              </w:rPr>
            </w:pPr>
            <w:r w:rsidRPr="001C5E81">
              <w:rPr>
                <w:rFonts w:ascii="Arial" w:hAnsi="Arial" w:cs="Arial"/>
                <w:b/>
                <w:sz w:val="20"/>
                <w:szCs w:val="20"/>
              </w:rPr>
              <w:t xml:space="preserve">Task 13: 5% Responding </w:t>
            </w:r>
            <w:r w:rsidRPr="001C5E81">
              <w:rPr>
                <w:rFonts w:ascii="Arial" w:hAnsi="Arial" w:cs="Arial"/>
                <w:b/>
                <w:sz w:val="20"/>
                <w:szCs w:val="20"/>
              </w:rPr>
              <w:br/>
              <w:t>(Week 7)</w:t>
            </w:r>
          </w:p>
          <w:p w:rsidR="00F404E0" w:rsidRPr="001C5E81" w:rsidRDefault="00F404E0" w:rsidP="008B5A22">
            <w:pPr>
              <w:spacing w:after="0" w:line="240" w:lineRule="auto"/>
              <w:rPr>
                <w:rFonts w:ascii="Arial" w:hAnsi="Arial" w:cs="Arial"/>
                <w:sz w:val="20"/>
                <w:szCs w:val="20"/>
              </w:rPr>
            </w:pPr>
            <w:r w:rsidRPr="001C5E81">
              <w:rPr>
                <w:rFonts w:ascii="Arial" w:hAnsi="Arial" w:cs="Arial"/>
                <w:b/>
                <w:sz w:val="20"/>
                <w:szCs w:val="20"/>
              </w:rPr>
              <w:t>Group work</w:t>
            </w:r>
            <w:r w:rsidRPr="001C5E81">
              <w:rPr>
                <w:rFonts w:ascii="Arial" w:hAnsi="Arial" w:cs="Arial"/>
                <w:sz w:val="20"/>
                <w:szCs w:val="20"/>
              </w:rPr>
              <w:t xml:space="preserve"> </w:t>
            </w:r>
            <w:r w:rsidRPr="001C5E81">
              <w:rPr>
                <w:rFonts w:ascii="Arial" w:hAnsi="Arial" w:cs="Arial"/>
                <w:b/>
                <w:sz w:val="20"/>
                <w:szCs w:val="20"/>
              </w:rPr>
              <w:t>on novel</w:t>
            </w:r>
            <w:r w:rsidRPr="001C5E81">
              <w:rPr>
                <w:rFonts w:ascii="Arial" w:hAnsi="Arial" w:cs="Arial"/>
                <w:sz w:val="20"/>
                <w:szCs w:val="20"/>
              </w:rPr>
              <w:br/>
              <w:t xml:space="preserve">Working in pairs, write an essay in which you discuss </w:t>
            </w:r>
            <w:r w:rsidRPr="001C5E81">
              <w:rPr>
                <w:rFonts w:ascii="Arial" w:hAnsi="Arial" w:cs="Arial"/>
                <w:sz w:val="20"/>
                <w:szCs w:val="20"/>
              </w:rPr>
              <w:lastRenderedPageBreak/>
              <w:t xml:space="preserve">the connections between the novel and the other text/s you have chosen. </w:t>
            </w:r>
          </w:p>
          <w:p w:rsidR="00F404E0" w:rsidRPr="001C5E81" w:rsidRDefault="00F404E0" w:rsidP="008B5A22">
            <w:pPr>
              <w:spacing w:after="0" w:line="240" w:lineRule="auto"/>
              <w:rPr>
                <w:rFonts w:ascii="Arial" w:hAnsi="Arial" w:cs="Arial"/>
                <w:sz w:val="20"/>
                <w:szCs w:val="20"/>
              </w:rPr>
            </w:pPr>
          </w:p>
          <w:p w:rsidR="00F404E0" w:rsidRPr="001C5E81" w:rsidRDefault="00F404E0" w:rsidP="008B5A22">
            <w:pPr>
              <w:spacing w:line="240" w:lineRule="auto"/>
              <w:rPr>
                <w:rFonts w:ascii="Arial" w:hAnsi="Arial" w:cs="Arial"/>
                <w:sz w:val="20"/>
                <w:szCs w:val="20"/>
              </w:rPr>
            </w:pPr>
            <w:r w:rsidRPr="001C5E81">
              <w:rPr>
                <w:rFonts w:ascii="Arial" w:hAnsi="Arial" w:cs="Arial"/>
                <w:sz w:val="20"/>
                <w:szCs w:val="20"/>
              </w:rPr>
              <w:t>Each group is to provide a printed copy for distribution to the class.</w:t>
            </w:r>
          </w:p>
          <w:p w:rsidR="00F404E0" w:rsidRPr="001C5E81" w:rsidRDefault="00F404E0" w:rsidP="008B5A22">
            <w:pPr>
              <w:spacing w:line="240" w:lineRule="auto"/>
              <w:rPr>
                <w:rFonts w:ascii="Arial" w:hAnsi="Arial" w:cs="Arial"/>
                <w:sz w:val="20"/>
                <w:szCs w:val="20"/>
              </w:rPr>
            </w:pPr>
          </w:p>
          <w:p w:rsidR="00F404E0" w:rsidRPr="001C5E81" w:rsidRDefault="00F404E0" w:rsidP="008B5A22">
            <w:pPr>
              <w:spacing w:line="240" w:lineRule="auto"/>
              <w:rPr>
                <w:rFonts w:ascii="Arial" w:hAnsi="Arial" w:cs="Arial"/>
                <w:sz w:val="20"/>
                <w:szCs w:val="20"/>
              </w:rPr>
            </w:pPr>
            <w:r w:rsidRPr="001C5E81">
              <w:rPr>
                <w:rFonts w:ascii="Arial" w:hAnsi="Arial" w:cs="Arial"/>
                <w:sz w:val="20"/>
                <w:szCs w:val="20"/>
              </w:rPr>
              <w:t>Journal task: Students to source and annotate</w:t>
            </w:r>
            <w:r>
              <w:rPr>
                <w:rFonts w:ascii="Arial" w:hAnsi="Arial" w:cs="Arial"/>
                <w:sz w:val="20"/>
                <w:szCs w:val="20"/>
              </w:rPr>
              <w:t xml:space="preserve"> and respond to</w:t>
            </w:r>
            <w:r w:rsidRPr="001C5E81">
              <w:rPr>
                <w:rFonts w:ascii="Arial" w:hAnsi="Arial" w:cs="Arial"/>
                <w:sz w:val="20"/>
                <w:szCs w:val="20"/>
              </w:rPr>
              <w:t xml:space="preserve"> a news article which underlines our modern concerns and context in reference to </w:t>
            </w:r>
            <w:r w:rsidRPr="001C5E81">
              <w:rPr>
                <w:rFonts w:ascii="Arial" w:hAnsi="Arial" w:cs="Arial"/>
                <w:i/>
                <w:sz w:val="20"/>
                <w:szCs w:val="20"/>
              </w:rPr>
              <w:t>1984</w:t>
            </w:r>
            <w:r w:rsidRPr="001C5E81">
              <w:rPr>
                <w:rFonts w:ascii="Arial" w:hAnsi="Arial" w:cs="Arial"/>
                <w:sz w:val="20"/>
                <w:szCs w:val="20"/>
              </w:rPr>
              <w:t xml:space="preserve">. </w:t>
            </w:r>
          </w:p>
          <w:p w:rsidR="00F404E0" w:rsidRPr="001C5E81" w:rsidRDefault="00F404E0" w:rsidP="008B5A22">
            <w:pPr>
              <w:spacing w:line="240" w:lineRule="auto"/>
              <w:rPr>
                <w:rFonts w:ascii="Arial" w:hAnsi="Arial" w:cs="Arial"/>
                <w:sz w:val="20"/>
                <w:szCs w:val="20"/>
              </w:rPr>
            </w:pPr>
          </w:p>
          <w:p w:rsidR="00F404E0" w:rsidRPr="001C5E81" w:rsidRDefault="00F404E0" w:rsidP="008B5A22">
            <w:pPr>
              <w:spacing w:line="240" w:lineRule="auto"/>
              <w:rPr>
                <w:rFonts w:ascii="Arial" w:hAnsi="Arial" w:cs="Arial"/>
              </w:rPr>
            </w:pPr>
            <w:r w:rsidRPr="001C5E81">
              <w:rPr>
                <w:rFonts w:ascii="Arial" w:hAnsi="Arial" w:cs="Arial"/>
                <w:sz w:val="20"/>
                <w:szCs w:val="20"/>
              </w:rPr>
              <w:t xml:space="preserve">Journal task: Voice and values analysis in two texts from </w:t>
            </w:r>
            <w:r w:rsidRPr="001C5E81">
              <w:rPr>
                <w:rFonts w:ascii="Arial" w:hAnsi="Arial" w:cs="Arial"/>
                <w:i/>
                <w:sz w:val="20"/>
                <w:szCs w:val="20"/>
              </w:rPr>
              <w:t>Good Answers</w:t>
            </w:r>
            <w:r w:rsidRPr="001C5E81">
              <w:rPr>
                <w:rFonts w:ascii="Arial" w:hAnsi="Arial" w:cs="Arial"/>
                <w:sz w:val="20"/>
                <w:szCs w:val="20"/>
              </w:rPr>
              <w:t>.</w:t>
            </w:r>
          </w:p>
        </w:tc>
      </w:tr>
      <w:tr w:rsidR="00F404E0" w:rsidRPr="001C5E81" w:rsidTr="00F404E0">
        <w:trPr>
          <w:trHeight w:val="3144"/>
        </w:trPr>
        <w:tc>
          <w:tcPr>
            <w:tcW w:w="1085" w:type="dxa"/>
          </w:tcPr>
          <w:p w:rsidR="00F404E0" w:rsidRPr="001C5E81" w:rsidRDefault="00F404E0" w:rsidP="00CB2731">
            <w:pPr>
              <w:spacing w:line="240" w:lineRule="auto"/>
              <w:rPr>
                <w:rFonts w:ascii="Arial" w:hAnsi="Arial" w:cs="Arial"/>
                <w:b/>
              </w:rPr>
            </w:pPr>
            <w:r w:rsidRPr="001C5E81">
              <w:rPr>
                <w:rFonts w:ascii="Arial" w:hAnsi="Arial" w:cs="Arial"/>
                <w:b/>
              </w:rPr>
              <w:lastRenderedPageBreak/>
              <w:t>Week</w:t>
            </w:r>
          </w:p>
          <w:p w:rsidR="00F404E0" w:rsidRPr="001C5E81" w:rsidRDefault="00F404E0" w:rsidP="00CB2731">
            <w:pPr>
              <w:spacing w:line="240" w:lineRule="auto"/>
              <w:rPr>
                <w:rFonts w:ascii="Arial" w:hAnsi="Arial" w:cs="Arial"/>
                <w:b/>
              </w:rPr>
            </w:pPr>
            <w:r w:rsidRPr="001C5E81">
              <w:rPr>
                <w:rFonts w:ascii="Arial" w:hAnsi="Arial" w:cs="Arial"/>
                <w:b/>
              </w:rPr>
              <w:t>7</w:t>
            </w:r>
          </w:p>
        </w:tc>
        <w:tc>
          <w:tcPr>
            <w:tcW w:w="4592" w:type="dxa"/>
          </w:tcPr>
          <w:p w:rsidR="00F404E0" w:rsidRPr="001C5E81" w:rsidRDefault="00F404E0" w:rsidP="001C5E81">
            <w:pPr>
              <w:spacing w:line="240" w:lineRule="auto"/>
              <w:rPr>
                <w:rFonts w:ascii="Arial" w:hAnsi="Arial" w:cs="Arial"/>
                <w:sz w:val="20"/>
                <w:szCs w:val="20"/>
              </w:rPr>
            </w:pPr>
            <w:r w:rsidRPr="001C5E81">
              <w:rPr>
                <w:rFonts w:ascii="Arial" w:hAnsi="Arial" w:cs="Arial"/>
                <w:sz w:val="20"/>
                <w:szCs w:val="20"/>
              </w:rPr>
              <w:t>Corrections and Reflections – Students complete teacher directed assessment corrections and students reflect on their learning and set SMART goals.</w:t>
            </w:r>
          </w:p>
          <w:p w:rsidR="00F404E0" w:rsidRPr="001C5E81" w:rsidRDefault="00F404E0" w:rsidP="001C5E81">
            <w:pPr>
              <w:spacing w:line="240" w:lineRule="auto"/>
              <w:jc w:val="center"/>
              <w:rPr>
                <w:rFonts w:ascii="Arial" w:hAnsi="Arial" w:cs="Arial"/>
              </w:rPr>
            </w:pPr>
          </w:p>
        </w:tc>
        <w:tc>
          <w:tcPr>
            <w:tcW w:w="2787" w:type="dxa"/>
          </w:tcPr>
          <w:p w:rsidR="00F404E0" w:rsidRPr="001C5E81" w:rsidRDefault="00F404E0" w:rsidP="00CB2731">
            <w:pPr>
              <w:spacing w:line="240" w:lineRule="auto"/>
              <w:rPr>
                <w:rFonts w:ascii="Arial" w:hAnsi="Arial" w:cs="Arial"/>
              </w:rPr>
            </w:pPr>
          </w:p>
        </w:tc>
        <w:tc>
          <w:tcPr>
            <w:tcW w:w="2789" w:type="dxa"/>
          </w:tcPr>
          <w:p w:rsidR="00F404E0" w:rsidRPr="001C5E81" w:rsidRDefault="00F404E0" w:rsidP="00CB2731">
            <w:pPr>
              <w:spacing w:line="240" w:lineRule="auto"/>
              <w:rPr>
                <w:rFonts w:ascii="Arial" w:hAnsi="Arial" w:cs="Arial"/>
              </w:rPr>
            </w:pPr>
          </w:p>
        </w:tc>
        <w:tc>
          <w:tcPr>
            <w:tcW w:w="2790" w:type="dxa"/>
          </w:tcPr>
          <w:p w:rsidR="00F404E0" w:rsidRPr="001C5E81" w:rsidRDefault="00F404E0" w:rsidP="00142B88">
            <w:pPr>
              <w:spacing w:after="0" w:line="240" w:lineRule="auto"/>
              <w:rPr>
                <w:rFonts w:ascii="Arial" w:hAnsi="Arial" w:cs="Arial"/>
                <w:b/>
                <w:sz w:val="20"/>
                <w:szCs w:val="20"/>
              </w:rPr>
            </w:pPr>
            <w:r w:rsidRPr="001C5E81">
              <w:rPr>
                <w:rFonts w:ascii="Arial" w:hAnsi="Arial" w:cs="Arial"/>
                <w:b/>
                <w:sz w:val="20"/>
                <w:szCs w:val="20"/>
              </w:rPr>
              <w:t>Task 14: 5% Responding</w:t>
            </w:r>
          </w:p>
          <w:p w:rsidR="00F404E0" w:rsidRPr="001C5E81" w:rsidRDefault="00F404E0" w:rsidP="00142B88">
            <w:pPr>
              <w:spacing w:after="0" w:line="240" w:lineRule="auto"/>
              <w:rPr>
                <w:rFonts w:ascii="Arial" w:hAnsi="Arial" w:cs="Arial"/>
                <w:b/>
                <w:sz w:val="20"/>
                <w:szCs w:val="20"/>
              </w:rPr>
            </w:pPr>
            <w:r w:rsidRPr="001C5E81">
              <w:rPr>
                <w:rFonts w:ascii="Arial" w:hAnsi="Arial" w:cs="Arial"/>
                <w:b/>
                <w:sz w:val="20"/>
                <w:szCs w:val="20"/>
              </w:rPr>
              <w:t>(Week 7)</w:t>
            </w:r>
          </w:p>
          <w:p w:rsidR="00F404E0" w:rsidRPr="001C5E81" w:rsidRDefault="00F404E0" w:rsidP="00142B88">
            <w:pPr>
              <w:spacing w:line="240" w:lineRule="auto"/>
              <w:contextualSpacing/>
              <w:rPr>
                <w:rFonts w:ascii="Arial" w:hAnsi="Arial" w:cs="Arial"/>
                <w:sz w:val="20"/>
                <w:szCs w:val="20"/>
              </w:rPr>
            </w:pPr>
            <w:r w:rsidRPr="001C5E81">
              <w:rPr>
                <w:rFonts w:ascii="Arial" w:hAnsi="Arial" w:cs="Arial"/>
                <w:sz w:val="20"/>
                <w:szCs w:val="20"/>
              </w:rPr>
              <w:t xml:space="preserve">Students submit their corrections, reflections and goals. </w:t>
            </w:r>
          </w:p>
          <w:p w:rsidR="00F404E0" w:rsidRPr="001C5E81" w:rsidRDefault="00F404E0" w:rsidP="00142B88">
            <w:pPr>
              <w:spacing w:line="240" w:lineRule="auto"/>
              <w:contextualSpacing/>
              <w:rPr>
                <w:rFonts w:ascii="Arial" w:hAnsi="Arial" w:cs="Arial"/>
                <w:sz w:val="20"/>
                <w:szCs w:val="20"/>
              </w:rPr>
            </w:pPr>
            <w:r w:rsidRPr="001C5E81">
              <w:rPr>
                <w:rFonts w:ascii="Arial" w:hAnsi="Arial" w:cs="Arial"/>
                <w:sz w:val="20"/>
                <w:szCs w:val="20"/>
              </w:rPr>
              <w:t>This weighting is made up of half for the Reading for Pleasure Programme and half for the Corrections and Reflections.</w:t>
            </w:r>
          </w:p>
          <w:p w:rsidR="00F404E0" w:rsidRPr="001C5E81" w:rsidRDefault="00F404E0" w:rsidP="00142B88">
            <w:pPr>
              <w:spacing w:after="0" w:line="240" w:lineRule="auto"/>
              <w:rPr>
                <w:rFonts w:ascii="Arial" w:hAnsi="Arial" w:cs="Arial"/>
                <w:b/>
                <w:sz w:val="20"/>
                <w:szCs w:val="20"/>
              </w:rPr>
            </w:pPr>
            <w:r w:rsidRPr="001C5E81">
              <w:rPr>
                <w:rFonts w:ascii="Arial" w:hAnsi="Arial" w:cs="Arial"/>
                <w:b/>
                <w:sz w:val="20"/>
                <w:szCs w:val="20"/>
              </w:rPr>
              <w:t xml:space="preserve">  </w:t>
            </w:r>
          </w:p>
          <w:p w:rsidR="00F404E0" w:rsidRPr="001C5E81" w:rsidRDefault="00F404E0" w:rsidP="00142B88">
            <w:pPr>
              <w:spacing w:line="240" w:lineRule="auto"/>
              <w:rPr>
                <w:rFonts w:ascii="Arial" w:hAnsi="Arial" w:cs="Arial"/>
                <w:b/>
                <w:sz w:val="20"/>
                <w:szCs w:val="20"/>
              </w:rPr>
            </w:pPr>
          </w:p>
        </w:tc>
      </w:tr>
      <w:tr w:rsidR="00F404E0" w:rsidRPr="001C5E81" w:rsidTr="00F404E0">
        <w:trPr>
          <w:trHeight w:val="990"/>
        </w:trPr>
        <w:tc>
          <w:tcPr>
            <w:tcW w:w="1085" w:type="dxa"/>
          </w:tcPr>
          <w:p w:rsidR="00F404E0" w:rsidRPr="001C5E81" w:rsidRDefault="00F404E0" w:rsidP="00CB2731">
            <w:pPr>
              <w:spacing w:line="240" w:lineRule="auto"/>
              <w:rPr>
                <w:rFonts w:ascii="Arial" w:hAnsi="Arial" w:cs="Arial"/>
                <w:b/>
              </w:rPr>
            </w:pPr>
            <w:r w:rsidRPr="001C5E81">
              <w:rPr>
                <w:rFonts w:ascii="Arial" w:hAnsi="Arial" w:cs="Arial"/>
                <w:b/>
              </w:rPr>
              <w:t>Week</w:t>
            </w:r>
          </w:p>
          <w:p w:rsidR="00F404E0" w:rsidRPr="001C5E81" w:rsidRDefault="00F404E0" w:rsidP="00CB2731">
            <w:pPr>
              <w:spacing w:line="240" w:lineRule="auto"/>
              <w:rPr>
                <w:rFonts w:ascii="Arial" w:hAnsi="Arial" w:cs="Arial"/>
                <w:b/>
              </w:rPr>
            </w:pPr>
            <w:r w:rsidRPr="001C5E81">
              <w:rPr>
                <w:rFonts w:ascii="Arial" w:hAnsi="Arial" w:cs="Arial"/>
                <w:b/>
              </w:rPr>
              <w:t>7</w:t>
            </w:r>
          </w:p>
        </w:tc>
        <w:tc>
          <w:tcPr>
            <w:tcW w:w="4592" w:type="dxa"/>
          </w:tcPr>
          <w:p w:rsidR="00F404E0" w:rsidRPr="001C5E81" w:rsidRDefault="00F404E0" w:rsidP="001C5E81">
            <w:pPr>
              <w:spacing w:line="240" w:lineRule="auto"/>
              <w:rPr>
                <w:rFonts w:ascii="Arial" w:hAnsi="Arial" w:cs="Arial"/>
              </w:rPr>
            </w:pPr>
            <w:r w:rsidRPr="001C5E81">
              <w:rPr>
                <w:rFonts w:ascii="Arial" w:hAnsi="Arial" w:cs="Arial"/>
                <w:sz w:val="20"/>
                <w:szCs w:val="20"/>
              </w:rPr>
              <w:t>Students present a study journal. Students complete teacher directed questions and responses over the course of the semester.</w:t>
            </w:r>
          </w:p>
        </w:tc>
        <w:tc>
          <w:tcPr>
            <w:tcW w:w="2787" w:type="dxa"/>
          </w:tcPr>
          <w:p w:rsidR="00F404E0" w:rsidRPr="001C5E81" w:rsidRDefault="00F404E0" w:rsidP="00CB2731">
            <w:pPr>
              <w:spacing w:line="240" w:lineRule="auto"/>
              <w:rPr>
                <w:rFonts w:ascii="Arial" w:hAnsi="Arial" w:cs="Arial"/>
              </w:rPr>
            </w:pPr>
          </w:p>
        </w:tc>
        <w:tc>
          <w:tcPr>
            <w:tcW w:w="2789" w:type="dxa"/>
          </w:tcPr>
          <w:p w:rsidR="00F404E0" w:rsidRPr="001C5E81" w:rsidRDefault="00F404E0" w:rsidP="00CB2731">
            <w:pPr>
              <w:spacing w:line="240" w:lineRule="auto"/>
              <w:rPr>
                <w:rFonts w:ascii="Arial" w:hAnsi="Arial" w:cs="Arial"/>
              </w:rPr>
            </w:pPr>
          </w:p>
        </w:tc>
        <w:tc>
          <w:tcPr>
            <w:tcW w:w="2790" w:type="dxa"/>
          </w:tcPr>
          <w:p w:rsidR="00F404E0" w:rsidRPr="001C5E81" w:rsidRDefault="00F404E0" w:rsidP="00142B88">
            <w:pPr>
              <w:spacing w:after="0" w:line="240" w:lineRule="auto"/>
              <w:rPr>
                <w:rFonts w:ascii="Arial" w:hAnsi="Arial" w:cs="Arial"/>
                <w:b/>
                <w:sz w:val="20"/>
                <w:szCs w:val="20"/>
              </w:rPr>
            </w:pPr>
            <w:r w:rsidRPr="001C5E81">
              <w:rPr>
                <w:rFonts w:ascii="Arial" w:hAnsi="Arial" w:cs="Arial"/>
                <w:b/>
                <w:sz w:val="20"/>
                <w:szCs w:val="20"/>
              </w:rPr>
              <w:t>Task 15:  5% Creating</w:t>
            </w:r>
          </w:p>
          <w:p w:rsidR="00F404E0" w:rsidRPr="001C5E81" w:rsidRDefault="00F404E0" w:rsidP="00142B88">
            <w:pPr>
              <w:spacing w:after="0" w:line="240" w:lineRule="auto"/>
              <w:rPr>
                <w:rFonts w:ascii="Arial" w:hAnsi="Arial" w:cs="Arial"/>
                <w:b/>
                <w:sz w:val="20"/>
                <w:szCs w:val="20"/>
              </w:rPr>
            </w:pPr>
            <w:r w:rsidRPr="001C5E81">
              <w:rPr>
                <w:rFonts w:ascii="Arial" w:hAnsi="Arial" w:cs="Arial"/>
                <w:b/>
                <w:sz w:val="20"/>
                <w:szCs w:val="20"/>
              </w:rPr>
              <w:t>(Week 7)</w:t>
            </w:r>
          </w:p>
          <w:p w:rsidR="00F404E0" w:rsidRPr="001C5E81" w:rsidRDefault="00F404E0" w:rsidP="00142B88">
            <w:pPr>
              <w:spacing w:after="0" w:line="240" w:lineRule="auto"/>
              <w:contextualSpacing/>
              <w:rPr>
                <w:rFonts w:ascii="Arial" w:hAnsi="Arial" w:cs="Arial"/>
                <w:sz w:val="20"/>
                <w:szCs w:val="20"/>
              </w:rPr>
            </w:pPr>
            <w:r w:rsidRPr="001C5E81">
              <w:rPr>
                <w:rFonts w:ascii="Arial" w:hAnsi="Arial" w:cs="Arial"/>
                <w:sz w:val="20"/>
                <w:szCs w:val="20"/>
              </w:rPr>
              <w:t>Students hand in their study journal</w:t>
            </w:r>
          </w:p>
        </w:tc>
      </w:tr>
      <w:tr w:rsidR="00F404E0" w:rsidRPr="001C5E81" w:rsidTr="00F404E0">
        <w:trPr>
          <w:trHeight w:val="735"/>
        </w:trPr>
        <w:tc>
          <w:tcPr>
            <w:tcW w:w="1085" w:type="dxa"/>
          </w:tcPr>
          <w:p w:rsidR="00F404E0" w:rsidRPr="001C5E81" w:rsidRDefault="00F404E0" w:rsidP="00142B88">
            <w:pPr>
              <w:spacing w:line="240" w:lineRule="auto"/>
              <w:rPr>
                <w:rFonts w:ascii="Arial" w:hAnsi="Arial" w:cs="Arial"/>
                <w:b/>
                <w:sz w:val="20"/>
                <w:szCs w:val="20"/>
              </w:rPr>
            </w:pPr>
            <w:r w:rsidRPr="001C5E81">
              <w:rPr>
                <w:rFonts w:ascii="Arial" w:hAnsi="Arial" w:cs="Arial"/>
                <w:b/>
                <w:sz w:val="20"/>
                <w:szCs w:val="20"/>
              </w:rPr>
              <w:t xml:space="preserve">Week </w:t>
            </w:r>
          </w:p>
          <w:p w:rsidR="00F404E0" w:rsidRPr="001C5E81" w:rsidRDefault="00F404E0" w:rsidP="00142B88">
            <w:pPr>
              <w:spacing w:line="240" w:lineRule="auto"/>
              <w:rPr>
                <w:rFonts w:ascii="Arial" w:hAnsi="Arial" w:cs="Arial"/>
                <w:b/>
                <w:sz w:val="20"/>
                <w:szCs w:val="20"/>
              </w:rPr>
            </w:pPr>
            <w:r w:rsidRPr="001C5E81">
              <w:rPr>
                <w:rFonts w:ascii="Arial" w:hAnsi="Arial" w:cs="Arial"/>
                <w:b/>
                <w:sz w:val="20"/>
                <w:szCs w:val="20"/>
              </w:rPr>
              <w:t>8-10</w:t>
            </w:r>
          </w:p>
        </w:tc>
        <w:tc>
          <w:tcPr>
            <w:tcW w:w="4592" w:type="dxa"/>
          </w:tcPr>
          <w:p w:rsidR="00F404E0" w:rsidRPr="001C5E81" w:rsidRDefault="00F404E0" w:rsidP="00142B88">
            <w:pPr>
              <w:pStyle w:val="ListItem"/>
              <w:numPr>
                <w:ilvl w:val="0"/>
                <w:numId w:val="0"/>
              </w:numPr>
              <w:spacing w:before="0" w:after="0" w:line="240" w:lineRule="auto"/>
              <w:rPr>
                <w:color w:val="auto"/>
                <w:sz w:val="20"/>
                <w:szCs w:val="20"/>
              </w:rPr>
            </w:pPr>
            <w:r w:rsidRPr="001C5E81">
              <w:rPr>
                <w:color w:val="auto"/>
                <w:sz w:val="20"/>
                <w:szCs w:val="20"/>
              </w:rPr>
              <w:t>Week 8 – non-assessment week</w:t>
            </w:r>
          </w:p>
          <w:p w:rsidR="00F404E0" w:rsidRPr="001C5E81" w:rsidRDefault="00F404E0" w:rsidP="00142B88">
            <w:pPr>
              <w:pStyle w:val="ListItem"/>
              <w:numPr>
                <w:ilvl w:val="0"/>
                <w:numId w:val="0"/>
              </w:numPr>
              <w:spacing w:before="0" w:after="0" w:line="240" w:lineRule="auto"/>
              <w:rPr>
                <w:color w:val="auto"/>
                <w:sz w:val="20"/>
                <w:szCs w:val="20"/>
              </w:rPr>
            </w:pPr>
            <w:r w:rsidRPr="001C5E81">
              <w:rPr>
                <w:color w:val="auto"/>
                <w:sz w:val="20"/>
                <w:szCs w:val="20"/>
              </w:rPr>
              <w:t>Week 9 – Examination</w:t>
            </w:r>
          </w:p>
          <w:p w:rsidR="00F404E0" w:rsidRPr="001C5E81" w:rsidRDefault="00F404E0" w:rsidP="00142B88">
            <w:pPr>
              <w:pStyle w:val="ListItem"/>
              <w:numPr>
                <w:ilvl w:val="0"/>
                <w:numId w:val="0"/>
              </w:numPr>
              <w:spacing w:before="0" w:after="0" w:line="240" w:lineRule="auto"/>
              <w:rPr>
                <w:color w:val="auto"/>
                <w:sz w:val="20"/>
                <w:szCs w:val="20"/>
              </w:rPr>
            </w:pPr>
            <w:r w:rsidRPr="001C5E81">
              <w:rPr>
                <w:color w:val="auto"/>
                <w:sz w:val="20"/>
                <w:szCs w:val="20"/>
              </w:rPr>
              <w:t>Week 10 – Examination feedback</w:t>
            </w:r>
          </w:p>
        </w:tc>
        <w:tc>
          <w:tcPr>
            <w:tcW w:w="2787" w:type="dxa"/>
          </w:tcPr>
          <w:p w:rsidR="00F404E0" w:rsidRPr="001C5E81" w:rsidRDefault="00F404E0" w:rsidP="00CB2731">
            <w:pPr>
              <w:spacing w:line="240" w:lineRule="auto"/>
              <w:rPr>
                <w:rFonts w:ascii="Arial" w:hAnsi="Arial" w:cs="Arial"/>
              </w:rPr>
            </w:pPr>
          </w:p>
        </w:tc>
        <w:tc>
          <w:tcPr>
            <w:tcW w:w="2789" w:type="dxa"/>
          </w:tcPr>
          <w:p w:rsidR="00F404E0" w:rsidRPr="001C5E81" w:rsidRDefault="00F404E0" w:rsidP="00CB2731">
            <w:pPr>
              <w:spacing w:line="240" w:lineRule="auto"/>
              <w:rPr>
                <w:rFonts w:ascii="Arial" w:hAnsi="Arial" w:cs="Arial"/>
              </w:rPr>
            </w:pPr>
          </w:p>
        </w:tc>
        <w:tc>
          <w:tcPr>
            <w:tcW w:w="2790" w:type="dxa"/>
          </w:tcPr>
          <w:p w:rsidR="00F404E0" w:rsidRPr="001C5E81" w:rsidRDefault="00F404E0" w:rsidP="001C5E81">
            <w:pPr>
              <w:spacing w:line="240" w:lineRule="auto"/>
              <w:contextualSpacing/>
              <w:rPr>
                <w:rFonts w:ascii="Arial" w:hAnsi="Arial" w:cs="Arial"/>
                <w:b/>
                <w:sz w:val="20"/>
                <w:szCs w:val="20"/>
              </w:rPr>
            </w:pPr>
            <w:r w:rsidRPr="001C5E81">
              <w:rPr>
                <w:rFonts w:ascii="Arial" w:hAnsi="Arial" w:cs="Arial"/>
                <w:b/>
                <w:sz w:val="20"/>
                <w:szCs w:val="20"/>
              </w:rPr>
              <w:t>TASK 16:  15%</w:t>
            </w:r>
          </w:p>
          <w:p w:rsidR="00F404E0" w:rsidRPr="001C5E81" w:rsidRDefault="00F404E0" w:rsidP="001C5E81">
            <w:pPr>
              <w:spacing w:after="0" w:line="240" w:lineRule="auto"/>
              <w:rPr>
                <w:rFonts w:ascii="Arial" w:hAnsi="Arial" w:cs="Arial"/>
                <w:b/>
                <w:sz w:val="20"/>
                <w:szCs w:val="20"/>
              </w:rPr>
            </w:pPr>
            <w:r w:rsidRPr="001C5E81">
              <w:rPr>
                <w:rFonts w:ascii="Arial" w:hAnsi="Arial" w:cs="Arial"/>
                <w:b/>
                <w:sz w:val="20"/>
                <w:szCs w:val="20"/>
              </w:rPr>
              <w:t>Examination</w:t>
            </w:r>
          </w:p>
        </w:tc>
      </w:tr>
    </w:tbl>
    <w:p w:rsidR="00620C3C" w:rsidRPr="001C5E81" w:rsidRDefault="00620C3C" w:rsidP="00CB2731">
      <w:pPr>
        <w:spacing w:line="240" w:lineRule="auto"/>
        <w:rPr>
          <w:rFonts w:ascii="Arial" w:hAnsi="Arial" w:cs="Arial"/>
          <w:b/>
        </w:rPr>
      </w:pPr>
    </w:p>
    <w:tbl>
      <w:tblPr>
        <w:tblStyle w:val="TableGrid"/>
        <w:tblW w:w="0" w:type="auto"/>
        <w:tblLook w:val="04A0" w:firstRow="1" w:lastRow="0" w:firstColumn="1" w:lastColumn="0" w:noHBand="0" w:noVBand="1"/>
      </w:tblPr>
      <w:tblGrid>
        <w:gridCol w:w="1091"/>
        <w:gridCol w:w="4616"/>
        <w:gridCol w:w="2801"/>
        <w:gridCol w:w="2803"/>
        <w:gridCol w:w="2805"/>
      </w:tblGrid>
      <w:tr w:rsidR="00F404E0" w:rsidRPr="001C5E81" w:rsidTr="00F404E0">
        <w:trPr>
          <w:trHeight w:val="902"/>
        </w:trPr>
        <w:tc>
          <w:tcPr>
            <w:tcW w:w="1091" w:type="dxa"/>
          </w:tcPr>
          <w:p w:rsidR="00F404E0" w:rsidRPr="001C5E81" w:rsidRDefault="00F404E0" w:rsidP="00CB2731">
            <w:pPr>
              <w:spacing w:line="240" w:lineRule="auto"/>
              <w:jc w:val="center"/>
              <w:rPr>
                <w:rFonts w:ascii="Arial" w:hAnsi="Arial" w:cs="Arial"/>
                <w:b/>
              </w:rPr>
            </w:pPr>
            <w:r w:rsidRPr="001C5E81">
              <w:rPr>
                <w:rFonts w:ascii="Arial" w:hAnsi="Arial" w:cs="Arial"/>
                <w:b/>
              </w:rPr>
              <w:t>Term</w:t>
            </w:r>
          </w:p>
          <w:p w:rsidR="00F404E0" w:rsidRPr="001C5E81" w:rsidRDefault="00F404E0" w:rsidP="00CB2731">
            <w:pPr>
              <w:spacing w:line="240" w:lineRule="auto"/>
              <w:jc w:val="center"/>
              <w:rPr>
                <w:rFonts w:ascii="Arial" w:hAnsi="Arial" w:cs="Arial"/>
                <w:b/>
              </w:rPr>
            </w:pPr>
            <w:r w:rsidRPr="001C5E81">
              <w:rPr>
                <w:rFonts w:ascii="Arial" w:hAnsi="Arial" w:cs="Arial"/>
                <w:b/>
              </w:rPr>
              <w:t>4</w:t>
            </w:r>
          </w:p>
        </w:tc>
        <w:tc>
          <w:tcPr>
            <w:tcW w:w="4616" w:type="dxa"/>
          </w:tcPr>
          <w:p w:rsidR="00F404E0" w:rsidRPr="001C5E81" w:rsidRDefault="00F404E0" w:rsidP="00CB2731">
            <w:pPr>
              <w:spacing w:line="240" w:lineRule="auto"/>
              <w:jc w:val="center"/>
              <w:rPr>
                <w:rFonts w:ascii="Arial" w:hAnsi="Arial" w:cs="Arial"/>
                <w:b/>
              </w:rPr>
            </w:pPr>
            <w:r w:rsidRPr="001C5E81">
              <w:rPr>
                <w:rFonts w:ascii="Arial" w:hAnsi="Arial" w:cs="Arial"/>
                <w:b/>
              </w:rPr>
              <w:t>Teaching Focus</w:t>
            </w:r>
          </w:p>
        </w:tc>
        <w:tc>
          <w:tcPr>
            <w:tcW w:w="2801" w:type="dxa"/>
          </w:tcPr>
          <w:p w:rsidR="00F404E0" w:rsidRPr="001C5E81" w:rsidRDefault="00F404E0" w:rsidP="00CB2731">
            <w:pPr>
              <w:spacing w:line="240" w:lineRule="auto"/>
              <w:jc w:val="center"/>
              <w:rPr>
                <w:rFonts w:ascii="Arial" w:hAnsi="Arial" w:cs="Arial"/>
                <w:b/>
              </w:rPr>
            </w:pPr>
            <w:r w:rsidRPr="001C5E81">
              <w:rPr>
                <w:rFonts w:ascii="Arial" w:hAnsi="Arial" w:cs="Arial"/>
                <w:b/>
              </w:rPr>
              <w:t>Teaching Strategies</w:t>
            </w:r>
          </w:p>
        </w:tc>
        <w:tc>
          <w:tcPr>
            <w:tcW w:w="2803" w:type="dxa"/>
          </w:tcPr>
          <w:p w:rsidR="00F404E0" w:rsidRPr="001C5E81" w:rsidRDefault="00F404E0" w:rsidP="00CB2731">
            <w:pPr>
              <w:spacing w:line="240" w:lineRule="auto"/>
              <w:jc w:val="center"/>
              <w:rPr>
                <w:rFonts w:ascii="Arial" w:hAnsi="Arial" w:cs="Arial"/>
                <w:b/>
              </w:rPr>
            </w:pPr>
            <w:r w:rsidRPr="001C5E81">
              <w:rPr>
                <w:rFonts w:ascii="Arial" w:hAnsi="Arial" w:cs="Arial"/>
                <w:b/>
              </w:rPr>
              <w:t>Resources</w:t>
            </w:r>
          </w:p>
        </w:tc>
        <w:tc>
          <w:tcPr>
            <w:tcW w:w="2805" w:type="dxa"/>
          </w:tcPr>
          <w:p w:rsidR="00F404E0" w:rsidRPr="001C5E81" w:rsidRDefault="00F404E0" w:rsidP="00CB2731">
            <w:pPr>
              <w:spacing w:line="240" w:lineRule="auto"/>
              <w:jc w:val="center"/>
              <w:rPr>
                <w:rFonts w:ascii="Arial" w:hAnsi="Arial" w:cs="Arial"/>
                <w:b/>
              </w:rPr>
            </w:pPr>
            <w:r w:rsidRPr="001C5E81">
              <w:rPr>
                <w:rFonts w:ascii="Arial" w:hAnsi="Arial" w:cs="Arial"/>
                <w:b/>
              </w:rPr>
              <w:t>Assessment</w:t>
            </w:r>
          </w:p>
        </w:tc>
      </w:tr>
      <w:tr w:rsidR="00F404E0" w:rsidRPr="001C5E81" w:rsidTr="00F404E0">
        <w:trPr>
          <w:trHeight w:val="865"/>
        </w:trPr>
        <w:tc>
          <w:tcPr>
            <w:tcW w:w="1091" w:type="dxa"/>
          </w:tcPr>
          <w:p w:rsidR="00F404E0" w:rsidRPr="001C5E81" w:rsidRDefault="00F404E0" w:rsidP="00142B88">
            <w:pPr>
              <w:spacing w:line="240" w:lineRule="auto"/>
              <w:rPr>
                <w:rFonts w:ascii="Arial" w:hAnsi="Arial" w:cs="Arial"/>
                <w:b/>
                <w:sz w:val="20"/>
                <w:szCs w:val="20"/>
              </w:rPr>
            </w:pPr>
            <w:r w:rsidRPr="001C5E81">
              <w:rPr>
                <w:rFonts w:ascii="Arial" w:hAnsi="Arial" w:cs="Arial"/>
                <w:b/>
                <w:sz w:val="20"/>
                <w:szCs w:val="20"/>
              </w:rPr>
              <w:t xml:space="preserve">Weeks </w:t>
            </w:r>
          </w:p>
          <w:p w:rsidR="00F404E0" w:rsidRPr="001C5E81" w:rsidRDefault="00F404E0" w:rsidP="00142B88">
            <w:pPr>
              <w:spacing w:line="240" w:lineRule="auto"/>
              <w:rPr>
                <w:rFonts w:ascii="Arial" w:hAnsi="Arial" w:cs="Arial"/>
                <w:b/>
                <w:sz w:val="20"/>
                <w:szCs w:val="20"/>
              </w:rPr>
            </w:pPr>
            <w:r w:rsidRPr="001C5E81">
              <w:rPr>
                <w:rFonts w:ascii="Arial" w:hAnsi="Arial" w:cs="Arial"/>
                <w:b/>
                <w:sz w:val="20"/>
                <w:szCs w:val="20"/>
              </w:rPr>
              <w:t>1-2</w:t>
            </w:r>
          </w:p>
        </w:tc>
        <w:tc>
          <w:tcPr>
            <w:tcW w:w="4616" w:type="dxa"/>
          </w:tcPr>
          <w:p w:rsidR="00F404E0" w:rsidRPr="001C5E81" w:rsidRDefault="00F404E0" w:rsidP="00142B88">
            <w:pPr>
              <w:spacing w:line="240" w:lineRule="auto"/>
              <w:rPr>
                <w:rFonts w:ascii="Arial" w:hAnsi="Arial" w:cs="Arial"/>
                <w:b/>
                <w:sz w:val="20"/>
                <w:szCs w:val="20"/>
              </w:rPr>
            </w:pPr>
            <w:r w:rsidRPr="001C5E81">
              <w:rPr>
                <w:rFonts w:ascii="Arial" w:hAnsi="Arial" w:cs="Arial"/>
                <w:b/>
                <w:sz w:val="20"/>
                <w:szCs w:val="20"/>
              </w:rPr>
              <w:t>WACE exam preparation</w:t>
            </w:r>
          </w:p>
        </w:tc>
        <w:tc>
          <w:tcPr>
            <w:tcW w:w="2801" w:type="dxa"/>
          </w:tcPr>
          <w:p w:rsidR="00F404E0" w:rsidRPr="001C5E81" w:rsidRDefault="00F404E0" w:rsidP="00CB2731">
            <w:pPr>
              <w:spacing w:line="240" w:lineRule="auto"/>
              <w:rPr>
                <w:rFonts w:ascii="Arial" w:hAnsi="Arial" w:cs="Arial"/>
              </w:rPr>
            </w:pPr>
          </w:p>
        </w:tc>
        <w:tc>
          <w:tcPr>
            <w:tcW w:w="2803" w:type="dxa"/>
          </w:tcPr>
          <w:p w:rsidR="00F404E0" w:rsidRPr="001C5E81" w:rsidRDefault="00F404E0" w:rsidP="00CB2731">
            <w:pPr>
              <w:spacing w:line="240" w:lineRule="auto"/>
              <w:rPr>
                <w:rFonts w:ascii="Arial" w:hAnsi="Arial" w:cs="Arial"/>
              </w:rPr>
            </w:pPr>
          </w:p>
        </w:tc>
        <w:tc>
          <w:tcPr>
            <w:tcW w:w="2805" w:type="dxa"/>
          </w:tcPr>
          <w:p w:rsidR="00F404E0" w:rsidRPr="001C5E81" w:rsidRDefault="00F404E0" w:rsidP="00CB2731">
            <w:pPr>
              <w:spacing w:line="240" w:lineRule="auto"/>
              <w:rPr>
                <w:rFonts w:ascii="Arial" w:hAnsi="Arial" w:cs="Arial"/>
              </w:rPr>
            </w:pPr>
          </w:p>
        </w:tc>
      </w:tr>
    </w:tbl>
    <w:p w:rsidR="00620C3C" w:rsidRPr="001C5E81" w:rsidRDefault="00620C3C" w:rsidP="00CB2731">
      <w:pPr>
        <w:spacing w:line="240" w:lineRule="auto"/>
        <w:rPr>
          <w:rFonts w:ascii="Arial" w:hAnsi="Arial" w:cs="Arial"/>
          <w:b/>
        </w:rPr>
      </w:pPr>
    </w:p>
    <w:sectPr w:rsidR="00620C3C" w:rsidRPr="001C5E81" w:rsidSect="001C5E81">
      <w:type w:val="continuous"/>
      <w:pgSz w:w="16838" w:h="11906" w:orient="landscape"/>
      <w:pgMar w:top="543" w:right="1440" w:bottom="1440" w:left="1440" w:header="708" w:footer="47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3DA3" w:rsidRDefault="00923DA3" w:rsidP="00145130">
      <w:pPr>
        <w:spacing w:after="0" w:line="240" w:lineRule="auto"/>
      </w:pPr>
      <w:r>
        <w:separator/>
      </w:r>
    </w:p>
  </w:endnote>
  <w:endnote w:type="continuationSeparator" w:id="0">
    <w:p w:rsidR="00923DA3" w:rsidRDefault="00923DA3" w:rsidP="00145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8879355"/>
      <w:docPartObj>
        <w:docPartGallery w:val="Page Numbers (Bottom of Page)"/>
        <w:docPartUnique/>
      </w:docPartObj>
    </w:sdtPr>
    <w:sdtEndPr>
      <w:rPr>
        <w:rFonts w:ascii="Arial" w:hAnsi="Arial" w:cs="Arial"/>
        <w:noProof/>
      </w:rPr>
    </w:sdtEndPr>
    <w:sdtContent>
      <w:p w:rsidR="00923DA3" w:rsidRPr="00620C3C" w:rsidRDefault="00923DA3">
        <w:pPr>
          <w:pStyle w:val="Footer"/>
          <w:jc w:val="right"/>
          <w:rPr>
            <w:rFonts w:ascii="Arial" w:hAnsi="Arial" w:cs="Arial"/>
          </w:rPr>
        </w:pPr>
        <w:r w:rsidRPr="00620C3C">
          <w:rPr>
            <w:rFonts w:ascii="Arial" w:hAnsi="Arial" w:cs="Arial"/>
          </w:rPr>
          <w:fldChar w:fldCharType="begin"/>
        </w:r>
        <w:r w:rsidRPr="00620C3C">
          <w:rPr>
            <w:rFonts w:ascii="Arial" w:hAnsi="Arial" w:cs="Arial"/>
          </w:rPr>
          <w:instrText xml:space="preserve"> PAGE   \* MERGEFORMAT </w:instrText>
        </w:r>
        <w:r w:rsidRPr="00620C3C">
          <w:rPr>
            <w:rFonts w:ascii="Arial" w:hAnsi="Arial" w:cs="Arial"/>
          </w:rPr>
          <w:fldChar w:fldCharType="separate"/>
        </w:r>
        <w:r w:rsidR="00BC21AE">
          <w:rPr>
            <w:rFonts w:ascii="Arial" w:hAnsi="Arial" w:cs="Arial"/>
            <w:noProof/>
          </w:rPr>
          <w:t>6</w:t>
        </w:r>
        <w:r w:rsidRPr="00620C3C">
          <w:rPr>
            <w:rFonts w:ascii="Arial" w:hAnsi="Arial" w:cs="Arial"/>
            <w:noProof/>
          </w:rPr>
          <w:fldChar w:fldCharType="end"/>
        </w:r>
      </w:p>
    </w:sdtContent>
  </w:sdt>
  <w:p w:rsidR="00923DA3" w:rsidRDefault="00923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3DA3" w:rsidRDefault="00923DA3" w:rsidP="00145130">
      <w:pPr>
        <w:spacing w:after="0" w:line="240" w:lineRule="auto"/>
      </w:pPr>
      <w:r>
        <w:separator/>
      </w:r>
    </w:p>
  </w:footnote>
  <w:footnote w:type="continuationSeparator" w:id="0">
    <w:p w:rsidR="00923DA3" w:rsidRDefault="00923DA3" w:rsidP="001451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36538"/>
    <w:multiLevelType w:val="hybridMultilevel"/>
    <w:tmpl w:val="BD1A05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3C2CB4"/>
    <w:multiLevelType w:val="hybridMultilevel"/>
    <w:tmpl w:val="80FCDE64"/>
    <w:lvl w:ilvl="0" w:tplc="A8648764">
      <w:start w:val="10"/>
      <w:numFmt w:val="bullet"/>
      <w:lvlText w:val="-"/>
      <w:lvlJc w:val="left"/>
      <w:pPr>
        <w:ind w:left="720" w:hanging="360"/>
      </w:pPr>
      <w:rPr>
        <w:rFonts w:ascii="Calibri" w:eastAsiaTheme="minorHAnsi" w:hAnsi="Calibri" w:cs="Calibri" w:hint="default"/>
        <w:b w:val="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E55BCB"/>
    <w:multiLevelType w:val="hybridMultilevel"/>
    <w:tmpl w:val="810C0B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913400"/>
    <w:multiLevelType w:val="hybridMultilevel"/>
    <w:tmpl w:val="D068E5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3802CE3"/>
    <w:multiLevelType w:val="hybridMultilevel"/>
    <w:tmpl w:val="860020AC"/>
    <w:lvl w:ilvl="0" w:tplc="A8648764">
      <w:start w:val="10"/>
      <w:numFmt w:val="bullet"/>
      <w:lvlText w:val="-"/>
      <w:lvlJc w:val="left"/>
      <w:pPr>
        <w:ind w:left="720" w:hanging="360"/>
      </w:pPr>
      <w:rPr>
        <w:rFonts w:ascii="Calibri" w:eastAsiaTheme="minorHAnsi" w:hAnsi="Calibri" w:cs="Calibri" w:hint="default"/>
        <w:b w:val="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FFB6350"/>
    <w:multiLevelType w:val="hybridMultilevel"/>
    <w:tmpl w:val="A00C5E7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3B1449E"/>
    <w:multiLevelType w:val="hybridMultilevel"/>
    <w:tmpl w:val="6D40CB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DE6646D"/>
    <w:multiLevelType w:val="hybridMultilevel"/>
    <w:tmpl w:val="750CE94C"/>
    <w:lvl w:ilvl="0" w:tplc="F2BE0920">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4060E2A"/>
    <w:multiLevelType w:val="hybridMultilevel"/>
    <w:tmpl w:val="5C6AE6DE"/>
    <w:lvl w:ilvl="0" w:tplc="291A5626">
      <w:start w:val="1"/>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9"/>
  </w:num>
  <w:num w:numId="2">
    <w:abstractNumId w:val="0"/>
  </w:num>
  <w:num w:numId="3">
    <w:abstractNumId w:val="6"/>
  </w:num>
  <w:num w:numId="4">
    <w:abstractNumId w:val="2"/>
  </w:num>
  <w:num w:numId="5">
    <w:abstractNumId w:val="8"/>
  </w:num>
  <w:num w:numId="6">
    <w:abstractNumId w:val="5"/>
  </w:num>
  <w:num w:numId="7">
    <w:abstractNumId w:val="1"/>
  </w:num>
  <w:num w:numId="8">
    <w:abstractNumId w:val="4"/>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45130"/>
    <w:rsid w:val="000359D1"/>
    <w:rsid w:val="001262B3"/>
    <w:rsid w:val="00130E76"/>
    <w:rsid w:val="00142B88"/>
    <w:rsid w:val="00145130"/>
    <w:rsid w:val="001B23AC"/>
    <w:rsid w:val="001C5E81"/>
    <w:rsid w:val="001E3C5E"/>
    <w:rsid w:val="00211D09"/>
    <w:rsid w:val="002529E0"/>
    <w:rsid w:val="002F3427"/>
    <w:rsid w:val="00361438"/>
    <w:rsid w:val="00373D22"/>
    <w:rsid w:val="003D7210"/>
    <w:rsid w:val="004807AD"/>
    <w:rsid w:val="005A33B9"/>
    <w:rsid w:val="006050DB"/>
    <w:rsid w:val="00620C3C"/>
    <w:rsid w:val="006810E7"/>
    <w:rsid w:val="0069273E"/>
    <w:rsid w:val="006D0E90"/>
    <w:rsid w:val="006E4FD6"/>
    <w:rsid w:val="006E5D13"/>
    <w:rsid w:val="00713361"/>
    <w:rsid w:val="0076262A"/>
    <w:rsid w:val="007F152E"/>
    <w:rsid w:val="007F2A66"/>
    <w:rsid w:val="008B5A22"/>
    <w:rsid w:val="008B6536"/>
    <w:rsid w:val="008D255F"/>
    <w:rsid w:val="00923DA3"/>
    <w:rsid w:val="009C12E9"/>
    <w:rsid w:val="00A04656"/>
    <w:rsid w:val="00AD3E22"/>
    <w:rsid w:val="00B113E5"/>
    <w:rsid w:val="00B622E7"/>
    <w:rsid w:val="00BC21AE"/>
    <w:rsid w:val="00C946F6"/>
    <w:rsid w:val="00CA7562"/>
    <w:rsid w:val="00CB2731"/>
    <w:rsid w:val="00CD756E"/>
    <w:rsid w:val="00D703F3"/>
    <w:rsid w:val="00D70B07"/>
    <w:rsid w:val="00E16A5D"/>
    <w:rsid w:val="00EC1A79"/>
    <w:rsid w:val="00F404E0"/>
    <w:rsid w:val="00FA2A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082F6"/>
  <w15:docId w15:val="{B05A7761-FDB5-44EE-9B8B-11B694232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5130"/>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5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51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130"/>
  </w:style>
  <w:style w:type="paragraph" w:styleId="Footer">
    <w:name w:val="footer"/>
    <w:basedOn w:val="Normal"/>
    <w:link w:val="FooterChar"/>
    <w:uiPriority w:val="99"/>
    <w:unhideWhenUsed/>
    <w:rsid w:val="001451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130"/>
  </w:style>
  <w:style w:type="paragraph" w:styleId="BalloonText">
    <w:name w:val="Balloon Text"/>
    <w:basedOn w:val="Normal"/>
    <w:link w:val="BalloonTextChar"/>
    <w:uiPriority w:val="99"/>
    <w:semiHidden/>
    <w:unhideWhenUsed/>
    <w:rsid w:val="001451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130"/>
    <w:rPr>
      <w:rFonts w:ascii="Tahoma" w:hAnsi="Tahoma" w:cs="Tahoma"/>
      <w:sz w:val="16"/>
      <w:szCs w:val="16"/>
    </w:rPr>
  </w:style>
  <w:style w:type="paragraph" w:customStyle="1" w:styleId="Paragraph">
    <w:name w:val="Paragraph"/>
    <w:basedOn w:val="Normal"/>
    <w:link w:val="ParagraphChar"/>
    <w:qFormat/>
    <w:rsid w:val="00E16A5D"/>
    <w:pPr>
      <w:spacing w:before="120" w:after="120" w:line="276" w:lineRule="auto"/>
    </w:pPr>
    <w:rPr>
      <w:rFonts w:ascii="Arial" w:hAnsi="Arial" w:cs="Arial"/>
      <w:color w:val="595959" w:themeColor="text1" w:themeTint="A6"/>
      <w:lang w:eastAsia="en-AU"/>
    </w:rPr>
  </w:style>
  <w:style w:type="character" w:customStyle="1" w:styleId="ParagraphChar">
    <w:name w:val="Paragraph Char"/>
    <w:basedOn w:val="DefaultParagraphFont"/>
    <w:link w:val="Paragraph"/>
    <w:locked/>
    <w:rsid w:val="00E16A5D"/>
    <w:rPr>
      <w:rFonts w:ascii="Arial" w:hAnsi="Arial" w:cs="Arial"/>
      <w:color w:val="595959" w:themeColor="text1" w:themeTint="A6"/>
      <w:lang w:eastAsia="en-AU"/>
    </w:rPr>
  </w:style>
  <w:style w:type="paragraph" w:customStyle="1" w:styleId="ListItem">
    <w:name w:val="List Item"/>
    <w:basedOn w:val="Paragraph"/>
    <w:link w:val="ListItemChar"/>
    <w:qFormat/>
    <w:rsid w:val="00E16A5D"/>
    <w:pPr>
      <w:numPr>
        <w:numId w:val="1"/>
      </w:numPr>
    </w:pPr>
    <w:rPr>
      <w:iCs/>
    </w:rPr>
  </w:style>
  <w:style w:type="character" w:customStyle="1" w:styleId="ListItemChar">
    <w:name w:val="List Item Char"/>
    <w:basedOn w:val="DefaultParagraphFont"/>
    <w:link w:val="ListItem"/>
    <w:rsid w:val="00E16A5D"/>
    <w:rPr>
      <w:rFonts w:ascii="Arial" w:hAnsi="Arial" w:cs="Arial"/>
      <w:iCs/>
      <w:color w:val="595959" w:themeColor="text1" w:themeTint="A6"/>
      <w:lang w:eastAsia="en-AU"/>
    </w:rPr>
  </w:style>
  <w:style w:type="paragraph" w:styleId="ListParagraph">
    <w:name w:val="List Paragraph"/>
    <w:basedOn w:val="Normal"/>
    <w:uiPriority w:val="34"/>
    <w:qFormat/>
    <w:rsid w:val="00E16A5D"/>
    <w:pPr>
      <w:ind w:left="720"/>
      <w:contextualSpacing/>
    </w:pPr>
  </w:style>
  <w:style w:type="character" w:customStyle="1" w:styleId="st">
    <w:name w:val="st"/>
    <w:basedOn w:val="DefaultParagraphFont"/>
    <w:rsid w:val="0069273E"/>
  </w:style>
  <w:style w:type="character" w:styleId="Emphasis">
    <w:name w:val="Emphasis"/>
    <w:basedOn w:val="DefaultParagraphFont"/>
    <w:uiPriority w:val="20"/>
    <w:qFormat/>
    <w:rsid w:val="006927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8E53AB-8AE5-4BF0-A619-6BE3904DE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1B082F9F</Template>
  <TotalTime>348</TotalTime>
  <Pages>11</Pages>
  <Words>2556</Words>
  <Characters>14572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HOBSON Kelli</dc:creator>
  <cp:lastModifiedBy>HOBSON Kelli [Narrogin Senior High School]</cp:lastModifiedBy>
  <cp:revision>6</cp:revision>
  <dcterms:created xsi:type="dcterms:W3CDTF">2019-01-30T09:40:00Z</dcterms:created>
  <dcterms:modified xsi:type="dcterms:W3CDTF">2019-03-12T06:08:00Z</dcterms:modified>
</cp:coreProperties>
</file>